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582E86" w14:textId="171EC135" w:rsidR="008337A3" w:rsidRPr="00DC2F0D" w:rsidRDefault="008337A3" w:rsidP="00483FDA">
      <w:pPr>
        <w:spacing w:line="360" w:lineRule="auto"/>
        <w:rPr>
          <w:rFonts w:ascii="Times New Roman" w:hAnsi="Times New Roman"/>
          <w:b/>
          <w:sz w:val="24"/>
          <w:szCs w:val="24"/>
        </w:rPr>
      </w:pPr>
    </w:p>
    <w:p w14:paraId="431341C5" w14:textId="77777777" w:rsidR="00483FDA" w:rsidRPr="00DC2F0D" w:rsidRDefault="00483FDA" w:rsidP="00483FDA">
      <w:pPr>
        <w:spacing w:line="360" w:lineRule="auto"/>
        <w:jc w:val="center"/>
        <w:rPr>
          <w:rFonts w:ascii="Times New Roman" w:hAnsi="Times New Roman"/>
          <w:b/>
          <w:sz w:val="24"/>
          <w:szCs w:val="24"/>
        </w:rPr>
      </w:pPr>
    </w:p>
    <w:p w14:paraId="168AF76F" w14:textId="77777777" w:rsidR="00483FDA" w:rsidRPr="00DC2F0D" w:rsidRDefault="00483FDA" w:rsidP="00483FDA">
      <w:pPr>
        <w:spacing w:line="360" w:lineRule="auto"/>
        <w:jc w:val="center"/>
        <w:rPr>
          <w:rFonts w:ascii="Times New Roman" w:hAnsi="Times New Roman"/>
          <w:b/>
          <w:sz w:val="24"/>
          <w:szCs w:val="24"/>
        </w:rPr>
      </w:pPr>
    </w:p>
    <w:p w14:paraId="5E29AB1F" w14:textId="7C02E7FE" w:rsidR="008337A3" w:rsidRPr="00DC2F0D" w:rsidRDefault="008337A3" w:rsidP="00483FDA">
      <w:pPr>
        <w:spacing w:line="360" w:lineRule="auto"/>
        <w:jc w:val="center"/>
        <w:rPr>
          <w:rFonts w:ascii="Times New Roman" w:hAnsi="Times New Roman"/>
          <w:b/>
          <w:sz w:val="24"/>
          <w:szCs w:val="24"/>
        </w:rPr>
      </w:pPr>
      <w:r w:rsidRPr="00DC2F0D">
        <w:rPr>
          <w:rFonts w:ascii="Times New Roman" w:hAnsi="Times New Roman"/>
          <w:b/>
          <w:sz w:val="24"/>
          <w:szCs w:val="24"/>
        </w:rPr>
        <w:t>T.C.</w:t>
      </w:r>
    </w:p>
    <w:p w14:paraId="7F969FBF" w14:textId="77777777" w:rsidR="008337A3" w:rsidRPr="00DC2F0D" w:rsidRDefault="008337A3" w:rsidP="00483FDA">
      <w:pPr>
        <w:spacing w:line="360" w:lineRule="auto"/>
        <w:jc w:val="center"/>
        <w:rPr>
          <w:rFonts w:ascii="Times New Roman" w:hAnsi="Times New Roman"/>
          <w:b/>
          <w:sz w:val="24"/>
          <w:szCs w:val="24"/>
        </w:rPr>
      </w:pPr>
      <w:r w:rsidRPr="00DC2F0D">
        <w:rPr>
          <w:rFonts w:ascii="Times New Roman" w:hAnsi="Times New Roman"/>
          <w:b/>
          <w:sz w:val="24"/>
          <w:szCs w:val="24"/>
        </w:rPr>
        <w:t>AHIRLI KAYMAKAMLIĞI</w:t>
      </w:r>
    </w:p>
    <w:p w14:paraId="507B5A45" w14:textId="77777777" w:rsidR="008337A3" w:rsidRPr="00DC2F0D" w:rsidRDefault="008337A3" w:rsidP="00483FDA">
      <w:pPr>
        <w:spacing w:line="360" w:lineRule="auto"/>
        <w:jc w:val="center"/>
        <w:rPr>
          <w:rFonts w:ascii="Times New Roman" w:hAnsi="Times New Roman"/>
          <w:b/>
          <w:sz w:val="24"/>
          <w:szCs w:val="24"/>
        </w:rPr>
      </w:pPr>
      <w:bookmarkStart w:id="0" w:name="_Toc250021844"/>
      <w:bookmarkStart w:id="1" w:name="_Toc251308682"/>
      <w:bookmarkStart w:id="2" w:name="_Toc251743338"/>
      <w:bookmarkStart w:id="3" w:name="_Toc251744344"/>
      <w:bookmarkStart w:id="4" w:name="_Toc254790114"/>
      <w:bookmarkStart w:id="5" w:name="_Toc259552313"/>
      <w:bookmarkStart w:id="6" w:name="_Toc262042014"/>
      <w:bookmarkStart w:id="7" w:name="_Toc389042722"/>
      <w:bookmarkStart w:id="8" w:name="_Toc389042771"/>
      <w:bookmarkStart w:id="9" w:name="_Toc389049670"/>
      <w:r w:rsidRPr="00DC2F0D">
        <w:rPr>
          <w:rFonts w:ascii="Times New Roman" w:hAnsi="Times New Roman"/>
          <w:b/>
          <w:sz w:val="24"/>
          <w:szCs w:val="24"/>
        </w:rPr>
        <w:t>İLÇE MİLLÎ EĞİTİM MÜDÜRLÜĞÜ</w:t>
      </w:r>
      <w:bookmarkEnd w:id="0"/>
      <w:bookmarkEnd w:id="1"/>
      <w:bookmarkEnd w:id="2"/>
      <w:bookmarkEnd w:id="3"/>
      <w:bookmarkEnd w:id="4"/>
      <w:bookmarkEnd w:id="5"/>
      <w:bookmarkEnd w:id="6"/>
      <w:bookmarkEnd w:id="7"/>
      <w:bookmarkEnd w:id="8"/>
      <w:bookmarkEnd w:id="9"/>
      <w:r w:rsidRPr="00DC2F0D">
        <w:rPr>
          <w:rFonts w:ascii="Times New Roman" w:hAnsi="Times New Roman"/>
          <w:noProof/>
          <w:sz w:val="24"/>
          <w:szCs w:val="24"/>
          <w:lang w:eastAsia="tr-TR"/>
        </w:rPr>
        <w:t xml:space="preserve"> </w:t>
      </w:r>
    </w:p>
    <w:p w14:paraId="261049A6" w14:textId="7E6E1C39" w:rsidR="008337A3" w:rsidRPr="00DC2F0D" w:rsidRDefault="008337A3" w:rsidP="00483FDA">
      <w:pPr>
        <w:spacing w:line="360" w:lineRule="auto"/>
        <w:rPr>
          <w:rFonts w:ascii="Times New Roman" w:hAnsi="Times New Roman"/>
          <w:b/>
          <w:bCs/>
          <w:sz w:val="24"/>
          <w:szCs w:val="24"/>
        </w:rPr>
      </w:pPr>
    </w:p>
    <w:p w14:paraId="7B443E61" w14:textId="77777777" w:rsidR="00483FDA" w:rsidRPr="00DC2F0D" w:rsidRDefault="00483FDA" w:rsidP="00483FDA">
      <w:pPr>
        <w:spacing w:line="360" w:lineRule="auto"/>
        <w:jc w:val="center"/>
        <w:rPr>
          <w:rFonts w:ascii="Times New Roman" w:hAnsi="Times New Roman"/>
          <w:b/>
          <w:bCs/>
          <w:sz w:val="24"/>
          <w:szCs w:val="24"/>
        </w:rPr>
      </w:pPr>
    </w:p>
    <w:p w14:paraId="31310913" w14:textId="2F685675" w:rsidR="00483FDA" w:rsidRPr="00DC2F0D" w:rsidRDefault="00483FDA" w:rsidP="00483FDA">
      <w:pPr>
        <w:spacing w:line="360" w:lineRule="auto"/>
        <w:jc w:val="center"/>
        <w:rPr>
          <w:rFonts w:ascii="Times New Roman" w:hAnsi="Times New Roman"/>
          <w:b/>
          <w:bCs/>
          <w:sz w:val="24"/>
          <w:szCs w:val="24"/>
        </w:rPr>
      </w:pPr>
    </w:p>
    <w:p w14:paraId="3E8201F2" w14:textId="515C9F8D" w:rsidR="00483FDA" w:rsidRPr="00DC2F0D" w:rsidRDefault="00483FDA" w:rsidP="00483FDA">
      <w:pPr>
        <w:spacing w:line="360" w:lineRule="auto"/>
        <w:jc w:val="center"/>
        <w:rPr>
          <w:rFonts w:ascii="Times New Roman" w:hAnsi="Times New Roman"/>
          <w:b/>
          <w:bCs/>
          <w:sz w:val="24"/>
          <w:szCs w:val="24"/>
        </w:rPr>
      </w:pPr>
    </w:p>
    <w:p w14:paraId="2D814311" w14:textId="02EDA533" w:rsidR="00483FDA" w:rsidRPr="00DC2F0D" w:rsidRDefault="00483FDA" w:rsidP="00483FDA">
      <w:pPr>
        <w:spacing w:line="360" w:lineRule="auto"/>
        <w:jc w:val="center"/>
        <w:rPr>
          <w:rFonts w:ascii="Times New Roman" w:hAnsi="Times New Roman"/>
          <w:b/>
          <w:bCs/>
          <w:sz w:val="24"/>
          <w:szCs w:val="24"/>
        </w:rPr>
      </w:pPr>
    </w:p>
    <w:p w14:paraId="59E62B5D" w14:textId="16994001" w:rsidR="008337A3" w:rsidRPr="00DC2F0D" w:rsidRDefault="00A941BA" w:rsidP="00483FDA">
      <w:pPr>
        <w:spacing w:line="360" w:lineRule="auto"/>
        <w:jc w:val="center"/>
        <w:rPr>
          <w:rFonts w:ascii="Times New Roman" w:hAnsi="Times New Roman"/>
          <w:b/>
          <w:bCs/>
          <w:sz w:val="24"/>
          <w:szCs w:val="24"/>
        </w:rPr>
      </w:pPr>
      <w:r w:rsidRPr="00DC2F0D">
        <w:rPr>
          <w:rFonts w:ascii="Times New Roman" w:hAnsi="Times New Roman"/>
          <w:b/>
          <w:bCs/>
          <w:sz w:val="24"/>
          <w:szCs w:val="24"/>
        </w:rPr>
        <w:t>2024-2028</w:t>
      </w:r>
    </w:p>
    <w:p w14:paraId="05383ECB" w14:textId="4196D00C" w:rsidR="008337A3" w:rsidRPr="00DC2F0D" w:rsidRDefault="008337A3" w:rsidP="00483FDA">
      <w:pPr>
        <w:spacing w:line="360" w:lineRule="auto"/>
        <w:jc w:val="center"/>
        <w:rPr>
          <w:rFonts w:ascii="Times New Roman" w:hAnsi="Times New Roman"/>
          <w:b/>
          <w:sz w:val="24"/>
          <w:szCs w:val="24"/>
        </w:rPr>
      </w:pPr>
      <w:bookmarkStart w:id="10" w:name="_Toc250021845"/>
      <w:bookmarkStart w:id="11" w:name="_Toc251308683"/>
      <w:bookmarkStart w:id="12" w:name="_Toc251743339"/>
      <w:bookmarkStart w:id="13" w:name="_Toc251744345"/>
      <w:bookmarkStart w:id="14" w:name="_Toc254790115"/>
      <w:bookmarkStart w:id="15" w:name="_Toc259552314"/>
      <w:bookmarkStart w:id="16" w:name="_Toc262042015"/>
      <w:bookmarkStart w:id="17" w:name="_Toc389042723"/>
      <w:bookmarkStart w:id="18" w:name="_Toc389042772"/>
      <w:bookmarkStart w:id="19" w:name="_Toc389049671"/>
      <w:r w:rsidRPr="00DC2F0D">
        <w:rPr>
          <w:rFonts w:ascii="Times New Roman" w:hAnsi="Times New Roman"/>
          <w:b/>
          <w:sz w:val="24"/>
          <w:szCs w:val="24"/>
        </w:rPr>
        <w:t>STRATEJİK PLAN</w:t>
      </w:r>
      <w:bookmarkEnd w:id="10"/>
      <w:bookmarkEnd w:id="11"/>
      <w:bookmarkEnd w:id="12"/>
      <w:bookmarkEnd w:id="13"/>
      <w:bookmarkEnd w:id="14"/>
      <w:bookmarkEnd w:id="15"/>
      <w:bookmarkEnd w:id="16"/>
      <w:bookmarkEnd w:id="17"/>
      <w:bookmarkEnd w:id="18"/>
      <w:bookmarkEnd w:id="19"/>
    </w:p>
    <w:p w14:paraId="41FA855C" w14:textId="77777777" w:rsidR="008337A3" w:rsidRPr="00DC2F0D" w:rsidRDefault="008337A3" w:rsidP="00483FDA">
      <w:pPr>
        <w:spacing w:line="360" w:lineRule="auto"/>
        <w:rPr>
          <w:rFonts w:ascii="Times New Roman" w:hAnsi="Times New Roman"/>
          <w:b/>
          <w:sz w:val="24"/>
          <w:szCs w:val="24"/>
        </w:rPr>
      </w:pPr>
    </w:p>
    <w:p w14:paraId="18CA0464" w14:textId="77777777" w:rsidR="00487890" w:rsidRPr="00DC2F0D" w:rsidRDefault="00487890" w:rsidP="00483FDA">
      <w:pPr>
        <w:spacing w:line="360" w:lineRule="auto"/>
        <w:jc w:val="center"/>
        <w:rPr>
          <w:rFonts w:ascii="Times New Roman" w:hAnsi="Times New Roman"/>
          <w:b/>
          <w:sz w:val="24"/>
          <w:szCs w:val="24"/>
        </w:rPr>
      </w:pPr>
      <w:bookmarkStart w:id="20" w:name="_Toc250021847"/>
      <w:bookmarkStart w:id="21" w:name="_Toc251308685"/>
      <w:bookmarkStart w:id="22" w:name="_Toc251743341"/>
      <w:bookmarkStart w:id="23" w:name="_Toc251744347"/>
      <w:bookmarkStart w:id="24" w:name="_Toc254790117"/>
      <w:bookmarkStart w:id="25" w:name="_Toc259552316"/>
      <w:bookmarkStart w:id="26" w:name="_Toc262042017"/>
      <w:bookmarkStart w:id="27" w:name="_Toc389042725"/>
      <w:bookmarkStart w:id="28" w:name="_Toc389042774"/>
      <w:bookmarkStart w:id="29" w:name="_Toc389049673"/>
    </w:p>
    <w:p w14:paraId="7D32FFA4" w14:textId="7FD45B4E" w:rsidR="00B11CEA" w:rsidRPr="00DC2F0D" w:rsidRDefault="008337A3" w:rsidP="00E553D7">
      <w:pPr>
        <w:spacing w:line="360" w:lineRule="auto"/>
        <w:jc w:val="center"/>
        <w:rPr>
          <w:rFonts w:ascii="Times New Roman" w:hAnsi="Times New Roman"/>
          <w:sz w:val="24"/>
          <w:szCs w:val="24"/>
        </w:rPr>
      </w:pPr>
      <w:r w:rsidRPr="00DC2F0D">
        <w:rPr>
          <w:rFonts w:ascii="Times New Roman" w:hAnsi="Times New Roman"/>
          <w:b/>
          <w:sz w:val="24"/>
          <w:szCs w:val="24"/>
        </w:rPr>
        <w:t>AHIRLI - 20</w:t>
      </w:r>
      <w:bookmarkEnd w:id="20"/>
      <w:bookmarkEnd w:id="21"/>
      <w:bookmarkEnd w:id="22"/>
      <w:bookmarkEnd w:id="23"/>
      <w:bookmarkEnd w:id="24"/>
      <w:bookmarkEnd w:id="25"/>
      <w:bookmarkEnd w:id="26"/>
      <w:bookmarkEnd w:id="27"/>
      <w:bookmarkEnd w:id="28"/>
      <w:bookmarkEnd w:id="29"/>
      <w:r w:rsidR="00B11CEA" w:rsidRPr="00DC2F0D">
        <w:rPr>
          <w:rFonts w:ascii="Times New Roman" w:hAnsi="Times New Roman"/>
          <w:b/>
          <w:sz w:val="24"/>
          <w:szCs w:val="24"/>
        </w:rPr>
        <w:t>24</w:t>
      </w:r>
    </w:p>
    <w:p w14:paraId="0F4C3F96" w14:textId="4F8A1526" w:rsidR="00B11CEA" w:rsidRPr="00DC2F0D" w:rsidRDefault="00B11CEA" w:rsidP="00483FDA">
      <w:pPr>
        <w:spacing w:after="200" w:line="360" w:lineRule="auto"/>
        <w:rPr>
          <w:rFonts w:ascii="Times New Roman" w:hAnsi="Times New Roman"/>
          <w:sz w:val="24"/>
          <w:szCs w:val="24"/>
        </w:rPr>
      </w:pPr>
    </w:p>
    <w:p w14:paraId="12D6A8F7" w14:textId="639D08DC" w:rsidR="008337A3" w:rsidRPr="00DC2F0D" w:rsidRDefault="00E553D7" w:rsidP="00483FDA">
      <w:pPr>
        <w:spacing w:line="360" w:lineRule="auto"/>
        <w:rPr>
          <w:rFonts w:ascii="Times New Roman" w:hAnsi="Times New Roman"/>
          <w:sz w:val="24"/>
          <w:szCs w:val="24"/>
        </w:rPr>
      </w:pPr>
      <w:r w:rsidRPr="00DC2F0D">
        <w:rPr>
          <w:rFonts w:ascii="Times New Roman" w:hAnsi="Times New Roman"/>
          <w:b/>
          <w:bCs/>
          <w:noProof/>
          <w:sz w:val="24"/>
          <w:szCs w:val="24"/>
          <w:lang w:eastAsia="tr-TR"/>
        </w:rPr>
        <mc:AlternateContent>
          <mc:Choice Requires="wps">
            <w:drawing>
              <wp:anchor distT="0" distB="0" distL="114300" distR="114300" simplePos="0" relativeHeight="251659264" behindDoc="0" locked="0" layoutInCell="1" allowOverlap="1" wp14:anchorId="65EE5134" wp14:editId="70461BF1">
                <wp:simplePos x="0" y="0"/>
                <wp:positionH relativeFrom="margin">
                  <wp:align>center</wp:align>
                </wp:positionH>
                <wp:positionV relativeFrom="paragraph">
                  <wp:posOffset>167640</wp:posOffset>
                </wp:positionV>
                <wp:extent cx="6705600" cy="5153025"/>
                <wp:effectExtent l="0" t="0" r="19050" b="28575"/>
                <wp:wrapNone/>
                <wp:docPr id="10" name="Dikdörtgen 10"/>
                <wp:cNvGraphicFramePr/>
                <a:graphic xmlns:a="http://schemas.openxmlformats.org/drawingml/2006/main">
                  <a:graphicData uri="http://schemas.microsoft.com/office/word/2010/wordprocessingShape">
                    <wps:wsp>
                      <wps:cNvSpPr/>
                      <wps:spPr>
                        <a:xfrm>
                          <a:off x="0" y="0"/>
                          <a:ext cx="6705600" cy="5153025"/>
                        </a:xfrm>
                        <a:prstGeom prst="rect">
                          <a:avLst/>
                        </a:prstGeom>
                        <a:blipFill dpi="0" rotWithShape="1">
                          <a:blip r:embed="rId8">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54A64C5" id="Dikdörtgen 10" o:spid="_x0000_s1026" style="position:absolute;margin-left:0;margin-top:13.2pt;width:528pt;height:405.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" strokecolor="#243f60 [1604]" strokeweight="2pt">
                <v:fill r:id="rId9" o:title="" recolor="t" rotate="t" type="frame"/>
                <w10:wrap anchorx="margin"/>
              </v:rect>
            </w:pict>
          </mc:Fallback>
        </mc:AlternateContent>
      </w:r>
    </w:p>
    <w:p w14:paraId="0A2D8165" w14:textId="11F0F2BD" w:rsidR="00B11CEA" w:rsidRPr="00DC2F0D" w:rsidRDefault="00B11CEA" w:rsidP="00483FDA">
      <w:pPr>
        <w:spacing w:line="360" w:lineRule="auto"/>
        <w:rPr>
          <w:rFonts w:ascii="Times New Roman" w:hAnsi="Times New Roman"/>
          <w:sz w:val="24"/>
          <w:szCs w:val="24"/>
        </w:rPr>
      </w:pPr>
    </w:p>
    <w:p w14:paraId="5CDA6464" w14:textId="681CDDB3" w:rsidR="00B11CEA" w:rsidRPr="00DC2F0D" w:rsidRDefault="00B11CEA" w:rsidP="00483FDA">
      <w:pPr>
        <w:spacing w:line="360" w:lineRule="auto"/>
        <w:rPr>
          <w:rFonts w:ascii="Times New Roman" w:hAnsi="Times New Roman"/>
          <w:sz w:val="24"/>
          <w:szCs w:val="24"/>
        </w:rPr>
      </w:pPr>
    </w:p>
    <w:p w14:paraId="7477DF33" w14:textId="1E6789A2" w:rsidR="00B11CEA" w:rsidRPr="00DC2F0D" w:rsidRDefault="00B11CEA" w:rsidP="00483FDA">
      <w:pPr>
        <w:spacing w:line="360" w:lineRule="auto"/>
        <w:rPr>
          <w:rFonts w:ascii="Times New Roman" w:hAnsi="Times New Roman"/>
          <w:sz w:val="24"/>
          <w:szCs w:val="24"/>
        </w:rPr>
      </w:pPr>
    </w:p>
    <w:p w14:paraId="7CEEA272" w14:textId="1F1F8181" w:rsidR="00B11CEA" w:rsidRPr="00DC2F0D" w:rsidRDefault="00B11CEA" w:rsidP="00483FDA">
      <w:pPr>
        <w:spacing w:line="360" w:lineRule="auto"/>
        <w:rPr>
          <w:rFonts w:ascii="Times New Roman" w:hAnsi="Times New Roman"/>
          <w:sz w:val="24"/>
          <w:szCs w:val="24"/>
        </w:rPr>
      </w:pPr>
    </w:p>
    <w:p w14:paraId="1C7E0293" w14:textId="3F1B9307" w:rsidR="00B11CEA" w:rsidRPr="00DC2F0D" w:rsidRDefault="00B11CEA" w:rsidP="00483FDA">
      <w:pPr>
        <w:spacing w:line="360" w:lineRule="auto"/>
        <w:rPr>
          <w:rFonts w:ascii="Times New Roman" w:hAnsi="Times New Roman"/>
          <w:sz w:val="24"/>
          <w:szCs w:val="24"/>
        </w:rPr>
      </w:pPr>
    </w:p>
    <w:p w14:paraId="26B8E24D" w14:textId="3AE481DC" w:rsidR="00B11CEA" w:rsidRPr="00DC2F0D" w:rsidRDefault="00B11CEA" w:rsidP="00483FDA">
      <w:pPr>
        <w:spacing w:line="360" w:lineRule="auto"/>
        <w:rPr>
          <w:rFonts w:ascii="Times New Roman" w:hAnsi="Times New Roman"/>
          <w:sz w:val="24"/>
          <w:szCs w:val="24"/>
        </w:rPr>
      </w:pPr>
    </w:p>
    <w:p w14:paraId="365AAB32" w14:textId="21B29681" w:rsidR="00B11CEA" w:rsidRPr="00DC2F0D" w:rsidRDefault="00B11CEA" w:rsidP="00483FDA">
      <w:pPr>
        <w:spacing w:line="360" w:lineRule="auto"/>
        <w:rPr>
          <w:rFonts w:ascii="Times New Roman" w:hAnsi="Times New Roman"/>
          <w:sz w:val="24"/>
          <w:szCs w:val="24"/>
        </w:rPr>
      </w:pPr>
    </w:p>
    <w:p w14:paraId="5B44A13D" w14:textId="4E765C07" w:rsidR="00B11CEA" w:rsidRPr="00DC2F0D" w:rsidRDefault="00B11CEA" w:rsidP="00483FDA">
      <w:pPr>
        <w:spacing w:line="360" w:lineRule="auto"/>
        <w:rPr>
          <w:rFonts w:ascii="Times New Roman" w:hAnsi="Times New Roman"/>
          <w:sz w:val="24"/>
          <w:szCs w:val="24"/>
        </w:rPr>
      </w:pPr>
    </w:p>
    <w:p w14:paraId="2DB54F16" w14:textId="29826D5F" w:rsidR="00B11CEA" w:rsidRPr="00DC2F0D" w:rsidRDefault="00B11CEA" w:rsidP="00483FDA">
      <w:pPr>
        <w:spacing w:line="360" w:lineRule="auto"/>
        <w:rPr>
          <w:rFonts w:ascii="Times New Roman" w:hAnsi="Times New Roman"/>
          <w:sz w:val="24"/>
          <w:szCs w:val="24"/>
        </w:rPr>
      </w:pPr>
    </w:p>
    <w:p w14:paraId="0BAA8F23" w14:textId="462C8F37" w:rsidR="00B11CEA" w:rsidRPr="00DC2F0D" w:rsidRDefault="00B11CEA" w:rsidP="00483FDA">
      <w:pPr>
        <w:spacing w:line="360" w:lineRule="auto"/>
        <w:rPr>
          <w:rFonts w:ascii="Times New Roman" w:hAnsi="Times New Roman"/>
          <w:sz w:val="24"/>
          <w:szCs w:val="24"/>
        </w:rPr>
      </w:pPr>
    </w:p>
    <w:p w14:paraId="367F1CE1" w14:textId="3432D56B" w:rsidR="00B11CEA" w:rsidRPr="00DC2F0D" w:rsidRDefault="00B11CEA" w:rsidP="00483FDA">
      <w:pPr>
        <w:spacing w:line="360" w:lineRule="auto"/>
        <w:rPr>
          <w:rFonts w:ascii="Times New Roman" w:hAnsi="Times New Roman"/>
          <w:sz w:val="24"/>
          <w:szCs w:val="24"/>
        </w:rPr>
      </w:pPr>
    </w:p>
    <w:p w14:paraId="1D322BBC" w14:textId="407FCF75" w:rsidR="00B11CEA" w:rsidRPr="00DC2F0D" w:rsidRDefault="00B11CEA" w:rsidP="00483FDA">
      <w:pPr>
        <w:spacing w:line="360" w:lineRule="auto"/>
        <w:rPr>
          <w:rFonts w:ascii="Times New Roman" w:hAnsi="Times New Roman"/>
          <w:sz w:val="24"/>
          <w:szCs w:val="24"/>
        </w:rPr>
      </w:pPr>
    </w:p>
    <w:p w14:paraId="0246847D" w14:textId="65689EAF" w:rsidR="00B11CEA" w:rsidRPr="00DC2F0D" w:rsidRDefault="00B11CEA" w:rsidP="00483FDA">
      <w:pPr>
        <w:spacing w:line="360" w:lineRule="auto"/>
        <w:rPr>
          <w:rFonts w:ascii="Times New Roman" w:hAnsi="Times New Roman"/>
          <w:sz w:val="24"/>
          <w:szCs w:val="24"/>
        </w:rPr>
      </w:pPr>
    </w:p>
    <w:p w14:paraId="799C9F2D" w14:textId="5678C233" w:rsidR="00B11CEA" w:rsidRPr="00DC2F0D" w:rsidRDefault="00B11CEA" w:rsidP="00483FDA">
      <w:pPr>
        <w:spacing w:line="360" w:lineRule="auto"/>
        <w:rPr>
          <w:rFonts w:ascii="Times New Roman" w:hAnsi="Times New Roman"/>
          <w:sz w:val="24"/>
          <w:szCs w:val="24"/>
        </w:rPr>
      </w:pPr>
    </w:p>
    <w:p w14:paraId="71BEF3CB" w14:textId="665E296F" w:rsidR="00B11CEA" w:rsidRPr="00DC2F0D" w:rsidRDefault="00B11CEA" w:rsidP="00483FDA">
      <w:pPr>
        <w:spacing w:line="360" w:lineRule="auto"/>
        <w:rPr>
          <w:rFonts w:ascii="Times New Roman" w:hAnsi="Times New Roman"/>
          <w:sz w:val="24"/>
          <w:szCs w:val="24"/>
        </w:rPr>
      </w:pPr>
    </w:p>
    <w:p w14:paraId="45688428" w14:textId="5102AA0A" w:rsidR="00B11CEA" w:rsidRPr="00DC2F0D" w:rsidRDefault="00B11CEA" w:rsidP="00483FDA">
      <w:pPr>
        <w:spacing w:line="360" w:lineRule="auto"/>
        <w:rPr>
          <w:rFonts w:ascii="Times New Roman" w:hAnsi="Times New Roman"/>
          <w:sz w:val="24"/>
          <w:szCs w:val="24"/>
        </w:rPr>
      </w:pPr>
    </w:p>
    <w:p w14:paraId="6E4231F3" w14:textId="48141A4B" w:rsidR="00B11CEA" w:rsidRPr="00DC2F0D" w:rsidRDefault="00B11CEA" w:rsidP="00483FDA">
      <w:pPr>
        <w:spacing w:line="360" w:lineRule="auto"/>
        <w:rPr>
          <w:rFonts w:ascii="Times New Roman" w:hAnsi="Times New Roman"/>
          <w:sz w:val="24"/>
          <w:szCs w:val="24"/>
        </w:rPr>
      </w:pPr>
    </w:p>
    <w:p w14:paraId="46418FFA" w14:textId="08DC2F50" w:rsidR="00B11CEA" w:rsidRPr="00DC2F0D" w:rsidRDefault="00B11CEA" w:rsidP="00483FDA">
      <w:pPr>
        <w:spacing w:line="360" w:lineRule="auto"/>
        <w:rPr>
          <w:rFonts w:ascii="Times New Roman" w:hAnsi="Times New Roman"/>
          <w:sz w:val="24"/>
          <w:szCs w:val="24"/>
        </w:rPr>
      </w:pPr>
    </w:p>
    <w:p w14:paraId="4B8C51B2" w14:textId="4F203325" w:rsidR="00B11CEA" w:rsidRPr="00DC2F0D" w:rsidRDefault="00B11CEA" w:rsidP="00483FDA">
      <w:pPr>
        <w:spacing w:line="360" w:lineRule="auto"/>
        <w:rPr>
          <w:rFonts w:ascii="Times New Roman" w:hAnsi="Times New Roman"/>
          <w:sz w:val="24"/>
          <w:szCs w:val="24"/>
        </w:rPr>
      </w:pPr>
    </w:p>
    <w:p w14:paraId="6F3B6485" w14:textId="6293CB29" w:rsidR="00B11CEA" w:rsidRPr="00DC2F0D" w:rsidRDefault="00B11CEA" w:rsidP="00483FDA">
      <w:pPr>
        <w:spacing w:line="360" w:lineRule="auto"/>
        <w:rPr>
          <w:rFonts w:ascii="Times New Roman" w:hAnsi="Times New Roman"/>
          <w:sz w:val="24"/>
          <w:szCs w:val="24"/>
        </w:rPr>
      </w:pPr>
    </w:p>
    <w:p w14:paraId="5AE5DF13" w14:textId="27850B8B" w:rsidR="00B11CEA" w:rsidRPr="00DC2F0D" w:rsidRDefault="00B11CEA" w:rsidP="00483FDA">
      <w:pPr>
        <w:spacing w:line="360" w:lineRule="auto"/>
        <w:rPr>
          <w:rFonts w:ascii="Times New Roman" w:hAnsi="Times New Roman"/>
          <w:sz w:val="24"/>
          <w:szCs w:val="24"/>
        </w:rPr>
      </w:pPr>
    </w:p>
    <w:p w14:paraId="36188E04" w14:textId="7AC739DC" w:rsidR="00B11CEA" w:rsidRPr="00DC2F0D" w:rsidRDefault="00B11CEA" w:rsidP="00483FDA">
      <w:pPr>
        <w:spacing w:line="360" w:lineRule="auto"/>
        <w:rPr>
          <w:rFonts w:ascii="Times New Roman" w:hAnsi="Times New Roman"/>
          <w:sz w:val="24"/>
          <w:szCs w:val="24"/>
        </w:rPr>
      </w:pPr>
    </w:p>
    <w:p w14:paraId="13098C18" w14:textId="2805A50F" w:rsidR="00B11CEA" w:rsidRPr="00DC2F0D" w:rsidRDefault="00B11CEA" w:rsidP="00483FDA">
      <w:pPr>
        <w:spacing w:line="360" w:lineRule="auto"/>
        <w:rPr>
          <w:rFonts w:ascii="Times New Roman" w:hAnsi="Times New Roman"/>
          <w:sz w:val="24"/>
          <w:szCs w:val="24"/>
        </w:rPr>
      </w:pPr>
    </w:p>
    <w:p w14:paraId="7B99FB86" w14:textId="3B501737" w:rsidR="00B11CEA" w:rsidRPr="00DC2F0D" w:rsidRDefault="00A1601B" w:rsidP="00483FDA">
      <w:pPr>
        <w:spacing w:line="360" w:lineRule="auto"/>
        <w:rPr>
          <w:rFonts w:ascii="Times New Roman" w:hAnsi="Times New Roman"/>
          <w:sz w:val="24"/>
          <w:szCs w:val="24"/>
        </w:rPr>
      </w:pPr>
      <w:r w:rsidRPr="00DC2F0D">
        <w:rPr>
          <w:rFonts w:ascii="Times New Roman" w:hAnsi="Times New Roman"/>
          <w:b/>
          <w:noProof/>
          <w:sz w:val="24"/>
          <w:szCs w:val="24"/>
          <w:lang w:eastAsia="tr-TR"/>
        </w:rPr>
        <mc:AlternateContent>
          <mc:Choice Requires="wps">
            <w:drawing>
              <wp:anchor distT="0" distB="0" distL="114300" distR="114300" simplePos="0" relativeHeight="251661312" behindDoc="0" locked="0" layoutInCell="1" allowOverlap="1" wp14:anchorId="62F898C4" wp14:editId="24A8F201">
                <wp:simplePos x="0" y="0"/>
                <wp:positionH relativeFrom="margin">
                  <wp:posOffset>1102995</wp:posOffset>
                </wp:positionH>
                <wp:positionV relativeFrom="margin">
                  <wp:posOffset>1433830</wp:posOffset>
                </wp:positionV>
                <wp:extent cx="6743700" cy="2981325"/>
                <wp:effectExtent l="0" t="0" r="0" b="9525"/>
                <wp:wrapSquare wrapText="bothSides"/>
                <wp:docPr id="15" name="Metin Kutusu 15"/>
                <wp:cNvGraphicFramePr/>
                <a:graphic xmlns:a="http://schemas.openxmlformats.org/drawingml/2006/main">
                  <a:graphicData uri="http://schemas.microsoft.com/office/word/2010/wordprocessingShape">
                    <wps:wsp>
                      <wps:cNvSpPr txBox="1"/>
                      <wps:spPr>
                        <a:xfrm>
                          <a:off x="0" y="0"/>
                          <a:ext cx="6743700" cy="2981325"/>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0" scaled="1"/>
                          <a:tileRect/>
                        </a:gradFill>
                        <a:ln>
                          <a:noFill/>
                        </a:ln>
                      </wps:spPr>
                      <wps:style>
                        <a:lnRef idx="2">
                          <a:schemeClr val="accent2"/>
                        </a:lnRef>
                        <a:fillRef idx="1">
                          <a:schemeClr val="lt1"/>
                        </a:fillRef>
                        <a:effectRef idx="0">
                          <a:schemeClr val="accent2"/>
                        </a:effectRef>
                        <a:fontRef idx="minor">
                          <a:schemeClr val="dk1"/>
                        </a:fontRef>
                      </wps:style>
                      <wps:txbx>
                        <w:txbxContent>
                          <w:p w14:paraId="16692611" w14:textId="77777777" w:rsidR="006E1CCC" w:rsidRDefault="006E1CCC" w:rsidP="00B11CEA">
                            <w:pPr>
                              <w:autoSpaceDE w:val="0"/>
                              <w:autoSpaceDN w:val="0"/>
                              <w:adjustRightInd w:val="0"/>
                              <w:spacing w:after="0" w:line="240" w:lineRule="auto"/>
                              <w:rPr>
                                <w:rFonts w:ascii="MinionPro-Semibold" w:eastAsiaTheme="minorHAnsi" w:hAnsi="MinionPro-Semibold" w:cs="MinionPro-Semibold"/>
                                <w:color w:val="333333"/>
                                <w:sz w:val="49"/>
                                <w:szCs w:val="35"/>
                              </w:rPr>
                            </w:pPr>
                          </w:p>
                          <w:p w14:paraId="5AE624F4" w14:textId="77777777" w:rsidR="006E1CCC" w:rsidRDefault="006E1CCC" w:rsidP="00B11CEA">
                            <w:pPr>
                              <w:autoSpaceDE w:val="0"/>
                              <w:autoSpaceDN w:val="0"/>
                              <w:adjustRightInd w:val="0"/>
                              <w:spacing w:after="0" w:line="240" w:lineRule="auto"/>
                              <w:rPr>
                                <w:rFonts w:ascii="MinionPro-Semibold" w:eastAsiaTheme="minorHAnsi" w:hAnsi="MinionPro-Semibold" w:cs="MinionPro-Semibold"/>
                                <w:color w:val="333333"/>
                                <w:sz w:val="49"/>
                                <w:szCs w:val="35"/>
                              </w:rPr>
                            </w:pPr>
                          </w:p>
                          <w:p w14:paraId="4A24891F" w14:textId="77777777" w:rsidR="006E1CCC" w:rsidRDefault="006E1CCC" w:rsidP="00B11CEA">
                            <w:pPr>
                              <w:autoSpaceDE w:val="0"/>
                              <w:autoSpaceDN w:val="0"/>
                              <w:adjustRightInd w:val="0"/>
                              <w:spacing w:after="0" w:line="240" w:lineRule="auto"/>
                              <w:rPr>
                                <w:rFonts w:ascii="MinionPro-Semibold" w:eastAsiaTheme="minorHAnsi" w:hAnsi="MinionPro-Semibold" w:cs="MinionPro-Semibold"/>
                                <w:color w:val="333333"/>
                                <w:sz w:val="49"/>
                                <w:szCs w:val="35"/>
                              </w:rPr>
                            </w:pPr>
                          </w:p>
                          <w:p w14:paraId="76AD33FD" w14:textId="77777777" w:rsidR="006E1CCC" w:rsidRDefault="006E1CCC" w:rsidP="00B11CEA">
                            <w:pPr>
                              <w:autoSpaceDE w:val="0"/>
                              <w:autoSpaceDN w:val="0"/>
                              <w:adjustRightInd w:val="0"/>
                              <w:spacing w:after="0" w:line="240" w:lineRule="auto"/>
                              <w:jc w:val="center"/>
                              <w:rPr>
                                <w:rFonts w:ascii="MinionPro-Semibold" w:eastAsiaTheme="minorHAnsi" w:hAnsi="MinionPro-Semibold" w:cs="MinionPro-Semibold"/>
                                <w:color w:val="333333"/>
                                <w:sz w:val="49"/>
                                <w:szCs w:val="35"/>
                              </w:rPr>
                            </w:pPr>
                          </w:p>
                          <w:p w14:paraId="6DB066EB" w14:textId="77777777" w:rsidR="006E1CCC" w:rsidRPr="00734958" w:rsidRDefault="006E1CCC" w:rsidP="00B11CEA">
                            <w:pPr>
                              <w:autoSpaceDE w:val="0"/>
                              <w:autoSpaceDN w:val="0"/>
                              <w:adjustRightInd w:val="0"/>
                              <w:spacing w:after="0" w:line="240" w:lineRule="auto"/>
                              <w:jc w:val="center"/>
                              <w:rPr>
                                <w:rFonts w:ascii="MinionPro-Semibold" w:eastAsiaTheme="minorHAnsi" w:hAnsi="MinionPro-Semibold" w:cs="MinionPro-Semibold"/>
                                <w:color w:val="333333"/>
                                <w:sz w:val="53"/>
                                <w:szCs w:val="35"/>
                              </w:rPr>
                            </w:pPr>
                            <w:r w:rsidRPr="00734958">
                              <w:rPr>
                                <w:rFonts w:ascii="MinionPro-Semibold" w:eastAsiaTheme="minorHAnsi" w:hAnsi="MinionPro-Semibold" w:cs="MinionPro-Semibold"/>
                                <w:color w:val="333333"/>
                                <w:sz w:val="53"/>
                                <w:szCs w:val="35"/>
                              </w:rPr>
                              <w:t>“ Hayatta en hakiki mürşit ilimdir…”</w:t>
                            </w:r>
                          </w:p>
                          <w:p w14:paraId="236948DF" w14:textId="77777777" w:rsidR="006E1CCC" w:rsidRDefault="006E1CCC" w:rsidP="00B11CEA">
                            <w:pPr>
                              <w:autoSpaceDE w:val="0"/>
                              <w:autoSpaceDN w:val="0"/>
                              <w:adjustRightInd w:val="0"/>
                              <w:spacing w:after="0" w:line="240" w:lineRule="auto"/>
                              <w:jc w:val="center"/>
                              <w:rPr>
                                <w:rFonts w:ascii="MinionPro-Semibold" w:eastAsiaTheme="minorHAnsi" w:hAnsi="MinionPro-Semibold" w:cs="MinionPro-Semibold"/>
                                <w:color w:val="333333"/>
                                <w:sz w:val="35"/>
                                <w:szCs w:val="35"/>
                              </w:rPr>
                            </w:pPr>
                          </w:p>
                          <w:p w14:paraId="191D6476" w14:textId="77777777" w:rsidR="006E1CCC" w:rsidRPr="007257AA" w:rsidRDefault="006E1CCC" w:rsidP="00B11CEA">
                            <w:pPr>
                              <w:autoSpaceDE w:val="0"/>
                              <w:autoSpaceDN w:val="0"/>
                              <w:adjustRightInd w:val="0"/>
                              <w:spacing w:after="0" w:line="240" w:lineRule="auto"/>
                              <w:jc w:val="center"/>
                              <w:rPr>
                                <w:rFonts w:ascii="MinionPro-Semibold" w:eastAsiaTheme="minorHAnsi" w:hAnsi="MinionPro-Semibold" w:cs="MinionPro-Semibold"/>
                                <w:color w:val="333333"/>
                                <w:sz w:val="35"/>
                                <w:szCs w:val="35"/>
                              </w:rPr>
                            </w:pPr>
                            <w:r>
                              <w:rPr>
                                <w:rFonts w:ascii="MinionPro-Semibold" w:eastAsiaTheme="minorHAnsi" w:hAnsi="MinionPro-Semibold" w:cs="MinionPro-Semibold"/>
                                <w:color w:val="333333"/>
                                <w:sz w:val="35"/>
                                <w:szCs w:val="35"/>
                              </w:rPr>
                              <w:t>Mustafa Kemal ATATÜRK</w:t>
                            </w:r>
                          </w:p>
                          <w:p w14:paraId="17A3C75B" w14:textId="77777777" w:rsidR="006E1CCC" w:rsidRPr="007257AA" w:rsidRDefault="006E1CCC" w:rsidP="00B11CEA">
                            <w:pPr>
                              <w:autoSpaceDE w:val="0"/>
                              <w:autoSpaceDN w:val="0"/>
                              <w:adjustRightInd w:val="0"/>
                              <w:spacing w:after="0" w:line="240" w:lineRule="auto"/>
                              <w:jc w:val="center"/>
                              <w:rPr>
                                <w:rFonts w:ascii="MinionPro-Semibold" w:eastAsiaTheme="minorHAnsi" w:hAnsi="MinionPro-Semibold" w:cs="MinionPro-Semibold"/>
                                <w:color w:val="333333"/>
                                <w:sz w:val="35"/>
                                <w:szCs w:val="35"/>
                              </w:rPr>
                            </w:pPr>
                          </w:p>
                          <w:p w14:paraId="0123A24A" w14:textId="77777777" w:rsidR="006E1CCC" w:rsidRDefault="006E1CCC" w:rsidP="00B11C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F898C4" id="_x0000_t202" coordsize="21600,21600" o:spt="202" path="m,l,21600r21600,l21600,xe">
                <v:stroke joinstyle="miter"/>
                <v:path gradientshapeok="t" o:connecttype="rect"/>
              </v:shapetype>
              <v:shape id="Metin Kutusu 15" o:spid="_x0000_s1026" type="#_x0000_t202" style="position:absolute;margin-left:86.85pt;margin-top:112.9pt;width:531pt;height:234.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" fillcolor="#4c4c4c [961]" stroked="f" strokeweight="2pt">
                <v:fill color2="white [3201]" rotate="t" angle="90" colors="0 #959595;.5 #d6d6d6;1 white" focus="100%" type="gradient"/>
                <v:textbox>
                  <w:txbxContent>
                    <w:p w14:paraId="16692611" w14:textId="77777777" w:rsidR="006E1CCC" w:rsidRDefault="006E1CCC" w:rsidP="00B11CEA">
                      <w:pPr>
                        <w:autoSpaceDE w:val="0"/>
                        <w:autoSpaceDN w:val="0"/>
                        <w:adjustRightInd w:val="0"/>
                        <w:spacing w:after="0" w:line="240" w:lineRule="auto"/>
                        <w:rPr>
                          <w:rFonts w:ascii="MinionPro-Semibold" w:eastAsiaTheme="minorHAnsi" w:hAnsi="MinionPro-Semibold" w:cs="MinionPro-Semibold"/>
                          <w:color w:val="333333"/>
                          <w:sz w:val="49"/>
                          <w:szCs w:val="35"/>
                        </w:rPr>
                      </w:pPr>
                    </w:p>
                    <w:p w14:paraId="5AE624F4" w14:textId="77777777" w:rsidR="006E1CCC" w:rsidRDefault="006E1CCC" w:rsidP="00B11CEA">
                      <w:pPr>
                        <w:autoSpaceDE w:val="0"/>
                        <w:autoSpaceDN w:val="0"/>
                        <w:adjustRightInd w:val="0"/>
                        <w:spacing w:after="0" w:line="240" w:lineRule="auto"/>
                        <w:rPr>
                          <w:rFonts w:ascii="MinionPro-Semibold" w:eastAsiaTheme="minorHAnsi" w:hAnsi="MinionPro-Semibold" w:cs="MinionPro-Semibold"/>
                          <w:color w:val="333333"/>
                          <w:sz w:val="49"/>
                          <w:szCs w:val="35"/>
                        </w:rPr>
                      </w:pPr>
                    </w:p>
                    <w:p w14:paraId="4A24891F" w14:textId="77777777" w:rsidR="006E1CCC" w:rsidRDefault="006E1CCC" w:rsidP="00B11CEA">
                      <w:pPr>
                        <w:autoSpaceDE w:val="0"/>
                        <w:autoSpaceDN w:val="0"/>
                        <w:adjustRightInd w:val="0"/>
                        <w:spacing w:after="0" w:line="240" w:lineRule="auto"/>
                        <w:rPr>
                          <w:rFonts w:ascii="MinionPro-Semibold" w:eastAsiaTheme="minorHAnsi" w:hAnsi="MinionPro-Semibold" w:cs="MinionPro-Semibold"/>
                          <w:color w:val="333333"/>
                          <w:sz w:val="49"/>
                          <w:szCs w:val="35"/>
                        </w:rPr>
                      </w:pPr>
                    </w:p>
                    <w:p w14:paraId="76AD33FD" w14:textId="77777777" w:rsidR="006E1CCC" w:rsidRDefault="006E1CCC" w:rsidP="00B11CEA">
                      <w:pPr>
                        <w:autoSpaceDE w:val="0"/>
                        <w:autoSpaceDN w:val="0"/>
                        <w:adjustRightInd w:val="0"/>
                        <w:spacing w:after="0" w:line="240" w:lineRule="auto"/>
                        <w:jc w:val="center"/>
                        <w:rPr>
                          <w:rFonts w:ascii="MinionPro-Semibold" w:eastAsiaTheme="minorHAnsi" w:hAnsi="MinionPro-Semibold" w:cs="MinionPro-Semibold"/>
                          <w:color w:val="333333"/>
                          <w:sz w:val="49"/>
                          <w:szCs w:val="35"/>
                        </w:rPr>
                      </w:pPr>
                    </w:p>
                    <w:p w14:paraId="6DB066EB" w14:textId="77777777" w:rsidR="006E1CCC" w:rsidRPr="00734958" w:rsidRDefault="006E1CCC" w:rsidP="00B11CEA">
                      <w:pPr>
                        <w:autoSpaceDE w:val="0"/>
                        <w:autoSpaceDN w:val="0"/>
                        <w:adjustRightInd w:val="0"/>
                        <w:spacing w:after="0" w:line="240" w:lineRule="auto"/>
                        <w:jc w:val="center"/>
                        <w:rPr>
                          <w:rFonts w:ascii="MinionPro-Semibold" w:eastAsiaTheme="minorHAnsi" w:hAnsi="MinionPro-Semibold" w:cs="MinionPro-Semibold"/>
                          <w:color w:val="333333"/>
                          <w:sz w:val="53"/>
                          <w:szCs w:val="35"/>
                        </w:rPr>
                      </w:pPr>
                      <w:r w:rsidRPr="00734958">
                        <w:rPr>
                          <w:rFonts w:ascii="MinionPro-Semibold" w:eastAsiaTheme="minorHAnsi" w:hAnsi="MinionPro-Semibold" w:cs="MinionPro-Semibold"/>
                          <w:color w:val="333333"/>
                          <w:sz w:val="53"/>
                          <w:szCs w:val="35"/>
                        </w:rPr>
                        <w:t>“ Hayatta en hakiki mürşit ilimdir…”</w:t>
                      </w:r>
                    </w:p>
                    <w:p w14:paraId="236948DF" w14:textId="77777777" w:rsidR="006E1CCC" w:rsidRDefault="006E1CCC" w:rsidP="00B11CEA">
                      <w:pPr>
                        <w:autoSpaceDE w:val="0"/>
                        <w:autoSpaceDN w:val="0"/>
                        <w:adjustRightInd w:val="0"/>
                        <w:spacing w:after="0" w:line="240" w:lineRule="auto"/>
                        <w:jc w:val="center"/>
                        <w:rPr>
                          <w:rFonts w:ascii="MinionPro-Semibold" w:eastAsiaTheme="minorHAnsi" w:hAnsi="MinionPro-Semibold" w:cs="MinionPro-Semibold"/>
                          <w:color w:val="333333"/>
                          <w:sz w:val="35"/>
                          <w:szCs w:val="35"/>
                        </w:rPr>
                      </w:pPr>
                    </w:p>
                    <w:p w14:paraId="191D6476" w14:textId="77777777" w:rsidR="006E1CCC" w:rsidRPr="007257AA" w:rsidRDefault="006E1CCC" w:rsidP="00B11CEA">
                      <w:pPr>
                        <w:autoSpaceDE w:val="0"/>
                        <w:autoSpaceDN w:val="0"/>
                        <w:adjustRightInd w:val="0"/>
                        <w:spacing w:after="0" w:line="240" w:lineRule="auto"/>
                        <w:jc w:val="center"/>
                        <w:rPr>
                          <w:rFonts w:ascii="MinionPro-Semibold" w:eastAsiaTheme="minorHAnsi" w:hAnsi="MinionPro-Semibold" w:cs="MinionPro-Semibold"/>
                          <w:color w:val="333333"/>
                          <w:sz w:val="35"/>
                          <w:szCs w:val="35"/>
                        </w:rPr>
                      </w:pPr>
                      <w:r>
                        <w:rPr>
                          <w:rFonts w:ascii="MinionPro-Semibold" w:eastAsiaTheme="minorHAnsi" w:hAnsi="MinionPro-Semibold" w:cs="MinionPro-Semibold"/>
                          <w:color w:val="333333"/>
                          <w:sz w:val="35"/>
                          <w:szCs w:val="35"/>
                        </w:rPr>
                        <w:t>Mustafa Kemal ATATÜRK</w:t>
                      </w:r>
                    </w:p>
                    <w:p w14:paraId="17A3C75B" w14:textId="77777777" w:rsidR="006E1CCC" w:rsidRPr="007257AA" w:rsidRDefault="006E1CCC" w:rsidP="00B11CEA">
                      <w:pPr>
                        <w:autoSpaceDE w:val="0"/>
                        <w:autoSpaceDN w:val="0"/>
                        <w:adjustRightInd w:val="0"/>
                        <w:spacing w:after="0" w:line="240" w:lineRule="auto"/>
                        <w:jc w:val="center"/>
                        <w:rPr>
                          <w:rFonts w:ascii="MinionPro-Semibold" w:eastAsiaTheme="minorHAnsi" w:hAnsi="MinionPro-Semibold" w:cs="MinionPro-Semibold"/>
                          <w:color w:val="333333"/>
                          <w:sz w:val="35"/>
                          <w:szCs w:val="35"/>
                        </w:rPr>
                      </w:pPr>
                    </w:p>
                    <w:p w14:paraId="0123A24A" w14:textId="77777777" w:rsidR="006E1CCC" w:rsidRDefault="006E1CCC" w:rsidP="00B11CEA"/>
                  </w:txbxContent>
                </v:textbox>
                <w10:wrap type="square" anchorx="margin" anchory="margin"/>
              </v:shape>
            </w:pict>
          </mc:Fallback>
        </mc:AlternateContent>
      </w:r>
    </w:p>
    <w:p w14:paraId="1DB27B63" w14:textId="3713D427" w:rsidR="00B11CEA" w:rsidRPr="00DC2F0D" w:rsidRDefault="00B11CEA" w:rsidP="00483FDA">
      <w:pPr>
        <w:spacing w:line="360" w:lineRule="auto"/>
        <w:rPr>
          <w:rFonts w:ascii="Times New Roman" w:hAnsi="Times New Roman"/>
          <w:sz w:val="24"/>
          <w:szCs w:val="24"/>
        </w:rPr>
      </w:pPr>
    </w:p>
    <w:p w14:paraId="0EBEB27D" w14:textId="1762908C" w:rsidR="00B11CEA" w:rsidRPr="00DC2F0D" w:rsidRDefault="00B11CEA" w:rsidP="00483FDA">
      <w:pPr>
        <w:spacing w:line="360" w:lineRule="auto"/>
        <w:rPr>
          <w:rFonts w:ascii="Times New Roman" w:hAnsi="Times New Roman"/>
          <w:sz w:val="24"/>
          <w:szCs w:val="24"/>
        </w:rPr>
      </w:pPr>
    </w:p>
    <w:p w14:paraId="0FC3EE23" w14:textId="5DE44E39" w:rsidR="00B11CEA" w:rsidRPr="00DC2F0D" w:rsidRDefault="00B11CEA" w:rsidP="00483FDA">
      <w:pPr>
        <w:spacing w:line="360" w:lineRule="auto"/>
        <w:rPr>
          <w:rFonts w:ascii="Times New Roman" w:hAnsi="Times New Roman"/>
          <w:sz w:val="24"/>
          <w:szCs w:val="24"/>
        </w:rPr>
      </w:pPr>
    </w:p>
    <w:p w14:paraId="33676E36" w14:textId="6429C7D2" w:rsidR="00A1601B" w:rsidRPr="00DC2F0D" w:rsidRDefault="00A1601B" w:rsidP="00483FDA">
      <w:pPr>
        <w:autoSpaceDE w:val="0"/>
        <w:autoSpaceDN w:val="0"/>
        <w:adjustRightInd w:val="0"/>
        <w:spacing w:after="0" w:line="360" w:lineRule="auto"/>
        <w:rPr>
          <w:rFonts w:ascii="Times New Roman" w:eastAsiaTheme="minorHAnsi" w:hAnsi="Times New Roman"/>
          <w:color w:val="333333"/>
          <w:sz w:val="24"/>
          <w:szCs w:val="24"/>
        </w:rPr>
      </w:pPr>
    </w:p>
    <w:p w14:paraId="78A9FDD5" w14:textId="149318D3" w:rsidR="00B11CEA" w:rsidRPr="00DC2F0D" w:rsidRDefault="00B11CEA" w:rsidP="00483FDA">
      <w:pPr>
        <w:spacing w:line="360" w:lineRule="auto"/>
        <w:rPr>
          <w:rFonts w:ascii="Times New Roman" w:hAnsi="Times New Roman"/>
          <w:sz w:val="24"/>
          <w:szCs w:val="24"/>
        </w:rPr>
      </w:pPr>
    </w:p>
    <w:p w14:paraId="6C6EE26B" w14:textId="2B9EE32B" w:rsidR="00B11CEA" w:rsidRPr="00DC2F0D" w:rsidRDefault="00B11CEA" w:rsidP="00483FDA">
      <w:pPr>
        <w:spacing w:line="360" w:lineRule="auto"/>
        <w:rPr>
          <w:rFonts w:ascii="Times New Roman" w:hAnsi="Times New Roman"/>
          <w:sz w:val="24"/>
          <w:szCs w:val="24"/>
        </w:rPr>
      </w:pPr>
    </w:p>
    <w:p w14:paraId="6E31F79D" w14:textId="75166A1B" w:rsidR="00E553D7" w:rsidRPr="00DC2F0D" w:rsidRDefault="00641507" w:rsidP="00641507">
      <w:pPr>
        <w:spacing w:line="360" w:lineRule="auto"/>
        <w:rPr>
          <w:rFonts w:ascii="Times New Roman" w:hAnsi="Times New Roman"/>
          <w:sz w:val="24"/>
          <w:szCs w:val="24"/>
        </w:rPr>
      </w:pPr>
      <w:r w:rsidRPr="00DC2F0D">
        <w:rPr>
          <w:rFonts w:ascii="Times New Roman" w:hAnsi="Times New Roman"/>
          <w:noProof/>
          <w:sz w:val="24"/>
          <w:szCs w:val="24"/>
          <w:lang w:eastAsia="tr-TR"/>
        </w:rPr>
        <w:lastRenderedPageBreak/>
        <w:drawing>
          <wp:inline distT="0" distB="0" distL="0" distR="0" wp14:anchorId="03107221" wp14:editId="15D43C05">
            <wp:extent cx="8715375" cy="5495925"/>
            <wp:effectExtent l="0" t="0" r="9525" b="9525"/>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20270" cy="5499012"/>
                    </a:xfrm>
                    <a:prstGeom prst="rect">
                      <a:avLst/>
                    </a:prstGeom>
                    <a:noFill/>
                  </pic:spPr>
                </pic:pic>
              </a:graphicData>
            </a:graphic>
          </wp:inline>
        </w:drawing>
      </w:r>
    </w:p>
    <w:p w14:paraId="3AB127AB" w14:textId="77777777" w:rsidR="0088508D" w:rsidRPr="00DC2F0D" w:rsidRDefault="0088508D" w:rsidP="0088508D">
      <w:pPr>
        <w:rPr>
          <w:rFonts w:ascii="Times New Roman" w:hAnsi="Times New Roman"/>
          <w:b/>
          <w:sz w:val="32"/>
          <w:szCs w:val="28"/>
        </w:rPr>
      </w:pPr>
    </w:p>
    <w:p w14:paraId="394B8D6F" w14:textId="2C885FE8" w:rsidR="0088508D" w:rsidRPr="00DC2F0D" w:rsidRDefault="0088508D" w:rsidP="0003239C">
      <w:pPr>
        <w:spacing w:before="120" w:after="120" w:line="276" w:lineRule="auto"/>
        <w:ind w:firstLine="708"/>
        <w:jc w:val="both"/>
        <w:rPr>
          <w:rFonts w:ascii="Times New Roman" w:eastAsia="Calibri" w:hAnsi="Times New Roman"/>
          <w:sz w:val="24"/>
          <w:szCs w:val="24"/>
        </w:rPr>
      </w:pPr>
      <w:r w:rsidRPr="00DC2F0D">
        <w:rPr>
          <w:rFonts w:ascii="Times New Roman" w:eastAsia="Calibri" w:hAnsi="Times New Roman"/>
          <w:sz w:val="24"/>
          <w:szCs w:val="24"/>
        </w:rPr>
        <w:t>Eğitim sisteminin temel hedefi, 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yetiştirmektir. Bu çerçevede geleceğimizin teminatı olan öğrencilerimize kendilerini geliştirmeleri için her türlü eğitim ortamını hazırlamak görevimizdir. Yarınlarımızın daha aydınlık olması bu gün yapacağımız planlamalara bağlıdır. Gelişmiş ülkelerde uzun yıllardır etkin bir şekilde sürdürülmekte olan stratejik planlama çalışmaları, Türk Milli Eğitiminde 2010 yılından itibaren kullanılmaya başlanmıştır ve son dönemlerde büyük önem teşkil etmektedir.</w:t>
      </w:r>
    </w:p>
    <w:p w14:paraId="227DABA6" w14:textId="77777777" w:rsidR="0088508D" w:rsidRPr="00DC2F0D" w:rsidRDefault="0088508D" w:rsidP="0088508D">
      <w:pPr>
        <w:spacing w:before="120" w:after="120" w:line="276" w:lineRule="auto"/>
        <w:ind w:firstLine="709"/>
        <w:jc w:val="both"/>
        <w:rPr>
          <w:rFonts w:ascii="Times New Roman" w:eastAsia="Calibri" w:hAnsi="Times New Roman"/>
          <w:sz w:val="24"/>
          <w:szCs w:val="24"/>
        </w:rPr>
      </w:pPr>
      <w:r w:rsidRPr="00DC2F0D">
        <w:rPr>
          <w:rFonts w:ascii="Times New Roman" w:eastAsia="Calibri" w:hAnsi="Times New Roman"/>
          <w:sz w:val="24"/>
          <w:szCs w:val="24"/>
        </w:rPr>
        <w:t>Stratejik planlama bulunduğumuz nokta ve ulaşılması istenen durum arasında ki en kısa yolu planlı bir şekilde bulmamızı sağlar. Durum analizleri yapılarak kurumumuzun bulunduğu yeri tespit edip, Milli Eğitim Bakanlığı ve Konya İl Milli Eğitim Müdürlüğünün hazırlamış olduğu stratejik plan amaç ve hedefleri doğrultusunda “</w:t>
      </w:r>
      <w:r w:rsidRPr="00DC2F0D">
        <w:rPr>
          <w:rFonts w:ascii="Times New Roman" w:eastAsia="Calibri" w:hAnsi="Times New Roman"/>
          <w:b/>
          <w:i/>
          <w:sz w:val="24"/>
          <w:szCs w:val="24"/>
        </w:rPr>
        <w:t>Ahırlı İlçe Milli Eğitim Müdürlüğü olarak; başta ilçemiz olmak üzere ilimiz ve ülkemiz için tüm paydaşlarımızla işbirliği içinde Atatürk ilke ve inkılâpları ışığında, milli değerlerimizi gelecek nesillere aktarabilen, çalışkan, sorumluluk sahibi ve her türlü zorluğu aşan, Türkiye’yi geleceğe yön veren lider ülke yapacak bireyleri yetiştirmek için varız.</w:t>
      </w:r>
      <w:r w:rsidRPr="00DC2F0D">
        <w:rPr>
          <w:rFonts w:ascii="Times New Roman" w:eastAsia="Calibri" w:hAnsi="Times New Roman"/>
          <w:sz w:val="24"/>
          <w:szCs w:val="24"/>
        </w:rPr>
        <w:t xml:space="preserve">” </w:t>
      </w:r>
      <w:proofErr w:type="gramStart"/>
      <w:r w:rsidRPr="00DC2F0D">
        <w:rPr>
          <w:rFonts w:ascii="Times New Roman" w:eastAsia="Calibri" w:hAnsi="Times New Roman"/>
          <w:sz w:val="24"/>
          <w:szCs w:val="24"/>
        </w:rPr>
        <w:t>misyonumuzu</w:t>
      </w:r>
      <w:proofErr w:type="gramEnd"/>
      <w:r w:rsidRPr="00DC2F0D">
        <w:rPr>
          <w:rFonts w:ascii="Times New Roman" w:eastAsia="Calibri" w:hAnsi="Times New Roman"/>
          <w:sz w:val="24"/>
          <w:szCs w:val="24"/>
        </w:rPr>
        <w:t xml:space="preserve"> ve “</w:t>
      </w:r>
      <w:r w:rsidRPr="00DC2F0D">
        <w:rPr>
          <w:rFonts w:ascii="Times New Roman" w:eastAsia="Calibri" w:hAnsi="Times New Roman"/>
          <w:b/>
          <w:i/>
          <w:sz w:val="24"/>
          <w:szCs w:val="24"/>
        </w:rPr>
        <w:t>Geleceğe yön verecek bireyler yetiştiren, eğitim ve öğretimde her zaman standartların üstünde olan bir kurum olmak.</w:t>
      </w:r>
      <w:r w:rsidRPr="00DC2F0D">
        <w:rPr>
          <w:rFonts w:ascii="Times New Roman" w:eastAsia="Calibri" w:hAnsi="Times New Roman"/>
          <w:sz w:val="24"/>
          <w:szCs w:val="24"/>
        </w:rPr>
        <w:t>” vizyonumuzu oluşturduk. Bu amaç ve hedeflerimize, ekonomik ve kolay yoldan nasıl ulaşacağımızla ilgili faaliyet, eylem, proje ve stratejilerimizi belirledik. Belirlenen bu amaç ve hedeflere ulaşmada yapılan ve yapılamayan faaliyet ve eylemlerin değerlendirilmesi ve performans ölçümleri ile sonuca varılacaktır.</w:t>
      </w:r>
    </w:p>
    <w:p w14:paraId="4A2ECE5B" w14:textId="77777777" w:rsidR="0088508D" w:rsidRPr="00DC2F0D" w:rsidRDefault="0088508D" w:rsidP="0088508D">
      <w:pPr>
        <w:spacing w:before="120" w:after="120" w:line="276" w:lineRule="auto"/>
        <w:ind w:firstLine="709"/>
        <w:jc w:val="both"/>
        <w:rPr>
          <w:rFonts w:ascii="Times New Roman" w:eastAsia="Calibri" w:hAnsi="Times New Roman"/>
          <w:sz w:val="24"/>
          <w:szCs w:val="24"/>
        </w:rPr>
      </w:pPr>
      <w:r w:rsidRPr="00DC2F0D">
        <w:rPr>
          <w:rFonts w:ascii="Times New Roman" w:eastAsia="Calibri" w:hAnsi="Times New Roman"/>
          <w:sz w:val="24"/>
          <w:szCs w:val="24"/>
        </w:rPr>
        <w:t xml:space="preserve">Yoğun çalışmalar sonucunda ortaya çıkan müdürlüğümüz 2024-2028 Stratejik Planı, kurumumuzun sahip olduğu beşeri, mali ve fiziki kaynakları tespit etmede ve bu kaynakların verimli ve etkin bir biçimde kullanılmasını sağlamada müdürlüğümüz yönetimine ve çalışanlarına bir kılavuz olacaktır. Bu çalışmanın gerçekleştirilmesinde emeği geçen stratejik planlama ekibi başta olmak üzere tüm çalışanlara özverili çalışmalarından dolayı teşekkür eder, belirlediğimiz </w:t>
      </w:r>
      <w:proofErr w:type="gramStart"/>
      <w:r w:rsidRPr="00DC2F0D">
        <w:rPr>
          <w:rFonts w:ascii="Times New Roman" w:eastAsia="Calibri" w:hAnsi="Times New Roman"/>
          <w:sz w:val="24"/>
          <w:szCs w:val="24"/>
        </w:rPr>
        <w:t>misyon</w:t>
      </w:r>
      <w:proofErr w:type="gramEnd"/>
      <w:r w:rsidRPr="00DC2F0D">
        <w:rPr>
          <w:rFonts w:ascii="Times New Roman" w:eastAsia="Calibri" w:hAnsi="Times New Roman"/>
          <w:sz w:val="24"/>
          <w:szCs w:val="24"/>
        </w:rPr>
        <w:t xml:space="preserve">, vizyon, amaçlar ve hedefler doğrultusunda yürütülecek çalışmalarda başarılar ve planımızın da ilçemize hayırlı olmasını dilerim.   </w:t>
      </w:r>
    </w:p>
    <w:p w14:paraId="0485FA9C" w14:textId="115D0241" w:rsidR="00E553D7" w:rsidRPr="00DC2F0D" w:rsidRDefault="00E553D7" w:rsidP="00E553D7">
      <w:pPr>
        <w:rPr>
          <w:rFonts w:ascii="Times New Roman" w:hAnsi="Times New Roman"/>
        </w:rPr>
      </w:pPr>
    </w:p>
    <w:p w14:paraId="0C205992" w14:textId="7C4AFD03" w:rsidR="00641507" w:rsidRPr="00DC2F0D" w:rsidRDefault="00641507" w:rsidP="00641507">
      <w:pPr>
        <w:shd w:val="clear" w:color="auto" w:fill="FFFFFF"/>
        <w:spacing w:after="0" w:line="360" w:lineRule="auto"/>
        <w:ind w:left="708"/>
        <w:jc w:val="center"/>
        <w:rPr>
          <w:rFonts w:ascii="Times New Roman" w:hAnsi="Times New Roman"/>
          <w:color w:val="000000" w:themeColor="text1"/>
          <w:sz w:val="24"/>
          <w:szCs w:val="24"/>
          <w:lang w:eastAsia="tr-TR"/>
        </w:rPr>
      </w:pPr>
      <w:r w:rsidRPr="00DC2F0D">
        <w:rPr>
          <w:rFonts w:ascii="Times New Roman" w:hAnsi="Times New Roman"/>
          <w:color w:val="000000" w:themeColor="text1"/>
          <w:sz w:val="24"/>
          <w:szCs w:val="24"/>
          <w:lang w:eastAsia="tr-TR"/>
        </w:rPr>
        <w:t xml:space="preserve">                                                                                                                                                                             Gönül UÇAR YÜCETAĞ                                     </w:t>
      </w:r>
    </w:p>
    <w:p w14:paraId="5018FD38" w14:textId="7EA009B3" w:rsidR="00641507" w:rsidRPr="00DC2F0D" w:rsidRDefault="00641507" w:rsidP="00641507">
      <w:pPr>
        <w:shd w:val="clear" w:color="auto" w:fill="FFFFFF"/>
        <w:spacing w:after="0" w:line="360" w:lineRule="auto"/>
        <w:ind w:left="708"/>
        <w:jc w:val="center"/>
        <w:rPr>
          <w:rFonts w:ascii="Times New Roman" w:hAnsi="Times New Roman"/>
          <w:color w:val="000000" w:themeColor="text1"/>
          <w:sz w:val="24"/>
          <w:szCs w:val="24"/>
          <w:lang w:eastAsia="tr-TR"/>
        </w:rPr>
      </w:pPr>
      <w:r w:rsidRPr="00DC2F0D">
        <w:rPr>
          <w:rFonts w:ascii="Times New Roman" w:hAnsi="Times New Roman"/>
          <w:color w:val="000000" w:themeColor="text1"/>
          <w:sz w:val="24"/>
          <w:szCs w:val="24"/>
          <w:lang w:eastAsia="tr-TR"/>
        </w:rPr>
        <w:t xml:space="preserve">                                                                                                                                                                             Ahırlı Kaymakam V.</w:t>
      </w:r>
    </w:p>
    <w:p w14:paraId="382C1FB3" w14:textId="4E451349" w:rsidR="00641507" w:rsidRPr="00DC2F0D" w:rsidRDefault="00641507" w:rsidP="00E553D7">
      <w:pPr>
        <w:rPr>
          <w:rFonts w:ascii="Times New Roman" w:hAnsi="Times New Roman"/>
          <w:color w:val="000000" w:themeColor="text1"/>
        </w:rPr>
      </w:pPr>
    </w:p>
    <w:p w14:paraId="3B6982C0" w14:textId="49163600" w:rsidR="00641507" w:rsidRPr="00DC2F0D" w:rsidRDefault="00641507" w:rsidP="00E553D7">
      <w:pPr>
        <w:rPr>
          <w:rFonts w:ascii="Times New Roman" w:hAnsi="Times New Roman"/>
        </w:rPr>
      </w:pPr>
    </w:p>
    <w:p w14:paraId="75A25353" w14:textId="2DC68FD1" w:rsidR="00542C85" w:rsidRPr="00DC2F0D" w:rsidRDefault="00542C85" w:rsidP="00542C85">
      <w:pPr>
        <w:spacing w:line="360" w:lineRule="auto"/>
        <w:rPr>
          <w:rFonts w:ascii="Times New Roman" w:hAnsi="Times New Roman"/>
          <w:sz w:val="24"/>
          <w:szCs w:val="24"/>
        </w:rPr>
      </w:pPr>
    </w:p>
    <w:p w14:paraId="6F6399E6" w14:textId="77777777" w:rsidR="00542C85" w:rsidRPr="00DC2F0D" w:rsidRDefault="00542C85" w:rsidP="00542C85">
      <w:pPr>
        <w:spacing w:line="360" w:lineRule="auto"/>
        <w:jc w:val="center"/>
        <w:rPr>
          <w:rFonts w:ascii="Times New Roman" w:hAnsi="Times New Roman"/>
          <w:sz w:val="24"/>
          <w:szCs w:val="24"/>
        </w:rPr>
      </w:pPr>
      <w:r w:rsidRPr="00DC2F0D">
        <w:rPr>
          <w:rFonts w:ascii="Times New Roman" w:hAnsi="Times New Roman"/>
          <w:noProof/>
          <w:color w:val="FF0000"/>
          <w:sz w:val="24"/>
          <w:szCs w:val="24"/>
          <w:lang w:eastAsia="tr-TR"/>
        </w:rPr>
        <w:drawing>
          <wp:inline distT="0" distB="0" distL="0" distR="0" wp14:anchorId="34E0A751" wp14:editId="297FAEDC">
            <wp:extent cx="2733675" cy="1541300"/>
            <wp:effectExtent l="0" t="0" r="0" b="1905"/>
            <wp:docPr id="2" name="Resim 2" descr="https://ahirli.meb.gov.tr/meb_iys_dosyalar/2022_10/05140224_IMG-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hirli.meb.gov.tr/meb_iys_dosyalar/2022_10/05140224_IMG-033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3497" cy="1569391"/>
                    </a:xfrm>
                    <a:prstGeom prst="rect">
                      <a:avLst/>
                    </a:prstGeom>
                    <a:noFill/>
                    <a:ln>
                      <a:noFill/>
                    </a:ln>
                  </pic:spPr>
                </pic:pic>
              </a:graphicData>
            </a:graphic>
          </wp:inline>
        </w:drawing>
      </w:r>
    </w:p>
    <w:p w14:paraId="5B140B68" w14:textId="77777777" w:rsidR="00542C85" w:rsidRPr="00DC2F0D" w:rsidRDefault="00542C85" w:rsidP="00542C85">
      <w:pPr>
        <w:spacing w:line="360" w:lineRule="auto"/>
        <w:ind w:firstLine="708"/>
        <w:jc w:val="both"/>
        <w:rPr>
          <w:rFonts w:ascii="Times New Roman" w:hAnsi="Times New Roman"/>
          <w:color w:val="215868"/>
          <w:sz w:val="24"/>
          <w:szCs w:val="24"/>
          <w:shd w:val="clear" w:color="auto" w:fill="FFFFFF"/>
          <w:lang w:eastAsia="tr-TR"/>
        </w:rPr>
      </w:pPr>
      <w:r w:rsidRPr="00DC2F0D">
        <w:rPr>
          <w:rFonts w:ascii="Times New Roman" w:hAnsi="Times New Roman"/>
          <w:color w:val="215868"/>
          <w:sz w:val="24"/>
          <w:szCs w:val="24"/>
          <w:shd w:val="clear" w:color="auto" w:fill="FFFFFF"/>
          <w:lang w:eastAsia="tr-TR"/>
        </w:rPr>
        <w:t xml:space="preserve">Bilim, teknoloji, sosyal, siyasal ve ekonomik alanlarda meydana gelen değişmeler, tüm toplum kurumlarını olduğu gibi eğitim kurumlarını da çok yönlü etkilemektedir. Bu anlamda, eğitim ve eğitim kurumlarında yeni yaklaşımlar ve uygulamaların yaşama geçirilmesi, bir zorunluluk olarak ortaya çıkmaktadır. Eğitim örgütlerinin çevreye uyum sağlamaları, çevreyi değişime hazırlayabilmeleri; yenilik yapmaları, açık ve dışa dönük stratejiler geliştirmeleri zorunludur. Düzenli ve geliştirici stratejilerle daha iyiye, daha yararlıya, gerekli olana ve daha yeniye </w:t>
      </w:r>
      <w:proofErr w:type="spellStart"/>
      <w:r w:rsidRPr="00DC2F0D">
        <w:rPr>
          <w:rFonts w:ascii="Times New Roman" w:hAnsi="Times New Roman"/>
          <w:color w:val="215868"/>
          <w:sz w:val="24"/>
          <w:szCs w:val="24"/>
          <w:shd w:val="clear" w:color="auto" w:fill="FFFFFF"/>
          <w:lang w:eastAsia="tr-TR"/>
        </w:rPr>
        <w:t>yönelebilinir</w:t>
      </w:r>
      <w:proofErr w:type="spellEnd"/>
      <w:r w:rsidRPr="00DC2F0D">
        <w:rPr>
          <w:rFonts w:ascii="Times New Roman" w:hAnsi="Times New Roman"/>
          <w:color w:val="215868"/>
          <w:sz w:val="24"/>
          <w:szCs w:val="24"/>
          <w:shd w:val="clear" w:color="auto" w:fill="FFFFFF"/>
          <w:lang w:eastAsia="tr-TR"/>
        </w:rPr>
        <w:t>.</w:t>
      </w:r>
    </w:p>
    <w:p w14:paraId="2B06828E" w14:textId="77777777" w:rsidR="00542C85" w:rsidRPr="00DC2F0D" w:rsidRDefault="00542C85" w:rsidP="00542C85">
      <w:pPr>
        <w:spacing w:line="360" w:lineRule="auto"/>
        <w:ind w:firstLine="709"/>
        <w:jc w:val="both"/>
        <w:rPr>
          <w:rFonts w:ascii="Times New Roman" w:hAnsi="Times New Roman"/>
          <w:color w:val="215868"/>
          <w:sz w:val="24"/>
          <w:szCs w:val="24"/>
        </w:rPr>
      </w:pPr>
      <w:r w:rsidRPr="00DC2F0D">
        <w:rPr>
          <w:rFonts w:ascii="Times New Roman" w:hAnsi="Times New Roman"/>
          <w:color w:val="215868"/>
          <w:sz w:val="24"/>
          <w:szCs w:val="24"/>
        </w:rPr>
        <w:t xml:space="preserve">Türk Milli Eğitiminin genel amaçları doğrultusunda hazırlanan stratejik planlama ile ilçede herkese eşit eğitim hakkı sağlanmasına ve çalışmalar doğrultusunda önce ilimiz, sonra ülkemiz ortalamasını yakalamak, daha ileri düzeye getirmek için stratejik plan çerçevesinde gelecekte yapacağımız işleri planlamak önceliğimizdir. Bu planlama doğrultusunda </w:t>
      </w:r>
      <w:r w:rsidRPr="00DC2F0D">
        <w:rPr>
          <w:rFonts w:ascii="Times New Roman" w:hAnsi="Times New Roman"/>
          <w:color w:val="215868"/>
          <w:sz w:val="24"/>
          <w:szCs w:val="24"/>
          <w:lang w:eastAsia="tr-TR"/>
        </w:rPr>
        <w:t>Ahırlı Millî Eğitim Müdürlüğü olarak amaç ve hedeflerimize ulaşmak için emin adımlarla ilerleyeceğiz.</w:t>
      </w:r>
    </w:p>
    <w:p w14:paraId="33CB3909" w14:textId="77777777" w:rsidR="00542C85" w:rsidRPr="00DC2F0D" w:rsidRDefault="00542C85" w:rsidP="00542C85">
      <w:pPr>
        <w:spacing w:line="360" w:lineRule="auto"/>
        <w:ind w:firstLine="708"/>
        <w:jc w:val="both"/>
        <w:rPr>
          <w:rFonts w:ascii="Times New Roman" w:hAnsi="Times New Roman"/>
          <w:color w:val="215868"/>
          <w:sz w:val="24"/>
          <w:szCs w:val="24"/>
          <w:lang w:eastAsia="tr-TR"/>
        </w:rPr>
      </w:pPr>
      <w:r w:rsidRPr="00DC2F0D">
        <w:rPr>
          <w:rFonts w:ascii="Times New Roman" w:hAnsi="Times New Roman"/>
          <w:color w:val="215868"/>
          <w:sz w:val="24"/>
          <w:szCs w:val="24"/>
          <w:lang w:eastAsia="tr-TR"/>
        </w:rPr>
        <w:t>Ahırlı Milli Eğitim Müdürlüğü Stratejik Planı; geleceğimizi, görmek istediğimiz düzeye ulaştırmak için bir yol haritası olduğundan büyük önem taşımaktadır. Planın hazırlanmasında emeği geçenlere teşekkür eder, planın uygulanması sürecinde bütün çalışanlarımıza başarılar dilerim.</w:t>
      </w:r>
    </w:p>
    <w:p w14:paraId="1657D1A2" w14:textId="77777777" w:rsidR="00542C85" w:rsidRPr="00DC2F0D" w:rsidRDefault="00542C85" w:rsidP="00542C85">
      <w:pPr>
        <w:shd w:val="clear" w:color="auto" w:fill="FFFFFF"/>
        <w:spacing w:after="0" w:line="360" w:lineRule="auto"/>
        <w:ind w:left="708"/>
        <w:jc w:val="right"/>
        <w:rPr>
          <w:rFonts w:ascii="Times New Roman" w:hAnsi="Times New Roman"/>
          <w:color w:val="215868"/>
          <w:sz w:val="24"/>
          <w:szCs w:val="24"/>
          <w:lang w:eastAsia="tr-TR"/>
        </w:rPr>
      </w:pPr>
    </w:p>
    <w:p w14:paraId="4211F2A4" w14:textId="77777777" w:rsidR="00542C85" w:rsidRPr="00DC2F0D" w:rsidRDefault="00542C85" w:rsidP="00542C85">
      <w:pPr>
        <w:shd w:val="clear" w:color="auto" w:fill="FFFFFF"/>
        <w:spacing w:after="0" w:line="360" w:lineRule="auto"/>
        <w:ind w:left="708"/>
        <w:jc w:val="center"/>
        <w:rPr>
          <w:rFonts w:ascii="Times New Roman" w:hAnsi="Times New Roman"/>
          <w:color w:val="215868"/>
          <w:sz w:val="24"/>
          <w:szCs w:val="24"/>
          <w:lang w:eastAsia="tr-TR"/>
        </w:rPr>
      </w:pPr>
      <w:r w:rsidRPr="00DC2F0D">
        <w:rPr>
          <w:rFonts w:ascii="Times New Roman" w:hAnsi="Times New Roman"/>
          <w:color w:val="215868"/>
          <w:sz w:val="24"/>
          <w:szCs w:val="24"/>
          <w:lang w:eastAsia="tr-TR"/>
        </w:rPr>
        <w:t xml:space="preserve">                                                                                                                                                                             Ömer ÖZ                                     </w:t>
      </w:r>
    </w:p>
    <w:p w14:paraId="6AA1CFB1" w14:textId="025BCB5A" w:rsidR="00542C85" w:rsidRPr="00DC2F0D" w:rsidRDefault="00542C85" w:rsidP="00542C85">
      <w:pPr>
        <w:shd w:val="clear" w:color="auto" w:fill="FFFFFF"/>
        <w:spacing w:after="0" w:line="360" w:lineRule="auto"/>
        <w:ind w:left="708"/>
        <w:jc w:val="right"/>
        <w:rPr>
          <w:rFonts w:ascii="Times New Roman" w:hAnsi="Times New Roman"/>
          <w:color w:val="215868"/>
          <w:sz w:val="24"/>
          <w:szCs w:val="24"/>
          <w:lang w:eastAsia="tr-TR"/>
        </w:rPr>
      </w:pPr>
      <w:r w:rsidRPr="00DC2F0D">
        <w:rPr>
          <w:rFonts w:ascii="Times New Roman" w:hAnsi="Times New Roman"/>
          <w:color w:val="215868"/>
          <w:sz w:val="24"/>
          <w:szCs w:val="24"/>
          <w:lang w:eastAsia="tr-TR"/>
        </w:rPr>
        <w:t>Ahırlı Milli Eğitim Müdür V</w:t>
      </w:r>
    </w:p>
    <w:p w14:paraId="106C0666" w14:textId="77777777" w:rsidR="00542C85" w:rsidRPr="00DC2F0D" w:rsidRDefault="00542C85" w:rsidP="00E553D7">
      <w:pPr>
        <w:rPr>
          <w:rFonts w:ascii="Times New Roman" w:hAnsi="Times New Roman"/>
        </w:rPr>
      </w:pPr>
    </w:p>
    <w:p w14:paraId="1BB312B3" w14:textId="77777777" w:rsidR="009F2B8D" w:rsidRPr="00DC2F0D" w:rsidRDefault="009F2B8D" w:rsidP="00542C85">
      <w:pPr>
        <w:rPr>
          <w:rFonts w:ascii="Times New Roman" w:hAnsi="Times New Roman"/>
          <w:b/>
          <w:color w:val="C0000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C2F0D">
        <w:rPr>
          <w:rFonts w:ascii="Times New Roman" w:hAnsi="Times New Roman"/>
          <w:b/>
          <w:color w:val="C0000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İÇİNDEKİLER</w:t>
      </w:r>
    </w:p>
    <w:sdt>
      <w:sdtPr>
        <w:rPr>
          <w:rFonts w:ascii="Times New Roman" w:eastAsia="Times New Roman" w:hAnsi="Times New Roman" w:cs="Times New Roman"/>
          <w:color w:val="auto"/>
          <w:sz w:val="22"/>
          <w:szCs w:val="24"/>
          <w:lang w:eastAsia="en-US"/>
          <w14:shadow w14:blurRad="0" w14:dist="0" w14:dir="0" w14:sx="0" w14:sy="0" w14:kx="0" w14:ky="0" w14:algn="none">
            <w14:srgbClr w14:val="000000"/>
          </w14:shadow>
          <w14:textOutline w14:w="0" w14:cap="rnd" w14:cmpd="sng" w14:algn="ctr">
            <w14:noFill/>
            <w14:prstDash w14:val="solid"/>
            <w14:bevel/>
          </w14:textOutline>
        </w:rPr>
        <w:id w:val="289026872"/>
        <w:docPartObj>
          <w:docPartGallery w:val="Table of Contents"/>
          <w:docPartUnique/>
        </w:docPartObj>
      </w:sdtPr>
      <w:sdtEndPr>
        <w:rPr>
          <w:bCs/>
        </w:rPr>
      </w:sdtEndPr>
      <w:sdtContent>
        <w:p w14:paraId="3FE11719" w14:textId="77777777" w:rsidR="009F2B8D" w:rsidRPr="00DC2F0D" w:rsidRDefault="009F2B8D" w:rsidP="009F2B8D">
          <w:pPr>
            <w:pStyle w:val="TBal"/>
            <w:ind w:left="0" w:firstLine="0"/>
            <w:jc w:val="left"/>
            <w:rPr>
              <w:rFonts w:ascii="Times New Roman" w:hAnsi="Times New Roman" w:cs="Times New Roman"/>
              <w:sz w:val="22"/>
              <w:szCs w:val="24"/>
            </w:rPr>
          </w:pPr>
        </w:p>
        <w:p w14:paraId="67BB1D1F" w14:textId="71BB3CAC" w:rsidR="003739A0" w:rsidRPr="00DC2F0D" w:rsidRDefault="009F2B8D">
          <w:pPr>
            <w:pStyle w:val="T1"/>
            <w:tabs>
              <w:tab w:val="right" w:leader="dot" w:pos="13994"/>
            </w:tabs>
            <w:rPr>
              <w:rFonts w:ascii="Times New Roman" w:hAnsi="Times New Roman"/>
              <w:noProof/>
            </w:rPr>
          </w:pPr>
          <w:r w:rsidRPr="00DC2F0D">
            <w:rPr>
              <w:rFonts w:ascii="Times New Roman" w:hAnsi="Times New Roman"/>
              <w:szCs w:val="24"/>
            </w:rPr>
            <w:fldChar w:fldCharType="begin"/>
          </w:r>
          <w:r w:rsidRPr="00DC2F0D">
            <w:rPr>
              <w:rFonts w:ascii="Times New Roman" w:hAnsi="Times New Roman"/>
              <w:szCs w:val="24"/>
            </w:rPr>
            <w:instrText xml:space="preserve"> TOC \o "1-3" \h \z \u </w:instrText>
          </w:r>
          <w:r w:rsidRPr="00DC2F0D">
            <w:rPr>
              <w:rFonts w:ascii="Times New Roman" w:hAnsi="Times New Roman"/>
              <w:szCs w:val="24"/>
            </w:rPr>
            <w:fldChar w:fldCharType="separate"/>
          </w:r>
          <w:hyperlink w:anchor="_Toc164071317" w:history="1">
            <w:r w:rsidR="003739A0" w:rsidRPr="00DC2F0D">
              <w:rPr>
                <w:rStyle w:val="Kpr"/>
                <w:rFonts w:ascii="Times New Roman" w:eastAsia="Times New Roman" w:hAnsi="Times New Roman"/>
                <w:b/>
                <w:bCs/>
                <w:noProof/>
              </w:rPr>
              <w:t>İLÇE MİLLİ EĞİTİM MÜDÜRLÜĞÜ HİZMET BİRİMLERİ KISALTMALARI</w:t>
            </w:r>
            <w:r w:rsidR="003739A0" w:rsidRPr="00DC2F0D">
              <w:rPr>
                <w:rFonts w:ascii="Times New Roman" w:hAnsi="Times New Roman"/>
                <w:noProof/>
                <w:webHidden/>
              </w:rPr>
              <w:tab/>
            </w:r>
            <w:r w:rsidR="003739A0" w:rsidRPr="00DC2F0D">
              <w:rPr>
                <w:rFonts w:ascii="Times New Roman" w:hAnsi="Times New Roman"/>
                <w:noProof/>
                <w:webHidden/>
              </w:rPr>
              <w:fldChar w:fldCharType="begin"/>
            </w:r>
            <w:r w:rsidR="003739A0" w:rsidRPr="00DC2F0D">
              <w:rPr>
                <w:rFonts w:ascii="Times New Roman" w:hAnsi="Times New Roman"/>
                <w:noProof/>
                <w:webHidden/>
              </w:rPr>
              <w:instrText xml:space="preserve"> PAGEREF _Toc164071317 \h </w:instrText>
            </w:r>
            <w:r w:rsidR="003739A0" w:rsidRPr="00DC2F0D">
              <w:rPr>
                <w:rFonts w:ascii="Times New Roman" w:hAnsi="Times New Roman"/>
                <w:noProof/>
                <w:webHidden/>
              </w:rPr>
            </w:r>
            <w:r w:rsidR="003739A0" w:rsidRPr="00DC2F0D">
              <w:rPr>
                <w:rFonts w:ascii="Times New Roman" w:hAnsi="Times New Roman"/>
                <w:noProof/>
                <w:webHidden/>
              </w:rPr>
              <w:fldChar w:fldCharType="separate"/>
            </w:r>
            <w:r w:rsidR="00827921">
              <w:rPr>
                <w:rFonts w:ascii="Times New Roman" w:hAnsi="Times New Roman"/>
                <w:noProof/>
                <w:webHidden/>
              </w:rPr>
              <w:t>12</w:t>
            </w:r>
            <w:r w:rsidR="003739A0" w:rsidRPr="00DC2F0D">
              <w:rPr>
                <w:rFonts w:ascii="Times New Roman" w:hAnsi="Times New Roman"/>
                <w:noProof/>
                <w:webHidden/>
              </w:rPr>
              <w:fldChar w:fldCharType="end"/>
            </w:r>
          </w:hyperlink>
        </w:p>
        <w:p w14:paraId="1059178A" w14:textId="6EE0AC92" w:rsidR="003739A0" w:rsidRPr="00DC2F0D" w:rsidRDefault="00F66D20">
          <w:pPr>
            <w:pStyle w:val="T1"/>
            <w:tabs>
              <w:tab w:val="right" w:leader="dot" w:pos="13994"/>
            </w:tabs>
            <w:rPr>
              <w:rFonts w:ascii="Times New Roman" w:hAnsi="Times New Roman"/>
              <w:noProof/>
            </w:rPr>
          </w:pPr>
          <w:hyperlink w:anchor="_Toc164071318" w:history="1">
            <w:r w:rsidR="003739A0" w:rsidRPr="00DC2F0D">
              <w:rPr>
                <w:rStyle w:val="Kpr"/>
                <w:rFonts w:ascii="Times New Roman" w:eastAsia="Times New Roman" w:hAnsi="Times New Roman"/>
                <w:b/>
                <w:bCs/>
                <w:noProof/>
              </w:rPr>
              <w:t>GİRİŞ</w:t>
            </w:r>
            <w:r w:rsidR="003739A0" w:rsidRPr="00DC2F0D">
              <w:rPr>
                <w:rFonts w:ascii="Times New Roman" w:hAnsi="Times New Roman"/>
                <w:noProof/>
                <w:webHidden/>
              </w:rPr>
              <w:tab/>
            </w:r>
            <w:r w:rsidR="003739A0" w:rsidRPr="00DC2F0D">
              <w:rPr>
                <w:rFonts w:ascii="Times New Roman" w:hAnsi="Times New Roman"/>
                <w:noProof/>
                <w:webHidden/>
              </w:rPr>
              <w:fldChar w:fldCharType="begin"/>
            </w:r>
            <w:r w:rsidR="003739A0" w:rsidRPr="00DC2F0D">
              <w:rPr>
                <w:rFonts w:ascii="Times New Roman" w:hAnsi="Times New Roman"/>
                <w:noProof/>
                <w:webHidden/>
              </w:rPr>
              <w:instrText xml:space="preserve"> PAGEREF _Toc164071318 \h </w:instrText>
            </w:r>
            <w:r w:rsidR="003739A0" w:rsidRPr="00DC2F0D">
              <w:rPr>
                <w:rFonts w:ascii="Times New Roman" w:hAnsi="Times New Roman"/>
                <w:noProof/>
                <w:webHidden/>
              </w:rPr>
            </w:r>
            <w:r w:rsidR="003739A0" w:rsidRPr="00DC2F0D">
              <w:rPr>
                <w:rFonts w:ascii="Times New Roman" w:hAnsi="Times New Roman"/>
                <w:noProof/>
                <w:webHidden/>
              </w:rPr>
              <w:fldChar w:fldCharType="separate"/>
            </w:r>
            <w:r w:rsidR="00827921">
              <w:rPr>
                <w:rFonts w:ascii="Times New Roman" w:hAnsi="Times New Roman"/>
                <w:noProof/>
                <w:webHidden/>
              </w:rPr>
              <w:t>17</w:t>
            </w:r>
            <w:r w:rsidR="003739A0" w:rsidRPr="00DC2F0D">
              <w:rPr>
                <w:rFonts w:ascii="Times New Roman" w:hAnsi="Times New Roman"/>
                <w:noProof/>
                <w:webHidden/>
              </w:rPr>
              <w:fldChar w:fldCharType="end"/>
            </w:r>
          </w:hyperlink>
        </w:p>
        <w:p w14:paraId="44E8C47A" w14:textId="031624F5" w:rsidR="003739A0" w:rsidRPr="00DC2F0D" w:rsidRDefault="00F66D20">
          <w:pPr>
            <w:pStyle w:val="T1"/>
            <w:tabs>
              <w:tab w:val="left" w:pos="440"/>
              <w:tab w:val="right" w:leader="dot" w:pos="13994"/>
            </w:tabs>
            <w:rPr>
              <w:rFonts w:ascii="Times New Roman" w:hAnsi="Times New Roman"/>
              <w:noProof/>
            </w:rPr>
          </w:pPr>
          <w:hyperlink w:anchor="_Toc164071319" w:history="1">
            <w:r w:rsidR="003739A0" w:rsidRPr="00DC2F0D">
              <w:rPr>
                <w:rStyle w:val="Kpr"/>
                <w:rFonts w:ascii="Times New Roman" w:hAnsi="Times New Roman"/>
                <w:noProof/>
                <w14:scene3d>
                  <w14:camera w14:prst="orthographicFront"/>
                  <w14:lightRig w14:rig="threePt" w14:dir="t">
                    <w14:rot w14:lat="0" w14:lon="0" w14:rev="0"/>
                  </w14:lightRig>
                </w14:scene3d>
              </w:rPr>
              <w:t>1.</w:t>
            </w:r>
            <w:r w:rsidR="003739A0" w:rsidRPr="00DC2F0D">
              <w:rPr>
                <w:rFonts w:ascii="Times New Roman" w:hAnsi="Times New Roman"/>
                <w:noProof/>
              </w:rPr>
              <w:tab/>
            </w:r>
            <w:r w:rsidR="003739A0" w:rsidRPr="00DC2F0D">
              <w:rPr>
                <w:rStyle w:val="Kpr"/>
                <w:rFonts w:ascii="Times New Roman" w:hAnsi="Times New Roman"/>
                <w:noProof/>
              </w:rPr>
              <w:t>STRATEJİK PLAN HAZIRLIK SÜRECİ</w:t>
            </w:r>
            <w:r w:rsidR="003739A0" w:rsidRPr="00DC2F0D">
              <w:rPr>
                <w:rFonts w:ascii="Times New Roman" w:hAnsi="Times New Roman"/>
                <w:noProof/>
                <w:webHidden/>
              </w:rPr>
              <w:tab/>
            </w:r>
            <w:r w:rsidR="003739A0" w:rsidRPr="00DC2F0D">
              <w:rPr>
                <w:rFonts w:ascii="Times New Roman" w:hAnsi="Times New Roman"/>
                <w:noProof/>
                <w:webHidden/>
              </w:rPr>
              <w:fldChar w:fldCharType="begin"/>
            </w:r>
            <w:r w:rsidR="003739A0" w:rsidRPr="00DC2F0D">
              <w:rPr>
                <w:rFonts w:ascii="Times New Roman" w:hAnsi="Times New Roman"/>
                <w:noProof/>
                <w:webHidden/>
              </w:rPr>
              <w:instrText xml:space="preserve"> PAGEREF _Toc164071319 \h </w:instrText>
            </w:r>
            <w:r w:rsidR="003739A0" w:rsidRPr="00DC2F0D">
              <w:rPr>
                <w:rFonts w:ascii="Times New Roman" w:hAnsi="Times New Roman"/>
                <w:noProof/>
                <w:webHidden/>
              </w:rPr>
            </w:r>
            <w:r w:rsidR="003739A0" w:rsidRPr="00DC2F0D">
              <w:rPr>
                <w:rFonts w:ascii="Times New Roman" w:hAnsi="Times New Roman"/>
                <w:noProof/>
                <w:webHidden/>
              </w:rPr>
              <w:fldChar w:fldCharType="separate"/>
            </w:r>
            <w:r w:rsidR="00827921">
              <w:rPr>
                <w:rFonts w:ascii="Times New Roman" w:hAnsi="Times New Roman"/>
                <w:noProof/>
                <w:webHidden/>
              </w:rPr>
              <w:t>19</w:t>
            </w:r>
            <w:r w:rsidR="003739A0" w:rsidRPr="00DC2F0D">
              <w:rPr>
                <w:rFonts w:ascii="Times New Roman" w:hAnsi="Times New Roman"/>
                <w:noProof/>
                <w:webHidden/>
              </w:rPr>
              <w:fldChar w:fldCharType="end"/>
            </w:r>
          </w:hyperlink>
        </w:p>
        <w:p w14:paraId="30C650C4" w14:textId="235D5B11" w:rsidR="003739A0" w:rsidRPr="00DC2F0D" w:rsidRDefault="00F66D20">
          <w:pPr>
            <w:pStyle w:val="T1"/>
            <w:tabs>
              <w:tab w:val="right" w:leader="dot" w:pos="13994"/>
            </w:tabs>
            <w:rPr>
              <w:rFonts w:ascii="Times New Roman" w:hAnsi="Times New Roman"/>
              <w:noProof/>
            </w:rPr>
          </w:pPr>
          <w:hyperlink w:anchor="_Toc164071320" w:history="1">
            <w:r w:rsidR="003739A0" w:rsidRPr="00DC2F0D">
              <w:rPr>
                <w:rStyle w:val="Kpr"/>
                <w:rFonts w:ascii="Times New Roman" w:eastAsia="Calibri" w:hAnsi="Times New Roman"/>
                <w:b/>
                <w:noProof/>
              </w:rPr>
              <w:t>Stratejik Plan Süreci</w:t>
            </w:r>
            <w:r w:rsidR="003739A0" w:rsidRPr="00DC2F0D">
              <w:rPr>
                <w:rFonts w:ascii="Times New Roman" w:hAnsi="Times New Roman"/>
                <w:noProof/>
                <w:webHidden/>
              </w:rPr>
              <w:tab/>
            </w:r>
            <w:r w:rsidR="003739A0" w:rsidRPr="00DC2F0D">
              <w:rPr>
                <w:rFonts w:ascii="Times New Roman" w:hAnsi="Times New Roman"/>
                <w:noProof/>
                <w:webHidden/>
              </w:rPr>
              <w:fldChar w:fldCharType="begin"/>
            </w:r>
            <w:r w:rsidR="003739A0" w:rsidRPr="00DC2F0D">
              <w:rPr>
                <w:rFonts w:ascii="Times New Roman" w:hAnsi="Times New Roman"/>
                <w:noProof/>
                <w:webHidden/>
              </w:rPr>
              <w:instrText xml:space="preserve"> PAGEREF _Toc164071320 \h </w:instrText>
            </w:r>
            <w:r w:rsidR="003739A0" w:rsidRPr="00DC2F0D">
              <w:rPr>
                <w:rFonts w:ascii="Times New Roman" w:hAnsi="Times New Roman"/>
                <w:noProof/>
                <w:webHidden/>
              </w:rPr>
            </w:r>
            <w:r w:rsidR="003739A0" w:rsidRPr="00DC2F0D">
              <w:rPr>
                <w:rFonts w:ascii="Times New Roman" w:hAnsi="Times New Roman"/>
                <w:noProof/>
                <w:webHidden/>
              </w:rPr>
              <w:fldChar w:fldCharType="separate"/>
            </w:r>
            <w:r w:rsidR="00827921">
              <w:rPr>
                <w:rFonts w:ascii="Times New Roman" w:hAnsi="Times New Roman"/>
                <w:noProof/>
                <w:webHidden/>
              </w:rPr>
              <w:t>20</w:t>
            </w:r>
            <w:r w:rsidR="003739A0" w:rsidRPr="00DC2F0D">
              <w:rPr>
                <w:rFonts w:ascii="Times New Roman" w:hAnsi="Times New Roman"/>
                <w:noProof/>
                <w:webHidden/>
              </w:rPr>
              <w:fldChar w:fldCharType="end"/>
            </w:r>
          </w:hyperlink>
        </w:p>
        <w:p w14:paraId="43153DE1" w14:textId="61777167" w:rsidR="003739A0" w:rsidRPr="00DC2F0D" w:rsidRDefault="00F66D20">
          <w:pPr>
            <w:pStyle w:val="T1"/>
            <w:tabs>
              <w:tab w:val="right" w:leader="dot" w:pos="13994"/>
            </w:tabs>
            <w:rPr>
              <w:rFonts w:ascii="Times New Roman" w:hAnsi="Times New Roman"/>
              <w:noProof/>
            </w:rPr>
          </w:pPr>
          <w:hyperlink w:anchor="_Toc164071321" w:history="1">
            <w:r w:rsidR="003739A0" w:rsidRPr="00DC2F0D">
              <w:rPr>
                <w:rStyle w:val="Kpr"/>
                <w:rFonts w:ascii="Times New Roman" w:eastAsia="SimSun" w:hAnsi="Times New Roman"/>
                <w:noProof/>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1.DURUM ANALİZİ</w:t>
            </w:r>
            <w:r w:rsidR="003739A0" w:rsidRPr="00DC2F0D">
              <w:rPr>
                <w:rFonts w:ascii="Times New Roman" w:hAnsi="Times New Roman"/>
                <w:noProof/>
                <w:webHidden/>
              </w:rPr>
              <w:tab/>
            </w:r>
            <w:r w:rsidR="003739A0" w:rsidRPr="00DC2F0D">
              <w:rPr>
                <w:rFonts w:ascii="Times New Roman" w:hAnsi="Times New Roman"/>
                <w:noProof/>
                <w:webHidden/>
              </w:rPr>
              <w:fldChar w:fldCharType="begin"/>
            </w:r>
            <w:r w:rsidR="003739A0" w:rsidRPr="00DC2F0D">
              <w:rPr>
                <w:rFonts w:ascii="Times New Roman" w:hAnsi="Times New Roman"/>
                <w:noProof/>
                <w:webHidden/>
              </w:rPr>
              <w:instrText xml:space="preserve"> PAGEREF _Toc164071321 \h </w:instrText>
            </w:r>
            <w:r w:rsidR="003739A0" w:rsidRPr="00DC2F0D">
              <w:rPr>
                <w:rFonts w:ascii="Times New Roman" w:hAnsi="Times New Roman"/>
                <w:noProof/>
                <w:webHidden/>
              </w:rPr>
            </w:r>
            <w:r w:rsidR="003739A0" w:rsidRPr="00DC2F0D">
              <w:rPr>
                <w:rFonts w:ascii="Times New Roman" w:hAnsi="Times New Roman"/>
                <w:noProof/>
                <w:webHidden/>
              </w:rPr>
              <w:fldChar w:fldCharType="separate"/>
            </w:r>
            <w:r w:rsidR="00827921">
              <w:rPr>
                <w:rFonts w:ascii="Times New Roman" w:hAnsi="Times New Roman"/>
                <w:noProof/>
                <w:webHidden/>
              </w:rPr>
              <w:t>23</w:t>
            </w:r>
            <w:r w:rsidR="003739A0" w:rsidRPr="00DC2F0D">
              <w:rPr>
                <w:rFonts w:ascii="Times New Roman" w:hAnsi="Times New Roman"/>
                <w:noProof/>
                <w:webHidden/>
              </w:rPr>
              <w:fldChar w:fldCharType="end"/>
            </w:r>
          </w:hyperlink>
        </w:p>
        <w:p w14:paraId="20F3AFF1" w14:textId="57201DB1" w:rsidR="003739A0" w:rsidRPr="00DC2F0D" w:rsidRDefault="00F66D20">
          <w:pPr>
            <w:pStyle w:val="T1"/>
            <w:tabs>
              <w:tab w:val="right" w:leader="dot" w:pos="13994"/>
            </w:tabs>
            <w:rPr>
              <w:rFonts w:ascii="Times New Roman" w:hAnsi="Times New Roman"/>
              <w:noProof/>
            </w:rPr>
          </w:pPr>
          <w:hyperlink w:anchor="_Toc164071322" w:history="1">
            <w:r w:rsidR="003739A0" w:rsidRPr="00DC2F0D">
              <w:rPr>
                <w:rStyle w:val="Kpr"/>
                <w:rFonts w:ascii="Times New Roman" w:eastAsia="Times New Roman" w:hAnsi="Times New Roman"/>
                <w:b/>
                <w:bCs/>
                <w:noProof/>
              </w:rPr>
              <w:t>1. AHIRLI HAKKINDA</w:t>
            </w:r>
            <w:r w:rsidR="003739A0" w:rsidRPr="00DC2F0D">
              <w:rPr>
                <w:rFonts w:ascii="Times New Roman" w:hAnsi="Times New Roman"/>
                <w:noProof/>
                <w:webHidden/>
              </w:rPr>
              <w:tab/>
            </w:r>
            <w:r w:rsidR="003739A0" w:rsidRPr="00DC2F0D">
              <w:rPr>
                <w:rFonts w:ascii="Times New Roman" w:hAnsi="Times New Roman"/>
                <w:noProof/>
                <w:webHidden/>
              </w:rPr>
              <w:fldChar w:fldCharType="begin"/>
            </w:r>
            <w:r w:rsidR="003739A0" w:rsidRPr="00DC2F0D">
              <w:rPr>
                <w:rFonts w:ascii="Times New Roman" w:hAnsi="Times New Roman"/>
                <w:noProof/>
                <w:webHidden/>
              </w:rPr>
              <w:instrText xml:space="preserve"> PAGEREF _Toc164071322 \h </w:instrText>
            </w:r>
            <w:r w:rsidR="003739A0" w:rsidRPr="00DC2F0D">
              <w:rPr>
                <w:rFonts w:ascii="Times New Roman" w:hAnsi="Times New Roman"/>
                <w:noProof/>
                <w:webHidden/>
              </w:rPr>
            </w:r>
            <w:r w:rsidR="003739A0" w:rsidRPr="00DC2F0D">
              <w:rPr>
                <w:rFonts w:ascii="Times New Roman" w:hAnsi="Times New Roman"/>
                <w:noProof/>
                <w:webHidden/>
              </w:rPr>
              <w:fldChar w:fldCharType="separate"/>
            </w:r>
            <w:r w:rsidR="00827921">
              <w:rPr>
                <w:rFonts w:ascii="Times New Roman" w:hAnsi="Times New Roman"/>
                <w:noProof/>
                <w:webHidden/>
              </w:rPr>
              <w:t>24</w:t>
            </w:r>
            <w:r w:rsidR="003739A0" w:rsidRPr="00DC2F0D">
              <w:rPr>
                <w:rFonts w:ascii="Times New Roman" w:hAnsi="Times New Roman"/>
                <w:noProof/>
                <w:webHidden/>
              </w:rPr>
              <w:fldChar w:fldCharType="end"/>
            </w:r>
          </w:hyperlink>
        </w:p>
        <w:p w14:paraId="3FB163CD" w14:textId="1C7A4A06" w:rsidR="003739A0" w:rsidRPr="00DC2F0D" w:rsidRDefault="00F66D20">
          <w:pPr>
            <w:pStyle w:val="T1"/>
            <w:tabs>
              <w:tab w:val="right" w:leader="dot" w:pos="13994"/>
            </w:tabs>
            <w:rPr>
              <w:rFonts w:ascii="Times New Roman" w:hAnsi="Times New Roman"/>
              <w:noProof/>
            </w:rPr>
          </w:pPr>
          <w:hyperlink w:anchor="_Toc164071323" w:history="1">
            <w:r w:rsidR="003739A0" w:rsidRPr="00DC2F0D">
              <w:rPr>
                <w:rStyle w:val="Kpr"/>
                <w:rFonts w:ascii="Times New Roman" w:eastAsia="Times New Roman" w:hAnsi="Times New Roman"/>
                <w:b/>
                <w:bCs/>
                <w:noProof/>
              </w:rPr>
              <w:t>1.1. Ahırlı’nın Tarihi</w:t>
            </w:r>
            <w:r w:rsidR="003739A0" w:rsidRPr="00DC2F0D">
              <w:rPr>
                <w:rFonts w:ascii="Times New Roman" w:hAnsi="Times New Roman"/>
                <w:noProof/>
                <w:webHidden/>
              </w:rPr>
              <w:tab/>
            </w:r>
            <w:r w:rsidR="003739A0" w:rsidRPr="00DC2F0D">
              <w:rPr>
                <w:rFonts w:ascii="Times New Roman" w:hAnsi="Times New Roman"/>
                <w:noProof/>
                <w:webHidden/>
              </w:rPr>
              <w:fldChar w:fldCharType="begin"/>
            </w:r>
            <w:r w:rsidR="003739A0" w:rsidRPr="00DC2F0D">
              <w:rPr>
                <w:rFonts w:ascii="Times New Roman" w:hAnsi="Times New Roman"/>
                <w:noProof/>
                <w:webHidden/>
              </w:rPr>
              <w:instrText xml:space="preserve"> PAGEREF _Toc164071323 \h </w:instrText>
            </w:r>
            <w:r w:rsidR="003739A0" w:rsidRPr="00DC2F0D">
              <w:rPr>
                <w:rFonts w:ascii="Times New Roman" w:hAnsi="Times New Roman"/>
                <w:noProof/>
                <w:webHidden/>
              </w:rPr>
            </w:r>
            <w:r w:rsidR="003739A0" w:rsidRPr="00DC2F0D">
              <w:rPr>
                <w:rFonts w:ascii="Times New Roman" w:hAnsi="Times New Roman"/>
                <w:noProof/>
                <w:webHidden/>
              </w:rPr>
              <w:fldChar w:fldCharType="separate"/>
            </w:r>
            <w:r w:rsidR="00827921">
              <w:rPr>
                <w:rFonts w:ascii="Times New Roman" w:hAnsi="Times New Roman"/>
                <w:noProof/>
                <w:webHidden/>
              </w:rPr>
              <w:t>24</w:t>
            </w:r>
            <w:r w:rsidR="003739A0" w:rsidRPr="00DC2F0D">
              <w:rPr>
                <w:rFonts w:ascii="Times New Roman" w:hAnsi="Times New Roman"/>
                <w:noProof/>
                <w:webHidden/>
              </w:rPr>
              <w:fldChar w:fldCharType="end"/>
            </w:r>
          </w:hyperlink>
        </w:p>
        <w:p w14:paraId="134E929B" w14:textId="1C15521F" w:rsidR="003739A0" w:rsidRPr="00DC2F0D" w:rsidRDefault="00F66D20">
          <w:pPr>
            <w:pStyle w:val="T1"/>
            <w:tabs>
              <w:tab w:val="right" w:leader="dot" w:pos="13994"/>
            </w:tabs>
            <w:rPr>
              <w:rFonts w:ascii="Times New Roman" w:hAnsi="Times New Roman"/>
              <w:noProof/>
            </w:rPr>
          </w:pPr>
          <w:hyperlink w:anchor="_Toc164071324" w:history="1">
            <w:r w:rsidR="003739A0" w:rsidRPr="00DC2F0D">
              <w:rPr>
                <w:rStyle w:val="Kpr"/>
                <w:rFonts w:ascii="Times New Roman" w:eastAsia="Times New Roman" w:hAnsi="Times New Roman"/>
                <w:b/>
                <w:bCs/>
                <w:noProof/>
              </w:rPr>
              <w:t>1.2. Ahırlı’nın Coğrafi Konumu</w:t>
            </w:r>
            <w:r w:rsidR="003739A0" w:rsidRPr="00DC2F0D">
              <w:rPr>
                <w:rFonts w:ascii="Times New Roman" w:hAnsi="Times New Roman"/>
                <w:noProof/>
                <w:webHidden/>
              </w:rPr>
              <w:tab/>
            </w:r>
            <w:r w:rsidR="003739A0" w:rsidRPr="00DC2F0D">
              <w:rPr>
                <w:rFonts w:ascii="Times New Roman" w:hAnsi="Times New Roman"/>
                <w:noProof/>
                <w:webHidden/>
              </w:rPr>
              <w:fldChar w:fldCharType="begin"/>
            </w:r>
            <w:r w:rsidR="003739A0" w:rsidRPr="00DC2F0D">
              <w:rPr>
                <w:rFonts w:ascii="Times New Roman" w:hAnsi="Times New Roman"/>
                <w:noProof/>
                <w:webHidden/>
              </w:rPr>
              <w:instrText xml:space="preserve"> PAGEREF _Toc164071324 \h </w:instrText>
            </w:r>
            <w:r w:rsidR="003739A0" w:rsidRPr="00DC2F0D">
              <w:rPr>
                <w:rFonts w:ascii="Times New Roman" w:hAnsi="Times New Roman"/>
                <w:noProof/>
                <w:webHidden/>
              </w:rPr>
            </w:r>
            <w:r w:rsidR="003739A0" w:rsidRPr="00DC2F0D">
              <w:rPr>
                <w:rFonts w:ascii="Times New Roman" w:hAnsi="Times New Roman"/>
                <w:noProof/>
                <w:webHidden/>
              </w:rPr>
              <w:fldChar w:fldCharType="separate"/>
            </w:r>
            <w:r w:rsidR="00827921">
              <w:rPr>
                <w:rFonts w:ascii="Times New Roman" w:hAnsi="Times New Roman"/>
                <w:noProof/>
                <w:webHidden/>
              </w:rPr>
              <w:t>25</w:t>
            </w:r>
            <w:r w:rsidR="003739A0" w:rsidRPr="00DC2F0D">
              <w:rPr>
                <w:rFonts w:ascii="Times New Roman" w:hAnsi="Times New Roman"/>
                <w:noProof/>
                <w:webHidden/>
              </w:rPr>
              <w:fldChar w:fldCharType="end"/>
            </w:r>
          </w:hyperlink>
        </w:p>
        <w:p w14:paraId="485B03B3" w14:textId="211BEEDE" w:rsidR="003739A0" w:rsidRPr="00DC2F0D" w:rsidRDefault="00F66D20">
          <w:pPr>
            <w:pStyle w:val="T1"/>
            <w:tabs>
              <w:tab w:val="right" w:leader="dot" w:pos="13994"/>
            </w:tabs>
            <w:rPr>
              <w:rFonts w:ascii="Times New Roman" w:hAnsi="Times New Roman"/>
              <w:noProof/>
            </w:rPr>
          </w:pPr>
          <w:hyperlink w:anchor="_Toc164071325" w:history="1">
            <w:r w:rsidR="003739A0" w:rsidRPr="00DC2F0D">
              <w:rPr>
                <w:rStyle w:val="Kpr"/>
                <w:rFonts w:ascii="Times New Roman" w:eastAsia="Times New Roman" w:hAnsi="Times New Roman"/>
                <w:b/>
                <w:bCs/>
                <w:noProof/>
              </w:rPr>
              <w:t>2. AHIRLI’DA EĞİTİMİN TARİHİ GELİŞİMİ</w:t>
            </w:r>
            <w:r w:rsidR="003739A0" w:rsidRPr="00DC2F0D">
              <w:rPr>
                <w:rFonts w:ascii="Times New Roman" w:hAnsi="Times New Roman"/>
                <w:noProof/>
                <w:webHidden/>
              </w:rPr>
              <w:tab/>
            </w:r>
            <w:r w:rsidR="003739A0" w:rsidRPr="00DC2F0D">
              <w:rPr>
                <w:rFonts w:ascii="Times New Roman" w:hAnsi="Times New Roman"/>
                <w:noProof/>
                <w:webHidden/>
              </w:rPr>
              <w:fldChar w:fldCharType="begin"/>
            </w:r>
            <w:r w:rsidR="003739A0" w:rsidRPr="00DC2F0D">
              <w:rPr>
                <w:rFonts w:ascii="Times New Roman" w:hAnsi="Times New Roman"/>
                <w:noProof/>
                <w:webHidden/>
              </w:rPr>
              <w:instrText xml:space="preserve"> PAGEREF _Toc164071325 \h </w:instrText>
            </w:r>
            <w:r w:rsidR="003739A0" w:rsidRPr="00DC2F0D">
              <w:rPr>
                <w:rFonts w:ascii="Times New Roman" w:hAnsi="Times New Roman"/>
                <w:noProof/>
                <w:webHidden/>
              </w:rPr>
            </w:r>
            <w:r w:rsidR="003739A0" w:rsidRPr="00DC2F0D">
              <w:rPr>
                <w:rFonts w:ascii="Times New Roman" w:hAnsi="Times New Roman"/>
                <w:noProof/>
                <w:webHidden/>
              </w:rPr>
              <w:fldChar w:fldCharType="separate"/>
            </w:r>
            <w:r w:rsidR="00827921">
              <w:rPr>
                <w:rFonts w:ascii="Times New Roman" w:hAnsi="Times New Roman"/>
                <w:noProof/>
                <w:webHidden/>
              </w:rPr>
              <w:t>26</w:t>
            </w:r>
            <w:r w:rsidR="003739A0" w:rsidRPr="00DC2F0D">
              <w:rPr>
                <w:rFonts w:ascii="Times New Roman" w:hAnsi="Times New Roman"/>
                <w:noProof/>
                <w:webHidden/>
              </w:rPr>
              <w:fldChar w:fldCharType="end"/>
            </w:r>
          </w:hyperlink>
        </w:p>
        <w:p w14:paraId="66A9B720" w14:textId="6261CDD2" w:rsidR="003739A0" w:rsidRPr="00DC2F0D" w:rsidRDefault="00F66D20">
          <w:pPr>
            <w:pStyle w:val="T1"/>
            <w:tabs>
              <w:tab w:val="right" w:leader="dot" w:pos="13994"/>
            </w:tabs>
            <w:rPr>
              <w:rFonts w:ascii="Times New Roman" w:hAnsi="Times New Roman"/>
              <w:noProof/>
            </w:rPr>
          </w:pPr>
          <w:hyperlink w:anchor="_Toc164071326" w:history="1">
            <w:r w:rsidR="003739A0" w:rsidRPr="00DC2F0D">
              <w:rPr>
                <w:rStyle w:val="Kpr"/>
                <w:rFonts w:ascii="Times New Roman" w:eastAsia="Times New Roman" w:hAnsi="Times New Roman"/>
                <w:b/>
                <w:bCs/>
                <w:noProof/>
              </w:rPr>
              <w:t>2.1. Cumhuriyet Öncesi Dönem</w:t>
            </w:r>
            <w:r w:rsidR="003739A0" w:rsidRPr="00DC2F0D">
              <w:rPr>
                <w:rFonts w:ascii="Times New Roman" w:hAnsi="Times New Roman"/>
                <w:noProof/>
                <w:webHidden/>
              </w:rPr>
              <w:tab/>
            </w:r>
            <w:r w:rsidR="003739A0" w:rsidRPr="00DC2F0D">
              <w:rPr>
                <w:rFonts w:ascii="Times New Roman" w:hAnsi="Times New Roman"/>
                <w:noProof/>
                <w:webHidden/>
              </w:rPr>
              <w:fldChar w:fldCharType="begin"/>
            </w:r>
            <w:r w:rsidR="003739A0" w:rsidRPr="00DC2F0D">
              <w:rPr>
                <w:rFonts w:ascii="Times New Roman" w:hAnsi="Times New Roman"/>
                <w:noProof/>
                <w:webHidden/>
              </w:rPr>
              <w:instrText xml:space="preserve"> PAGEREF _Toc164071326 \h </w:instrText>
            </w:r>
            <w:r w:rsidR="003739A0" w:rsidRPr="00DC2F0D">
              <w:rPr>
                <w:rFonts w:ascii="Times New Roman" w:hAnsi="Times New Roman"/>
                <w:noProof/>
                <w:webHidden/>
              </w:rPr>
            </w:r>
            <w:r w:rsidR="003739A0" w:rsidRPr="00DC2F0D">
              <w:rPr>
                <w:rFonts w:ascii="Times New Roman" w:hAnsi="Times New Roman"/>
                <w:noProof/>
                <w:webHidden/>
              </w:rPr>
              <w:fldChar w:fldCharType="separate"/>
            </w:r>
            <w:r w:rsidR="00827921">
              <w:rPr>
                <w:rFonts w:ascii="Times New Roman" w:hAnsi="Times New Roman"/>
                <w:noProof/>
                <w:webHidden/>
              </w:rPr>
              <w:t>26</w:t>
            </w:r>
            <w:r w:rsidR="003739A0" w:rsidRPr="00DC2F0D">
              <w:rPr>
                <w:rFonts w:ascii="Times New Roman" w:hAnsi="Times New Roman"/>
                <w:noProof/>
                <w:webHidden/>
              </w:rPr>
              <w:fldChar w:fldCharType="end"/>
            </w:r>
          </w:hyperlink>
        </w:p>
        <w:p w14:paraId="17E3434F" w14:textId="326471FA" w:rsidR="003739A0" w:rsidRPr="00DC2F0D" w:rsidRDefault="00F66D20">
          <w:pPr>
            <w:pStyle w:val="T1"/>
            <w:tabs>
              <w:tab w:val="right" w:leader="dot" w:pos="13994"/>
            </w:tabs>
            <w:rPr>
              <w:rFonts w:ascii="Times New Roman" w:hAnsi="Times New Roman"/>
              <w:noProof/>
            </w:rPr>
          </w:pPr>
          <w:hyperlink w:anchor="_Toc164071327" w:history="1">
            <w:r w:rsidR="003739A0" w:rsidRPr="00DC2F0D">
              <w:rPr>
                <w:rStyle w:val="Kpr"/>
                <w:rFonts w:ascii="Times New Roman" w:eastAsia="Times New Roman" w:hAnsi="Times New Roman"/>
                <w:b/>
                <w:bCs/>
                <w:noProof/>
              </w:rPr>
              <w:t>2.2. Cumhuriyet Dönemi</w:t>
            </w:r>
            <w:r w:rsidR="003739A0" w:rsidRPr="00DC2F0D">
              <w:rPr>
                <w:rFonts w:ascii="Times New Roman" w:hAnsi="Times New Roman"/>
                <w:noProof/>
                <w:webHidden/>
              </w:rPr>
              <w:tab/>
            </w:r>
            <w:r w:rsidR="003739A0" w:rsidRPr="00DC2F0D">
              <w:rPr>
                <w:rFonts w:ascii="Times New Roman" w:hAnsi="Times New Roman"/>
                <w:noProof/>
                <w:webHidden/>
              </w:rPr>
              <w:fldChar w:fldCharType="begin"/>
            </w:r>
            <w:r w:rsidR="003739A0" w:rsidRPr="00DC2F0D">
              <w:rPr>
                <w:rFonts w:ascii="Times New Roman" w:hAnsi="Times New Roman"/>
                <w:noProof/>
                <w:webHidden/>
              </w:rPr>
              <w:instrText xml:space="preserve"> PAGEREF _Toc164071327 \h </w:instrText>
            </w:r>
            <w:r w:rsidR="003739A0" w:rsidRPr="00DC2F0D">
              <w:rPr>
                <w:rFonts w:ascii="Times New Roman" w:hAnsi="Times New Roman"/>
                <w:noProof/>
                <w:webHidden/>
              </w:rPr>
            </w:r>
            <w:r w:rsidR="003739A0" w:rsidRPr="00DC2F0D">
              <w:rPr>
                <w:rFonts w:ascii="Times New Roman" w:hAnsi="Times New Roman"/>
                <w:noProof/>
                <w:webHidden/>
              </w:rPr>
              <w:fldChar w:fldCharType="separate"/>
            </w:r>
            <w:r w:rsidR="00827921">
              <w:rPr>
                <w:rFonts w:ascii="Times New Roman" w:hAnsi="Times New Roman"/>
                <w:noProof/>
                <w:webHidden/>
              </w:rPr>
              <w:t>26</w:t>
            </w:r>
            <w:r w:rsidR="003739A0" w:rsidRPr="00DC2F0D">
              <w:rPr>
                <w:rFonts w:ascii="Times New Roman" w:hAnsi="Times New Roman"/>
                <w:noProof/>
                <w:webHidden/>
              </w:rPr>
              <w:fldChar w:fldCharType="end"/>
            </w:r>
          </w:hyperlink>
        </w:p>
        <w:p w14:paraId="0499EAC5" w14:textId="05B82162" w:rsidR="003739A0" w:rsidRPr="00DC2F0D" w:rsidRDefault="00F66D20">
          <w:pPr>
            <w:pStyle w:val="T1"/>
            <w:tabs>
              <w:tab w:val="right" w:leader="dot" w:pos="13994"/>
            </w:tabs>
            <w:rPr>
              <w:rFonts w:ascii="Times New Roman" w:hAnsi="Times New Roman"/>
              <w:noProof/>
            </w:rPr>
          </w:pPr>
          <w:hyperlink w:anchor="_Toc164071328" w:history="1">
            <w:r w:rsidR="003739A0" w:rsidRPr="00DC2F0D">
              <w:rPr>
                <w:rStyle w:val="Kpr"/>
                <w:rFonts w:ascii="Times New Roman" w:eastAsia="Times New Roman" w:hAnsi="Times New Roman"/>
                <w:b/>
                <w:bCs/>
                <w:noProof/>
              </w:rPr>
              <w:t>3. UYGULANMAKTA OLAN STRATEJİK PLÂNIN DEĞERLENDİRİLMESİ</w:t>
            </w:r>
            <w:r w:rsidR="003739A0" w:rsidRPr="00DC2F0D">
              <w:rPr>
                <w:rFonts w:ascii="Times New Roman" w:hAnsi="Times New Roman"/>
                <w:noProof/>
                <w:webHidden/>
              </w:rPr>
              <w:tab/>
            </w:r>
            <w:r w:rsidR="003739A0" w:rsidRPr="00DC2F0D">
              <w:rPr>
                <w:rFonts w:ascii="Times New Roman" w:hAnsi="Times New Roman"/>
                <w:noProof/>
                <w:webHidden/>
              </w:rPr>
              <w:fldChar w:fldCharType="begin"/>
            </w:r>
            <w:r w:rsidR="003739A0" w:rsidRPr="00DC2F0D">
              <w:rPr>
                <w:rFonts w:ascii="Times New Roman" w:hAnsi="Times New Roman"/>
                <w:noProof/>
                <w:webHidden/>
              </w:rPr>
              <w:instrText xml:space="preserve"> PAGEREF _Toc164071328 \h </w:instrText>
            </w:r>
            <w:r w:rsidR="003739A0" w:rsidRPr="00DC2F0D">
              <w:rPr>
                <w:rFonts w:ascii="Times New Roman" w:hAnsi="Times New Roman"/>
                <w:noProof/>
                <w:webHidden/>
              </w:rPr>
            </w:r>
            <w:r w:rsidR="003739A0" w:rsidRPr="00DC2F0D">
              <w:rPr>
                <w:rFonts w:ascii="Times New Roman" w:hAnsi="Times New Roman"/>
                <w:noProof/>
                <w:webHidden/>
              </w:rPr>
              <w:fldChar w:fldCharType="separate"/>
            </w:r>
            <w:r w:rsidR="00827921">
              <w:rPr>
                <w:rFonts w:ascii="Times New Roman" w:hAnsi="Times New Roman"/>
                <w:noProof/>
                <w:webHidden/>
              </w:rPr>
              <w:t>27</w:t>
            </w:r>
            <w:r w:rsidR="003739A0" w:rsidRPr="00DC2F0D">
              <w:rPr>
                <w:rFonts w:ascii="Times New Roman" w:hAnsi="Times New Roman"/>
                <w:noProof/>
                <w:webHidden/>
              </w:rPr>
              <w:fldChar w:fldCharType="end"/>
            </w:r>
          </w:hyperlink>
        </w:p>
        <w:p w14:paraId="1FD03C78" w14:textId="0CED6A7C" w:rsidR="003739A0" w:rsidRPr="00DC2F0D" w:rsidRDefault="00F66D20">
          <w:pPr>
            <w:pStyle w:val="T1"/>
            <w:tabs>
              <w:tab w:val="right" w:leader="dot" w:pos="13994"/>
            </w:tabs>
            <w:rPr>
              <w:rFonts w:ascii="Times New Roman" w:hAnsi="Times New Roman"/>
              <w:noProof/>
            </w:rPr>
          </w:pPr>
          <w:hyperlink w:anchor="_Toc164071329" w:history="1">
            <w:r w:rsidR="003739A0" w:rsidRPr="00DC2F0D">
              <w:rPr>
                <w:rStyle w:val="Kpr"/>
                <w:rFonts w:ascii="Times New Roman" w:eastAsia="Times New Roman" w:hAnsi="Times New Roman"/>
                <w:b/>
                <w:bCs/>
                <w:noProof/>
              </w:rPr>
              <w:t>4. MEVZUAT ANALİZİ</w:t>
            </w:r>
            <w:r w:rsidR="003739A0" w:rsidRPr="00DC2F0D">
              <w:rPr>
                <w:rFonts w:ascii="Times New Roman" w:hAnsi="Times New Roman"/>
                <w:noProof/>
                <w:webHidden/>
              </w:rPr>
              <w:tab/>
            </w:r>
            <w:r w:rsidR="003739A0" w:rsidRPr="00DC2F0D">
              <w:rPr>
                <w:rFonts w:ascii="Times New Roman" w:hAnsi="Times New Roman"/>
                <w:noProof/>
                <w:webHidden/>
              </w:rPr>
              <w:fldChar w:fldCharType="begin"/>
            </w:r>
            <w:r w:rsidR="003739A0" w:rsidRPr="00DC2F0D">
              <w:rPr>
                <w:rFonts w:ascii="Times New Roman" w:hAnsi="Times New Roman"/>
                <w:noProof/>
                <w:webHidden/>
              </w:rPr>
              <w:instrText xml:space="preserve"> PAGEREF _Toc164071329 \h </w:instrText>
            </w:r>
            <w:r w:rsidR="003739A0" w:rsidRPr="00DC2F0D">
              <w:rPr>
                <w:rFonts w:ascii="Times New Roman" w:hAnsi="Times New Roman"/>
                <w:noProof/>
                <w:webHidden/>
              </w:rPr>
            </w:r>
            <w:r w:rsidR="003739A0" w:rsidRPr="00DC2F0D">
              <w:rPr>
                <w:rFonts w:ascii="Times New Roman" w:hAnsi="Times New Roman"/>
                <w:noProof/>
                <w:webHidden/>
              </w:rPr>
              <w:fldChar w:fldCharType="separate"/>
            </w:r>
            <w:r w:rsidR="00827921">
              <w:rPr>
                <w:rFonts w:ascii="Times New Roman" w:hAnsi="Times New Roman"/>
                <w:noProof/>
                <w:webHidden/>
              </w:rPr>
              <w:t>28</w:t>
            </w:r>
            <w:r w:rsidR="003739A0" w:rsidRPr="00DC2F0D">
              <w:rPr>
                <w:rFonts w:ascii="Times New Roman" w:hAnsi="Times New Roman"/>
                <w:noProof/>
                <w:webHidden/>
              </w:rPr>
              <w:fldChar w:fldCharType="end"/>
            </w:r>
          </w:hyperlink>
        </w:p>
        <w:p w14:paraId="12AC8437" w14:textId="074A7A94" w:rsidR="003739A0" w:rsidRPr="00DC2F0D" w:rsidRDefault="00F66D20">
          <w:pPr>
            <w:pStyle w:val="T3"/>
            <w:tabs>
              <w:tab w:val="right" w:leader="dot" w:pos="13994"/>
            </w:tabs>
            <w:rPr>
              <w:rFonts w:ascii="Times New Roman" w:hAnsi="Times New Roman"/>
              <w:noProof/>
            </w:rPr>
          </w:pPr>
          <w:hyperlink w:anchor="_Toc164071330" w:history="1">
            <w:r w:rsidR="003739A0" w:rsidRPr="00DC2F0D">
              <w:rPr>
                <w:rStyle w:val="Kpr"/>
                <w:rFonts w:ascii="Times New Roman" w:hAnsi="Times New Roman"/>
                <w:b/>
                <w:noProof/>
              </w:rPr>
              <w:t>4.1.İlçe Millî Eğitim Müdürlüğü Görev Analizi</w:t>
            </w:r>
            <w:r w:rsidR="003739A0" w:rsidRPr="00DC2F0D">
              <w:rPr>
                <w:rFonts w:ascii="Times New Roman" w:hAnsi="Times New Roman"/>
                <w:noProof/>
                <w:webHidden/>
              </w:rPr>
              <w:tab/>
            </w:r>
            <w:r w:rsidR="003739A0" w:rsidRPr="00DC2F0D">
              <w:rPr>
                <w:rFonts w:ascii="Times New Roman" w:hAnsi="Times New Roman"/>
                <w:noProof/>
                <w:webHidden/>
              </w:rPr>
              <w:fldChar w:fldCharType="begin"/>
            </w:r>
            <w:r w:rsidR="003739A0" w:rsidRPr="00DC2F0D">
              <w:rPr>
                <w:rFonts w:ascii="Times New Roman" w:hAnsi="Times New Roman"/>
                <w:noProof/>
                <w:webHidden/>
              </w:rPr>
              <w:instrText xml:space="preserve"> PAGEREF _Toc164071330 \h </w:instrText>
            </w:r>
            <w:r w:rsidR="003739A0" w:rsidRPr="00DC2F0D">
              <w:rPr>
                <w:rFonts w:ascii="Times New Roman" w:hAnsi="Times New Roman"/>
                <w:noProof/>
                <w:webHidden/>
              </w:rPr>
            </w:r>
            <w:r w:rsidR="003739A0" w:rsidRPr="00DC2F0D">
              <w:rPr>
                <w:rFonts w:ascii="Times New Roman" w:hAnsi="Times New Roman"/>
                <w:noProof/>
                <w:webHidden/>
              </w:rPr>
              <w:fldChar w:fldCharType="separate"/>
            </w:r>
            <w:r w:rsidR="00827921">
              <w:rPr>
                <w:rFonts w:ascii="Times New Roman" w:hAnsi="Times New Roman"/>
                <w:noProof/>
                <w:webHidden/>
              </w:rPr>
              <w:t>28</w:t>
            </w:r>
            <w:r w:rsidR="003739A0" w:rsidRPr="00DC2F0D">
              <w:rPr>
                <w:rFonts w:ascii="Times New Roman" w:hAnsi="Times New Roman"/>
                <w:noProof/>
                <w:webHidden/>
              </w:rPr>
              <w:fldChar w:fldCharType="end"/>
            </w:r>
          </w:hyperlink>
        </w:p>
        <w:p w14:paraId="7F58E36E" w14:textId="19B897EC" w:rsidR="003739A0" w:rsidRPr="00DC2F0D" w:rsidRDefault="00F66D20">
          <w:pPr>
            <w:pStyle w:val="T1"/>
            <w:tabs>
              <w:tab w:val="right" w:leader="dot" w:pos="13994"/>
            </w:tabs>
            <w:rPr>
              <w:rFonts w:ascii="Times New Roman" w:hAnsi="Times New Roman"/>
              <w:noProof/>
            </w:rPr>
          </w:pPr>
          <w:hyperlink w:anchor="_Toc164071331" w:history="1">
            <w:r w:rsidR="003739A0" w:rsidRPr="00DC2F0D">
              <w:rPr>
                <w:rStyle w:val="Kpr"/>
                <w:rFonts w:ascii="Times New Roman" w:eastAsia="Times New Roman" w:hAnsi="Times New Roman"/>
                <w:b/>
                <w:bCs/>
                <w:noProof/>
              </w:rPr>
              <w:t>4.2. Üst Politika Belgeleri Analizi</w:t>
            </w:r>
            <w:r w:rsidR="003739A0" w:rsidRPr="00DC2F0D">
              <w:rPr>
                <w:rFonts w:ascii="Times New Roman" w:hAnsi="Times New Roman"/>
                <w:noProof/>
                <w:webHidden/>
              </w:rPr>
              <w:tab/>
            </w:r>
            <w:r w:rsidR="003739A0" w:rsidRPr="00DC2F0D">
              <w:rPr>
                <w:rFonts w:ascii="Times New Roman" w:hAnsi="Times New Roman"/>
                <w:noProof/>
                <w:webHidden/>
              </w:rPr>
              <w:fldChar w:fldCharType="begin"/>
            </w:r>
            <w:r w:rsidR="003739A0" w:rsidRPr="00DC2F0D">
              <w:rPr>
                <w:rFonts w:ascii="Times New Roman" w:hAnsi="Times New Roman"/>
                <w:noProof/>
                <w:webHidden/>
              </w:rPr>
              <w:instrText xml:space="preserve"> PAGEREF _Toc164071331 \h </w:instrText>
            </w:r>
            <w:r w:rsidR="003739A0" w:rsidRPr="00DC2F0D">
              <w:rPr>
                <w:rFonts w:ascii="Times New Roman" w:hAnsi="Times New Roman"/>
                <w:noProof/>
                <w:webHidden/>
              </w:rPr>
            </w:r>
            <w:r w:rsidR="003739A0" w:rsidRPr="00DC2F0D">
              <w:rPr>
                <w:rFonts w:ascii="Times New Roman" w:hAnsi="Times New Roman"/>
                <w:noProof/>
                <w:webHidden/>
              </w:rPr>
              <w:fldChar w:fldCharType="separate"/>
            </w:r>
            <w:r w:rsidR="00827921">
              <w:rPr>
                <w:rFonts w:ascii="Times New Roman" w:hAnsi="Times New Roman"/>
                <w:noProof/>
                <w:webHidden/>
              </w:rPr>
              <w:t>31</w:t>
            </w:r>
            <w:r w:rsidR="003739A0" w:rsidRPr="00DC2F0D">
              <w:rPr>
                <w:rFonts w:ascii="Times New Roman" w:hAnsi="Times New Roman"/>
                <w:noProof/>
                <w:webHidden/>
              </w:rPr>
              <w:fldChar w:fldCharType="end"/>
            </w:r>
          </w:hyperlink>
        </w:p>
        <w:p w14:paraId="1019EEAC" w14:textId="6EED4B1B" w:rsidR="003739A0" w:rsidRPr="00DC2F0D" w:rsidRDefault="00F66D20">
          <w:pPr>
            <w:pStyle w:val="T1"/>
            <w:tabs>
              <w:tab w:val="right" w:leader="dot" w:pos="13994"/>
            </w:tabs>
            <w:rPr>
              <w:rFonts w:ascii="Times New Roman" w:hAnsi="Times New Roman"/>
              <w:noProof/>
            </w:rPr>
          </w:pPr>
          <w:hyperlink w:anchor="_Toc164071332" w:history="1">
            <w:r w:rsidR="003739A0" w:rsidRPr="00DC2F0D">
              <w:rPr>
                <w:rStyle w:val="Kpr"/>
                <w:rFonts w:ascii="Times New Roman" w:eastAsia="Times New Roman" w:hAnsi="Times New Roman"/>
                <w:b/>
                <w:bCs/>
                <w:noProof/>
              </w:rPr>
              <w:t>4.3. Faaliyet Alanları, Ürün Ve Hizmetler</w:t>
            </w:r>
            <w:r w:rsidR="003739A0" w:rsidRPr="00DC2F0D">
              <w:rPr>
                <w:rFonts w:ascii="Times New Roman" w:hAnsi="Times New Roman"/>
                <w:noProof/>
                <w:webHidden/>
              </w:rPr>
              <w:tab/>
            </w:r>
            <w:r w:rsidR="003739A0" w:rsidRPr="00DC2F0D">
              <w:rPr>
                <w:rFonts w:ascii="Times New Roman" w:hAnsi="Times New Roman"/>
                <w:noProof/>
                <w:webHidden/>
              </w:rPr>
              <w:fldChar w:fldCharType="begin"/>
            </w:r>
            <w:r w:rsidR="003739A0" w:rsidRPr="00DC2F0D">
              <w:rPr>
                <w:rFonts w:ascii="Times New Roman" w:hAnsi="Times New Roman"/>
                <w:noProof/>
                <w:webHidden/>
              </w:rPr>
              <w:instrText xml:space="preserve"> PAGEREF _Toc164071332 \h </w:instrText>
            </w:r>
            <w:r w:rsidR="003739A0" w:rsidRPr="00DC2F0D">
              <w:rPr>
                <w:rFonts w:ascii="Times New Roman" w:hAnsi="Times New Roman"/>
                <w:noProof/>
                <w:webHidden/>
              </w:rPr>
            </w:r>
            <w:r w:rsidR="003739A0" w:rsidRPr="00DC2F0D">
              <w:rPr>
                <w:rFonts w:ascii="Times New Roman" w:hAnsi="Times New Roman"/>
                <w:noProof/>
                <w:webHidden/>
              </w:rPr>
              <w:fldChar w:fldCharType="separate"/>
            </w:r>
            <w:r w:rsidR="00827921">
              <w:rPr>
                <w:rFonts w:ascii="Times New Roman" w:hAnsi="Times New Roman"/>
                <w:noProof/>
                <w:webHidden/>
              </w:rPr>
              <w:t>32</w:t>
            </w:r>
            <w:r w:rsidR="003739A0" w:rsidRPr="00DC2F0D">
              <w:rPr>
                <w:rFonts w:ascii="Times New Roman" w:hAnsi="Times New Roman"/>
                <w:noProof/>
                <w:webHidden/>
              </w:rPr>
              <w:fldChar w:fldCharType="end"/>
            </w:r>
          </w:hyperlink>
        </w:p>
        <w:p w14:paraId="4DE5EBC3" w14:textId="2F34ED31" w:rsidR="003739A0" w:rsidRPr="00DC2F0D" w:rsidRDefault="00F66D20">
          <w:pPr>
            <w:pStyle w:val="T3"/>
            <w:tabs>
              <w:tab w:val="right" w:leader="dot" w:pos="13994"/>
            </w:tabs>
            <w:rPr>
              <w:rFonts w:ascii="Times New Roman" w:hAnsi="Times New Roman"/>
              <w:noProof/>
            </w:rPr>
          </w:pPr>
          <w:hyperlink w:anchor="_Toc164071333" w:history="1">
            <w:r w:rsidR="003739A0" w:rsidRPr="00DC2F0D">
              <w:rPr>
                <w:rStyle w:val="Kpr"/>
                <w:rFonts w:ascii="Times New Roman" w:hAnsi="Times New Roman"/>
                <w:b/>
                <w:noProof/>
              </w:rPr>
              <w:t>Faaliyet Alanları, Ürün ve Hizmetler</w:t>
            </w:r>
            <w:r w:rsidR="003739A0" w:rsidRPr="00DC2F0D">
              <w:rPr>
                <w:rFonts w:ascii="Times New Roman" w:hAnsi="Times New Roman"/>
                <w:noProof/>
                <w:webHidden/>
              </w:rPr>
              <w:tab/>
            </w:r>
            <w:r w:rsidR="003739A0" w:rsidRPr="00DC2F0D">
              <w:rPr>
                <w:rFonts w:ascii="Times New Roman" w:hAnsi="Times New Roman"/>
                <w:noProof/>
                <w:webHidden/>
              </w:rPr>
              <w:fldChar w:fldCharType="begin"/>
            </w:r>
            <w:r w:rsidR="003739A0" w:rsidRPr="00DC2F0D">
              <w:rPr>
                <w:rFonts w:ascii="Times New Roman" w:hAnsi="Times New Roman"/>
                <w:noProof/>
                <w:webHidden/>
              </w:rPr>
              <w:instrText xml:space="preserve"> PAGEREF _Toc164071333 \h </w:instrText>
            </w:r>
            <w:r w:rsidR="003739A0" w:rsidRPr="00DC2F0D">
              <w:rPr>
                <w:rFonts w:ascii="Times New Roman" w:hAnsi="Times New Roman"/>
                <w:noProof/>
                <w:webHidden/>
              </w:rPr>
            </w:r>
            <w:r w:rsidR="003739A0" w:rsidRPr="00DC2F0D">
              <w:rPr>
                <w:rFonts w:ascii="Times New Roman" w:hAnsi="Times New Roman"/>
                <w:noProof/>
                <w:webHidden/>
              </w:rPr>
              <w:fldChar w:fldCharType="separate"/>
            </w:r>
            <w:r w:rsidR="00827921">
              <w:rPr>
                <w:rFonts w:ascii="Times New Roman" w:hAnsi="Times New Roman"/>
                <w:noProof/>
                <w:webHidden/>
              </w:rPr>
              <w:t>32</w:t>
            </w:r>
            <w:r w:rsidR="003739A0" w:rsidRPr="00DC2F0D">
              <w:rPr>
                <w:rFonts w:ascii="Times New Roman" w:hAnsi="Times New Roman"/>
                <w:noProof/>
                <w:webHidden/>
              </w:rPr>
              <w:fldChar w:fldCharType="end"/>
            </w:r>
          </w:hyperlink>
        </w:p>
        <w:p w14:paraId="08928949" w14:textId="102E1B14" w:rsidR="003739A0" w:rsidRPr="00DC2F0D" w:rsidRDefault="00F66D20">
          <w:pPr>
            <w:pStyle w:val="T1"/>
            <w:tabs>
              <w:tab w:val="right" w:leader="dot" w:pos="13994"/>
            </w:tabs>
            <w:rPr>
              <w:rFonts w:ascii="Times New Roman" w:hAnsi="Times New Roman"/>
              <w:noProof/>
            </w:rPr>
          </w:pPr>
          <w:hyperlink w:anchor="_Toc164071334" w:history="1">
            <w:r w:rsidR="003739A0" w:rsidRPr="00DC2F0D">
              <w:rPr>
                <w:rStyle w:val="Kpr"/>
                <w:rFonts w:ascii="Times New Roman" w:eastAsia="Times New Roman" w:hAnsi="Times New Roman"/>
                <w:b/>
                <w:bCs/>
                <w:noProof/>
              </w:rPr>
              <w:t>5. PAYDAŞ ANALİZİ</w:t>
            </w:r>
            <w:r w:rsidR="003739A0" w:rsidRPr="00DC2F0D">
              <w:rPr>
                <w:rFonts w:ascii="Times New Roman" w:hAnsi="Times New Roman"/>
                <w:noProof/>
                <w:webHidden/>
              </w:rPr>
              <w:tab/>
            </w:r>
            <w:r w:rsidR="003739A0" w:rsidRPr="00DC2F0D">
              <w:rPr>
                <w:rFonts w:ascii="Times New Roman" w:hAnsi="Times New Roman"/>
                <w:noProof/>
                <w:webHidden/>
              </w:rPr>
              <w:fldChar w:fldCharType="begin"/>
            </w:r>
            <w:r w:rsidR="003739A0" w:rsidRPr="00DC2F0D">
              <w:rPr>
                <w:rFonts w:ascii="Times New Roman" w:hAnsi="Times New Roman"/>
                <w:noProof/>
                <w:webHidden/>
              </w:rPr>
              <w:instrText xml:space="preserve"> PAGEREF _Toc164071334 \h </w:instrText>
            </w:r>
            <w:r w:rsidR="003739A0" w:rsidRPr="00DC2F0D">
              <w:rPr>
                <w:rFonts w:ascii="Times New Roman" w:hAnsi="Times New Roman"/>
                <w:noProof/>
                <w:webHidden/>
              </w:rPr>
            </w:r>
            <w:r w:rsidR="003739A0" w:rsidRPr="00DC2F0D">
              <w:rPr>
                <w:rFonts w:ascii="Times New Roman" w:hAnsi="Times New Roman"/>
                <w:noProof/>
                <w:webHidden/>
              </w:rPr>
              <w:fldChar w:fldCharType="separate"/>
            </w:r>
            <w:r w:rsidR="00827921">
              <w:rPr>
                <w:rFonts w:ascii="Times New Roman" w:hAnsi="Times New Roman"/>
                <w:noProof/>
                <w:webHidden/>
              </w:rPr>
              <w:t>39</w:t>
            </w:r>
            <w:r w:rsidR="003739A0" w:rsidRPr="00DC2F0D">
              <w:rPr>
                <w:rFonts w:ascii="Times New Roman" w:hAnsi="Times New Roman"/>
                <w:noProof/>
                <w:webHidden/>
              </w:rPr>
              <w:fldChar w:fldCharType="end"/>
            </w:r>
          </w:hyperlink>
        </w:p>
        <w:p w14:paraId="78A96924" w14:textId="278BB932" w:rsidR="003739A0" w:rsidRPr="00DC2F0D" w:rsidRDefault="00F66D20">
          <w:pPr>
            <w:pStyle w:val="T1"/>
            <w:tabs>
              <w:tab w:val="right" w:leader="dot" w:pos="13994"/>
            </w:tabs>
            <w:rPr>
              <w:rFonts w:ascii="Times New Roman" w:hAnsi="Times New Roman"/>
              <w:noProof/>
            </w:rPr>
          </w:pPr>
          <w:hyperlink w:anchor="_Toc164071335" w:history="1">
            <w:r w:rsidR="003739A0" w:rsidRPr="00DC2F0D">
              <w:rPr>
                <w:rStyle w:val="Kpr"/>
                <w:rFonts w:ascii="Times New Roman" w:hAnsi="Times New Roman"/>
                <w:i/>
                <w:noProof/>
              </w:rPr>
              <w:t>1.5.1. İç Paydaşlar</w:t>
            </w:r>
            <w:r w:rsidR="003739A0" w:rsidRPr="00DC2F0D">
              <w:rPr>
                <w:rFonts w:ascii="Times New Roman" w:hAnsi="Times New Roman"/>
                <w:noProof/>
                <w:webHidden/>
              </w:rPr>
              <w:tab/>
            </w:r>
            <w:r w:rsidR="003739A0" w:rsidRPr="00DC2F0D">
              <w:rPr>
                <w:rFonts w:ascii="Times New Roman" w:hAnsi="Times New Roman"/>
                <w:noProof/>
                <w:webHidden/>
              </w:rPr>
              <w:fldChar w:fldCharType="begin"/>
            </w:r>
            <w:r w:rsidR="003739A0" w:rsidRPr="00DC2F0D">
              <w:rPr>
                <w:rFonts w:ascii="Times New Roman" w:hAnsi="Times New Roman"/>
                <w:noProof/>
                <w:webHidden/>
              </w:rPr>
              <w:instrText xml:space="preserve"> PAGEREF _Toc164071335 \h </w:instrText>
            </w:r>
            <w:r w:rsidR="003739A0" w:rsidRPr="00DC2F0D">
              <w:rPr>
                <w:rFonts w:ascii="Times New Roman" w:hAnsi="Times New Roman"/>
                <w:noProof/>
                <w:webHidden/>
              </w:rPr>
            </w:r>
            <w:r w:rsidR="003739A0" w:rsidRPr="00DC2F0D">
              <w:rPr>
                <w:rFonts w:ascii="Times New Roman" w:hAnsi="Times New Roman"/>
                <w:noProof/>
                <w:webHidden/>
              </w:rPr>
              <w:fldChar w:fldCharType="separate"/>
            </w:r>
            <w:r w:rsidR="00827921">
              <w:rPr>
                <w:rFonts w:ascii="Times New Roman" w:hAnsi="Times New Roman"/>
                <w:noProof/>
                <w:webHidden/>
              </w:rPr>
              <w:t>43</w:t>
            </w:r>
            <w:r w:rsidR="003739A0" w:rsidRPr="00DC2F0D">
              <w:rPr>
                <w:rFonts w:ascii="Times New Roman" w:hAnsi="Times New Roman"/>
                <w:noProof/>
                <w:webHidden/>
              </w:rPr>
              <w:fldChar w:fldCharType="end"/>
            </w:r>
          </w:hyperlink>
        </w:p>
        <w:p w14:paraId="1633900E" w14:textId="0D870B51" w:rsidR="003739A0" w:rsidRPr="00DC2F0D" w:rsidRDefault="00F66D20">
          <w:pPr>
            <w:pStyle w:val="T1"/>
            <w:tabs>
              <w:tab w:val="right" w:leader="dot" w:pos="13994"/>
            </w:tabs>
            <w:rPr>
              <w:rFonts w:ascii="Times New Roman" w:hAnsi="Times New Roman"/>
              <w:noProof/>
            </w:rPr>
          </w:pPr>
          <w:hyperlink w:anchor="_Toc164071336" w:history="1">
            <w:r w:rsidR="003739A0" w:rsidRPr="00DC2F0D">
              <w:rPr>
                <w:rStyle w:val="Kpr"/>
                <w:rFonts w:ascii="Times New Roman" w:hAnsi="Times New Roman"/>
                <w:i/>
                <w:noProof/>
              </w:rPr>
              <w:t>1.5.2. Dış Paydaşlar</w:t>
            </w:r>
            <w:r w:rsidR="003739A0" w:rsidRPr="00DC2F0D">
              <w:rPr>
                <w:rFonts w:ascii="Times New Roman" w:hAnsi="Times New Roman"/>
                <w:noProof/>
                <w:webHidden/>
              </w:rPr>
              <w:tab/>
            </w:r>
            <w:r w:rsidR="003739A0" w:rsidRPr="00DC2F0D">
              <w:rPr>
                <w:rFonts w:ascii="Times New Roman" w:hAnsi="Times New Roman"/>
                <w:noProof/>
                <w:webHidden/>
              </w:rPr>
              <w:fldChar w:fldCharType="begin"/>
            </w:r>
            <w:r w:rsidR="003739A0" w:rsidRPr="00DC2F0D">
              <w:rPr>
                <w:rFonts w:ascii="Times New Roman" w:hAnsi="Times New Roman"/>
                <w:noProof/>
                <w:webHidden/>
              </w:rPr>
              <w:instrText xml:space="preserve"> PAGEREF _Toc164071336 \h </w:instrText>
            </w:r>
            <w:r w:rsidR="003739A0" w:rsidRPr="00DC2F0D">
              <w:rPr>
                <w:rFonts w:ascii="Times New Roman" w:hAnsi="Times New Roman"/>
                <w:noProof/>
                <w:webHidden/>
              </w:rPr>
            </w:r>
            <w:r w:rsidR="003739A0" w:rsidRPr="00DC2F0D">
              <w:rPr>
                <w:rFonts w:ascii="Times New Roman" w:hAnsi="Times New Roman"/>
                <w:noProof/>
                <w:webHidden/>
              </w:rPr>
              <w:fldChar w:fldCharType="separate"/>
            </w:r>
            <w:r w:rsidR="00827921">
              <w:rPr>
                <w:rFonts w:ascii="Times New Roman" w:hAnsi="Times New Roman"/>
                <w:noProof/>
                <w:webHidden/>
              </w:rPr>
              <w:t>43</w:t>
            </w:r>
            <w:r w:rsidR="003739A0" w:rsidRPr="00DC2F0D">
              <w:rPr>
                <w:rFonts w:ascii="Times New Roman" w:hAnsi="Times New Roman"/>
                <w:noProof/>
                <w:webHidden/>
              </w:rPr>
              <w:fldChar w:fldCharType="end"/>
            </w:r>
          </w:hyperlink>
        </w:p>
        <w:p w14:paraId="532A13DF" w14:textId="257EEF7B" w:rsidR="003739A0" w:rsidRPr="00DC2F0D" w:rsidRDefault="00F66D20">
          <w:pPr>
            <w:pStyle w:val="T3"/>
            <w:tabs>
              <w:tab w:val="right" w:leader="dot" w:pos="13994"/>
            </w:tabs>
            <w:rPr>
              <w:rFonts w:ascii="Times New Roman" w:hAnsi="Times New Roman"/>
              <w:noProof/>
            </w:rPr>
          </w:pPr>
          <w:hyperlink w:anchor="_Toc164071337" w:history="1">
            <w:r w:rsidR="003739A0" w:rsidRPr="00DC2F0D">
              <w:rPr>
                <w:rStyle w:val="Kpr"/>
                <w:rFonts w:ascii="Times New Roman" w:hAnsi="Times New Roman"/>
                <w:b/>
                <w:noProof/>
              </w:rPr>
              <w:t>Kurum Kültürü</w:t>
            </w:r>
            <w:r w:rsidR="003739A0" w:rsidRPr="00DC2F0D">
              <w:rPr>
                <w:rFonts w:ascii="Times New Roman" w:hAnsi="Times New Roman"/>
                <w:noProof/>
                <w:webHidden/>
              </w:rPr>
              <w:tab/>
            </w:r>
            <w:r w:rsidR="003739A0" w:rsidRPr="00DC2F0D">
              <w:rPr>
                <w:rFonts w:ascii="Times New Roman" w:hAnsi="Times New Roman"/>
                <w:noProof/>
                <w:webHidden/>
              </w:rPr>
              <w:fldChar w:fldCharType="begin"/>
            </w:r>
            <w:r w:rsidR="003739A0" w:rsidRPr="00DC2F0D">
              <w:rPr>
                <w:rFonts w:ascii="Times New Roman" w:hAnsi="Times New Roman"/>
                <w:noProof/>
                <w:webHidden/>
              </w:rPr>
              <w:instrText xml:space="preserve"> PAGEREF _Toc164071337 \h </w:instrText>
            </w:r>
            <w:r w:rsidR="003739A0" w:rsidRPr="00DC2F0D">
              <w:rPr>
                <w:rFonts w:ascii="Times New Roman" w:hAnsi="Times New Roman"/>
                <w:noProof/>
                <w:webHidden/>
              </w:rPr>
            </w:r>
            <w:r w:rsidR="003739A0" w:rsidRPr="00DC2F0D">
              <w:rPr>
                <w:rFonts w:ascii="Times New Roman" w:hAnsi="Times New Roman"/>
                <w:noProof/>
                <w:webHidden/>
              </w:rPr>
              <w:fldChar w:fldCharType="separate"/>
            </w:r>
            <w:r w:rsidR="00827921">
              <w:rPr>
                <w:rFonts w:ascii="Times New Roman" w:hAnsi="Times New Roman"/>
                <w:noProof/>
                <w:webHidden/>
              </w:rPr>
              <w:t>44</w:t>
            </w:r>
            <w:r w:rsidR="003739A0" w:rsidRPr="00DC2F0D">
              <w:rPr>
                <w:rFonts w:ascii="Times New Roman" w:hAnsi="Times New Roman"/>
                <w:noProof/>
                <w:webHidden/>
              </w:rPr>
              <w:fldChar w:fldCharType="end"/>
            </w:r>
          </w:hyperlink>
        </w:p>
        <w:p w14:paraId="104920FD" w14:textId="261A7435" w:rsidR="003739A0" w:rsidRPr="00DC2F0D" w:rsidRDefault="00F66D20">
          <w:pPr>
            <w:pStyle w:val="T1"/>
            <w:tabs>
              <w:tab w:val="right" w:leader="dot" w:pos="13994"/>
            </w:tabs>
            <w:rPr>
              <w:rFonts w:ascii="Times New Roman" w:hAnsi="Times New Roman"/>
              <w:noProof/>
            </w:rPr>
          </w:pPr>
          <w:hyperlink w:anchor="_Toc164071338" w:history="1">
            <w:r w:rsidR="003739A0" w:rsidRPr="00DC2F0D">
              <w:rPr>
                <w:rStyle w:val="Kpr"/>
                <w:rFonts w:ascii="Times New Roman" w:eastAsia="Times New Roman" w:hAnsi="Times New Roman"/>
                <w:b/>
                <w:bCs/>
                <w:noProof/>
              </w:rPr>
              <w:t>6. KURUM İÇİ ANALİZ</w:t>
            </w:r>
            <w:r w:rsidR="003739A0" w:rsidRPr="00DC2F0D">
              <w:rPr>
                <w:rFonts w:ascii="Times New Roman" w:hAnsi="Times New Roman"/>
                <w:noProof/>
                <w:webHidden/>
              </w:rPr>
              <w:tab/>
            </w:r>
            <w:r w:rsidR="003739A0" w:rsidRPr="00DC2F0D">
              <w:rPr>
                <w:rFonts w:ascii="Times New Roman" w:hAnsi="Times New Roman"/>
                <w:noProof/>
                <w:webHidden/>
              </w:rPr>
              <w:fldChar w:fldCharType="begin"/>
            </w:r>
            <w:r w:rsidR="003739A0" w:rsidRPr="00DC2F0D">
              <w:rPr>
                <w:rFonts w:ascii="Times New Roman" w:hAnsi="Times New Roman"/>
                <w:noProof/>
                <w:webHidden/>
              </w:rPr>
              <w:instrText xml:space="preserve"> PAGEREF _Toc164071338 \h </w:instrText>
            </w:r>
            <w:r w:rsidR="003739A0" w:rsidRPr="00DC2F0D">
              <w:rPr>
                <w:rFonts w:ascii="Times New Roman" w:hAnsi="Times New Roman"/>
                <w:noProof/>
                <w:webHidden/>
              </w:rPr>
            </w:r>
            <w:r w:rsidR="003739A0" w:rsidRPr="00DC2F0D">
              <w:rPr>
                <w:rFonts w:ascii="Times New Roman" w:hAnsi="Times New Roman"/>
                <w:noProof/>
                <w:webHidden/>
              </w:rPr>
              <w:fldChar w:fldCharType="separate"/>
            </w:r>
            <w:r w:rsidR="00827921">
              <w:rPr>
                <w:rFonts w:ascii="Times New Roman" w:hAnsi="Times New Roman"/>
                <w:noProof/>
                <w:webHidden/>
              </w:rPr>
              <w:t>47</w:t>
            </w:r>
            <w:r w:rsidR="003739A0" w:rsidRPr="00DC2F0D">
              <w:rPr>
                <w:rFonts w:ascii="Times New Roman" w:hAnsi="Times New Roman"/>
                <w:noProof/>
                <w:webHidden/>
              </w:rPr>
              <w:fldChar w:fldCharType="end"/>
            </w:r>
          </w:hyperlink>
        </w:p>
        <w:p w14:paraId="60834E9E" w14:textId="4A4E7B49" w:rsidR="003739A0" w:rsidRPr="00DC2F0D" w:rsidRDefault="00F66D20">
          <w:pPr>
            <w:pStyle w:val="T1"/>
            <w:tabs>
              <w:tab w:val="right" w:leader="dot" w:pos="13994"/>
            </w:tabs>
            <w:rPr>
              <w:rFonts w:ascii="Times New Roman" w:hAnsi="Times New Roman"/>
              <w:noProof/>
            </w:rPr>
          </w:pPr>
          <w:hyperlink w:anchor="_Toc164071339" w:history="1">
            <w:r w:rsidR="003739A0" w:rsidRPr="00DC2F0D">
              <w:rPr>
                <w:rStyle w:val="Kpr"/>
                <w:rFonts w:ascii="Times New Roman" w:eastAsia="Times New Roman" w:hAnsi="Times New Roman"/>
                <w:b/>
                <w:bCs/>
                <w:noProof/>
              </w:rPr>
              <w:t>6.1. Beşerî Kaynaklar</w:t>
            </w:r>
            <w:r w:rsidR="003739A0" w:rsidRPr="00DC2F0D">
              <w:rPr>
                <w:rFonts w:ascii="Times New Roman" w:hAnsi="Times New Roman"/>
                <w:noProof/>
                <w:webHidden/>
              </w:rPr>
              <w:tab/>
            </w:r>
            <w:r w:rsidR="003739A0" w:rsidRPr="00DC2F0D">
              <w:rPr>
                <w:rFonts w:ascii="Times New Roman" w:hAnsi="Times New Roman"/>
                <w:noProof/>
                <w:webHidden/>
              </w:rPr>
              <w:fldChar w:fldCharType="begin"/>
            </w:r>
            <w:r w:rsidR="003739A0" w:rsidRPr="00DC2F0D">
              <w:rPr>
                <w:rFonts w:ascii="Times New Roman" w:hAnsi="Times New Roman"/>
                <w:noProof/>
                <w:webHidden/>
              </w:rPr>
              <w:instrText xml:space="preserve"> PAGEREF _Toc164071339 \h </w:instrText>
            </w:r>
            <w:r w:rsidR="003739A0" w:rsidRPr="00DC2F0D">
              <w:rPr>
                <w:rFonts w:ascii="Times New Roman" w:hAnsi="Times New Roman"/>
                <w:noProof/>
                <w:webHidden/>
              </w:rPr>
            </w:r>
            <w:r w:rsidR="003739A0" w:rsidRPr="00DC2F0D">
              <w:rPr>
                <w:rFonts w:ascii="Times New Roman" w:hAnsi="Times New Roman"/>
                <w:noProof/>
                <w:webHidden/>
              </w:rPr>
              <w:fldChar w:fldCharType="separate"/>
            </w:r>
            <w:r w:rsidR="00827921">
              <w:rPr>
                <w:rFonts w:ascii="Times New Roman" w:hAnsi="Times New Roman"/>
                <w:noProof/>
                <w:webHidden/>
              </w:rPr>
              <w:t>47</w:t>
            </w:r>
            <w:r w:rsidR="003739A0" w:rsidRPr="00DC2F0D">
              <w:rPr>
                <w:rFonts w:ascii="Times New Roman" w:hAnsi="Times New Roman"/>
                <w:noProof/>
                <w:webHidden/>
              </w:rPr>
              <w:fldChar w:fldCharType="end"/>
            </w:r>
          </w:hyperlink>
        </w:p>
        <w:p w14:paraId="286BF2E5" w14:textId="18D56BF6" w:rsidR="003739A0" w:rsidRPr="00DC2F0D" w:rsidRDefault="00F66D20">
          <w:pPr>
            <w:pStyle w:val="T1"/>
            <w:tabs>
              <w:tab w:val="right" w:leader="dot" w:pos="13994"/>
            </w:tabs>
            <w:rPr>
              <w:rFonts w:ascii="Times New Roman" w:hAnsi="Times New Roman"/>
              <w:noProof/>
            </w:rPr>
          </w:pPr>
          <w:hyperlink w:anchor="_Toc164071340" w:history="1">
            <w:r w:rsidR="003739A0" w:rsidRPr="00DC2F0D">
              <w:rPr>
                <w:rStyle w:val="Kpr"/>
                <w:rFonts w:ascii="Times New Roman" w:eastAsia="Times New Roman" w:hAnsi="Times New Roman"/>
                <w:b/>
                <w:bCs/>
                <w:noProof/>
              </w:rPr>
              <w:t>6.1.1. İnsan Kaynakları</w:t>
            </w:r>
            <w:r w:rsidR="003739A0" w:rsidRPr="00DC2F0D">
              <w:rPr>
                <w:rFonts w:ascii="Times New Roman" w:hAnsi="Times New Roman"/>
                <w:noProof/>
                <w:webHidden/>
              </w:rPr>
              <w:tab/>
            </w:r>
            <w:r w:rsidR="003739A0" w:rsidRPr="00DC2F0D">
              <w:rPr>
                <w:rFonts w:ascii="Times New Roman" w:hAnsi="Times New Roman"/>
                <w:noProof/>
                <w:webHidden/>
              </w:rPr>
              <w:fldChar w:fldCharType="begin"/>
            </w:r>
            <w:r w:rsidR="003739A0" w:rsidRPr="00DC2F0D">
              <w:rPr>
                <w:rFonts w:ascii="Times New Roman" w:hAnsi="Times New Roman"/>
                <w:noProof/>
                <w:webHidden/>
              </w:rPr>
              <w:instrText xml:space="preserve"> PAGEREF _Toc164071340 \h </w:instrText>
            </w:r>
            <w:r w:rsidR="003739A0" w:rsidRPr="00DC2F0D">
              <w:rPr>
                <w:rFonts w:ascii="Times New Roman" w:hAnsi="Times New Roman"/>
                <w:noProof/>
                <w:webHidden/>
              </w:rPr>
            </w:r>
            <w:r w:rsidR="003739A0" w:rsidRPr="00DC2F0D">
              <w:rPr>
                <w:rFonts w:ascii="Times New Roman" w:hAnsi="Times New Roman"/>
                <w:noProof/>
                <w:webHidden/>
              </w:rPr>
              <w:fldChar w:fldCharType="separate"/>
            </w:r>
            <w:r w:rsidR="00827921">
              <w:rPr>
                <w:rFonts w:ascii="Times New Roman" w:hAnsi="Times New Roman"/>
                <w:noProof/>
                <w:webHidden/>
              </w:rPr>
              <w:t>47</w:t>
            </w:r>
            <w:r w:rsidR="003739A0" w:rsidRPr="00DC2F0D">
              <w:rPr>
                <w:rFonts w:ascii="Times New Roman" w:hAnsi="Times New Roman"/>
                <w:noProof/>
                <w:webHidden/>
              </w:rPr>
              <w:fldChar w:fldCharType="end"/>
            </w:r>
          </w:hyperlink>
        </w:p>
        <w:p w14:paraId="5051F975" w14:textId="306F41A6" w:rsidR="003739A0" w:rsidRPr="00DC2F0D" w:rsidRDefault="00F66D20">
          <w:pPr>
            <w:pStyle w:val="T1"/>
            <w:tabs>
              <w:tab w:val="right" w:leader="dot" w:pos="13994"/>
            </w:tabs>
            <w:rPr>
              <w:rFonts w:ascii="Times New Roman" w:hAnsi="Times New Roman"/>
              <w:noProof/>
            </w:rPr>
          </w:pPr>
          <w:hyperlink w:anchor="_Toc164071341" w:history="1">
            <w:r w:rsidR="003739A0" w:rsidRPr="00DC2F0D">
              <w:rPr>
                <w:rStyle w:val="Kpr"/>
                <w:rFonts w:ascii="Times New Roman" w:eastAsia="Times New Roman" w:hAnsi="Times New Roman"/>
                <w:b/>
                <w:bCs/>
                <w:noProof/>
              </w:rPr>
              <w:t>6.2. Mali Kaynaklar</w:t>
            </w:r>
            <w:r w:rsidR="003739A0" w:rsidRPr="00DC2F0D">
              <w:rPr>
                <w:rFonts w:ascii="Times New Roman" w:hAnsi="Times New Roman"/>
                <w:noProof/>
                <w:webHidden/>
              </w:rPr>
              <w:tab/>
            </w:r>
            <w:r w:rsidR="003739A0" w:rsidRPr="00DC2F0D">
              <w:rPr>
                <w:rFonts w:ascii="Times New Roman" w:hAnsi="Times New Roman"/>
                <w:noProof/>
                <w:webHidden/>
              </w:rPr>
              <w:fldChar w:fldCharType="begin"/>
            </w:r>
            <w:r w:rsidR="003739A0" w:rsidRPr="00DC2F0D">
              <w:rPr>
                <w:rFonts w:ascii="Times New Roman" w:hAnsi="Times New Roman"/>
                <w:noProof/>
                <w:webHidden/>
              </w:rPr>
              <w:instrText xml:space="preserve"> PAGEREF _Toc164071341 \h </w:instrText>
            </w:r>
            <w:r w:rsidR="003739A0" w:rsidRPr="00DC2F0D">
              <w:rPr>
                <w:rFonts w:ascii="Times New Roman" w:hAnsi="Times New Roman"/>
                <w:noProof/>
                <w:webHidden/>
              </w:rPr>
            </w:r>
            <w:r w:rsidR="003739A0" w:rsidRPr="00DC2F0D">
              <w:rPr>
                <w:rFonts w:ascii="Times New Roman" w:hAnsi="Times New Roman"/>
                <w:noProof/>
                <w:webHidden/>
              </w:rPr>
              <w:fldChar w:fldCharType="separate"/>
            </w:r>
            <w:r w:rsidR="00827921">
              <w:rPr>
                <w:rFonts w:ascii="Times New Roman" w:hAnsi="Times New Roman"/>
                <w:noProof/>
                <w:webHidden/>
              </w:rPr>
              <w:t>49</w:t>
            </w:r>
            <w:r w:rsidR="003739A0" w:rsidRPr="00DC2F0D">
              <w:rPr>
                <w:rFonts w:ascii="Times New Roman" w:hAnsi="Times New Roman"/>
                <w:noProof/>
                <w:webHidden/>
              </w:rPr>
              <w:fldChar w:fldCharType="end"/>
            </w:r>
          </w:hyperlink>
        </w:p>
        <w:p w14:paraId="73DBD52B" w14:textId="3F51B9B9" w:rsidR="003739A0" w:rsidRPr="00DC2F0D" w:rsidRDefault="00F66D20">
          <w:pPr>
            <w:pStyle w:val="T1"/>
            <w:tabs>
              <w:tab w:val="right" w:leader="dot" w:pos="13994"/>
            </w:tabs>
            <w:rPr>
              <w:rFonts w:ascii="Times New Roman" w:hAnsi="Times New Roman"/>
              <w:noProof/>
            </w:rPr>
          </w:pPr>
          <w:hyperlink w:anchor="_Toc164071342" w:history="1">
            <w:r w:rsidR="003739A0" w:rsidRPr="00DC2F0D">
              <w:rPr>
                <w:rStyle w:val="Kpr"/>
                <w:rFonts w:ascii="Times New Roman" w:eastAsia="Times New Roman" w:hAnsi="Times New Roman"/>
                <w:b/>
                <w:bCs/>
                <w:noProof/>
              </w:rPr>
              <w:t>6.3. Teknolojik Kaynaklar</w:t>
            </w:r>
            <w:r w:rsidR="003739A0" w:rsidRPr="00DC2F0D">
              <w:rPr>
                <w:rFonts w:ascii="Times New Roman" w:hAnsi="Times New Roman"/>
                <w:noProof/>
                <w:webHidden/>
              </w:rPr>
              <w:tab/>
            </w:r>
            <w:r w:rsidR="003739A0" w:rsidRPr="00DC2F0D">
              <w:rPr>
                <w:rFonts w:ascii="Times New Roman" w:hAnsi="Times New Roman"/>
                <w:noProof/>
                <w:webHidden/>
              </w:rPr>
              <w:fldChar w:fldCharType="begin"/>
            </w:r>
            <w:r w:rsidR="003739A0" w:rsidRPr="00DC2F0D">
              <w:rPr>
                <w:rFonts w:ascii="Times New Roman" w:hAnsi="Times New Roman"/>
                <w:noProof/>
                <w:webHidden/>
              </w:rPr>
              <w:instrText xml:space="preserve"> PAGEREF _Toc164071342 \h </w:instrText>
            </w:r>
            <w:r w:rsidR="003739A0" w:rsidRPr="00DC2F0D">
              <w:rPr>
                <w:rFonts w:ascii="Times New Roman" w:hAnsi="Times New Roman"/>
                <w:noProof/>
                <w:webHidden/>
              </w:rPr>
            </w:r>
            <w:r w:rsidR="003739A0" w:rsidRPr="00DC2F0D">
              <w:rPr>
                <w:rFonts w:ascii="Times New Roman" w:hAnsi="Times New Roman"/>
                <w:noProof/>
                <w:webHidden/>
              </w:rPr>
              <w:fldChar w:fldCharType="separate"/>
            </w:r>
            <w:r w:rsidR="00827921">
              <w:rPr>
                <w:rFonts w:ascii="Times New Roman" w:hAnsi="Times New Roman"/>
                <w:noProof/>
                <w:webHidden/>
              </w:rPr>
              <w:t>51</w:t>
            </w:r>
            <w:r w:rsidR="003739A0" w:rsidRPr="00DC2F0D">
              <w:rPr>
                <w:rFonts w:ascii="Times New Roman" w:hAnsi="Times New Roman"/>
                <w:noProof/>
                <w:webHidden/>
              </w:rPr>
              <w:fldChar w:fldCharType="end"/>
            </w:r>
          </w:hyperlink>
        </w:p>
        <w:p w14:paraId="538DC064" w14:textId="1168AC51" w:rsidR="003739A0" w:rsidRPr="00DC2F0D" w:rsidRDefault="00F66D20">
          <w:pPr>
            <w:pStyle w:val="T1"/>
            <w:tabs>
              <w:tab w:val="right" w:leader="dot" w:pos="13994"/>
            </w:tabs>
            <w:rPr>
              <w:rFonts w:ascii="Times New Roman" w:hAnsi="Times New Roman"/>
              <w:noProof/>
            </w:rPr>
          </w:pPr>
          <w:hyperlink w:anchor="_Toc164071343" w:history="1">
            <w:r w:rsidR="003739A0" w:rsidRPr="00DC2F0D">
              <w:rPr>
                <w:rStyle w:val="Kpr"/>
                <w:rFonts w:ascii="Times New Roman" w:eastAsia="Times New Roman" w:hAnsi="Times New Roman"/>
                <w:b/>
                <w:bCs/>
                <w:noProof/>
              </w:rPr>
              <w:t>7. KURUM DIŞI ÇEVRE ANALİZİ</w:t>
            </w:r>
            <w:r w:rsidR="003739A0" w:rsidRPr="00DC2F0D">
              <w:rPr>
                <w:rFonts w:ascii="Times New Roman" w:hAnsi="Times New Roman"/>
                <w:noProof/>
                <w:webHidden/>
              </w:rPr>
              <w:tab/>
            </w:r>
            <w:r w:rsidR="003739A0" w:rsidRPr="00DC2F0D">
              <w:rPr>
                <w:rFonts w:ascii="Times New Roman" w:hAnsi="Times New Roman"/>
                <w:noProof/>
                <w:webHidden/>
              </w:rPr>
              <w:fldChar w:fldCharType="begin"/>
            </w:r>
            <w:r w:rsidR="003739A0" w:rsidRPr="00DC2F0D">
              <w:rPr>
                <w:rFonts w:ascii="Times New Roman" w:hAnsi="Times New Roman"/>
                <w:noProof/>
                <w:webHidden/>
              </w:rPr>
              <w:instrText xml:space="preserve"> PAGEREF _Toc164071343 \h </w:instrText>
            </w:r>
            <w:r w:rsidR="003739A0" w:rsidRPr="00DC2F0D">
              <w:rPr>
                <w:rFonts w:ascii="Times New Roman" w:hAnsi="Times New Roman"/>
                <w:noProof/>
                <w:webHidden/>
              </w:rPr>
            </w:r>
            <w:r w:rsidR="003739A0" w:rsidRPr="00DC2F0D">
              <w:rPr>
                <w:rFonts w:ascii="Times New Roman" w:hAnsi="Times New Roman"/>
                <w:noProof/>
                <w:webHidden/>
              </w:rPr>
              <w:fldChar w:fldCharType="separate"/>
            </w:r>
            <w:r w:rsidR="00827921">
              <w:rPr>
                <w:rFonts w:ascii="Times New Roman" w:hAnsi="Times New Roman"/>
                <w:noProof/>
                <w:webHidden/>
              </w:rPr>
              <w:t>52</w:t>
            </w:r>
            <w:r w:rsidR="003739A0" w:rsidRPr="00DC2F0D">
              <w:rPr>
                <w:rFonts w:ascii="Times New Roman" w:hAnsi="Times New Roman"/>
                <w:noProof/>
                <w:webHidden/>
              </w:rPr>
              <w:fldChar w:fldCharType="end"/>
            </w:r>
          </w:hyperlink>
        </w:p>
        <w:p w14:paraId="001A9A38" w14:textId="23850C49" w:rsidR="003739A0" w:rsidRPr="00DC2F0D" w:rsidRDefault="00F66D20">
          <w:pPr>
            <w:pStyle w:val="T1"/>
            <w:tabs>
              <w:tab w:val="right" w:leader="dot" w:pos="13994"/>
            </w:tabs>
            <w:rPr>
              <w:rFonts w:ascii="Times New Roman" w:hAnsi="Times New Roman"/>
              <w:noProof/>
            </w:rPr>
          </w:pPr>
          <w:hyperlink w:anchor="_Toc164071344" w:history="1">
            <w:r w:rsidR="003739A0" w:rsidRPr="00DC2F0D">
              <w:rPr>
                <w:rStyle w:val="Kpr"/>
                <w:rFonts w:ascii="Times New Roman" w:eastAsia="Times New Roman" w:hAnsi="Times New Roman"/>
                <w:b/>
                <w:bCs/>
                <w:noProof/>
              </w:rPr>
              <w:t>7.1. Çevre Analizi</w:t>
            </w:r>
            <w:r w:rsidR="003739A0" w:rsidRPr="00DC2F0D">
              <w:rPr>
                <w:rFonts w:ascii="Times New Roman" w:hAnsi="Times New Roman"/>
                <w:noProof/>
                <w:webHidden/>
              </w:rPr>
              <w:tab/>
            </w:r>
            <w:r w:rsidR="003739A0" w:rsidRPr="00DC2F0D">
              <w:rPr>
                <w:rFonts w:ascii="Times New Roman" w:hAnsi="Times New Roman"/>
                <w:noProof/>
                <w:webHidden/>
              </w:rPr>
              <w:fldChar w:fldCharType="begin"/>
            </w:r>
            <w:r w:rsidR="003739A0" w:rsidRPr="00DC2F0D">
              <w:rPr>
                <w:rFonts w:ascii="Times New Roman" w:hAnsi="Times New Roman"/>
                <w:noProof/>
                <w:webHidden/>
              </w:rPr>
              <w:instrText xml:space="preserve"> PAGEREF _Toc164071344 \h </w:instrText>
            </w:r>
            <w:r w:rsidR="003739A0" w:rsidRPr="00DC2F0D">
              <w:rPr>
                <w:rFonts w:ascii="Times New Roman" w:hAnsi="Times New Roman"/>
                <w:noProof/>
                <w:webHidden/>
              </w:rPr>
            </w:r>
            <w:r w:rsidR="003739A0" w:rsidRPr="00DC2F0D">
              <w:rPr>
                <w:rFonts w:ascii="Times New Roman" w:hAnsi="Times New Roman"/>
                <w:noProof/>
                <w:webHidden/>
              </w:rPr>
              <w:fldChar w:fldCharType="separate"/>
            </w:r>
            <w:r w:rsidR="00827921">
              <w:rPr>
                <w:rFonts w:ascii="Times New Roman" w:hAnsi="Times New Roman"/>
                <w:noProof/>
                <w:webHidden/>
              </w:rPr>
              <w:t>52</w:t>
            </w:r>
            <w:r w:rsidR="003739A0" w:rsidRPr="00DC2F0D">
              <w:rPr>
                <w:rFonts w:ascii="Times New Roman" w:hAnsi="Times New Roman"/>
                <w:noProof/>
                <w:webHidden/>
              </w:rPr>
              <w:fldChar w:fldCharType="end"/>
            </w:r>
          </w:hyperlink>
        </w:p>
        <w:p w14:paraId="179AFA50" w14:textId="5650A51A" w:rsidR="003739A0" w:rsidRPr="00DC2F0D" w:rsidRDefault="00F66D20">
          <w:pPr>
            <w:pStyle w:val="T2"/>
            <w:tabs>
              <w:tab w:val="right" w:leader="dot" w:pos="13994"/>
            </w:tabs>
            <w:rPr>
              <w:rFonts w:ascii="Times New Roman" w:hAnsi="Times New Roman"/>
              <w:noProof/>
            </w:rPr>
          </w:pPr>
          <w:hyperlink w:anchor="_Toc164071345" w:history="1">
            <w:r w:rsidR="003739A0" w:rsidRPr="00DC2F0D">
              <w:rPr>
                <w:rStyle w:val="Kpr"/>
                <w:rFonts w:ascii="Times New Roman" w:hAnsi="Times New Roman"/>
                <w:noProof/>
              </w:rPr>
              <w:t>GZFT ANALİZİ</w:t>
            </w:r>
            <w:r w:rsidR="003739A0" w:rsidRPr="00DC2F0D">
              <w:rPr>
                <w:rFonts w:ascii="Times New Roman" w:hAnsi="Times New Roman"/>
                <w:noProof/>
                <w:webHidden/>
              </w:rPr>
              <w:tab/>
            </w:r>
            <w:r w:rsidR="003739A0" w:rsidRPr="00DC2F0D">
              <w:rPr>
                <w:rFonts w:ascii="Times New Roman" w:hAnsi="Times New Roman"/>
                <w:noProof/>
                <w:webHidden/>
              </w:rPr>
              <w:fldChar w:fldCharType="begin"/>
            </w:r>
            <w:r w:rsidR="003739A0" w:rsidRPr="00DC2F0D">
              <w:rPr>
                <w:rFonts w:ascii="Times New Roman" w:hAnsi="Times New Roman"/>
                <w:noProof/>
                <w:webHidden/>
              </w:rPr>
              <w:instrText xml:space="preserve"> PAGEREF _Toc164071345 \h </w:instrText>
            </w:r>
            <w:r w:rsidR="003739A0" w:rsidRPr="00DC2F0D">
              <w:rPr>
                <w:rFonts w:ascii="Times New Roman" w:hAnsi="Times New Roman"/>
                <w:noProof/>
                <w:webHidden/>
              </w:rPr>
            </w:r>
            <w:r w:rsidR="003739A0" w:rsidRPr="00DC2F0D">
              <w:rPr>
                <w:rFonts w:ascii="Times New Roman" w:hAnsi="Times New Roman"/>
                <w:noProof/>
                <w:webHidden/>
              </w:rPr>
              <w:fldChar w:fldCharType="separate"/>
            </w:r>
            <w:r w:rsidR="00827921">
              <w:rPr>
                <w:rFonts w:ascii="Times New Roman" w:hAnsi="Times New Roman"/>
                <w:noProof/>
                <w:webHidden/>
              </w:rPr>
              <w:t>53</w:t>
            </w:r>
            <w:r w:rsidR="003739A0" w:rsidRPr="00DC2F0D">
              <w:rPr>
                <w:rFonts w:ascii="Times New Roman" w:hAnsi="Times New Roman"/>
                <w:noProof/>
                <w:webHidden/>
              </w:rPr>
              <w:fldChar w:fldCharType="end"/>
            </w:r>
          </w:hyperlink>
        </w:p>
        <w:p w14:paraId="2F8189BC" w14:textId="6C22943A" w:rsidR="003739A0" w:rsidRPr="00DC2F0D" w:rsidRDefault="00F66D20">
          <w:pPr>
            <w:pStyle w:val="T2"/>
            <w:tabs>
              <w:tab w:val="right" w:leader="dot" w:pos="13994"/>
            </w:tabs>
            <w:rPr>
              <w:rFonts w:ascii="Times New Roman" w:hAnsi="Times New Roman"/>
              <w:noProof/>
            </w:rPr>
          </w:pPr>
          <w:hyperlink w:anchor="_Toc164071346" w:history="1">
            <w:r w:rsidR="003739A0" w:rsidRPr="00DC2F0D">
              <w:rPr>
                <w:rStyle w:val="Kpr"/>
                <w:rFonts w:ascii="Times New Roman" w:hAnsi="Times New Roman"/>
                <w:b/>
                <w:noProof/>
              </w:rPr>
              <w:t>TESPİTLER VE İHTİYAÇLARIN BELİRLENMESİ</w:t>
            </w:r>
            <w:r w:rsidR="003739A0" w:rsidRPr="00DC2F0D">
              <w:rPr>
                <w:rFonts w:ascii="Times New Roman" w:hAnsi="Times New Roman"/>
                <w:noProof/>
                <w:webHidden/>
              </w:rPr>
              <w:tab/>
            </w:r>
            <w:r w:rsidR="003739A0" w:rsidRPr="00DC2F0D">
              <w:rPr>
                <w:rFonts w:ascii="Times New Roman" w:hAnsi="Times New Roman"/>
                <w:noProof/>
                <w:webHidden/>
              </w:rPr>
              <w:fldChar w:fldCharType="begin"/>
            </w:r>
            <w:r w:rsidR="003739A0" w:rsidRPr="00DC2F0D">
              <w:rPr>
                <w:rFonts w:ascii="Times New Roman" w:hAnsi="Times New Roman"/>
                <w:noProof/>
                <w:webHidden/>
              </w:rPr>
              <w:instrText xml:space="preserve"> PAGEREF _Toc164071346 \h </w:instrText>
            </w:r>
            <w:r w:rsidR="003739A0" w:rsidRPr="00DC2F0D">
              <w:rPr>
                <w:rFonts w:ascii="Times New Roman" w:hAnsi="Times New Roman"/>
                <w:noProof/>
                <w:webHidden/>
              </w:rPr>
            </w:r>
            <w:r w:rsidR="003739A0" w:rsidRPr="00DC2F0D">
              <w:rPr>
                <w:rFonts w:ascii="Times New Roman" w:hAnsi="Times New Roman"/>
                <w:noProof/>
                <w:webHidden/>
              </w:rPr>
              <w:fldChar w:fldCharType="separate"/>
            </w:r>
            <w:r w:rsidR="00827921">
              <w:rPr>
                <w:rFonts w:ascii="Times New Roman" w:hAnsi="Times New Roman"/>
                <w:noProof/>
                <w:webHidden/>
              </w:rPr>
              <w:t>58</w:t>
            </w:r>
            <w:r w:rsidR="003739A0" w:rsidRPr="00DC2F0D">
              <w:rPr>
                <w:rFonts w:ascii="Times New Roman" w:hAnsi="Times New Roman"/>
                <w:noProof/>
                <w:webHidden/>
              </w:rPr>
              <w:fldChar w:fldCharType="end"/>
            </w:r>
          </w:hyperlink>
        </w:p>
        <w:p w14:paraId="178DBBC2" w14:textId="38B0AE1B" w:rsidR="003739A0" w:rsidRPr="00DC2F0D" w:rsidRDefault="00F66D20">
          <w:pPr>
            <w:pStyle w:val="T1"/>
            <w:tabs>
              <w:tab w:val="right" w:leader="dot" w:pos="13994"/>
            </w:tabs>
            <w:rPr>
              <w:rFonts w:ascii="Times New Roman" w:hAnsi="Times New Roman"/>
              <w:noProof/>
            </w:rPr>
          </w:pPr>
          <w:hyperlink w:anchor="_Toc164071347" w:history="1">
            <w:r w:rsidR="003739A0" w:rsidRPr="00DC2F0D">
              <w:rPr>
                <w:rStyle w:val="Kpr"/>
                <w:rFonts w:ascii="Times New Roman" w:eastAsia="SimSun" w:hAnsi="Times New Roman"/>
                <w:noProof/>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GELECEĞE YÖNELİM</w:t>
            </w:r>
            <w:r w:rsidR="003739A0" w:rsidRPr="00DC2F0D">
              <w:rPr>
                <w:rFonts w:ascii="Times New Roman" w:hAnsi="Times New Roman"/>
                <w:noProof/>
                <w:webHidden/>
              </w:rPr>
              <w:tab/>
            </w:r>
            <w:r w:rsidR="003739A0" w:rsidRPr="00DC2F0D">
              <w:rPr>
                <w:rFonts w:ascii="Times New Roman" w:hAnsi="Times New Roman"/>
                <w:noProof/>
                <w:webHidden/>
              </w:rPr>
              <w:fldChar w:fldCharType="begin"/>
            </w:r>
            <w:r w:rsidR="003739A0" w:rsidRPr="00DC2F0D">
              <w:rPr>
                <w:rFonts w:ascii="Times New Roman" w:hAnsi="Times New Roman"/>
                <w:noProof/>
                <w:webHidden/>
              </w:rPr>
              <w:instrText xml:space="preserve"> PAGEREF _Toc164071347 \h </w:instrText>
            </w:r>
            <w:r w:rsidR="003739A0" w:rsidRPr="00DC2F0D">
              <w:rPr>
                <w:rFonts w:ascii="Times New Roman" w:hAnsi="Times New Roman"/>
                <w:noProof/>
                <w:webHidden/>
              </w:rPr>
            </w:r>
            <w:r w:rsidR="003739A0" w:rsidRPr="00DC2F0D">
              <w:rPr>
                <w:rFonts w:ascii="Times New Roman" w:hAnsi="Times New Roman"/>
                <w:noProof/>
                <w:webHidden/>
              </w:rPr>
              <w:fldChar w:fldCharType="separate"/>
            </w:r>
            <w:r w:rsidR="00827921">
              <w:rPr>
                <w:rFonts w:ascii="Times New Roman" w:hAnsi="Times New Roman"/>
                <w:noProof/>
                <w:webHidden/>
              </w:rPr>
              <w:t>59</w:t>
            </w:r>
            <w:r w:rsidR="003739A0" w:rsidRPr="00DC2F0D">
              <w:rPr>
                <w:rFonts w:ascii="Times New Roman" w:hAnsi="Times New Roman"/>
                <w:noProof/>
                <w:webHidden/>
              </w:rPr>
              <w:fldChar w:fldCharType="end"/>
            </w:r>
          </w:hyperlink>
        </w:p>
        <w:p w14:paraId="3368D1F3" w14:textId="7AAF0CDC" w:rsidR="003739A0" w:rsidRPr="00DC2F0D" w:rsidRDefault="00F66D20">
          <w:pPr>
            <w:pStyle w:val="T2"/>
            <w:tabs>
              <w:tab w:val="right" w:leader="dot" w:pos="13994"/>
            </w:tabs>
            <w:rPr>
              <w:rFonts w:ascii="Times New Roman" w:hAnsi="Times New Roman"/>
              <w:noProof/>
            </w:rPr>
          </w:pPr>
          <w:hyperlink w:anchor="_Toc164071348" w:history="1">
            <w:r w:rsidR="003739A0" w:rsidRPr="00DC2F0D">
              <w:rPr>
                <w:rStyle w:val="Kpr"/>
                <w:rFonts w:ascii="Times New Roman" w:hAnsi="Times New Roman"/>
                <w:b/>
                <w:noProof/>
              </w:rPr>
              <w:t>İLKE VE DEĞERLERİMİZ</w:t>
            </w:r>
            <w:r w:rsidR="003739A0" w:rsidRPr="00DC2F0D">
              <w:rPr>
                <w:rFonts w:ascii="Times New Roman" w:hAnsi="Times New Roman"/>
                <w:noProof/>
                <w:webHidden/>
              </w:rPr>
              <w:tab/>
            </w:r>
            <w:r w:rsidR="003739A0" w:rsidRPr="00DC2F0D">
              <w:rPr>
                <w:rFonts w:ascii="Times New Roman" w:hAnsi="Times New Roman"/>
                <w:noProof/>
                <w:webHidden/>
              </w:rPr>
              <w:fldChar w:fldCharType="begin"/>
            </w:r>
            <w:r w:rsidR="003739A0" w:rsidRPr="00DC2F0D">
              <w:rPr>
                <w:rFonts w:ascii="Times New Roman" w:hAnsi="Times New Roman"/>
                <w:noProof/>
                <w:webHidden/>
              </w:rPr>
              <w:instrText xml:space="preserve"> PAGEREF _Toc164071348 \h </w:instrText>
            </w:r>
            <w:r w:rsidR="003739A0" w:rsidRPr="00DC2F0D">
              <w:rPr>
                <w:rFonts w:ascii="Times New Roman" w:hAnsi="Times New Roman"/>
                <w:noProof/>
                <w:webHidden/>
              </w:rPr>
            </w:r>
            <w:r w:rsidR="003739A0" w:rsidRPr="00DC2F0D">
              <w:rPr>
                <w:rFonts w:ascii="Times New Roman" w:hAnsi="Times New Roman"/>
                <w:noProof/>
                <w:webHidden/>
              </w:rPr>
              <w:fldChar w:fldCharType="separate"/>
            </w:r>
            <w:r w:rsidR="00827921">
              <w:rPr>
                <w:rFonts w:ascii="Times New Roman" w:hAnsi="Times New Roman"/>
                <w:noProof/>
                <w:webHidden/>
              </w:rPr>
              <w:t>61</w:t>
            </w:r>
            <w:r w:rsidR="003739A0" w:rsidRPr="00DC2F0D">
              <w:rPr>
                <w:rFonts w:ascii="Times New Roman" w:hAnsi="Times New Roman"/>
                <w:noProof/>
                <w:webHidden/>
              </w:rPr>
              <w:fldChar w:fldCharType="end"/>
            </w:r>
          </w:hyperlink>
        </w:p>
        <w:p w14:paraId="574B3443" w14:textId="218232D7" w:rsidR="003739A0" w:rsidRPr="00DC2F0D" w:rsidRDefault="00F66D20">
          <w:pPr>
            <w:pStyle w:val="T2"/>
            <w:tabs>
              <w:tab w:val="right" w:leader="dot" w:pos="13994"/>
            </w:tabs>
            <w:rPr>
              <w:rFonts w:ascii="Times New Roman" w:hAnsi="Times New Roman"/>
              <w:noProof/>
            </w:rPr>
          </w:pPr>
          <w:hyperlink w:anchor="_Toc164071349" w:history="1">
            <w:r w:rsidR="003739A0" w:rsidRPr="00DC2F0D">
              <w:rPr>
                <w:rStyle w:val="Kpr"/>
                <w:rFonts w:ascii="Times New Roman" w:hAnsi="Times New Roman"/>
                <w:b/>
                <w:noProof/>
              </w:rPr>
              <w:t>AMAÇ VE HEDEFLERE İLİŞKİN MİMARİ</w:t>
            </w:r>
            <w:r w:rsidR="003739A0" w:rsidRPr="00DC2F0D">
              <w:rPr>
                <w:rFonts w:ascii="Times New Roman" w:hAnsi="Times New Roman"/>
                <w:noProof/>
                <w:webHidden/>
              </w:rPr>
              <w:tab/>
            </w:r>
            <w:r w:rsidR="003739A0" w:rsidRPr="00DC2F0D">
              <w:rPr>
                <w:rFonts w:ascii="Times New Roman" w:hAnsi="Times New Roman"/>
                <w:noProof/>
                <w:webHidden/>
              </w:rPr>
              <w:fldChar w:fldCharType="begin"/>
            </w:r>
            <w:r w:rsidR="003739A0" w:rsidRPr="00DC2F0D">
              <w:rPr>
                <w:rFonts w:ascii="Times New Roman" w:hAnsi="Times New Roman"/>
                <w:noProof/>
                <w:webHidden/>
              </w:rPr>
              <w:instrText xml:space="preserve"> PAGEREF _Toc164071349 \h </w:instrText>
            </w:r>
            <w:r w:rsidR="003739A0" w:rsidRPr="00DC2F0D">
              <w:rPr>
                <w:rFonts w:ascii="Times New Roman" w:hAnsi="Times New Roman"/>
                <w:noProof/>
                <w:webHidden/>
              </w:rPr>
            </w:r>
            <w:r w:rsidR="003739A0" w:rsidRPr="00DC2F0D">
              <w:rPr>
                <w:rFonts w:ascii="Times New Roman" w:hAnsi="Times New Roman"/>
                <w:noProof/>
                <w:webHidden/>
              </w:rPr>
              <w:fldChar w:fldCharType="separate"/>
            </w:r>
            <w:r w:rsidR="00827921">
              <w:rPr>
                <w:rFonts w:ascii="Times New Roman" w:hAnsi="Times New Roman"/>
                <w:noProof/>
                <w:webHidden/>
              </w:rPr>
              <w:t>62</w:t>
            </w:r>
            <w:r w:rsidR="003739A0" w:rsidRPr="00DC2F0D">
              <w:rPr>
                <w:rFonts w:ascii="Times New Roman" w:hAnsi="Times New Roman"/>
                <w:noProof/>
                <w:webHidden/>
              </w:rPr>
              <w:fldChar w:fldCharType="end"/>
            </w:r>
          </w:hyperlink>
        </w:p>
        <w:p w14:paraId="7B20D823" w14:textId="44C22066" w:rsidR="003739A0" w:rsidRPr="00DC2F0D" w:rsidRDefault="00F66D20">
          <w:pPr>
            <w:pStyle w:val="T2"/>
            <w:tabs>
              <w:tab w:val="right" w:leader="dot" w:pos="13994"/>
            </w:tabs>
            <w:rPr>
              <w:rFonts w:ascii="Times New Roman" w:hAnsi="Times New Roman"/>
              <w:noProof/>
            </w:rPr>
          </w:pPr>
          <w:hyperlink w:anchor="_Toc164071350" w:history="1">
            <w:r w:rsidR="003739A0" w:rsidRPr="00DC2F0D">
              <w:rPr>
                <w:rStyle w:val="Kpr"/>
                <w:rFonts w:ascii="Times New Roman" w:hAnsi="Times New Roman"/>
                <w:b/>
                <w:noProof/>
              </w:rPr>
              <w:t>AMAÇ, HEDEF, GÖSTERGE VE STRATEJİLER</w:t>
            </w:r>
            <w:r w:rsidR="003739A0" w:rsidRPr="00DC2F0D">
              <w:rPr>
                <w:rFonts w:ascii="Times New Roman" w:hAnsi="Times New Roman"/>
                <w:noProof/>
                <w:webHidden/>
              </w:rPr>
              <w:tab/>
            </w:r>
            <w:r w:rsidR="003739A0" w:rsidRPr="00DC2F0D">
              <w:rPr>
                <w:rFonts w:ascii="Times New Roman" w:hAnsi="Times New Roman"/>
                <w:noProof/>
                <w:webHidden/>
              </w:rPr>
              <w:fldChar w:fldCharType="begin"/>
            </w:r>
            <w:r w:rsidR="003739A0" w:rsidRPr="00DC2F0D">
              <w:rPr>
                <w:rFonts w:ascii="Times New Roman" w:hAnsi="Times New Roman"/>
                <w:noProof/>
                <w:webHidden/>
              </w:rPr>
              <w:instrText xml:space="preserve"> PAGEREF _Toc164071350 \h </w:instrText>
            </w:r>
            <w:r w:rsidR="003739A0" w:rsidRPr="00DC2F0D">
              <w:rPr>
                <w:rFonts w:ascii="Times New Roman" w:hAnsi="Times New Roman"/>
                <w:noProof/>
                <w:webHidden/>
              </w:rPr>
            </w:r>
            <w:r w:rsidR="003739A0" w:rsidRPr="00DC2F0D">
              <w:rPr>
                <w:rFonts w:ascii="Times New Roman" w:hAnsi="Times New Roman"/>
                <w:noProof/>
                <w:webHidden/>
              </w:rPr>
              <w:fldChar w:fldCharType="separate"/>
            </w:r>
            <w:r w:rsidR="00827921">
              <w:rPr>
                <w:rFonts w:ascii="Times New Roman" w:hAnsi="Times New Roman"/>
                <w:noProof/>
                <w:webHidden/>
              </w:rPr>
              <w:t>66</w:t>
            </w:r>
            <w:r w:rsidR="003739A0" w:rsidRPr="00DC2F0D">
              <w:rPr>
                <w:rFonts w:ascii="Times New Roman" w:hAnsi="Times New Roman"/>
                <w:noProof/>
                <w:webHidden/>
              </w:rPr>
              <w:fldChar w:fldCharType="end"/>
            </w:r>
          </w:hyperlink>
        </w:p>
        <w:p w14:paraId="3610A2D6" w14:textId="56AAE14B" w:rsidR="003739A0" w:rsidRPr="00DC2F0D" w:rsidRDefault="00F66D20">
          <w:pPr>
            <w:pStyle w:val="T1"/>
            <w:tabs>
              <w:tab w:val="right" w:leader="dot" w:pos="13994"/>
            </w:tabs>
            <w:rPr>
              <w:rFonts w:ascii="Times New Roman" w:hAnsi="Times New Roman"/>
              <w:noProof/>
            </w:rPr>
          </w:pPr>
          <w:hyperlink w:anchor="_Toc164071351" w:history="1">
            <w:r w:rsidR="003739A0" w:rsidRPr="00DC2F0D">
              <w:rPr>
                <w:rStyle w:val="Kpr"/>
                <w:rFonts w:ascii="Times New Roman" w:eastAsia="SimSun" w:hAnsi="Times New Roman"/>
                <w:noProof/>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4.BÖLÜM</w:t>
            </w:r>
            <w:r w:rsidR="003739A0" w:rsidRPr="00DC2F0D">
              <w:rPr>
                <w:rFonts w:ascii="Times New Roman" w:hAnsi="Times New Roman"/>
                <w:noProof/>
                <w:webHidden/>
              </w:rPr>
              <w:tab/>
            </w:r>
            <w:r w:rsidR="003739A0" w:rsidRPr="00DC2F0D">
              <w:rPr>
                <w:rFonts w:ascii="Times New Roman" w:hAnsi="Times New Roman"/>
                <w:noProof/>
                <w:webHidden/>
              </w:rPr>
              <w:fldChar w:fldCharType="begin"/>
            </w:r>
            <w:r w:rsidR="003739A0" w:rsidRPr="00DC2F0D">
              <w:rPr>
                <w:rFonts w:ascii="Times New Roman" w:hAnsi="Times New Roman"/>
                <w:noProof/>
                <w:webHidden/>
              </w:rPr>
              <w:instrText xml:space="preserve"> PAGEREF _Toc164071351 \h </w:instrText>
            </w:r>
            <w:r w:rsidR="003739A0" w:rsidRPr="00DC2F0D">
              <w:rPr>
                <w:rFonts w:ascii="Times New Roman" w:hAnsi="Times New Roman"/>
                <w:noProof/>
                <w:webHidden/>
              </w:rPr>
            </w:r>
            <w:r w:rsidR="003739A0" w:rsidRPr="00DC2F0D">
              <w:rPr>
                <w:rFonts w:ascii="Times New Roman" w:hAnsi="Times New Roman"/>
                <w:noProof/>
                <w:webHidden/>
              </w:rPr>
              <w:fldChar w:fldCharType="separate"/>
            </w:r>
            <w:r w:rsidR="00827921">
              <w:rPr>
                <w:rFonts w:ascii="Times New Roman" w:hAnsi="Times New Roman"/>
                <w:noProof/>
                <w:webHidden/>
              </w:rPr>
              <w:t>138</w:t>
            </w:r>
            <w:r w:rsidR="003739A0" w:rsidRPr="00DC2F0D">
              <w:rPr>
                <w:rFonts w:ascii="Times New Roman" w:hAnsi="Times New Roman"/>
                <w:noProof/>
                <w:webHidden/>
              </w:rPr>
              <w:fldChar w:fldCharType="end"/>
            </w:r>
          </w:hyperlink>
        </w:p>
        <w:p w14:paraId="3743C9C7" w14:textId="1EB7D74C" w:rsidR="003739A0" w:rsidRPr="00DC2F0D" w:rsidRDefault="00F66D20">
          <w:pPr>
            <w:pStyle w:val="T1"/>
            <w:tabs>
              <w:tab w:val="right" w:leader="dot" w:pos="13994"/>
            </w:tabs>
            <w:rPr>
              <w:rFonts w:ascii="Times New Roman" w:hAnsi="Times New Roman"/>
              <w:noProof/>
            </w:rPr>
          </w:pPr>
          <w:hyperlink w:anchor="_Toc164071352" w:history="1">
            <w:r w:rsidR="003739A0" w:rsidRPr="00DC2F0D">
              <w:rPr>
                <w:rStyle w:val="Kpr"/>
                <w:rFonts w:ascii="Times New Roman" w:eastAsia="SimSun" w:hAnsi="Times New Roman"/>
                <w:noProof/>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MALİYETLENDİRME</w:t>
            </w:r>
            <w:r w:rsidR="003739A0" w:rsidRPr="00DC2F0D">
              <w:rPr>
                <w:rFonts w:ascii="Times New Roman" w:hAnsi="Times New Roman"/>
                <w:noProof/>
                <w:webHidden/>
              </w:rPr>
              <w:tab/>
            </w:r>
            <w:r w:rsidR="003739A0" w:rsidRPr="00DC2F0D">
              <w:rPr>
                <w:rFonts w:ascii="Times New Roman" w:hAnsi="Times New Roman"/>
                <w:noProof/>
                <w:webHidden/>
              </w:rPr>
              <w:fldChar w:fldCharType="begin"/>
            </w:r>
            <w:r w:rsidR="003739A0" w:rsidRPr="00DC2F0D">
              <w:rPr>
                <w:rFonts w:ascii="Times New Roman" w:hAnsi="Times New Roman"/>
                <w:noProof/>
                <w:webHidden/>
              </w:rPr>
              <w:instrText xml:space="preserve"> PAGEREF _Toc164071352 \h </w:instrText>
            </w:r>
            <w:r w:rsidR="003739A0" w:rsidRPr="00DC2F0D">
              <w:rPr>
                <w:rFonts w:ascii="Times New Roman" w:hAnsi="Times New Roman"/>
                <w:noProof/>
                <w:webHidden/>
              </w:rPr>
            </w:r>
            <w:r w:rsidR="003739A0" w:rsidRPr="00DC2F0D">
              <w:rPr>
                <w:rFonts w:ascii="Times New Roman" w:hAnsi="Times New Roman"/>
                <w:noProof/>
                <w:webHidden/>
              </w:rPr>
              <w:fldChar w:fldCharType="separate"/>
            </w:r>
            <w:r w:rsidR="00827921">
              <w:rPr>
                <w:rFonts w:ascii="Times New Roman" w:hAnsi="Times New Roman"/>
                <w:noProof/>
                <w:webHidden/>
              </w:rPr>
              <w:t>138</w:t>
            </w:r>
            <w:r w:rsidR="003739A0" w:rsidRPr="00DC2F0D">
              <w:rPr>
                <w:rFonts w:ascii="Times New Roman" w:hAnsi="Times New Roman"/>
                <w:noProof/>
                <w:webHidden/>
              </w:rPr>
              <w:fldChar w:fldCharType="end"/>
            </w:r>
          </w:hyperlink>
        </w:p>
        <w:p w14:paraId="3EA0AF8F" w14:textId="0A195BC5" w:rsidR="003739A0" w:rsidRPr="00DC2F0D" w:rsidRDefault="00F66D20">
          <w:pPr>
            <w:pStyle w:val="T2"/>
            <w:tabs>
              <w:tab w:val="right" w:leader="dot" w:pos="13994"/>
            </w:tabs>
            <w:rPr>
              <w:rFonts w:ascii="Times New Roman" w:hAnsi="Times New Roman"/>
              <w:noProof/>
            </w:rPr>
          </w:pPr>
          <w:hyperlink w:anchor="_Toc164071354" w:history="1">
            <w:r w:rsidR="003739A0" w:rsidRPr="00DC2F0D">
              <w:rPr>
                <w:rStyle w:val="Kpr"/>
                <w:rFonts w:ascii="Times New Roman" w:eastAsia="SimSun" w:hAnsi="Times New Roman"/>
                <w:b/>
                <w:noProof/>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Maliyetlendirme</w:t>
            </w:r>
            <w:r w:rsidR="003739A0" w:rsidRPr="00DC2F0D">
              <w:rPr>
                <w:rFonts w:ascii="Times New Roman" w:hAnsi="Times New Roman"/>
                <w:noProof/>
                <w:webHidden/>
              </w:rPr>
              <w:tab/>
            </w:r>
            <w:r w:rsidR="003739A0" w:rsidRPr="00DC2F0D">
              <w:rPr>
                <w:rFonts w:ascii="Times New Roman" w:hAnsi="Times New Roman"/>
                <w:noProof/>
                <w:webHidden/>
              </w:rPr>
              <w:fldChar w:fldCharType="begin"/>
            </w:r>
            <w:r w:rsidR="003739A0" w:rsidRPr="00DC2F0D">
              <w:rPr>
                <w:rFonts w:ascii="Times New Roman" w:hAnsi="Times New Roman"/>
                <w:noProof/>
                <w:webHidden/>
              </w:rPr>
              <w:instrText xml:space="preserve"> PAGEREF _Toc164071354 \h </w:instrText>
            </w:r>
            <w:r w:rsidR="003739A0" w:rsidRPr="00DC2F0D">
              <w:rPr>
                <w:rFonts w:ascii="Times New Roman" w:hAnsi="Times New Roman"/>
                <w:noProof/>
                <w:webHidden/>
              </w:rPr>
            </w:r>
            <w:r w:rsidR="003739A0" w:rsidRPr="00DC2F0D">
              <w:rPr>
                <w:rFonts w:ascii="Times New Roman" w:hAnsi="Times New Roman"/>
                <w:noProof/>
                <w:webHidden/>
              </w:rPr>
              <w:fldChar w:fldCharType="separate"/>
            </w:r>
            <w:r w:rsidR="00827921">
              <w:rPr>
                <w:rFonts w:ascii="Times New Roman" w:hAnsi="Times New Roman"/>
                <w:noProof/>
                <w:webHidden/>
              </w:rPr>
              <w:t>139</w:t>
            </w:r>
            <w:r w:rsidR="003739A0" w:rsidRPr="00DC2F0D">
              <w:rPr>
                <w:rFonts w:ascii="Times New Roman" w:hAnsi="Times New Roman"/>
                <w:noProof/>
                <w:webHidden/>
              </w:rPr>
              <w:fldChar w:fldCharType="end"/>
            </w:r>
          </w:hyperlink>
        </w:p>
        <w:p w14:paraId="357BD9BD" w14:textId="0D49C383" w:rsidR="003739A0" w:rsidRPr="00DC2F0D" w:rsidRDefault="00F66D20">
          <w:pPr>
            <w:pStyle w:val="T1"/>
            <w:tabs>
              <w:tab w:val="right" w:leader="dot" w:pos="13994"/>
            </w:tabs>
            <w:rPr>
              <w:rFonts w:ascii="Times New Roman" w:hAnsi="Times New Roman"/>
              <w:noProof/>
            </w:rPr>
          </w:pPr>
          <w:hyperlink w:anchor="_Toc164071355" w:history="1">
            <w:r w:rsidR="003739A0" w:rsidRPr="00DC2F0D">
              <w:rPr>
                <w:rStyle w:val="Kpr"/>
                <w:rFonts w:ascii="Times New Roman" w:eastAsia="SimSun" w:hAnsi="Times New Roman"/>
                <w:noProof/>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BÖLÜM 5</w:t>
            </w:r>
            <w:r w:rsidR="003739A0" w:rsidRPr="00DC2F0D">
              <w:rPr>
                <w:rFonts w:ascii="Times New Roman" w:hAnsi="Times New Roman"/>
                <w:noProof/>
                <w:webHidden/>
              </w:rPr>
              <w:tab/>
            </w:r>
            <w:r w:rsidR="003739A0" w:rsidRPr="00DC2F0D">
              <w:rPr>
                <w:rFonts w:ascii="Times New Roman" w:hAnsi="Times New Roman"/>
                <w:noProof/>
                <w:webHidden/>
              </w:rPr>
              <w:fldChar w:fldCharType="begin"/>
            </w:r>
            <w:r w:rsidR="003739A0" w:rsidRPr="00DC2F0D">
              <w:rPr>
                <w:rFonts w:ascii="Times New Roman" w:hAnsi="Times New Roman"/>
                <w:noProof/>
                <w:webHidden/>
              </w:rPr>
              <w:instrText xml:space="preserve"> PAGEREF _Toc164071355 \h </w:instrText>
            </w:r>
            <w:r w:rsidR="003739A0" w:rsidRPr="00DC2F0D">
              <w:rPr>
                <w:rFonts w:ascii="Times New Roman" w:hAnsi="Times New Roman"/>
                <w:noProof/>
                <w:webHidden/>
              </w:rPr>
            </w:r>
            <w:r w:rsidR="003739A0" w:rsidRPr="00DC2F0D">
              <w:rPr>
                <w:rFonts w:ascii="Times New Roman" w:hAnsi="Times New Roman"/>
                <w:noProof/>
                <w:webHidden/>
              </w:rPr>
              <w:fldChar w:fldCharType="separate"/>
            </w:r>
            <w:r w:rsidR="00827921">
              <w:rPr>
                <w:rFonts w:ascii="Times New Roman" w:hAnsi="Times New Roman"/>
                <w:noProof/>
                <w:webHidden/>
              </w:rPr>
              <w:t>143</w:t>
            </w:r>
            <w:r w:rsidR="003739A0" w:rsidRPr="00DC2F0D">
              <w:rPr>
                <w:rFonts w:ascii="Times New Roman" w:hAnsi="Times New Roman"/>
                <w:noProof/>
                <w:webHidden/>
              </w:rPr>
              <w:fldChar w:fldCharType="end"/>
            </w:r>
          </w:hyperlink>
        </w:p>
        <w:p w14:paraId="6B5D0ADD" w14:textId="59AA012D" w:rsidR="003739A0" w:rsidRPr="00DC2F0D" w:rsidRDefault="00F66D20">
          <w:pPr>
            <w:pStyle w:val="T1"/>
            <w:tabs>
              <w:tab w:val="right" w:leader="dot" w:pos="13994"/>
            </w:tabs>
            <w:rPr>
              <w:rFonts w:ascii="Times New Roman" w:hAnsi="Times New Roman"/>
              <w:noProof/>
            </w:rPr>
          </w:pPr>
          <w:hyperlink w:anchor="_Toc164071356" w:history="1">
            <w:r w:rsidR="003739A0" w:rsidRPr="00DC2F0D">
              <w:rPr>
                <w:rStyle w:val="Kpr"/>
                <w:rFonts w:ascii="Times New Roman" w:eastAsia="SimSun" w:hAnsi="Times New Roman"/>
                <w:noProof/>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İZLEME VE DEĞERLENDİRME</w:t>
            </w:r>
            <w:r w:rsidR="003739A0" w:rsidRPr="00DC2F0D">
              <w:rPr>
                <w:rFonts w:ascii="Times New Roman" w:hAnsi="Times New Roman"/>
                <w:noProof/>
                <w:webHidden/>
              </w:rPr>
              <w:tab/>
            </w:r>
            <w:r w:rsidR="003739A0" w:rsidRPr="00DC2F0D">
              <w:rPr>
                <w:rFonts w:ascii="Times New Roman" w:hAnsi="Times New Roman"/>
                <w:noProof/>
                <w:webHidden/>
              </w:rPr>
              <w:fldChar w:fldCharType="begin"/>
            </w:r>
            <w:r w:rsidR="003739A0" w:rsidRPr="00DC2F0D">
              <w:rPr>
                <w:rFonts w:ascii="Times New Roman" w:hAnsi="Times New Roman"/>
                <w:noProof/>
                <w:webHidden/>
              </w:rPr>
              <w:instrText xml:space="preserve"> PAGEREF _Toc164071356 \h </w:instrText>
            </w:r>
            <w:r w:rsidR="003739A0" w:rsidRPr="00DC2F0D">
              <w:rPr>
                <w:rFonts w:ascii="Times New Roman" w:hAnsi="Times New Roman"/>
                <w:noProof/>
                <w:webHidden/>
              </w:rPr>
            </w:r>
            <w:r w:rsidR="003739A0" w:rsidRPr="00DC2F0D">
              <w:rPr>
                <w:rFonts w:ascii="Times New Roman" w:hAnsi="Times New Roman"/>
                <w:noProof/>
                <w:webHidden/>
              </w:rPr>
              <w:fldChar w:fldCharType="separate"/>
            </w:r>
            <w:r w:rsidR="00827921">
              <w:rPr>
                <w:rFonts w:ascii="Times New Roman" w:hAnsi="Times New Roman"/>
                <w:noProof/>
                <w:webHidden/>
              </w:rPr>
              <w:t>143</w:t>
            </w:r>
            <w:r w:rsidR="003739A0" w:rsidRPr="00DC2F0D">
              <w:rPr>
                <w:rFonts w:ascii="Times New Roman" w:hAnsi="Times New Roman"/>
                <w:noProof/>
                <w:webHidden/>
              </w:rPr>
              <w:fldChar w:fldCharType="end"/>
            </w:r>
          </w:hyperlink>
        </w:p>
        <w:p w14:paraId="6B76AD01" w14:textId="5BBCE848" w:rsidR="003739A0" w:rsidRPr="00DC2F0D" w:rsidRDefault="00F66D20">
          <w:pPr>
            <w:pStyle w:val="T2"/>
            <w:tabs>
              <w:tab w:val="right" w:leader="dot" w:pos="13994"/>
            </w:tabs>
            <w:rPr>
              <w:rFonts w:ascii="Times New Roman" w:hAnsi="Times New Roman"/>
              <w:noProof/>
            </w:rPr>
          </w:pPr>
          <w:hyperlink w:anchor="_Toc164071357" w:history="1">
            <w:r w:rsidR="003739A0" w:rsidRPr="00DC2F0D">
              <w:rPr>
                <w:rStyle w:val="Kpr"/>
                <w:rFonts w:ascii="Times New Roman" w:eastAsia="SimSun" w:hAnsi="Times New Roman"/>
                <w:b/>
                <w:noProof/>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5.1 İzleme ve Değerlendirme</w:t>
            </w:r>
            <w:r w:rsidR="003739A0" w:rsidRPr="00DC2F0D">
              <w:rPr>
                <w:rFonts w:ascii="Times New Roman" w:hAnsi="Times New Roman"/>
                <w:noProof/>
                <w:webHidden/>
              </w:rPr>
              <w:tab/>
            </w:r>
            <w:r w:rsidR="003739A0" w:rsidRPr="00DC2F0D">
              <w:rPr>
                <w:rFonts w:ascii="Times New Roman" w:hAnsi="Times New Roman"/>
                <w:noProof/>
                <w:webHidden/>
              </w:rPr>
              <w:fldChar w:fldCharType="begin"/>
            </w:r>
            <w:r w:rsidR="003739A0" w:rsidRPr="00DC2F0D">
              <w:rPr>
                <w:rFonts w:ascii="Times New Roman" w:hAnsi="Times New Roman"/>
                <w:noProof/>
                <w:webHidden/>
              </w:rPr>
              <w:instrText xml:space="preserve"> PAGEREF _Toc164071357 \h </w:instrText>
            </w:r>
            <w:r w:rsidR="003739A0" w:rsidRPr="00DC2F0D">
              <w:rPr>
                <w:rFonts w:ascii="Times New Roman" w:hAnsi="Times New Roman"/>
                <w:noProof/>
                <w:webHidden/>
              </w:rPr>
            </w:r>
            <w:r w:rsidR="003739A0" w:rsidRPr="00DC2F0D">
              <w:rPr>
                <w:rFonts w:ascii="Times New Roman" w:hAnsi="Times New Roman"/>
                <w:noProof/>
                <w:webHidden/>
              </w:rPr>
              <w:fldChar w:fldCharType="separate"/>
            </w:r>
            <w:r w:rsidR="00827921">
              <w:rPr>
                <w:rFonts w:ascii="Times New Roman" w:hAnsi="Times New Roman"/>
                <w:noProof/>
                <w:webHidden/>
              </w:rPr>
              <w:t>144</w:t>
            </w:r>
            <w:r w:rsidR="003739A0" w:rsidRPr="00DC2F0D">
              <w:rPr>
                <w:rFonts w:ascii="Times New Roman" w:hAnsi="Times New Roman"/>
                <w:noProof/>
                <w:webHidden/>
              </w:rPr>
              <w:fldChar w:fldCharType="end"/>
            </w:r>
          </w:hyperlink>
        </w:p>
        <w:p w14:paraId="42D7EEC8" w14:textId="59BB81EE" w:rsidR="003739A0" w:rsidRPr="00DC2F0D" w:rsidRDefault="00F66D20">
          <w:pPr>
            <w:pStyle w:val="T2"/>
            <w:tabs>
              <w:tab w:val="right" w:leader="dot" w:pos="13994"/>
            </w:tabs>
            <w:rPr>
              <w:rFonts w:ascii="Times New Roman" w:hAnsi="Times New Roman"/>
              <w:noProof/>
            </w:rPr>
          </w:pPr>
          <w:hyperlink w:anchor="_Toc164071358" w:history="1">
            <w:r w:rsidR="003739A0" w:rsidRPr="00DC2F0D">
              <w:rPr>
                <w:rStyle w:val="Kpr"/>
                <w:rFonts w:ascii="Times New Roman" w:eastAsia="SimSun" w:hAnsi="Times New Roman"/>
                <w:b/>
                <w:noProof/>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5.2.Ekler</w:t>
            </w:r>
            <w:r w:rsidR="003739A0" w:rsidRPr="00DC2F0D">
              <w:rPr>
                <w:rFonts w:ascii="Times New Roman" w:hAnsi="Times New Roman"/>
                <w:noProof/>
                <w:webHidden/>
              </w:rPr>
              <w:tab/>
            </w:r>
            <w:r w:rsidR="003739A0" w:rsidRPr="00DC2F0D">
              <w:rPr>
                <w:rFonts w:ascii="Times New Roman" w:hAnsi="Times New Roman"/>
                <w:noProof/>
                <w:webHidden/>
              </w:rPr>
              <w:fldChar w:fldCharType="begin"/>
            </w:r>
            <w:r w:rsidR="003739A0" w:rsidRPr="00DC2F0D">
              <w:rPr>
                <w:rFonts w:ascii="Times New Roman" w:hAnsi="Times New Roman"/>
                <w:noProof/>
                <w:webHidden/>
              </w:rPr>
              <w:instrText xml:space="preserve"> PAGEREF _Toc164071358 \h </w:instrText>
            </w:r>
            <w:r w:rsidR="003739A0" w:rsidRPr="00DC2F0D">
              <w:rPr>
                <w:rFonts w:ascii="Times New Roman" w:hAnsi="Times New Roman"/>
                <w:noProof/>
                <w:webHidden/>
              </w:rPr>
            </w:r>
            <w:r w:rsidR="003739A0" w:rsidRPr="00DC2F0D">
              <w:rPr>
                <w:rFonts w:ascii="Times New Roman" w:hAnsi="Times New Roman"/>
                <w:noProof/>
                <w:webHidden/>
              </w:rPr>
              <w:fldChar w:fldCharType="separate"/>
            </w:r>
            <w:r w:rsidR="00827921">
              <w:rPr>
                <w:rFonts w:ascii="Times New Roman" w:hAnsi="Times New Roman"/>
                <w:noProof/>
                <w:webHidden/>
              </w:rPr>
              <w:t>147</w:t>
            </w:r>
            <w:r w:rsidR="003739A0" w:rsidRPr="00DC2F0D">
              <w:rPr>
                <w:rFonts w:ascii="Times New Roman" w:hAnsi="Times New Roman"/>
                <w:noProof/>
                <w:webHidden/>
              </w:rPr>
              <w:fldChar w:fldCharType="end"/>
            </w:r>
          </w:hyperlink>
        </w:p>
        <w:p w14:paraId="14F16C89" w14:textId="1D90B782" w:rsidR="00662FFA" w:rsidRPr="00DC2F0D" w:rsidRDefault="009F2B8D" w:rsidP="009F2B8D">
          <w:pPr>
            <w:rPr>
              <w:rFonts w:ascii="Times New Roman" w:hAnsi="Times New Roman"/>
            </w:rPr>
          </w:pPr>
          <w:r w:rsidRPr="00DC2F0D">
            <w:rPr>
              <w:rFonts w:ascii="Times New Roman" w:hAnsi="Times New Roman"/>
              <w:bCs/>
              <w:szCs w:val="24"/>
            </w:rPr>
            <w:lastRenderedPageBreak/>
            <w:fldChar w:fldCharType="end"/>
          </w:r>
        </w:p>
      </w:sdtContent>
    </w:sdt>
    <w:p w14:paraId="3FAC179D" w14:textId="29253F12" w:rsidR="009F2B8D" w:rsidRPr="00DC2F0D" w:rsidRDefault="009F2B8D" w:rsidP="009F2B8D">
      <w:pPr>
        <w:rPr>
          <w:rFonts w:ascii="Times New Roman" w:hAnsi="Times New Roman"/>
          <w:b/>
          <w:color w:val="C0000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C2F0D">
        <w:rPr>
          <w:rFonts w:ascii="Times New Roman" w:hAnsi="Times New Roman"/>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Tablolar</w:t>
      </w:r>
    </w:p>
    <w:p w14:paraId="4812B56E" w14:textId="75992707" w:rsidR="009F2B8D" w:rsidRPr="00DC2F0D" w:rsidRDefault="009F2B8D" w:rsidP="009F2B8D">
      <w:pPr>
        <w:pStyle w:val="ekillerTablosu"/>
        <w:tabs>
          <w:tab w:val="right" w:leader="dot" w:pos="13994"/>
        </w:tabs>
        <w:rPr>
          <w:rFonts w:ascii="Times New Roman" w:eastAsiaTheme="minorEastAsia" w:hAnsi="Times New Roman"/>
          <w:noProof/>
          <w:lang w:eastAsia="tr-TR"/>
        </w:rPr>
      </w:pPr>
      <w:r w:rsidRPr="00DC2F0D">
        <w:rPr>
          <w:rFonts w:ascii="Times New Roman" w:hAnsi="Times New Roman"/>
          <w:b/>
          <w:color w:val="C0000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fldChar w:fldCharType="begin"/>
      </w:r>
      <w:r w:rsidRPr="00DC2F0D">
        <w:rPr>
          <w:rFonts w:ascii="Times New Roman" w:hAnsi="Times New Roman"/>
          <w:b/>
          <w:color w:val="C0000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instrText xml:space="preserve"> TOC \h \z \c "Tablo" </w:instrText>
      </w:r>
      <w:r w:rsidRPr="00DC2F0D">
        <w:rPr>
          <w:rFonts w:ascii="Times New Roman" w:hAnsi="Times New Roman"/>
          <w:b/>
          <w:color w:val="C0000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fldChar w:fldCharType="separate"/>
      </w:r>
      <w:hyperlink w:anchor="_Toc159855008" w:history="1">
        <w:r w:rsidRPr="00DC2F0D">
          <w:rPr>
            <w:rStyle w:val="Kpr"/>
            <w:rFonts w:ascii="Times New Roman" w:hAnsi="Times New Roman"/>
            <w:noProof/>
          </w:rPr>
          <w:t>Tablo 1 :Stratejik Planlama Ekibi Tablosu</w:t>
        </w:r>
        <w:r w:rsidRPr="00DC2F0D">
          <w:rPr>
            <w:rFonts w:ascii="Times New Roman" w:hAnsi="Times New Roman"/>
            <w:noProof/>
            <w:webHidden/>
          </w:rPr>
          <w:tab/>
        </w:r>
        <w:r w:rsidRPr="00DC2F0D">
          <w:rPr>
            <w:rFonts w:ascii="Times New Roman" w:hAnsi="Times New Roman"/>
            <w:noProof/>
            <w:webHidden/>
          </w:rPr>
          <w:fldChar w:fldCharType="begin"/>
        </w:r>
        <w:r w:rsidRPr="00DC2F0D">
          <w:rPr>
            <w:rFonts w:ascii="Times New Roman" w:hAnsi="Times New Roman"/>
            <w:noProof/>
            <w:webHidden/>
          </w:rPr>
          <w:instrText xml:space="preserve"> PAGEREF _Toc159855008 \h </w:instrText>
        </w:r>
        <w:r w:rsidRPr="00DC2F0D">
          <w:rPr>
            <w:rFonts w:ascii="Times New Roman" w:hAnsi="Times New Roman"/>
            <w:noProof/>
            <w:webHidden/>
          </w:rPr>
        </w:r>
        <w:r w:rsidRPr="00DC2F0D">
          <w:rPr>
            <w:rFonts w:ascii="Times New Roman" w:hAnsi="Times New Roman"/>
            <w:noProof/>
            <w:webHidden/>
          </w:rPr>
          <w:fldChar w:fldCharType="separate"/>
        </w:r>
        <w:r w:rsidR="00952522">
          <w:rPr>
            <w:rFonts w:ascii="Times New Roman" w:hAnsi="Times New Roman"/>
            <w:b/>
            <w:bCs/>
            <w:noProof/>
            <w:webHidden/>
          </w:rPr>
          <w:t>Hata! Yer işareti tanımlanmamış.</w:t>
        </w:r>
        <w:r w:rsidRPr="00DC2F0D">
          <w:rPr>
            <w:rFonts w:ascii="Times New Roman" w:hAnsi="Times New Roman"/>
            <w:noProof/>
            <w:webHidden/>
          </w:rPr>
          <w:fldChar w:fldCharType="end"/>
        </w:r>
      </w:hyperlink>
    </w:p>
    <w:p w14:paraId="10C71D2C" w14:textId="6C4B1297" w:rsidR="009F2B8D" w:rsidRPr="00DC2F0D" w:rsidRDefault="00F66D20" w:rsidP="009F2B8D">
      <w:pPr>
        <w:pStyle w:val="ekillerTablosu"/>
        <w:tabs>
          <w:tab w:val="right" w:leader="dot" w:pos="13994"/>
        </w:tabs>
        <w:rPr>
          <w:rFonts w:ascii="Times New Roman" w:eastAsiaTheme="minorEastAsia" w:hAnsi="Times New Roman"/>
          <w:noProof/>
          <w:lang w:eastAsia="tr-TR"/>
        </w:rPr>
      </w:pPr>
      <w:hyperlink w:anchor="_Toc159855009" w:history="1">
        <w:r w:rsidR="009F2B8D" w:rsidRPr="00DC2F0D">
          <w:rPr>
            <w:rStyle w:val="Kpr"/>
            <w:rFonts w:ascii="Times New Roman" w:hAnsi="Times New Roman"/>
            <w:noProof/>
          </w:rPr>
          <w:t>Tablo 2:Üst Politika Belgeleri Tablosu</w:t>
        </w:r>
        <w:r w:rsidR="009F2B8D" w:rsidRPr="00DC2F0D">
          <w:rPr>
            <w:rFonts w:ascii="Times New Roman" w:hAnsi="Times New Roman"/>
            <w:noProof/>
            <w:webHidden/>
          </w:rPr>
          <w:tab/>
        </w:r>
        <w:r w:rsidR="009F2B8D" w:rsidRPr="00DC2F0D">
          <w:rPr>
            <w:rFonts w:ascii="Times New Roman" w:hAnsi="Times New Roman"/>
            <w:noProof/>
            <w:webHidden/>
          </w:rPr>
          <w:fldChar w:fldCharType="begin"/>
        </w:r>
        <w:r w:rsidR="009F2B8D" w:rsidRPr="00DC2F0D">
          <w:rPr>
            <w:rFonts w:ascii="Times New Roman" w:hAnsi="Times New Roman"/>
            <w:noProof/>
            <w:webHidden/>
          </w:rPr>
          <w:instrText xml:space="preserve"> PAGEREF _Toc159855009 \h </w:instrText>
        </w:r>
        <w:r w:rsidR="009F2B8D" w:rsidRPr="00DC2F0D">
          <w:rPr>
            <w:rFonts w:ascii="Times New Roman" w:hAnsi="Times New Roman"/>
            <w:noProof/>
            <w:webHidden/>
          </w:rPr>
        </w:r>
        <w:r w:rsidR="009F2B8D" w:rsidRPr="00DC2F0D">
          <w:rPr>
            <w:rFonts w:ascii="Times New Roman" w:hAnsi="Times New Roman"/>
            <w:noProof/>
            <w:webHidden/>
          </w:rPr>
          <w:fldChar w:fldCharType="separate"/>
        </w:r>
        <w:r w:rsidR="00952522">
          <w:rPr>
            <w:rFonts w:ascii="Times New Roman" w:hAnsi="Times New Roman"/>
            <w:b/>
            <w:bCs/>
            <w:noProof/>
            <w:webHidden/>
          </w:rPr>
          <w:t>Hata! Yer işareti tanımlanmamış.</w:t>
        </w:r>
        <w:r w:rsidR="009F2B8D" w:rsidRPr="00DC2F0D">
          <w:rPr>
            <w:rFonts w:ascii="Times New Roman" w:hAnsi="Times New Roman"/>
            <w:noProof/>
            <w:webHidden/>
          </w:rPr>
          <w:fldChar w:fldCharType="end"/>
        </w:r>
      </w:hyperlink>
    </w:p>
    <w:p w14:paraId="41B6DD27" w14:textId="194EEA61" w:rsidR="009F2B8D" w:rsidRPr="00DC2F0D" w:rsidRDefault="00F66D20" w:rsidP="009F2B8D">
      <w:pPr>
        <w:pStyle w:val="ekillerTablosu"/>
        <w:tabs>
          <w:tab w:val="right" w:leader="dot" w:pos="13994"/>
        </w:tabs>
        <w:rPr>
          <w:rFonts w:ascii="Times New Roman" w:eastAsiaTheme="minorEastAsia" w:hAnsi="Times New Roman"/>
          <w:noProof/>
          <w:lang w:eastAsia="tr-TR"/>
        </w:rPr>
      </w:pPr>
      <w:hyperlink w:anchor="_Toc159855010" w:history="1">
        <w:r w:rsidR="009F2B8D" w:rsidRPr="00DC2F0D">
          <w:rPr>
            <w:rStyle w:val="Kpr"/>
            <w:rFonts w:ascii="Times New Roman" w:hAnsi="Times New Roman"/>
            <w:noProof/>
          </w:rPr>
          <w:t>Tablo 3 İl Milli Eğitim Müdürlüğü İç ve Dış Paydaşları</w:t>
        </w:r>
        <w:r w:rsidR="009F2B8D" w:rsidRPr="00DC2F0D">
          <w:rPr>
            <w:rFonts w:ascii="Times New Roman" w:hAnsi="Times New Roman"/>
            <w:noProof/>
            <w:webHidden/>
          </w:rPr>
          <w:tab/>
        </w:r>
        <w:r w:rsidR="009F2B8D" w:rsidRPr="00DC2F0D">
          <w:rPr>
            <w:rFonts w:ascii="Times New Roman" w:hAnsi="Times New Roman"/>
            <w:noProof/>
            <w:webHidden/>
          </w:rPr>
          <w:fldChar w:fldCharType="begin"/>
        </w:r>
        <w:r w:rsidR="009F2B8D" w:rsidRPr="00DC2F0D">
          <w:rPr>
            <w:rFonts w:ascii="Times New Roman" w:hAnsi="Times New Roman"/>
            <w:noProof/>
            <w:webHidden/>
          </w:rPr>
          <w:instrText xml:space="preserve"> PAGEREF _Toc159855010 \h </w:instrText>
        </w:r>
        <w:r w:rsidR="009F2B8D" w:rsidRPr="00DC2F0D">
          <w:rPr>
            <w:rFonts w:ascii="Times New Roman" w:hAnsi="Times New Roman"/>
            <w:noProof/>
            <w:webHidden/>
          </w:rPr>
        </w:r>
        <w:r w:rsidR="009F2B8D" w:rsidRPr="00DC2F0D">
          <w:rPr>
            <w:rFonts w:ascii="Times New Roman" w:hAnsi="Times New Roman"/>
            <w:noProof/>
            <w:webHidden/>
          </w:rPr>
          <w:fldChar w:fldCharType="separate"/>
        </w:r>
        <w:r w:rsidR="00952522">
          <w:rPr>
            <w:rFonts w:ascii="Times New Roman" w:hAnsi="Times New Roman"/>
            <w:b/>
            <w:bCs/>
            <w:noProof/>
            <w:webHidden/>
          </w:rPr>
          <w:t>Hata! Yer işareti tanımlanmamış.</w:t>
        </w:r>
        <w:r w:rsidR="009F2B8D" w:rsidRPr="00DC2F0D">
          <w:rPr>
            <w:rFonts w:ascii="Times New Roman" w:hAnsi="Times New Roman"/>
            <w:noProof/>
            <w:webHidden/>
          </w:rPr>
          <w:fldChar w:fldCharType="end"/>
        </w:r>
      </w:hyperlink>
    </w:p>
    <w:p w14:paraId="1F4EF58A" w14:textId="08B1D9DA" w:rsidR="009F2B8D" w:rsidRPr="00DC2F0D" w:rsidRDefault="00F66D20" w:rsidP="009F2B8D">
      <w:pPr>
        <w:pStyle w:val="ekillerTablosu"/>
        <w:tabs>
          <w:tab w:val="right" w:leader="dot" w:pos="13994"/>
        </w:tabs>
        <w:rPr>
          <w:rFonts w:ascii="Times New Roman" w:eastAsiaTheme="minorEastAsia" w:hAnsi="Times New Roman"/>
          <w:noProof/>
          <w:lang w:eastAsia="tr-TR"/>
        </w:rPr>
      </w:pPr>
      <w:hyperlink w:anchor="_Toc159855011" w:history="1">
        <w:r w:rsidR="009F2B8D" w:rsidRPr="00DC2F0D">
          <w:rPr>
            <w:rStyle w:val="Kpr"/>
            <w:rFonts w:ascii="Times New Roman" w:hAnsi="Times New Roman"/>
            <w:noProof/>
          </w:rPr>
          <w:t>Tablo 4: İlçe Geneli Hizmet Sınıflarına Göre Personel Durumu</w:t>
        </w:r>
        <w:r w:rsidR="009F2B8D" w:rsidRPr="00DC2F0D">
          <w:rPr>
            <w:rFonts w:ascii="Times New Roman" w:hAnsi="Times New Roman"/>
            <w:noProof/>
            <w:webHidden/>
          </w:rPr>
          <w:tab/>
        </w:r>
        <w:r w:rsidR="009F2B8D" w:rsidRPr="00DC2F0D">
          <w:rPr>
            <w:rFonts w:ascii="Times New Roman" w:hAnsi="Times New Roman"/>
            <w:noProof/>
            <w:webHidden/>
          </w:rPr>
          <w:fldChar w:fldCharType="begin"/>
        </w:r>
        <w:r w:rsidR="009F2B8D" w:rsidRPr="00DC2F0D">
          <w:rPr>
            <w:rFonts w:ascii="Times New Roman" w:hAnsi="Times New Roman"/>
            <w:noProof/>
            <w:webHidden/>
          </w:rPr>
          <w:instrText xml:space="preserve"> PAGEREF _Toc159855011 \h </w:instrText>
        </w:r>
        <w:r w:rsidR="009F2B8D" w:rsidRPr="00DC2F0D">
          <w:rPr>
            <w:rFonts w:ascii="Times New Roman" w:hAnsi="Times New Roman"/>
            <w:noProof/>
            <w:webHidden/>
          </w:rPr>
        </w:r>
        <w:r w:rsidR="009F2B8D" w:rsidRPr="00DC2F0D">
          <w:rPr>
            <w:rFonts w:ascii="Times New Roman" w:hAnsi="Times New Roman"/>
            <w:noProof/>
            <w:webHidden/>
          </w:rPr>
          <w:fldChar w:fldCharType="separate"/>
        </w:r>
        <w:r w:rsidR="00952522">
          <w:rPr>
            <w:rFonts w:ascii="Times New Roman" w:hAnsi="Times New Roman"/>
            <w:b/>
            <w:bCs/>
            <w:noProof/>
            <w:webHidden/>
          </w:rPr>
          <w:t>Hata! Yer işareti tanımlanmamış.</w:t>
        </w:r>
        <w:r w:rsidR="009F2B8D" w:rsidRPr="00DC2F0D">
          <w:rPr>
            <w:rFonts w:ascii="Times New Roman" w:hAnsi="Times New Roman"/>
            <w:noProof/>
            <w:webHidden/>
          </w:rPr>
          <w:fldChar w:fldCharType="end"/>
        </w:r>
      </w:hyperlink>
    </w:p>
    <w:p w14:paraId="332E76D7" w14:textId="5E38334A" w:rsidR="009F2B8D" w:rsidRPr="00DC2F0D" w:rsidRDefault="00F66D20" w:rsidP="009F2B8D">
      <w:pPr>
        <w:pStyle w:val="ekillerTablosu"/>
        <w:tabs>
          <w:tab w:val="right" w:leader="dot" w:pos="13994"/>
        </w:tabs>
        <w:rPr>
          <w:rFonts w:ascii="Times New Roman" w:eastAsiaTheme="minorEastAsia" w:hAnsi="Times New Roman"/>
          <w:noProof/>
          <w:lang w:eastAsia="tr-TR"/>
        </w:rPr>
      </w:pPr>
      <w:hyperlink w:anchor="_Toc159855012" w:history="1">
        <w:r w:rsidR="009F2B8D" w:rsidRPr="00DC2F0D">
          <w:rPr>
            <w:rStyle w:val="Kpr"/>
            <w:rFonts w:ascii="Times New Roman" w:hAnsi="Times New Roman"/>
            <w:noProof/>
          </w:rPr>
          <w:t>Tablo 5 Teknolojik Altyapımız</w:t>
        </w:r>
        <w:r w:rsidR="009F2B8D" w:rsidRPr="00DC2F0D">
          <w:rPr>
            <w:rFonts w:ascii="Times New Roman" w:hAnsi="Times New Roman"/>
            <w:noProof/>
            <w:webHidden/>
          </w:rPr>
          <w:tab/>
        </w:r>
        <w:r w:rsidR="009F2B8D" w:rsidRPr="00DC2F0D">
          <w:rPr>
            <w:rFonts w:ascii="Times New Roman" w:hAnsi="Times New Roman"/>
            <w:noProof/>
            <w:webHidden/>
          </w:rPr>
          <w:fldChar w:fldCharType="begin"/>
        </w:r>
        <w:r w:rsidR="009F2B8D" w:rsidRPr="00DC2F0D">
          <w:rPr>
            <w:rFonts w:ascii="Times New Roman" w:hAnsi="Times New Roman"/>
            <w:noProof/>
            <w:webHidden/>
          </w:rPr>
          <w:instrText xml:space="preserve"> PAGEREF _Toc159855012 \h </w:instrText>
        </w:r>
        <w:r w:rsidR="009F2B8D" w:rsidRPr="00DC2F0D">
          <w:rPr>
            <w:rFonts w:ascii="Times New Roman" w:hAnsi="Times New Roman"/>
            <w:noProof/>
            <w:webHidden/>
          </w:rPr>
        </w:r>
        <w:r w:rsidR="009F2B8D" w:rsidRPr="00DC2F0D">
          <w:rPr>
            <w:rFonts w:ascii="Times New Roman" w:hAnsi="Times New Roman"/>
            <w:noProof/>
            <w:webHidden/>
          </w:rPr>
          <w:fldChar w:fldCharType="separate"/>
        </w:r>
        <w:r w:rsidR="00952522">
          <w:rPr>
            <w:rFonts w:ascii="Times New Roman" w:hAnsi="Times New Roman"/>
            <w:b/>
            <w:bCs/>
            <w:noProof/>
            <w:webHidden/>
          </w:rPr>
          <w:t>Hata! Yer işareti tanımlanmamış.</w:t>
        </w:r>
        <w:r w:rsidR="009F2B8D" w:rsidRPr="00DC2F0D">
          <w:rPr>
            <w:rFonts w:ascii="Times New Roman" w:hAnsi="Times New Roman"/>
            <w:noProof/>
            <w:webHidden/>
          </w:rPr>
          <w:fldChar w:fldCharType="end"/>
        </w:r>
      </w:hyperlink>
    </w:p>
    <w:p w14:paraId="1891E96E" w14:textId="073BAF1F" w:rsidR="009F2B8D" w:rsidRPr="00DC2F0D" w:rsidRDefault="00F66D20" w:rsidP="009F2B8D">
      <w:pPr>
        <w:pStyle w:val="ekillerTablosu"/>
        <w:tabs>
          <w:tab w:val="right" w:leader="dot" w:pos="13994"/>
        </w:tabs>
        <w:rPr>
          <w:rFonts w:ascii="Times New Roman" w:eastAsiaTheme="minorEastAsia" w:hAnsi="Times New Roman"/>
          <w:noProof/>
          <w:lang w:eastAsia="tr-TR"/>
        </w:rPr>
      </w:pPr>
      <w:hyperlink w:anchor="_Toc159855013" w:history="1">
        <w:r w:rsidR="009F2B8D" w:rsidRPr="00DC2F0D">
          <w:rPr>
            <w:rStyle w:val="Kpr"/>
            <w:rFonts w:ascii="Times New Roman" w:hAnsi="Times New Roman"/>
            <w:noProof/>
          </w:rPr>
          <w:t>Tablo 6 Mali Kaynaklar Tablosu</w:t>
        </w:r>
        <w:r w:rsidR="009F2B8D" w:rsidRPr="00DC2F0D">
          <w:rPr>
            <w:rFonts w:ascii="Times New Roman" w:hAnsi="Times New Roman"/>
            <w:noProof/>
            <w:webHidden/>
          </w:rPr>
          <w:tab/>
        </w:r>
        <w:r w:rsidR="009F2B8D" w:rsidRPr="00DC2F0D">
          <w:rPr>
            <w:rFonts w:ascii="Times New Roman" w:hAnsi="Times New Roman"/>
            <w:noProof/>
            <w:webHidden/>
          </w:rPr>
          <w:fldChar w:fldCharType="begin"/>
        </w:r>
        <w:r w:rsidR="009F2B8D" w:rsidRPr="00DC2F0D">
          <w:rPr>
            <w:rFonts w:ascii="Times New Roman" w:hAnsi="Times New Roman"/>
            <w:noProof/>
            <w:webHidden/>
          </w:rPr>
          <w:instrText xml:space="preserve"> PAGEREF _Toc159855013 \h </w:instrText>
        </w:r>
        <w:r w:rsidR="009F2B8D" w:rsidRPr="00DC2F0D">
          <w:rPr>
            <w:rFonts w:ascii="Times New Roman" w:hAnsi="Times New Roman"/>
            <w:noProof/>
            <w:webHidden/>
          </w:rPr>
        </w:r>
        <w:r w:rsidR="009F2B8D" w:rsidRPr="00DC2F0D">
          <w:rPr>
            <w:rFonts w:ascii="Times New Roman" w:hAnsi="Times New Roman"/>
            <w:noProof/>
            <w:webHidden/>
          </w:rPr>
          <w:fldChar w:fldCharType="separate"/>
        </w:r>
        <w:r w:rsidR="00952522">
          <w:rPr>
            <w:rFonts w:ascii="Times New Roman" w:hAnsi="Times New Roman"/>
            <w:noProof/>
            <w:webHidden/>
          </w:rPr>
          <w:t>50</w:t>
        </w:r>
        <w:r w:rsidR="009F2B8D" w:rsidRPr="00DC2F0D">
          <w:rPr>
            <w:rFonts w:ascii="Times New Roman" w:hAnsi="Times New Roman"/>
            <w:noProof/>
            <w:webHidden/>
          </w:rPr>
          <w:fldChar w:fldCharType="end"/>
        </w:r>
      </w:hyperlink>
    </w:p>
    <w:p w14:paraId="30B4D3D7" w14:textId="530E3DE6" w:rsidR="009F2B8D" w:rsidRPr="00DC2F0D" w:rsidRDefault="00F66D20" w:rsidP="009F2B8D">
      <w:pPr>
        <w:pStyle w:val="ekillerTablosu"/>
        <w:tabs>
          <w:tab w:val="right" w:leader="dot" w:pos="13994"/>
        </w:tabs>
        <w:rPr>
          <w:rFonts w:ascii="Times New Roman" w:eastAsiaTheme="minorEastAsia" w:hAnsi="Times New Roman"/>
          <w:noProof/>
          <w:lang w:eastAsia="tr-TR"/>
        </w:rPr>
      </w:pPr>
      <w:hyperlink w:anchor="_Toc159855014" w:history="1">
        <w:r w:rsidR="009F2B8D" w:rsidRPr="00DC2F0D">
          <w:rPr>
            <w:rStyle w:val="Kpr"/>
            <w:rFonts w:ascii="Times New Roman" w:hAnsi="Times New Roman"/>
            <w:noProof/>
          </w:rPr>
          <w:t>Tablo 7 Güçlü Yönler</w:t>
        </w:r>
        <w:r w:rsidR="009F2B8D" w:rsidRPr="00DC2F0D">
          <w:rPr>
            <w:rFonts w:ascii="Times New Roman" w:hAnsi="Times New Roman"/>
            <w:noProof/>
            <w:webHidden/>
          </w:rPr>
          <w:tab/>
        </w:r>
        <w:r w:rsidR="009F2B8D" w:rsidRPr="00DC2F0D">
          <w:rPr>
            <w:rFonts w:ascii="Times New Roman" w:hAnsi="Times New Roman"/>
            <w:noProof/>
            <w:webHidden/>
          </w:rPr>
          <w:fldChar w:fldCharType="begin"/>
        </w:r>
        <w:r w:rsidR="009F2B8D" w:rsidRPr="00DC2F0D">
          <w:rPr>
            <w:rFonts w:ascii="Times New Roman" w:hAnsi="Times New Roman"/>
            <w:noProof/>
            <w:webHidden/>
          </w:rPr>
          <w:instrText xml:space="preserve"> PAGEREF _Toc159855014 \h </w:instrText>
        </w:r>
        <w:r w:rsidR="009F2B8D" w:rsidRPr="00DC2F0D">
          <w:rPr>
            <w:rFonts w:ascii="Times New Roman" w:hAnsi="Times New Roman"/>
            <w:noProof/>
            <w:webHidden/>
          </w:rPr>
        </w:r>
        <w:r w:rsidR="009F2B8D" w:rsidRPr="00DC2F0D">
          <w:rPr>
            <w:rFonts w:ascii="Times New Roman" w:hAnsi="Times New Roman"/>
            <w:noProof/>
            <w:webHidden/>
          </w:rPr>
          <w:fldChar w:fldCharType="separate"/>
        </w:r>
        <w:r w:rsidR="00952522">
          <w:rPr>
            <w:rFonts w:ascii="Times New Roman" w:hAnsi="Times New Roman"/>
            <w:noProof/>
            <w:webHidden/>
          </w:rPr>
          <w:t>54</w:t>
        </w:r>
        <w:r w:rsidR="009F2B8D" w:rsidRPr="00DC2F0D">
          <w:rPr>
            <w:rFonts w:ascii="Times New Roman" w:hAnsi="Times New Roman"/>
            <w:noProof/>
            <w:webHidden/>
          </w:rPr>
          <w:fldChar w:fldCharType="end"/>
        </w:r>
      </w:hyperlink>
    </w:p>
    <w:p w14:paraId="242F9F65" w14:textId="4046A6CF" w:rsidR="009F2B8D" w:rsidRPr="00DC2F0D" w:rsidRDefault="00F66D20" w:rsidP="009F2B8D">
      <w:pPr>
        <w:pStyle w:val="ekillerTablosu"/>
        <w:tabs>
          <w:tab w:val="right" w:leader="dot" w:pos="13994"/>
        </w:tabs>
        <w:rPr>
          <w:rFonts w:ascii="Times New Roman" w:eastAsiaTheme="minorEastAsia" w:hAnsi="Times New Roman"/>
          <w:noProof/>
          <w:lang w:eastAsia="tr-TR"/>
        </w:rPr>
      </w:pPr>
      <w:hyperlink w:anchor="_Toc159855015" w:history="1">
        <w:r w:rsidR="009F2B8D" w:rsidRPr="00DC2F0D">
          <w:rPr>
            <w:rStyle w:val="Kpr"/>
            <w:rFonts w:ascii="Times New Roman" w:hAnsi="Times New Roman"/>
            <w:noProof/>
          </w:rPr>
          <w:t>Tablo 8 Zayıf Yönler</w:t>
        </w:r>
        <w:r w:rsidR="009F2B8D" w:rsidRPr="00DC2F0D">
          <w:rPr>
            <w:rFonts w:ascii="Times New Roman" w:hAnsi="Times New Roman"/>
            <w:noProof/>
            <w:webHidden/>
          </w:rPr>
          <w:tab/>
        </w:r>
        <w:r w:rsidR="009F2B8D" w:rsidRPr="00DC2F0D">
          <w:rPr>
            <w:rFonts w:ascii="Times New Roman" w:hAnsi="Times New Roman"/>
            <w:noProof/>
            <w:webHidden/>
          </w:rPr>
          <w:fldChar w:fldCharType="begin"/>
        </w:r>
        <w:r w:rsidR="009F2B8D" w:rsidRPr="00DC2F0D">
          <w:rPr>
            <w:rFonts w:ascii="Times New Roman" w:hAnsi="Times New Roman"/>
            <w:noProof/>
            <w:webHidden/>
          </w:rPr>
          <w:instrText xml:space="preserve"> PAGEREF _Toc159855015 \h </w:instrText>
        </w:r>
        <w:r w:rsidR="009F2B8D" w:rsidRPr="00DC2F0D">
          <w:rPr>
            <w:rFonts w:ascii="Times New Roman" w:hAnsi="Times New Roman"/>
            <w:noProof/>
            <w:webHidden/>
          </w:rPr>
        </w:r>
        <w:r w:rsidR="009F2B8D" w:rsidRPr="00DC2F0D">
          <w:rPr>
            <w:rFonts w:ascii="Times New Roman" w:hAnsi="Times New Roman"/>
            <w:noProof/>
            <w:webHidden/>
          </w:rPr>
          <w:fldChar w:fldCharType="separate"/>
        </w:r>
        <w:r w:rsidR="00952522">
          <w:rPr>
            <w:rFonts w:ascii="Times New Roman" w:hAnsi="Times New Roman"/>
            <w:noProof/>
            <w:webHidden/>
          </w:rPr>
          <w:t>55</w:t>
        </w:r>
        <w:r w:rsidR="009F2B8D" w:rsidRPr="00DC2F0D">
          <w:rPr>
            <w:rFonts w:ascii="Times New Roman" w:hAnsi="Times New Roman"/>
            <w:noProof/>
            <w:webHidden/>
          </w:rPr>
          <w:fldChar w:fldCharType="end"/>
        </w:r>
      </w:hyperlink>
    </w:p>
    <w:p w14:paraId="5202B9AF" w14:textId="75D6F90B" w:rsidR="009F2B8D" w:rsidRPr="00DC2F0D" w:rsidRDefault="00F66D20" w:rsidP="009F2B8D">
      <w:pPr>
        <w:pStyle w:val="ekillerTablosu"/>
        <w:tabs>
          <w:tab w:val="right" w:leader="dot" w:pos="13994"/>
        </w:tabs>
        <w:rPr>
          <w:rFonts w:ascii="Times New Roman" w:eastAsiaTheme="minorEastAsia" w:hAnsi="Times New Roman"/>
          <w:noProof/>
          <w:lang w:eastAsia="tr-TR"/>
        </w:rPr>
      </w:pPr>
      <w:hyperlink w:anchor="_Toc159855016" w:history="1">
        <w:r w:rsidR="009F2B8D" w:rsidRPr="00DC2F0D">
          <w:rPr>
            <w:rStyle w:val="Kpr"/>
            <w:rFonts w:ascii="Times New Roman" w:hAnsi="Times New Roman"/>
            <w:noProof/>
          </w:rPr>
          <w:t>Tablo 9 Fırsatlar</w:t>
        </w:r>
        <w:r w:rsidR="009F2B8D" w:rsidRPr="00DC2F0D">
          <w:rPr>
            <w:rFonts w:ascii="Times New Roman" w:hAnsi="Times New Roman"/>
            <w:noProof/>
            <w:webHidden/>
          </w:rPr>
          <w:tab/>
        </w:r>
        <w:r w:rsidR="009F2B8D" w:rsidRPr="00DC2F0D">
          <w:rPr>
            <w:rFonts w:ascii="Times New Roman" w:hAnsi="Times New Roman"/>
            <w:noProof/>
            <w:webHidden/>
          </w:rPr>
          <w:fldChar w:fldCharType="begin"/>
        </w:r>
        <w:r w:rsidR="009F2B8D" w:rsidRPr="00DC2F0D">
          <w:rPr>
            <w:rFonts w:ascii="Times New Roman" w:hAnsi="Times New Roman"/>
            <w:noProof/>
            <w:webHidden/>
          </w:rPr>
          <w:instrText xml:space="preserve"> PAGEREF _Toc159855016 \h </w:instrText>
        </w:r>
        <w:r w:rsidR="009F2B8D" w:rsidRPr="00DC2F0D">
          <w:rPr>
            <w:rFonts w:ascii="Times New Roman" w:hAnsi="Times New Roman"/>
            <w:noProof/>
            <w:webHidden/>
          </w:rPr>
        </w:r>
        <w:r w:rsidR="009F2B8D" w:rsidRPr="00DC2F0D">
          <w:rPr>
            <w:rFonts w:ascii="Times New Roman" w:hAnsi="Times New Roman"/>
            <w:noProof/>
            <w:webHidden/>
          </w:rPr>
          <w:fldChar w:fldCharType="separate"/>
        </w:r>
        <w:r w:rsidR="00952522">
          <w:rPr>
            <w:rFonts w:ascii="Times New Roman" w:hAnsi="Times New Roman"/>
            <w:noProof/>
            <w:webHidden/>
          </w:rPr>
          <w:t>56</w:t>
        </w:r>
        <w:r w:rsidR="009F2B8D" w:rsidRPr="00DC2F0D">
          <w:rPr>
            <w:rFonts w:ascii="Times New Roman" w:hAnsi="Times New Roman"/>
            <w:noProof/>
            <w:webHidden/>
          </w:rPr>
          <w:fldChar w:fldCharType="end"/>
        </w:r>
      </w:hyperlink>
    </w:p>
    <w:p w14:paraId="4D9A602A" w14:textId="200235C2" w:rsidR="009F2B8D" w:rsidRPr="00DC2F0D" w:rsidRDefault="00F66D20" w:rsidP="009F2B8D">
      <w:pPr>
        <w:pStyle w:val="ekillerTablosu"/>
        <w:tabs>
          <w:tab w:val="right" w:leader="dot" w:pos="13994"/>
        </w:tabs>
        <w:rPr>
          <w:rFonts w:ascii="Times New Roman" w:eastAsiaTheme="minorEastAsia" w:hAnsi="Times New Roman"/>
          <w:noProof/>
          <w:lang w:eastAsia="tr-TR"/>
        </w:rPr>
      </w:pPr>
      <w:hyperlink w:anchor="_Toc159855017" w:history="1">
        <w:r w:rsidR="009F2B8D" w:rsidRPr="00DC2F0D">
          <w:rPr>
            <w:rStyle w:val="Kpr"/>
            <w:rFonts w:ascii="Times New Roman" w:hAnsi="Times New Roman"/>
            <w:noProof/>
          </w:rPr>
          <w:t>Tablo 10 Tehditler</w:t>
        </w:r>
        <w:r w:rsidR="009F2B8D" w:rsidRPr="00DC2F0D">
          <w:rPr>
            <w:rFonts w:ascii="Times New Roman" w:hAnsi="Times New Roman"/>
            <w:noProof/>
            <w:webHidden/>
          </w:rPr>
          <w:tab/>
        </w:r>
        <w:r w:rsidR="009F2B8D" w:rsidRPr="00DC2F0D">
          <w:rPr>
            <w:rFonts w:ascii="Times New Roman" w:hAnsi="Times New Roman"/>
            <w:noProof/>
            <w:webHidden/>
          </w:rPr>
          <w:fldChar w:fldCharType="begin"/>
        </w:r>
        <w:r w:rsidR="009F2B8D" w:rsidRPr="00DC2F0D">
          <w:rPr>
            <w:rFonts w:ascii="Times New Roman" w:hAnsi="Times New Roman"/>
            <w:noProof/>
            <w:webHidden/>
          </w:rPr>
          <w:instrText xml:space="preserve"> PAGEREF _Toc159855017 \h </w:instrText>
        </w:r>
        <w:r w:rsidR="009F2B8D" w:rsidRPr="00DC2F0D">
          <w:rPr>
            <w:rFonts w:ascii="Times New Roman" w:hAnsi="Times New Roman"/>
            <w:noProof/>
            <w:webHidden/>
          </w:rPr>
        </w:r>
        <w:r w:rsidR="009F2B8D" w:rsidRPr="00DC2F0D">
          <w:rPr>
            <w:rFonts w:ascii="Times New Roman" w:hAnsi="Times New Roman"/>
            <w:noProof/>
            <w:webHidden/>
          </w:rPr>
          <w:fldChar w:fldCharType="separate"/>
        </w:r>
        <w:r w:rsidR="00952522">
          <w:rPr>
            <w:rFonts w:ascii="Times New Roman" w:hAnsi="Times New Roman"/>
            <w:noProof/>
            <w:webHidden/>
          </w:rPr>
          <w:t>57</w:t>
        </w:r>
        <w:r w:rsidR="009F2B8D" w:rsidRPr="00DC2F0D">
          <w:rPr>
            <w:rFonts w:ascii="Times New Roman" w:hAnsi="Times New Roman"/>
            <w:noProof/>
            <w:webHidden/>
          </w:rPr>
          <w:fldChar w:fldCharType="end"/>
        </w:r>
      </w:hyperlink>
    </w:p>
    <w:p w14:paraId="3668132F" w14:textId="7C139DD1" w:rsidR="009F2B8D" w:rsidRPr="00DC2F0D" w:rsidRDefault="00F66D20" w:rsidP="009F2B8D">
      <w:pPr>
        <w:pStyle w:val="ekillerTablosu"/>
        <w:tabs>
          <w:tab w:val="right" w:leader="dot" w:pos="13994"/>
        </w:tabs>
        <w:rPr>
          <w:rFonts w:ascii="Times New Roman" w:eastAsiaTheme="minorEastAsia" w:hAnsi="Times New Roman"/>
          <w:noProof/>
          <w:lang w:eastAsia="tr-TR"/>
        </w:rPr>
      </w:pPr>
      <w:hyperlink w:anchor="_Toc159855018" w:history="1">
        <w:r w:rsidR="009F2B8D" w:rsidRPr="00DC2F0D">
          <w:rPr>
            <w:rStyle w:val="Kpr"/>
            <w:rFonts w:ascii="Times New Roman" w:hAnsi="Times New Roman"/>
            <w:noProof/>
          </w:rPr>
          <w:t>Tablo 11 Amaç, Hedef, Gösterge ve Stratejilere İlişkin Kartlar</w:t>
        </w:r>
        <w:r w:rsidR="009F2B8D" w:rsidRPr="00DC2F0D">
          <w:rPr>
            <w:rFonts w:ascii="Times New Roman" w:hAnsi="Times New Roman"/>
            <w:noProof/>
            <w:webHidden/>
          </w:rPr>
          <w:tab/>
        </w:r>
        <w:r w:rsidR="009F2B8D" w:rsidRPr="00DC2F0D">
          <w:rPr>
            <w:rFonts w:ascii="Times New Roman" w:hAnsi="Times New Roman"/>
            <w:noProof/>
            <w:webHidden/>
          </w:rPr>
          <w:fldChar w:fldCharType="begin"/>
        </w:r>
        <w:r w:rsidR="009F2B8D" w:rsidRPr="00DC2F0D">
          <w:rPr>
            <w:rFonts w:ascii="Times New Roman" w:hAnsi="Times New Roman"/>
            <w:noProof/>
            <w:webHidden/>
          </w:rPr>
          <w:instrText xml:space="preserve"> PAGEREF _Toc159855018 \h </w:instrText>
        </w:r>
        <w:r w:rsidR="009F2B8D" w:rsidRPr="00DC2F0D">
          <w:rPr>
            <w:rFonts w:ascii="Times New Roman" w:hAnsi="Times New Roman"/>
            <w:noProof/>
            <w:webHidden/>
          </w:rPr>
        </w:r>
        <w:r w:rsidR="009F2B8D" w:rsidRPr="00DC2F0D">
          <w:rPr>
            <w:rFonts w:ascii="Times New Roman" w:hAnsi="Times New Roman"/>
            <w:noProof/>
            <w:webHidden/>
          </w:rPr>
          <w:fldChar w:fldCharType="separate"/>
        </w:r>
        <w:r w:rsidR="00952522">
          <w:rPr>
            <w:rFonts w:ascii="Times New Roman" w:hAnsi="Times New Roman"/>
            <w:noProof/>
            <w:webHidden/>
          </w:rPr>
          <w:t>68</w:t>
        </w:r>
        <w:r w:rsidR="009F2B8D" w:rsidRPr="00DC2F0D">
          <w:rPr>
            <w:rFonts w:ascii="Times New Roman" w:hAnsi="Times New Roman"/>
            <w:noProof/>
            <w:webHidden/>
          </w:rPr>
          <w:fldChar w:fldCharType="end"/>
        </w:r>
      </w:hyperlink>
    </w:p>
    <w:p w14:paraId="51B4C971" w14:textId="1581CB5D" w:rsidR="009F2B8D" w:rsidRPr="00DC2F0D" w:rsidRDefault="00F66D20" w:rsidP="009F2B8D">
      <w:pPr>
        <w:pStyle w:val="ekillerTablosu"/>
        <w:tabs>
          <w:tab w:val="right" w:leader="dot" w:pos="13994"/>
        </w:tabs>
        <w:rPr>
          <w:rFonts w:ascii="Times New Roman" w:eastAsiaTheme="minorEastAsia" w:hAnsi="Times New Roman"/>
          <w:noProof/>
          <w:lang w:eastAsia="tr-TR"/>
        </w:rPr>
      </w:pPr>
      <w:hyperlink w:anchor="_Toc159855019" w:history="1">
        <w:r w:rsidR="009F2B8D" w:rsidRPr="00DC2F0D">
          <w:rPr>
            <w:rStyle w:val="Kpr"/>
            <w:rFonts w:ascii="Times New Roman" w:hAnsi="Times New Roman"/>
            <w:noProof/>
          </w:rPr>
          <w:t>Tablo 12 Amaç ve Hedef Maliyet Tablosu</w:t>
        </w:r>
        <w:r w:rsidR="009F2B8D" w:rsidRPr="00DC2F0D">
          <w:rPr>
            <w:rFonts w:ascii="Times New Roman" w:hAnsi="Times New Roman"/>
            <w:noProof/>
            <w:webHidden/>
          </w:rPr>
          <w:tab/>
        </w:r>
        <w:r w:rsidR="009F2B8D" w:rsidRPr="00DC2F0D">
          <w:rPr>
            <w:rFonts w:ascii="Times New Roman" w:hAnsi="Times New Roman"/>
            <w:noProof/>
            <w:webHidden/>
          </w:rPr>
          <w:fldChar w:fldCharType="begin"/>
        </w:r>
        <w:r w:rsidR="009F2B8D" w:rsidRPr="00DC2F0D">
          <w:rPr>
            <w:rFonts w:ascii="Times New Roman" w:hAnsi="Times New Roman"/>
            <w:noProof/>
            <w:webHidden/>
          </w:rPr>
          <w:instrText xml:space="preserve"> PAGEREF _Toc159855019 \h </w:instrText>
        </w:r>
        <w:r w:rsidR="009F2B8D" w:rsidRPr="00DC2F0D">
          <w:rPr>
            <w:rFonts w:ascii="Times New Roman" w:hAnsi="Times New Roman"/>
            <w:noProof/>
            <w:webHidden/>
          </w:rPr>
        </w:r>
        <w:r w:rsidR="009F2B8D" w:rsidRPr="00DC2F0D">
          <w:rPr>
            <w:rFonts w:ascii="Times New Roman" w:hAnsi="Times New Roman"/>
            <w:noProof/>
            <w:webHidden/>
          </w:rPr>
          <w:fldChar w:fldCharType="separate"/>
        </w:r>
        <w:r w:rsidR="00952522">
          <w:rPr>
            <w:rFonts w:ascii="Times New Roman" w:hAnsi="Times New Roman"/>
            <w:noProof/>
            <w:webHidden/>
          </w:rPr>
          <w:t>141</w:t>
        </w:r>
        <w:r w:rsidR="009F2B8D" w:rsidRPr="00DC2F0D">
          <w:rPr>
            <w:rFonts w:ascii="Times New Roman" w:hAnsi="Times New Roman"/>
            <w:noProof/>
            <w:webHidden/>
          </w:rPr>
          <w:fldChar w:fldCharType="end"/>
        </w:r>
      </w:hyperlink>
    </w:p>
    <w:p w14:paraId="1FA0C5F3" w14:textId="1AA24C2A" w:rsidR="009F2B8D" w:rsidRPr="00DC2F0D" w:rsidRDefault="00F66D20" w:rsidP="009F2B8D">
      <w:pPr>
        <w:pStyle w:val="ekillerTablosu"/>
        <w:tabs>
          <w:tab w:val="right" w:leader="dot" w:pos="13994"/>
        </w:tabs>
        <w:rPr>
          <w:rFonts w:ascii="Times New Roman" w:eastAsiaTheme="minorEastAsia" w:hAnsi="Times New Roman"/>
          <w:noProof/>
          <w:lang w:eastAsia="tr-TR"/>
        </w:rPr>
      </w:pPr>
      <w:hyperlink w:anchor="_Toc159855020" w:history="1">
        <w:r w:rsidR="009F2B8D" w:rsidRPr="00DC2F0D">
          <w:rPr>
            <w:rStyle w:val="Kpr"/>
            <w:rFonts w:ascii="Times New Roman" w:hAnsi="Times New Roman"/>
            <w:noProof/>
          </w:rPr>
          <w:t>Tablo 13 İzleme ve Değerlendirme Dönemi</w:t>
        </w:r>
        <w:r w:rsidR="009F2B8D" w:rsidRPr="00DC2F0D">
          <w:rPr>
            <w:rFonts w:ascii="Times New Roman" w:hAnsi="Times New Roman"/>
            <w:noProof/>
            <w:webHidden/>
          </w:rPr>
          <w:tab/>
        </w:r>
        <w:r w:rsidR="009F2B8D" w:rsidRPr="00DC2F0D">
          <w:rPr>
            <w:rFonts w:ascii="Times New Roman" w:hAnsi="Times New Roman"/>
            <w:noProof/>
            <w:webHidden/>
          </w:rPr>
          <w:fldChar w:fldCharType="begin"/>
        </w:r>
        <w:r w:rsidR="009F2B8D" w:rsidRPr="00DC2F0D">
          <w:rPr>
            <w:rFonts w:ascii="Times New Roman" w:hAnsi="Times New Roman"/>
            <w:noProof/>
            <w:webHidden/>
          </w:rPr>
          <w:instrText xml:space="preserve"> PAGEREF _Toc159855020 \h </w:instrText>
        </w:r>
        <w:r w:rsidR="009F2B8D" w:rsidRPr="00DC2F0D">
          <w:rPr>
            <w:rFonts w:ascii="Times New Roman" w:hAnsi="Times New Roman"/>
            <w:noProof/>
            <w:webHidden/>
          </w:rPr>
        </w:r>
        <w:r w:rsidR="009F2B8D" w:rsidRPr="00DC2F0D">
          <w:rPr>
            <w:rFonts w:ascii="Times New Roman" w:hAnsi="Times New Roman"/>
            <w:noProof/>
            <w:webHidden/>
          </w:rPr>
          <w:fldChar w:fldCharType="separate"/>
        </w:r>
        <w:r w:rsidR="00952522">
          <w:rPr>
            <w:rFonts w:ascii="Times New Roman" w:hAnsi="Times New Roman"/>
            <w:b/>
            <w:bCs/>
            <w:noProof/>
            <w:webHidden/>
          </w:rPr>
          <w:t>Hata! Yer işareti tanımlanmamış.</w:t>
        </w:r>
        <w:r w:rsidR="009F2B8D" w:rsidRPr="00DC2F0D">
          <w:rPr>
            <w:rFonts w:ascii="Times New Roman" w:hAnsi="Times New Roman"/>
            <w:noProof/>
            <w:webHidden/>
          </w:rPr>
          <w:fldChar w:fldCharType="end"/>
        </w:r>
      </w:hyperlink>
    </w:p>
    <w:p w14:paraId="75D6C335" w14:textId="4486D1CD" w:rsidR="009F2B8D" w:rsidRPr="00DC2F0D" w:rsidRDefault="00F66D20" w:rsidP="009F2B8D">
      <w:pPr>
        <w:pStyle w:val="ekillerTablosu"/>
        <w:tabs>
          <w:tab w:val="right" w:leader="dot" w:pos="13994"/>
        </w:tabs>
        <w:rPr>
          <w:rFonts w:ascii="Times New Roman" w:eastAsiaTheme="minorEastAsia" w:hAnsi="Times New Roman"/>
          <w:noProof/>
          <w:lang w:eastAsia="tr-TR"/>
        </w:rPr>
      </w:pPr>
      <w:hyperlink w:anchor="_Toc159855021" w:history="1">
        <w:r w:rsidR="009F2B8D" w:rsidRPr="00DC2F0D">
          <w:rPr>
            <w:rStyle w:val="Kpr"/>
            <w:rFonts w:ascii="Times New Roman" w:hAnsi="Times New Roman"/>
            <w:noProof/>
          </w:rPr>
          <w:t>Tablo 14 Hedef Kartı Sorumlulukları</w:t>
        </w:r>
        <w:r w:rsidR="009F2B8D" w:rsidRPr="00DC2F0D">
          <w:rPr>
            <w:rFonts w:ascii="Times New Roman" w:hAnsi="Times New Roman"/>
            <w:noProof/>
            <w:webHidden/>
          </w:rPr>
          <w:tab/>
        </w:r>
        <w:r w:rsidR="009F2B8D" w:rsidRPr="00DC2F0D">
          <w:rPr>
            <w:rFonts w:ascii="Times New Roman" w:hAnsi="Times New Roman"/>
            <w:noProof/>
            <w:webHidden/>
          </w:rPr>
          <w:fldChar w:fldCharType="begin"/>
        </w:r>
        <w:r w:rsidR="009F2B8D" w:rsidRPr="00DC2F0D">
          <w:rPr>
            <w:rFonts w:ascii="Times New Roman" w:hAnsi="Times New Roman"/>
            <w:noProof/>
            <w:webHidden/>
          </w:rPr>
          <w:instrText xml:space="preserve"> PAGEREF _Toc159855021 \h </w:instrText>
        </w:r>
        <w:r w:rsidR="009F2B8D" w:rsidRPr="00DC2F0D">
          <w:rPr>
            <w:rFonts w:ascii="Times New Roman" w:hAnsi="Times New Roman"/>
            <w:noProof/>
            <w:webHidden/>
          </w:rPr>
        </w:r>
        <w:r w:rsidR="009F2B8D" w:rsidRPr="00DC2F0D">
          <w:rPr>
            <w:rFonts w:ascii="Times New Roman" w:hAnsi="Times New Roman"/>
            <w:noProof/>
            <w:webHidden/>
          </w:rPr>
          <w:fldChar w:fldCharType="separate"/>
        </w:r>
        <w:r w:rsidR="00952522">
          <w:rPr>
            <w:rFonts w:ascii="Times New Roman" w:hAnsi="Times New Roman"/>
            <w:b/>
            <w:bCs/>
            <w:noProof/>
            <w:webHidden/>
          </w:rPr>
          <w:t>Hata! Yer işareti tanımlanmamış.</w:t>
        </w:r>
        <w:r w:rsidR="009F2B8D" w:rsidRPr="00DC2F0D">
          <w:rPr>
            <w:rFonts w:ascii="Times New Roman" w:hAnsi="Times New Roman"/>
            <w:noProof/>
            <w:webHidden/>
          </w:rPr>
          <w:fldChar w:fldCharType="end"/>
        </w:r>
      </w:hyperlink>
    </w:p>
    <w:p w14:paraId="4B0BB07B" w14:textId="35C5DCFD" w:rsidR="009F2B8D" w:rsidRPr="00DC2F0D" w:rsidRDefault="00F66D20" w:rsidP="009F2B8D">
      <w:pPr>
        <w:pStyle w:val="ekillerTablosu"/>
        <w:tabs>
          <w:tab w:val="right" w:leader="dot" w:pos="13994"/>
        </w:tabs>
        <w:rPr>
          <w:rFonts w:ascii="Times New Roman" w:eastAsiaTheme="minorEastAsia" w:hAnsi="Times New Roman"/>
          <w:noProof/>
          <w:lang w:eastAsia="tr-TR"/>
        </w:rPr>
      </w:pPr>
      <w:hyperlink w:anchor="_Toc159855022" w:history="1">
        <w:r w:rsidR="009F2B8D" w:rsidRPr="00DC2F0D">
          <w:rPr>
            <w:rStyle w:val="Kpr"/>
            <w:rFonts w:ascii="Times New Roman" w:hAnsi="Times New Roman"/>
            <w:noProof/>
          </w:rPr>
          <w:t>Tablo 15 Strateji Sorumlulukları</w:t>
        </w:r>
        <w:r w:rsidR="009F2B8D" w:rsidRPr="00DC2F0D">
          <w:rPr>
            <w:rFonts w:ascii="Times New Roman" w:hAnsi="Times New Roman"/>
            <w:noProof/>
            <w:webHidden/>
          </w:rPr>
          <w:tab/>
        </w:r>
        <w:r w:rsidR="009F2B8D" w:rsidRPr="00DC2F0D">
          <w:rPr>
            <w:rFonts w:ascii="Times New Roman" w:hAnsi="Times New Roman"/>
            <w:noProof/>
            <w:webHidden/>
          </w:rPr>
          <w:fldChar w:fldCharType="begin"/>
        </w:r>
        <w:r w:rsidR="009F2B8D" w:rsidRPr="00DC2F0D">
          <w:rPr>
            <w:rFonts w:ascii="Times New Roman" w:hAnsi="Times New Roman"/>
            <w:noProof/>
            <w:webHidden/>
          </w:rPr>
          <w:instrText xml:space="preserve"> PAGEREF _Toc159855022 \h </w:instrText>
        </w:r>
        <w:r w:rsidR="009F2B8D" w:rsidRPr="00DC2F0D">
          <w:rPr>
            <w:rFonts w:ascii="Times New Roman" w:hAnsi="Times New Roman"/>
            <w:noProof/>
            <w:webHidden/>
          </w:rPr>
        </w:r>
        <w:r w:rsidR="009F2B8D" w:rsidRPr="00DC2F0D">
          <w:rPr>
            <w:rFonts w:ascii="Times New Roman" w:hAnsi="Times New Roman"/>
            <w:noProof/>
            <w:webHidden/>
          </w:rPr>
          <w:fldChar w:fldCharType="separate"/>
        </w:r>
        <w:r w:rsidR="00952522">
          <w:rPr>
            <w:rFonts w:ascii="Times New Roman" w:hAnsi="Times New Roman"/>
            <w:noProof/>
            <w:webHidden/>
          </w:rPr>
          <w:t>149</w:t>
        </w:r>
        <w:r w:rsidR="009F2B8D" w:rsidRPr="00DC2F0D">
          <w:rPr>
            <w:rFonts w:ascii="Times New Roman" w:hAnsi="Times New Roman"/>
            <w:noProof/>
            <w:webHidden/>
          </w:rPr>
          <w:fldChar w:fldCharType="end"/>
        </w:r>
      </w:hyperlink>
    </w:p>
    <w:p w14:paraId="1A7E2BA3" w14:textId="717E0D86" w:rsidR="009F2B8D" w:rsidRPr="00DC2F0D" w:rsidRDefault="00F66D20" w:rsidP="009F2B8D">
      <w:pPr>
        <w:pStyle w:val="ekillerTablosu"/>
        <w:tabs>
          <w:tab w:val="right" w:leader="dot" w:pos="13994"/>
        </w:tabs>
        <w:rPr>
          <w:rFonts w:ascii="Times New Roman" w:eastAsiaTheme="minorEastAsia" w:hAnsi="Times New Roman"/>
          <w:noProof/>
          <w:lang w:eastAsia="tr-TR"/>
        </w:rPr>
      </w:pPr>
      <w:hyperlink w:anchor="_Toc159855023" w:history="1">
        <w:r w:rsidR="009F2B8D" w:rsidRPr="00DC2F0D">
          <w:rPr>
            <w:rStyle w:val="Kpr"/>
            <w:rFonts w:ascii="Times New Roman" w:hAnsi="Times New Roman"/>
            <w:noProof/>
          </w:rPr>
          <w:t>Tablo 16 Performans Göstergesi Sorumlulukları</w:t>
        </w:r>
        <w:r w:rsidR="009F2B8D" w:rsidRPr="00DC2F0D">
          <w:rPr>
            <w:rFonts w:ascii="Times New Roman" w:hAnsi="Times New Roman"/>
            <w:noProof/>
            <w:webHidden/>
          </w:rPr>
          <w:tab/>
        </w:r>
        <w:r w:rsidR="009F2B8D" w:rsidRPr="00DC2F0D">
          <w:rPr>
            <w:rFonts w:ascii="Times New Roman" w:hAnsi="Times New Roman"/>
            <w:noProof/>
            <w:webHidden/>
          </w:rPr>
          <w:fldChar w:fldCharType="begin"/>
        </w:r>
        <w:r w:rsidR="009F2B8D" w:rsidRPr="00DC2F0D">
          <w:rPr>
            <w:rFonts w:ascii="Times New Roman" w:hAnsi="Times New Roman"/>
            <w:noProof/>
            <w:webHidden/>
          </w:rPr>
          <w:instrText xml:space="preserve"> PAGEREF _Toc159855023 \h </w:instrText>
        </w:r>
        <w:r w:rsidR="009F2B8D" w:rsidRPr="00DC2F0D">
          <w:rPr>
            <w:rFonts w:ascii="Times New Roman" w:hAnsi="Times New Roman"/>
            <w:noProof/>
            <w:webHidden/>
          </w:rPr>
        </w:r>
        <w:r w:rsidR="009F2B8D" w:rsidRPr="00DC2F0D">
          <w:rPr>
            <w:rFonts w:ascii="Times New Roman" w:hAnsi="Times New Roman"/>
            <w:noProof/>
            <w:webHidden/>
          </w:rPr>
          <w:fldChar w:fldCharType="separate"/>
        </w:r>
        <w:r w:rsidR="00952522">
          <w:rPr>
            <w:rFonts w:ascii="Times New Roman" w:hAnsi="Times New Roman"/>
            <w:noProof/>
            <w:webHidden/>
          </w:rPr>
          <w:t>171</w:t>
        </w:r>
        <w:r w:rsidR="009F2B8D" w:rsidRPr="00DC2F0D">
          <w:rPr>
            <w:rFonts w:ascii="Times New Roman" w:hAnsi="Times New Roman"/>
            <w:noProof/>
            <w:webHidden/>
          </w:rPr>
          <w:fldChar w:fldCharType="end"/>
        </w:r>
      </w:hyperlink>
    </w:p>
    <w:p w14:paraId="755CD498" w14:textId="510A73B1" w:rsidR="009F2B8D" w:rsidRDefault="009F2B8D" w:rsidP="009F2B8D">
      <w:pPr>
        <w:rPr>
          <w:rFonts w:ascii="Times New Roman" w:hAnsi="Times New Roman"/>
          <w:b/>
          <w:color w:val="C0000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C2F0D">
        <w:rPr>
          <w:rFonts w:ascii="Times New Roman" w:hAnsi="Times New Roman"/>
          <w:b/>
          <w:color w:val="C0000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fldChar w:fldCharType="end"/>
      </w:r>
    </w:p>
    <w:p w14:paraId="1905395A" w14:textId="43964FBA" w:rsidR="00854ABF" w:rsidRDefault="00854ABF" w:rsidP="009F2B8D">
      <w:pPr>
        <w:rPr>
          <w:rFonts w:ascii="Times New Roman" w:hAnsi="Times New Roman"/>
          <w:b/>
          <w:color w:val="C0000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87D625E" w14:textId="7FA2A203" w:rsidR="00854ABF" w:rsidRDefault="00854ABF" w:rsidP="009F2B8D">
      <w:pPr>
        <w:rPr>
          <w:rFonts w:ascii="Times New Roman" w:hAnsi="Times New Roman"/>
          <w:b/>
          <w:color w:val="C0000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30" w:name="_GoBack"/>
      <w:bookmarkEnd w:id="30"/>
    </w:p>
    <w:p w14:paraId="1D2E3DEF" w14:textId="3810BE83" w:rsidR="00854ABF" w:rsidRDefault="00854ABF" w:rsidP="009F2B8D">
      <w:pPr>
        <w:rPr>
          <w:rFonts w:ascii="Times New Roman" w:hAnsi="Times New Roman"/>
          <w:b/>
          <w:color w:val="C0000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569828D" w14:textId="77777777" w:rsidR="00854ABF" w:rsidRPr="00DC2F0D" w:rsidRDefault="00854ABF" w:rsidP="009F2B8D">
      <w:pPr>
        <w:rPr>
          <w:rFonts w:ascii="Times New Roman" w:hAnsi="Times New Roman"/>
          <w:b/>
          <w:color w:val="C0000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554B6E5" w14:textId="77777777" w:rsidR="009F2B8D" w:rsidRPr="00DC2F0D" w:rsidRDefault="009F2B8D" w:rsidP="009F2B8D">
      <w:pPr>
        <w:rPr>
          <w:rFonts w:ascii="Times New Roman" w:hAnsi="Times New Roman"/>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2F0D">
        <w:rPr>
          <w:rFonts w:ascii="Times New Roman" w:hAnsi="Times New Roman"/>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Şekiller</w:t>
      </w:r>
    </w:p>
    <w:p w14:paraId="1DF9236B" w14:textId="3A2FE8A5" w:rsidR="009F2B8D" w:rsidRPr="00DC2F0D" w:rsidRDefault="009F2B8D" w:rsidP="009F2B8D">
      <w:pPr>
        <w:pStyle w:val="ekillerTablosu"/>
        <w:tabs>
          <w:tab w:val="right" w:leader="dot" w:pos="13994"/>
        </w:tabs>
        <w:rPr>
          <w:rFonts w:ascii="Times New Roman" w:eastAsiaTheme="minorEastAsia" w:hAnsi="Times New Roman"/>
          <w:noProof/>
          <w:lang w:eastAsia="tr-TR"/>
        </w:rPr>
      </w:pPr>
      <w:r w:rsidRPr="00DC2F0D">
        <w:rPr>
          <w:rFonts w:ascii="Times New Roman" w:hAnsi="Times New Roman"/>
          <w:b/>
          <w:color w:val="C0000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fldChar w:fldCharType="begin"/>
      </w:r>
      <w:r w:rsidRPr="00DC2F0D">
        <w:rPr>
          <w:rFonts w:ascii="Times New Roman" w:hAnsi="Times New Roman"/>
          <w:b/>
          <w:color w:val="C0000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instrText xml:space="preserve"> TOC \h \z \c "Şekil" </w:instrText>
      </w:r>
      <w:r w:rsidRPr="00DC2F0D">
        <w:rPr>
          <w:rFonts w:ascii="Times New Roman" w:hAnsi="Times New Roman"/>
          <w:b/>
          <w:color w:val="C0000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fldChar w:fldCharType="separate"/>
      </w:r>
      <w:hyperlink w:anchor="_Toc159855028" w:history="1">
        <w:r w:rsidRPr="00DC2F0D">
          <w:rPr>
            <w:rStyle w:val="Kpr"/>
            <w:rFonts w:ascii="Times New Roman" w:hAnsi="Times New Roman"/>
            <w:noProof/>
          </w:rPr>
          <w:t xml:space="preserve">Şekil 1 </w:t>
        </w:r>
        <w:r w:rsidRPr="00DC2F0D">
          <w:rPr>
            <w:rStyle w:val="Kpr"/>
            <w:rFonts w:ascii="Times New Roman" w:hAnsi="Times New Roman"/>
            <w:bCs/>
            <w:noProof/>
          </w:rPr>
          <w:t>İç Paydaşların Müdürlüğümüz Hizmetlerinin Kalitesine Yönelik Memnuniyet Düzeyi</w:t>
        </w:r>
        <w:r w:rsidRPr="00DC2F0D">
          <w:rPr>
            <w:rFonts w:ascii="Times New Roman" w:hAnsi="Times New Roman"/>
            <w:noProof/>
            <w:webHidden/>
          </w:rPr>
          <w:tab/>
        </w:r>
        <w:r w:rsidRPr="00DC2F0D">
          <w:rPr>
            <w:rFonts w:ascii="Times New Roman" w:hAnsi="Times New Roman"/>
            <w:noProof/>
            <w:webHidden/>
          </w:rPr>
          <w:fldChar w:fldCharType="begin"/>
        </w:r>
        <w:r w:rsidRPr="00DC2F0D">
          <w:rPr>
            <w:rFonts w:ascii="Times New Roman" w:hAnsi="Times New Roman"/>
            <w:noProof/>
            <w:webHidden/>
          </w:rPr>
          <w:instrText xml:space="preserve"> PAGEREF _Toc159855028 \h </w:instrText>
        </w:r>
        <w:r w:rsidRPr="00DC2F0D">
          <w:rPr>
            <w:rFonts w:ascii="Times New Roman" w:hAnsi="Times New Roman"/>
            <w:noProof/>
            <w:webHidden/>
          </w:rPr>
        </w:r>
        <w:r w:rsidRPr="00DC2F0D">
          <w:rPr>
            <w:rFonts w:ascii="Times New Roman" w:hAnsi="Times New Roman"/>
            <w:noProof/>
            <w:webHidden/>
          </w:rPr>
          <w:fldChar w:fldCharType="separate"/>
        </w:r>
        <w:r w:rsidR="00952522">
          <w:rPr>
            <w:rFonts w:ascii="Times New Roman" w:hAnsi="Times New Roman"/>
            <w:noProof/>
            <w:webHidden/>
          </w:rPr>
          <w:t>40</w:t>
        </w:r>
        <w:r w:rsidRPr="00DC2F0D">
          <w:rPr>
            <w:rFonts w:ascii="Times New Roman" w:hAnsi="Times New Roman"/>
            <w:noProof/>
            <w:webHidden/>
          </w:rPr>
          <w:fldChar w:fldCharType="end"/>
        </w:r>
      </w:hyperlink>
    </w:p>
    <w:p w14:paraId="79D08A7F" w14:textId="2FCACD60" w:rsidR="009F2B8D" w:rsidRPr="00DC2F0D" w:rsidRDefault="00F66D20" w:rsidP="009F2B8D">
      <w:pPr>
        <w:pStyle w:val="ekillerTablosu"/>
        <w:tabs>
          <w:tab w:val="right" w:leader="dot" w:pos="13994"/>
        </w:tabs>
        <w:rPr>
          <w:rFonts w:ascii="Times New Roman" w:eastAsiaTheme="minorEastAsia" w:hAnsi="Times New Roman"/>
          <w:noProof/>
          <w:lang w:eastAsia="tr-TR"/>
        </w:rPr>
      </w:pPr>
      <w:hyperlink w:anchor="_Toc159855029" w:history="1">
        <w:r w:rsidR="009F2B8D" w:rsidRPr="00DC2F0D">
          <w:rPr>
            <w:rStyle w:val="Kpr"/>
            <w:rFonts w:ascii="Times New Roman" w:hAnsi="Times New Roman"/>
            <w:noProof/>
          </w:rPr>
          <w:t xml:space="preserve">Şekil 2 </w:t>
        </w:r>
        <w:r w:rsidR="009F2B8D" w:rsidRPr="00DC2F0D">
          <w:rPr>
            <w:rStyle w:val="Kpr"/>
            <w:rFonts w:ascii="Times New Roman" w:hAnsi="Times New Roman"/>
            <w:bCs/>
            <w:noProof/>
          </w:rPr>
          <w:t>Dış Paydaşların Müdürlüğümüz Hizmetlerinin Kalitesine Yönelik Memnuniyet Düzeyi</w:t>
        </w:r>
        <w:r w:rsidR="009F2B8D" w:rsidRPr="00DC2F0D">
          <w:rPr>
            <w:rFonts w:ascii="Times New Roman" w:hAnsi="Times New Roman"/>
            <w:noProof/>
            <w:webHidden/>
          </w:rPr>
          <w:tab/>
        </w:r>
        <w:r w:rsidR="009F2B8D" w:rsidRPr="00DC2F0D">
          <w:rPr>
            <w:rFonts w:ascii="Times New Roman" w:hAnsi="Times New Roman"/>
            <w:noProof/>
            <w:webHidden/>
          </w:rPr>
          <w:fldChar w:fldCharType="begin"/>
        </w:r>
        <w:r w:rsidR="009F2B8D" w:rsidRPr="00DC2F0D">
          <w:rPr>
            <w:rFonts w:ascii="Times New Roman" w:hAnsi="Times New Roman"/>
            <w:noProof/>
            <w:webHidden/>
          </w:rPr>
          <w:instrText xml:space="preserve"> PAGEREF _Toc159855029 \h </w:instrText>
        </w:r>
        <w:r w:rsidR="009F2B8D" w:rsidRPr="00DC2F0D">
          <w:rPr>
            <w:rFonts w:ascii="Times New Roman" w:hAnsi="Times New Roman"/>
            <w:noProof/>
            <w:webHidden/>
          </w:rPr>
        </w:r>
        <w:r w:rsidR="009F2B8D" w:rsidRPr="00DC2F0D">
          <w:rPr>
            <w:rFonts w:ascii="Times New Roman" w:hAnsi="Times New Roman"/>
            <w:noProof/>
            <w:webHidden/>
          </w:rPr>
          <w:fldChar w:fldCharType="separate"/>
        </w:r>
        <w:r w:rsidR="00952522">
          <w:rPr>
            <w:rFonts w:ascii="Times New Roman" w:hAnsi="Times New Roman"/>
            <w:noProof/>
            <w:webHidden/>
          </w:rPr>
          <w:t>41</w:t>
        </w:r>
        <w:r w:rsidR="009F2B8D" w:rsidRPr="00DC2F0D">
          <w:rPr>
            <w:rFonts w:ascii="Times New Roman" w:hAnsi="Times New Roman"/>
            <w:noProof/>
            <w:webHidden/>
          </w:rPr>
          <w:fldChar w:fldCharType="end"/>
        </w:r>
      </w:hyperlink>
    </w:p>
    <w:p w14:paraId="505E270B" w14:textId="2F753714" w:rsidR="009F2B8D" w:rsidRPr="00DC2F0D" w:rsidRDefault="00F66D20" w:rsidP="009F2B8D">
      <w:pPr>
        <w:pStyle w:val="ekillerTablosu"/>
        <w:tabs>
          <w:tab w:val="right" w:leader="dot" w:pos="13994"/>
        </w:tabs>
        <w:rPr>
          <w:rFonts w:ascii="Times New Roman" w:eastAsiaTheme="minorEastAsia" w:hAnsi="Times New Roman"/>
          <w:noProof/>
          <w:lang w:eastAsia="tr-TR"/>
        </w:rPr>
      </w:pPr>
      <w:hyperlink w:anchor="_Toc159855030" w:history="1">
        <w:r w:rsidR="009F2B8D" w:rsidRPr="00DC2F0D">
          <w:rPr>
            <w:rStyle w:val="Kpr"/>
            <w:rFonts w:ascii="Times New Roman" w:hAnsi="Times New Roman"/>
            <w:noProof/>
          </w:rPr>
          <w:t>Şekil 3</w:t>
        </w:r>
        <w:r w:rsidR="009F2B8D" w:rsidRPr="00DC2F0D">
          <w:rPr>
            <w:rStyle w:val="Kpr"/>
            <w:rFonts w:ascii="Times New Roman" w:hAnsi="Times New Roman"/>
            <w:bCs/>
            <w:noProof/>
          </w:rPr>
          <w:t xml:space="preserve"> Önem Verilmesi Gerekli Görülen Faaliyet alanları</w:t>
        </w:r>
        <w:r w:rsidR="009F2B8D" w:rsidRPr="00DC2F0D">
          <w:rPr>
            <w:rFonts w:ascii="Times New Roman" w:hAnsi="Times New Roman"/>
            <w:noProof/>
            <w:webHidden/>
          </w:rPr>
          <w:tab/>
        </w:r>
        <w:r w:rsidR="009F2B8D" w:rsidRPr="00DC2F0D">
          <w:rPr>
            <w:rFonts w:ascii="Times New Roman" w:hAnsi="Times New Roman"/>
            <w:noProof/>
            <w:webHidden/>
          </w:rPr>
          <w:fldChar w:fldCharType="begin"/>
        </w:r>
        <w:r w:rsidR="009F2B8D" w:rsidRPr="00DC2F0D">
          <w:rPr>
            <w:rFonts w:ascii="Times New Roman" w:hAnsi="Times New Roman"/>
            <w:noProof/>
            <w:webHidden/>
          </w:rPr>
          <w:instrText xml:space="preserve"> PAGEREF _Toc159855030 \h </w:instrText>
        </w:r>
        <w:r w:rsidR="009F2B8D" w:rsidRPr="00DC2F0D">
          <w:rPr>
            <w:rFonts w:ascii="Times New Roman" w:hAnsi="Times New Roman"/>
            <w:noProof/>
            <w:webHidden/>
          </w:rPr>
        </w:r>
        <w:r w:rsidR="009F2B8D" w:rsidRPr="00DC2F0D">
          <w:rPr>
            <w:rFonts w:ascii="Times New Roman" w:hAnsi="Times New Roman"/>
            <w:noProof/>
            <w:webHidden/>
          </w:rPr>
          <w:fldChar w:fldCharType="separate"/>
        </w:r>
        <w:r w:rsidR="00952522">
          <w:rPr>
            <w:rFonts w:ascii="Times New Roman" w:hAnsi="Times New Roman"/>
            <w:noProof/>
            <w:webHidden/>
          </w:rPr>
          <w:t>42</w:t>
        </w:r>
        <w:r w:rsidR="009F2B8D" w:rsidRPr="00DC2F0D">
          <w:rPr>
            <w:rFonts w:ascii="Times New Roman" w:hAnsi="Times New Roman"/>
            <w:noProof/>
            <w:webHidden/>
          </w:rPr>
          <w:fldChar w:fldCharType="end"/>
        </w:r>
      </w:hyperlink>
    </w:p>
    <w:p w14:paraId="470CA30B" w14:textId="1EDFCAAA" w:rsidR="009F2B8D" w:rsidRPr="00DC2F0D" w:rsidRDefault="00F66D20" w:rsidP="009F2B8D">
      <w:pPr>
        <w:pStyle w:val="ekillerTablosu"/>
        <w:tabs>
          <w:tab w:val="right" w:leader="dot" w:pos="13994"/>
        </w:tabs>
        <w:rPr>
          <w:rFonts w:ascii="Times New Roman" w:eastAsiaTheme="minorEastAsia" w:hAnsi="Times New Roman"/>
          <w:noProof/>
          <w:lang w:eastAsia="tr-TR"/>
        </w:rPr>
      </w:pPr>
      <w:hyperlink w:anchor="_Toc159855031" w:history="1">
        <w:r w:rsidR="009F2B8D" w:rsidRPr="00DC2F0D">
          <w:rPr>
            <w:rStyle w:val="Kpr"/>
            <w:rFonts w:ascii="Times New Roman" w:hAnsi="Times New Roman"/>
            <w:noProof/>
          </w:rPr>
          <w:t>Şekil 4 Stratejik Plan İzleme ve Değerlendirme Modeli</w:t>
        </w:r>
        <w:r w:rsidR="009F2B8D" w:rsidRPr="00DC2F0D">
          <w:rPr>
            <w:rFonts w:ascii="Times New Roman" w:hAnsi="Times New Roman"/>
            <w:noProof/>
            <w:webHidden/>
          </w:rPr>
          <w:tab/>
        </w:r>
        <w:r w:rsidR="009F2B8D" w:rsidRPr="00DC2F0D">
          <w:rPr>
            <w:rFonts w:ascii="Times New Roman" w:hAnsi="Times New Roman"/>
            <w:noProof/>
            <w:webHidden/>
          </w:rPr>
          <w:fldChar w:fldCharType="begin"/>
        </w:r>
        <w:r w:rsidR="009F2B8D" w:rsidRPr="00DC2F0D">
          <w:rPr>
            <w:rFonts w:ascii="Times New Roman" w:hAnsi="Times New Roman"/>
            <w:noProof/>
            <w:webHidden/>
          </w:rPr>
          <w:instrText xml:space="preserve"> PAGEREF _Toc159855031 \h </w:instrText>
        </w:r>
        <w:r w:rsidR="009F2B8D" w:rsidRPr="00DC2F0D">
          <w:rPr>
            <w:rFonts w:ascii="Times New Roman" w:hAnsi="Times New Roman"/>
            <w:noProof/>
            <w:webHidden/>
          </w:rPr>
        </w:r>
        <w:r w:rsidR="009F2B8D" w:rsidRPr="00DC2F0D">
          <w:rPr>
            <w:rFonts w:ascii="Times New Roman" w:hAnsi="Times New Roman"/>
            <w:noProof/>
            <w:webHidden/>
          </w:rPr>
          <w:fldChar w:fldCharType="separate"/>
        </w:r>
        <w:r w:rsidR="00952522">
          <w:rPr>
            <w:rFonts w:ascii="Times New Roman" w:hAnsi="Times New Roman"/>
            <w:noProof/>
            <w:webHidden/>
          </w:rPr>
          <w:t>146</w:t>
        </w:r>
        <w:r w:rsidR="009F2B8D" w:rsidRPr="00DC2F0D">
          <w:rPr>
            <w:rFonts w:ascii="Times New Roman" w:hAnsi="Times New Roman"/>
            <w:noProof/>
            <w:webHidden/>
          </w:rPr>
          <w:fldChar w:fldCharType="end"/>
        </w:r>
      </w:hyperlink>
    </w:p>
    <w:p w14:paraId="1E998A0F" w14:textId="1B8A51C2" w:rsidR="009F2B8D" w:rsidRPr="00DC2F0D" w:rsidRDefault="009F2B8D" w:rsidP="009F2B8D">
      <w:pPr>
        <w:rPr>
          <w:rFonts w:ascii="Times New Roman" w:hAnsi="Times New Roman"/>
          <w:b/>
          <w:color w:val="C0000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C2F0D">
        <w:rPr>
          <w:rFonts w:ascii="Times New Roman" w:hAnsi="Times New Roman"/>
          <w:b/>
          <w:color w:val="C0000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fldChar w:fldCharType="end"/>
      </w:r>
    </w:p>
    <w:p w14:paraId="6B5B59AB" w14:textId="55F2BAA6" w:rsidR="008337A3" w:rsidRPr="00DC2F0D" w:rsidRDefault="008337A3" w:rsidP="00483FDA">
      <w:pPr>
        <w:tabs>
          <w:tab w:val="right" w:leader="dot" w:pos="9060"/>
        </w:tabs>
        <w:spacing w:after="200" w:line="360" w:lineRule="auto"/>
        <w:jc w:val="center"/>
        <w:rPr>
          <w:rFonts w:ascii="Times New Roman" w:hAnsi="Times New Roman"/>
          <w:b/>
          <w:bCs/>
          <w:sz w:val="24"/>
          <w:szCs w:val="24"/>
        </w:rPr>
      </w:pPr>
      <w:r w:rsidRPr="00DC2F0D">
        <w:rPr>
          <w:rFonts w:ascii="Times New Roman" w:hAnsi="Times New Roman"/>
          <w:b/>
          <w:bCs/>
          <w:sz w:val="24"/>
          <w:szCs w:val="24"/>
        </w:rPr>
        <w:t>KISALTMALAR</w:t>
      </w:r>
    </w:p>
    <w:p w14:paraId="2A8BE25E" w14:textId="77777777" w:rsidR="008337A3" w:rsidRPr="00DC2F0D" w:rsidRDefault="008337A3" w:rsidP="00483FDA">
      <w:pPr>
        <w:tabs>
          <w:tab w:val="left" w:pos="1276"/>
        </w:tabs>
        <w:spacing w:before="40" w:after="40" w:line="360" w:lineRule="auto"/>
        <w:jc w:val="both"/>
        <w:rPr>
          <w:rFonts w:ascii="Times New Roman" w:eastAsia="Calibri" w:hAnsi="Times New Roman"/>
          <w:sz w:val="24"/>
          <w:szCs w:val="24"/>
        </w:rPr>
      </w:pPr>
      <w:r w:rsidRPr="00DC2F0D">
        <w:rPr>
          <w:rFonts w:ascii="Times New Roman" w:eastAsia="Calibri" w:hAnsi="Times New Roman"/>
          <w:sz w:val="24"/>
          <w:szCs w:val="24"/>
        </w:rPr>
        <w:t>AB</w:t>
      </w:r>
      <w:r w:rsidRPr="00DC2F0D">
        <w:rPr>
          <w:rFonts w:ascii="Times New Roman" w:eastAsia="Calibri" w:hAnsi="Times New Roman"/>
          <w:sz w:val="24"/>
          <w:szCs w:val="24"/>
        </w:rPr>
        <w:tab/>
        <w:t xml:space="preserve">: Avrupa Birliği </w:t>
      </w:r>
    </w:p>
    <w:p w14:paraId="537803B1" w14:textId="77777777" w:rsidR="008337A3" w:rsidRPr="00DC2F0D" w:rsidRDefault="008337A3" w:rsidP="00483FDA">
      <w:pPr>
        <w:tabs>
          <w:tab w:val="left" w:pos="1276"/>
        </w:tabs>
        <w:spacing w:before="40" w:after="40" w:line="360" w:lineRule="auto"/>
        <w:jc w:val="both"/>
        <w:rPr>
          <w:rFonts w:ascii="Times New Roman" w:eastAsia="Calibri" w:hAnsi="Times New Roman"/>
          <w:sz w:val="24"/>
          <w:szCs w:val="24"/>
        </w:rPr>
      </w:pPr>
      <w:r w:rsidRPr="00DC2F0D">
        <w:rPr>
          <w:rFonts w:ascii="Times New Roman" w:eastAsia="Calibri" w:hAnsi="Times New Roman"/>
          <w:sz w:val="24"/>
          <w:szCs w:val="24"/>
        </w:rPr>
        <w:t>ABİDE</w:t>
      </w:r>
      <w:r w:rsidRPr="00DC2F0D">
        <w:rPr>
          <w:rFonts w:ascii="Times New Roman" w:eastAsia="Calibri" w:hAnsi="Times New Roman"/>
          <w:sz w:val="24"/>
          <w:szCs w:val="24"/>
        </w:rPr>
        <w:tab/>
        <w:t xml:space="preserve">: Akademik Becerilerin İzlenmesi ve Değerlendirilmesi </w:t>
      </w:r>
    </w:p>
    <w:p w14:paraId="3E328B72" w14:textId="77777777" w:rsidR="008337A3" w:rsidRPr="00DC2F0D" w:rsidRDefault="008337A3" w:rsidP="00483FDA">
      <w:pPr>
        <w:tabs>
          <w:tab w:val="left" w:pos="1276"/>
        </w:tabs>
        <w:spacing w:before="40" w:after="40" w:line="360" w:lineRule="auto"/>
        <w:jc w:val="both"/>
        <w:rPr>
          <w:rFonts w:ascii="Times New Roman" w:eastAsia="Calibri" w:hAnsi="Times New Roman"/>
          <w:sz w:val="24"/>
          <w:szCs w:val="24"/>
        </w:rPr>
      </w:pPr>
      <w:r w:rsidRPr="00DC2F0D">
        <w:rPr>
          <w:rFonts w:ascii="Times New Roman" w:eastAsia="Calibri" w:hAnsi="Times New Roman"/>
          <w:sz w:val="24"/>
          <w:szCs w:val="24"/>
        </w:rPr>
        <w:t>BT</w:t>
      </w:r>
      <w:r w:rsidRPr="00DC2F0D">
        <w:rPr>
          <w:rFonts w:ascii="Times New Roman" w:eastAsia="Calibri" w:hAnsi="Times New Roman"/>
          <w:sz w:val="24"/>
          <w:szCs w:val="24"/>
        </w:rPr>
        <w:tab/>
        <w:t xml:space="preserve">: Bilişim Teknolojileri </w:t>
      </w:r>
    </w:p>
    <w:p w14:paraId="0DB00531" w14:textId="23434948" w:rsidR="00CF26BC" w:rsidRPr="00DC2F0D" w:rsidRDefault="008337A3" w:rsidP="00F108F2">
      <w:pPr>
        <w:tabs>
          <w:tab w:val="left" w:pos="1276"/>
        </w:tabs>
        <w:spacing w:before="40" w:after="40" w:line="360" w:lineRule="auto"/>
        <w:jc w:val="both"/>
        <w:rPr>
          <w:rFonts w:ascii="Times New Roman" w:eastAsia="Calibri" w:hAnsi="Times New Roman"/>
          <w:sz w:val="24"/>
          <w:szCs w:val="24"/>
        </w:rPr>
      </w:pPr>
      <w:r w:rsidRPr="00DC2F0D">
        <w:rPr>
          <w:rFonts w:ascii="Times New Roman" w:eastAsia="Calibri" w:hAnsi="Times New Roman"/>
          <w:sz w:val="24"/>
          <w:szCs w:val="24"/>
        </w:rPr>
        <w:t>CİMER</w:t>
      </w:r>
      <w:r w:rsidRPr="00DC2F0D">
        <w:rPr>
          <w:rFonts w:ascii="Times New Roman" w:eastAsia="Calibri" w:hAnsi="Times New Roman"/>
          <w:sz w:val="24"/>
          <w:szCs w:val="24"/>
        </w:rPr>
        <w:tab/>
        <w:t xml:space="preserve">: Cumhurbaşkanlığı İletişim Merkezi </w:t>
      </w:r>
    </w:p>
    <w:p w14:paraId="41CFC482" w14:textId="13465ED0" w:rsidR="008337A3" w:rsidRPr="00DC2F0D" w:rsidRDefault="008337A3" w:rsidP="00483FDA">
      <w:pPr>
        <w:tabs>
          <w:tab w:val="left" w:pos="1276"/>
        </w:tabs>
        <w:spacing w:before="40" w:after="40" w:line="360" w:lineRule="auto"/>
        <w:rPr>
          <w:rFonts w:ascii="Times New Roman" w:eastAsia="Calibri" w:hAnsi="Times New Roman"/>
          <w:sz w:val="24"/>
          <w:szCs w:val="24"/>
        </w:rPr>
      </w:pPr>
      <w:r w:rsidRPr="00DC2F0D">
        <w:rPr>
          <w:rFonts w:ascii="Times New Roman" w:eastAsia="Calibri" w:hAnsi="Times New Roman"/>
          <w:sz w:val="24"/>
          <w:szCs w:val="24"/>
        </w:rPr>
        <w:t>CK</w:t>
      </w:r>
      <w:r w:rsidRPr="00DC2F0D">
        <w:rPr>
          <w:rFonts w:ascii="Times New Roman" w:eastAsia="Calibri" w:hAnsi="Times New Roman"/>
          <w:sz w:val="24"/>
          <w:szCs w:val="24"/>
        </w:rPr>
        <w:tab/>
        <w:t xml:space="preserve">: Cumhurbaşkanlığı Kararnamesi </w:t>
      </w:r>
    </w:p>
    <w:p w14:paraId="5AB29640" w14:textId="77777777" w:rsidR="008337A3" w:rsidRPr="00DC2F0D" w:rsidRDefault="008337A3" w:rsidP="00483FDA">
      <w:pPr>
        <w:tabs>
          <w:tab w:val="left" w:pos="1276"/>
        </w:tabs>
        <w:spacing w:before="40" w:after="40" w:line="360" w:lineRule="auto"/>
        <w:jc w:val="both"/>
        <w:rPr>
          <w:rFonts w:ascii="Times New Roman" w:eastAsia="Calibri" w:hAnsi="Times New Roman"/>
          <w:sz w:val="24"/>
          <w:szCs w:val="24"/>
        </w:rPr>
      </w:pPr>
      <w:r w:rsidRPr="00DC2F0D">
        <w:rPr>
          <w:rFonts w:ascii="Times New Roman" w:eastAsia="Calibri" w:hAnsi="Times New Roman"/>
          <w:sz w:val="24"/>
          <w:szCs w:val="24"/>
        </w:rPr>
        <w:t>DYS</w:t>
      </w:r>
      <w:r w:rsidRPr="00DC2F0D">
        <w:rPr>
          <w:rFonts w:ascii="Times New Roman" w:eastAsia="Calibri" w:hAnsi="Times New Roman"/>
          <w:sz w:val="24"/>
          <w:szCs w:val="24"/>
        </w:rPr>
        <w:tab/>
        <w:t xml:space="preserve">: Doküman Yönetim Sistemi </w:t>
      </w:r>
    </w:p>
    <w:p w14:paraId="103B0C17" w14:textId="77777777" w:rsidR="008337A3" w:rsidRPr="00DC2F0D" w:rsidRDefault="008337A3" w:rsidP="00483FDA">
      <w:pPr>
        <w:tabs>
          <w:tab w:val="left" w:pos="1276"/>
        </w:tabs>
        <w:spacing w:before="40" w:after="40" w:line="360" w:lineRule="auto"/>
        <w:jc w:val="both"/>
        <w:rPr>
          <w:rFonts w:ascii="Times New Roman" w:eastAsia="Calibri" w:hAnsi="Times New Roman"/>
          <w:sz w:val="24"/>
          <w:szCs w:val="24"/>
        </w:rPr>
      </w:pPr>
      <w:r w:rsidRPr="00DC2F0D">
        <w:rPr>
          <w:rFonts w:ascii="Times New Roman" w:eastAsia="Calibri" w:hAnsi="Times New Roman"/>
          <w:sz w:val="24"/>
          <w:szCs w:val="24"/>
        </w:rPr>
        <w:t>EBA</w:t>
      </w:r>
      <w:r w:rsidRPr="00DC2F0D">
        <w:rPr>
          <w:rFonts w:ascii="Times New Roman" w:eastAsia="Calibri" w:hAnsi="Times New Roman"/>
          <w:sz w:val="24"/>
          <w:szCs w:val="24"/>
        </w:rPr>
        <w:tab/>
        <w:t xml:space="preserve">: Eğitim Bilişim Ağı </w:t>
      </w:r>
    </w:p>
    <w:p w14:paraId="444B84FA" w14:textId="77777777" w:rsidR="008337A3" w:rsidRPr="00DC2F0D" w:rsidRDefault="008337A3" w:rsidP="00483FDA">
      <w:pPr>
        <w:tabs>
          <w:tab w:val="left" w:pos="1276"/>
        </w:tabs>
        <w:spacing w:before="40" w:after="40" w:line="360" w:lineRule="auto"/>
        <w:jc w:val="both"/>
        <w:rPr>
          <w:rFonts w:ascii="Times New Roman" w:eastAsia="Calibri" w:hAnsi="Times New Roman"/>
          <w:sz w:val="24"/>
          <w:szCs w:val="24"/>
        </w:rPr>
      </w:pPr>
      <w:r w:rsidRPr="00DC2F0D">
        <w:rPr>
          <w:rFonts w:ascii="Times New Roman" w:eastAsia="Calibri" w:hAnsi="Times New Roman"/>
          <w:sz w:val="24"/>
          <w:szCs w:val="24"/>
        </w:rPr>
        <w:t>FATİH</w:t>
      </w:r>
      <w:r w:rsidRPr="00DC2F0D">
        <w:rPr>
          <w:rFonts w:ascii="Times New Roman" w:eastAsia="Calibri" w:hAnsi="Times New Roman"/>
          <w:sz w:val="24"/>
          <w:szCs w:val="24"/>
        </w:rPr>
        <w:tab/>
        <w:t xml:space="preserve">: Fırsatları Artırma ve Teknolojiyi İyileştirme Harekâtı </w:t>
      </w:r>
    </w:p>
    <w:p w14:paraId="2039549F" w14:textId="77777777" w:rsidR="008337A3" w:rsidRPr="00DC2F0D" w:rsidRDefault="008337A3" w:rsidP="00483FDA">
      <w:pPr>
        <w:tabs>
          <w:tab w:val="left" w:pos="1276"/>
        </w:tabs>
        <w:spacing w:before="40" w:after="40" w:line="360" w:lineRule="auto"/>
        <w:jc w:val="both"/>
        <w:rPr>
          <w:rFonts w:ascii="Times New Roman" w:eastAsia="Calibri" w:hAnsi="Times New Roman"/>
          <w:sz w:val="24"/>
          <w:szCs w:val="24"/>
        </w:rPr>
      </w:pPr>
      <w:r w:rsidRPr="00DC2F0D">
        <w:rPr>
          <w:rFonts w:ascii="Times New Roman" w:eastAsia="Calibri" w:hAnsi="Times New Roman"/>
          <w:sz w:val="24"/>
          <w:szCs w:val="24"/>
        </w:rPr>
        <w:t>IPA</w:t>
      </w:r>
      <w:r w:rsidRPr="00DC2F0D">
        <w:rPr>
          <w:rFonts w:ascii="Times New Roman" w:eastAsia="Calibri" w:hAnsi="Times New Roman"/>
          <w:sz w:val="24"/>
          <w:szCs w:val="24"/>
        </w:rPr>
        <w:tab/>
        <w:t xml:space="preserve">: </w:t>
      </w:r>
      <w:proofErr w:type="spellStart"/>
      <w:r w:rsidRPr="00DC2F0D">
        <w:rPr>
          <w:rFonts w:ascii="Times New Roman" w:eastAsia="Calibri" w:hAnsi="Times New Roman"/>
          <w:sz w:val="24"/>
          <w:szCs w:val="24"/>
        </w:rPr>
        <w:t>Instrument</w:t>
      </w:r>
      <w:proofErr w:type="spellEnd"/>
      <w:r w:rsidRPr="00DC2F0D">
        <w:rPr>
          <w:rFonts w:ascii="Times New Roman" w:eastAsia="Calibri" w:hAnsi="Times New Roman"/>
          <w:sz w:val="24"/>
          <w:szCs w:val="24"/>
        </w:rPr>
        <w:t xml:space="preserve"> </w:t>
      </w:r>
      <w:proofErr w:type="spellStart"/>
      <w:r w:rsidRPr="00DC2F0D">
        <w:rPr>
          <w:rFonts w:ascii="Times New Roman" w:eastAsia="Calibri" w:hAnsi="Times New Roman"/>
          <w:sz w:val="24"/>
          <w:szCs w:val="24"/>
        </w:rPr>
        <w:t>for</w:t>
      </w:r>
      <w:proofErr w:type="spellEnd"/>
      <w:r w:rsidRPr="00DC2F0D">
        <w:rPr>
          <w:rFonts w:ascii="Times New Roman" w:eastAsia="Calibri" w:hAnsi="Times New Roman"/>
          <w:sz w:val="24"/>
          <w:szCs w:val="24"/>
        </w:rPr>
        <w:t xml:space="preserve"> </w:t>
      </w:r>
      <w:proofErr w:type="spellStart"/>
      <w:r w:rsidRPr="00DC2F0D">
        <w:rPr>
          <w:rFonts w:ascii="Times New Roman" w:eastAsia="Calibri" w:hAnsi="Times New Roman"/>
          <w:sz w:val="24"/>
          <w:szCs w:val="24"/>
        </w:rPr>
        <w:t>Pre-Accession</w:t>
      </w:r>
      <w:proofErr w:type="spellEnd"/>
      <w:r w:rsidRPr="00DC2F0D">
        <w:rPr>
          <w:rFonts w:ascii="Times New Roman" w:eastAsia="Calibri" w:hAnsi="Times New Roman"/>
          <w:sz w:val="24"/>
          <w:szCs w:val="24"/>
        </w:rPr>
        <w:t xml:space="preserve"> Assistance (Katılım Öncesi Mali Yardım Aracı) </w:t>
      </w:r>
    </w:p>
    <w:p w14:paraId="52701D85" w14:textId="77777777" w:rsidR="008337A3" w:rsidRPr="00DC2F0D" w:rsidRDefault="008337A3" w:rsidP="00483FDA">
      <w:pPr>
        <w:tabs>
          <w:tab w:val="left" w:pos="1276"/>
        </w:tabs>
        <w:spacing w:before="40" w:after="40" w:line="360" w:lineRule="auto"/>
        <w:jc w:val="both"/>
        <w:rPr>
          <w:rFonts w:ascii="Times New Roman" w:eastAsia="Calibri" w:hAnsi="Times New Roman"/>
          <w:sz w:val="24"/>
          <w:szCs w:val="24"/>
        </w:rPr>
      </w:pPr>
      <w:r w:rsidRPr="00DC2F0D">
        <w:rPr>
          <w:rFonts w:ascii="Times New Roman" w:eastAsia="Calibri" w:hAnsi="Times New Roman"/>
          <w:sz w:val="24"/>
          <w:szCs w:val="24"/>
        </w:rPr>
        <w:t>MEB</w:t>
      </w:r>
      <w:r w:rsidRPr="00DC2F0D">
        <w:rPr>
          <w:rFonts w:ascii="Times New Roman" w:eastAsia="Calibri" w:hAnsi="Times New Roman"/>
          <w:sz w:val="24"/>
          <w:szCs w:val="24"/>
        </w:rPr>
        <w:tab/>
        <w:t xml:space="preserve">: Millî Eğitim Bakanlığı </w:t>
      </w:r>
    </w:p>
    <w:p w14:paraId="32295547" w14:textId="7AAD97A4" w:rsidR="008337A3" w:rsidRPr="00DC2F0D" w:rsidRDefault="008337A3" w:rsidP="00483FDA">
      <w:pPr>
        <w:tabs>
          <w:tab w:val="left" w:pos="1276"/>
        </w:tabs>
        <w:spacing w:before="40" w:after="40" w:line="360" w:lineRule="auto"/>
        <w:jc w:val="both"/>
        <w:rPr>
          <w:rFonts w:ascii="Times New Roman" w:eastAsia="Calibri" w:hAnsi="Times New Roman"/>
          <w:sz w:val="24"/>
          <w:szCs w:val="24"/>
        </w:rPr>
      </w:pPr>
      <w:r w:rsidRPr="00DC2F0D">
        <w:rPr>
          <w:rFonts w:ascii="Times New Roman" w:eastAsia="Calibri" w:hAnsi="Times New Roman"/>
          <w:sz w:val="24"/>
          <w:szCs w:val="24"/>
        </w:rPr>
        <w:t>MEBBİS</w:t>
      </w:r>
      <w:r w:rsidRPr="00DC2F0D">
        <w:rPr>
          <w:rFonts w:ascii="Times New Roman" w:eastAsia="Calibri" w:hAnsi="Times New Roman"/>
          <w:sz w:val="24"/>
          <w:szCs w:val="24"/>
        </w:rPr>
        <w:tab/>
        <w:t xml:space="preserve">: Millî Eğitim Bakanlığı Bilişim Sistemleri </w:t>
      </w:r>
    </w:p>
    <w:p w14:paraId="709F6F74" w14:textId="77777777" w:rsidR="00641507" w:rsidRPr="00DC2F0D" w:rsidRDefault="00641507" w:rsidP="00483FDA">
      <w:pPr>
        <w:tabs>
          <w:tab w:val="left" w:pos="1276"/>
        </w:tabs>
        <w:spacing w:before="40" w:after="40" w:line="360" w:lineRule="auto"/>
        <w:jc w:val="both"/>
        <w:rPr>
          <w:rFonts w:ascii="Times New Roman" w:eastAsia="Calibri" w:hAnsi="Times New Roman"/>
          <w:sz w:val="24"/>
          <w:szCs w:val="24"/>
        </w:rPr>
      </w:pPr>
    </w:p>
    <w:p w14:paraId="5F58BF55" w14:textId="2A4C526F" w:rsidR="008652CB" w:rsidRPr="00DC2F0D" w:rsidRDefault="008337A3" w:rsidP="00483FDA">
      <w:pPr>
        <w:tabs>
          <w:tab w:val="left" w:pos="1276"/>
        </w:tabs>
        <w:spacing w:before="40" w:after="40" w:line="360" w:lineRule="auto"/>
        <w:jc w:val="both"/>
        <w:rPr>
          <w:rFonts w:ascii="Times New Roman" w:eastAsia="Calibri" w:hAnsi="Times New Roman"/>
          <w:sz w:val="24"/>
          <w:szCs w:val="24"/>
        </w:rPr>
      </w:pPr>
      <w:r w:rsidRPr="00DC2F0D">
        <w:rPr>
          <w:rFonts w:ascii="Times New Roman" w:eastAsia="Calibri" w:hAnsi="Times New Roman"/>
          <w:sz w:val="24"/>
          <w:szCs w:val="24"/>
        </w:rPr>
        <w:t>MEBİM</w:t>
      </w:r>
      <w:r w:rsidRPr="00DC2F0D">
        <w:rPr>
          <w:rFonts w:ascii="Times New Roman" w:eastAsia="Calibri" w:hAnsi="Times New Roman"/>
          <w:sz w:val="24"/>
          <w:szCs w:val="24"/>
        </w:rPr>
        <w:tab/>
        <w:t>: Millî Eğitim Bakanlığı İletişim Merkezi</w:t>
      </w:r>
    </w:p>
    <w:p w14:paraId="3F288D44" w14:textId="77777777" w:rsidR="008337A3" w:rsidRPr="00DC2F0D" w:rsidRDefault="008337A3" w:rsidP="00483FDA">
      <w:pPr>
        <w:tabs>
          <w:tab w:val="left" w:pos="1276"/>
        </w:tabs>
        <w:spacing w:before="40" w:after="40" w:line="360" w:lineRule="auto"/>
        <w:jc w:val="both"/>
        <w:rPr>
          <w:rFonts w:ascii="Times New Roman" w:eastAsia="Calibri" w:hAnsi="Times New Roman"/>
          <w:sz w:val="24"/>
          <w:szCs w:val="24"/>
        </w:rPr>
      </w:pPr>
      <w:r w:rsidRPr="00DC2F0D">
        <w:rPr>
          <w:rFonts w:ascii="Times New Roman" w:eastAsia="Calibri" w:hAnsi="Times New Roman"/>
          <w:sz w:val="24"/>
          <w:szCs w:val="24"/>
        </w:rPr>
        <w:t>MEİS</w:t>
      </w:r>
      <w:r w:rsidRPr="00DC2F0D">
        <w:rPr>
          <w:rFonts w:ascii="Times New Roman" w:eastAsia="Calibri" w:hAnsi="Times New Roman"/>
          <w:sz w:val="24"/>
          <w:szCs w:val="24"/>
        </w:rPr>
        <w:tab/>
        <w:t xml:space="preserve">: Millî Eğitim İstatistik Modülü </w:t>
      </w:r>
    </w:p>
    <w:p w14:paraId="655FCAAB" w14:textId="2E286E1A" w:rsidR="00BD6052" w:rsidRPr="00DC2F0D" w:rsidRDefault="008337A3" w:rsidP="00F108F2">
      <w:pPr>
        <w:tabs>
          <w:tab w:val="left" w:pos="1276"/>
        </w:tabs>
        <w:spacing w:before="40" w:after="40" w:line="360" w:lineRule="auto"/>
        <w:ind w:left="1418" w:hanging="1418"/>
        <w:rPr>
          <w:rFonts w:ascii="Times New Roman" w:eastAsia="Calibri" w:hAnsi="Times New Roman"/>
          <w:sz w:val="24"/>
          <w:szCs w:val="24"/>
        </w:rPr>
      </w:pPr>
      <w:r w:rsidRPr="00DC2F0D">
        <w:rPr>
          <w:rFonts w:ascii="Times New Roman" w:eastAsia="Calibri" w:hAnsi="Times New Roman"/>
          <w:sz w:val="24"/>
          <w:szCs w:val="24"/>
        </w:rPr>
        <w:t>OECD</w:t>
      </w:r>
      <w:r w:rsidRPr="00DC2F0D">
        <w:rPr>
          <w:rFonts w:ascii="Times New Roman" w:eastAsia="Calibri" w:hAnsi="Times New Roman"/>
          <w:sz w:val="24"/>
          <w:szCs w:val="24"/>
        </w:rPr>
        <w:tab/>
        <w:t xml:space="preserve">: </w:t>
      </w:r>
      <w:proofErr w:type="spellStart"/>
      <w:r w:rsidRPr="00DC2F0D">
        <w:rPr>
          <w:rFonts w:ascii="Times New Roman" w:eastAsia="Calibri" w:hAnsi="Times New Roman"/>
          <w:sz w:val="24"/>
          <w:szCs w:val="24"/>
        </w:rPr>
        <w:t>Organization</w:t>
      </w:r>
      <w:proofErr w:type="spellEnd"/>
      <w:r w:rsidRPr="00DC2F0D">
        <w:rPr>
          <w:rFonts w:ascii="Times New Roman" w:eastAsia="Calibri" w:hAnsi="Times New Roman"/>
          <w:sz w:val="24"/>
          <w:szCs w:val="24"/>
        </w:rPr>
        <w:t xml:space="preserve"> </w:t>
      </w:r>
      <w:proofErr w:type="spellStart"/>
      <w:r w:rsidRPr="00DC2F0D">
        <w:rPr>
          <w:rFonts w:ascii="Times New Roman" w:eastAsia="Calibri" w:hAnsi="Times New Roman"/>
          <w:sz w:val="24"/>
          <w:szCs w:val="24"/>
        </w:rPr>
        <w:t>for</w:t>
      </w:r>
      <w:proofErr w:type="spellEnd"/>
      <w:r w:rsidRPr="00DC2F0D">
        <w:rPr>
          <w:rFonts w:ascii="Times New Roman" w:eastAsia="Calibri" w:hAnsi="Times New Roman"/>
          <w:sz w:val="24"/>
          <w:szCs w:val="24"/>
        </w:rPr>
        <w:t xml:space="preserve"> </w:t>
      </w:r>
      <w:proofErr w:type="spellStart"/>
      <w:r w:rsidRPr="00DC2F0D">
        <w:rPr>
          <w:rFonts w:ascii="Times New Roman" w:eastAsia="Calibri" w:hAnsi="Times New Roman"/>
          <w:sz w:val="24"/>
          <w:szCs w:val="24"/>
        </w:rPr>
        <w:t>Economic</w:t>
      </w:r>
      <w:proofErr w:type="spellEnd"/>
      <w:r w:rsidRPr="00DC2F0D">
        <w:rPr>
          <w:rFonts w:ascii="Times New Roman" w:eastAsia="Calibri" w:hAnsi="Times New Roman"/>
          <w:sz w:val="24"/>
          <w:szCs w:val="24"/>
        </w:rPr>
        <w:t xml:space="preserve"> </w:t>
      </w:r>
      <w:proofErr w:type="spellStart"/>
      <w:r w:rsidRPr="00DC2F0D">
        <w:rPr>
          <w:rFonts w:ascii="Times New Roman" w:eastAsia="Calibri" w:hAnsi="Times New Roman"/>
          <w:sz w:val="24"/>
          <w:szCs w:val="24"/>
        </w:rPr>
        <w:t>Co-operation</w:t>
      </w:r>
      <w:proofErr w:type="spellEnd"/>
      <w:r w:rsidRPr="00DC2F0D">
        <w:rPr>
          <w:rFonts w:ascii="Times New Roman" w:eastAsia="Calibri" w:hAnsi="Times New Roman"/>
          <w:sz w:val="24"/>
          <w:szCs w:val="24"/>
        </w:rPr>
        <w:t xml:space="preserve"> </w:t>
      </w:r>
      <w:proofErr w:type="spellStart"/>
      <w:r w:rsidRPr="00DC2F0D">
        <w:rPr>
          <w:rFonts w:ascii="Times New Roman" w:eastAsia="Calibri" w:hAnsi="Times New Roman"/>
          <w:sz w:val="24"/>
          <w:szCs w:val="24"/>
        </w:rPr>
        <w:t>and</w:t>
      </w:r>
      <w:proofErr w:type="spellEnd"/>
      <w:r w:rsidRPr="00DC2F0D">
        <w:rPr>
          <w:rFonts w:ascii="Times New Roman" w:eastAsia="Calibri" w:hAnsi="Times New Roman"/>
          <w:sz w:val="24"/>
          <w:szCs w:val="24"/>
        </w:rPr>
        <w:t xml:space="preserve"> Development</w:t>
      </w:r>
      <w:r w:rsidRPr="00DC2F0D">
        <w:rPr>
          <w:rFonts w:ascii="Times New Roman" w:eastAsia="Calibri" w:hAnsi="Times New Roman"/>
          <w:sz w:val="24"/>
          <w:szCs w:val="24"/>
        </w:rPr>
        <w:br/>
        <w:t xml:space="preserve">(İktisadi İşbirliği ve Kalkınma Teşkilatı) </w:t>
      </w:r>
    </w:p>
    <w:p w14:paraId="52B4DE9E" w14:textId="24CC1EFE" w:rsidR="008922D5" w:rsidRPr="00DC2F0D" w:rsidRDefault="008337A3" w:rsidP="00483FDA">
      <w:pPr>
        <w:tabs>
          <w:tab w:val="left" w:pos="1276"/>
        </w:tabs>
        <w:spacing w:before="40" w:after="40" w:line="360" w:lineRule="auto"/>
        <w:jc w:val="both"/>
        <w:rPr>
          <w:rFonts w:ascii="Times New Roman" w:eastAsia="Calibri" w:hAnsi="Times New Roman"/>
          <w:sz w:val="24"/>
          <w:szCs w:val="24"/>
        </w:rPr>
      </w:pPr>
      <w:r w:rsidRPr="00DC2F0D">
        <w:rPr>
          <w:rFonts w:ascii="Times New Roman" w:eastAsia="Calibri" w:hAnsi="Times New Roman"/>
          <w:sz w:val="24"/>
          <w:szCs w:val="24"/>
        </w:rPr>
        <w:t>OSB</w:t>
      </w:r>
      <w:r w:rsidRPr="00DC2F0D">
        <w:rPr>
          <w:rFonts w:ascii="Times New Roman" w:eastAsia="Calibri" w:hAnsi="Times New Roman"/>
          <w:sz w:val="24"/>
          <w:szCs w:val="24"/>
        </w:rPr>
        <w:tab/>
        <w:t xml:space="preserve">: Organize Sanayi Bölgesi </w:t>
      </w:r>
    </w:p>
    <w:p w14:paraId="045DD6E5" w14:textId="73DE6D3E" w:rsidR="008337A3" w:rsidRPr="00DC2F0D" w:rsidRDefault="008337A3" w:rsidP="00483FDA">
      <w:pPr>
        <w:tabs>
          <w:tab w:val="left" w:pos="1276"/>
        </w:tabs>
        <w:spacing w:before="40" w:after="40" w:line="360" w:lineRule="auto"/>
        <w:jc w:val="both"/>
        <w:rPr>
          <w:rFonts w:ascii="Times New Roman" w:eastAsia="Calibri" w:hAnsi="Times New Roman"/>
          <w:sz w:val="24"/>
          <w:szCs w:val="24"/>
        </w:rPr>
      </w:pPr>
      <w:r w:rsidRPr="00DC2F0D">
        <w:rPr>
          <w:rFonts w:ascii="Times New Roman" w:eastAsia="Calibri" w:hAnsi="Times New Roman"/>
          <w:sz w:val="24"/>
          <w:szCs w:val="24"/>
        </w:rPr>
        <w:t>PESTLE</w:t>
      </w:r>
      <w:r w:rsidRPr="00DC2F0D">
        <w:rPr>
          <w:rFonts w:ascii="Times New Roman" w:eastAsia="Calibri" w:hAnsi="Times New Roman"/>
          <w:sz w:val="24"/>
          <w:szCs w:val="24"/>
        </w:rPr>
        <w:tab/>
        <w:t xml:space="preserve">: Politik, Ekonomik, Sosyolojik, Teknolojik, Yasal ve Ekolojik Analiz  </w:t>
      </w:r>
    </w:p>
    <w:p w14:paraId="53BD5475" w14:textId="550E8376" w:rsidR="008337A3" w:rsidRPr="00DC2F0D" w:rsidRDefault="00641507" w:rsidP="00641507">
      <w:pPr>
        <w:tabs>
          <w:tab w:val="left" w:pos="1276"/>
        </w:tabs>
        <w:spacing w:before="40" w:after="40" w:line="360" w:lineRule="auto"/>
        <w:rPr>
          <w:rFonts w:ascii="Times New Roman" w:eastAsia="Calibri" w:hAnsi="Times New Roman"/>
          <w:sz w:val="24"/>
          <w:szCs w:val="24"/>
        </w:rPr>
      </w:pPr>
      <w:r w:rsidRPr="00DC2F0D">
        <w:rPr>
          <w:rFonts w:ascii="Times New Roman" w:eastAsia="Calibri" w:hAnsi="Times New Roman"/>
          <w:sz w:val="24"/>
          <w:szCs w:val="24"/>
        </w:rPr>
        <w:t>PDR</w:t>
      </w:r>
      <w:r w:rsidRPr="00DC2F0D">
        <w:rPr>
          <w:rFonts w:ascii="Times New Roman" w:eastAsia="Calibri" w:hAnsi="Times New Roman"/>
          <w:sz w:val="24"/>
          <w:szCs w:val="24"/>
        </w:rPr>
        <w:tab/>
        <w:t>:</w:t>
      </w:r>
      <w:r w:rsidR="008337A3" w:rsidRPr="00DC2F0D">
        <w:rPr>
          <w:rFonts w:ascii="Times New Roman" w:eastAsia="Calibri" w:hAnsi="Times New Roman"/>
          <w:sz w:val="24"/>
          <w:szCs w:val="24"/>
        </w:rPr>
        <w:t>Psikolojik Danışmanlık ve Rehberlik</w:t>
      </w:r>
      <w:r w:rsidR="00F108F2" w:rsidRPr="00DC2F0D">
        <w:rPr>
          <w:rFonts w:ascii="Times New Roman" w:eastAsia="Calibri" w:hAnsi="Times New Roman"/>
          <w:sz w:val="24"/>
          <w:szCs w:val="24"/>
        </w:rPr>
        <w:br/>
      </w:r>
      <w:r w:rsidRPr="00DC2F0D">
        <w:rPr>
          <w:rFonts w:ascii="Times New Roman" w:eastAsia="Calibri" w:hAnsi="Times New Roman"/>
          <w:sz w:val="24"/>
          <w:szCs w:val="24"/>
        </w:rPr>
        <w:t>PISA</w:t>
      </w:r>
      <w:r w:rsidRPr="00DC2F0D">
        <w:rPr>
          <w:rFonts w:ascii="Times New Roman" w:eastAsia="Calibri" w:hAnsi="Times New Roman"/>
          <w:sz w:val="24"/>
          <w:szCs w:val="24"/>
        </w:rPr>
        <w:tab/>
        <w:t>:</w:t>
      </w:r>
      <w:proofErr w:type="spellStart"/>
      <w:r w:rsidR="008337A3" w:rsidRPr="00DC2F0D">
        <w:rPr>
          <w:rFonts w:ascii="Times New Roman" w:eastAsia="Calibri" w:hAnsi="Times New Roman"/>
          <w:sz w:val="24"/>
          <w:szCs w:val="24"/>
        </w:rPr>
        <w:t>Programme</w:t>
      </w:r>
      <w:proofErr w:type="spellEnd"/>
      <w:r w:rsidR="008337A3" w:rsidRPr="00DC2F0D">
        <w:rPr>
          <w:rFonts w:ascii="Times New Roman" w:eastAsia="Calibri" w:hAnsi="Times New Roman"/>
          <w:sz w:val="24"/>
          <w:szCs w:val="24"/>
        </w:rPr>
        <w:t xml:space="preserve"> </w:t>
      </w:r>
      <w:proofErr w:type="spellStart"/>
      <w:r w:rsidR="008337A3" w:rsidRPr="00DC2F0D">
        <w:rPr>
          <w:rFonts w:ascii="Times New Roman" w:eastAsia="Calibri" w:hAnsi="Times New Roman"/>
          <w:sz w:val="24"/>
          <w:szCs w:val="24"/>
        </w:rPr>
        <w:t>for</w:t>
      </w:r>
      <w:proofErr w:type="spellEnd"/>
      <w:r w:rsidR="008337A3" w:rsidRPr="00DC2F0D">
        <w:rPr>
          <w:rFonts w:ascii="Times New Roman" w:eastAsia="Calibri" w:hAnsi="Times New Roman"/>
          <w:sz w:val="24"/>
          <w:szCs w:val="24"/>
        </w:rPr>
        <w:t xml:space="preserve"> International </w:t>
      </w:r>
      <w:proofErr w:type="spellStart"/>
      <w:r w:rsidR="008337A3" w:rsidRPr="00DC2F0D">
        <w:rPr>
          <w:rFonts w:ascii="Times New Roman" w:eastAsia="Calibri" w:hAnsi="Times New Roman"/>
          <w:sz w:val="24"/>
          <w:szCs w:val="24"/>
        </w:rPr>
        <w:t>Student</w:t>
      </w:r>
      <w:proofErr w:type="spellEnd"/>
      <w:r w:rsidR="008337A3" w:rsidRPr="00DC2F0D">
        <w:rPr>
          <w:rFonts w:ascii="Times New Roman" w:eastAsia="Calibri" w:hAnsi="Times New Roman"/>
          <w:sz w:val="24"/>
          <w:szCs w:val="24"/>
        </w:rPr>
        <w:t xml:space="preserve"> </w:t>
      </w:r>
      <w:proofErr w:type="spellStart"/>
      <w:r w:rsidR="008337A3" w:rsidRPr="00DC2F0D">
        <w:rPr>
          <w:rFonts w:ascii="Times New Roman" w:eastAsia="Calibri" w:hAnsi="Times New Roman"/>
          <w:sz w:val="24"/>
          <w:szCs w:val="24"/>
        </w:rPr>
        <w:t>Assesment</w:t>
      </w:r>
      <w:proofErr w:type="spellEnd"/>
      <w:r w:rsidR="008337A3" w:rsidRPr="00DC2F0D">
        <w:rPr>
          <w:rFonts w:ascii="Times New Roman" w:eastAsia="Calibri" w:hAnsi="Times New Roman"/>
          <w:sz w:val="24"/>
          <w:szCs w:val="24"/>
        </w:rPr>
        <w:br/>
        <w:t xml:space="preserve">(Uluslararası Öğrenci Değerlendirme Programı) </w:t>
      </w:r>
    </w:p>
    <w:p w14:paraId="215DED77" w14:textId="77777777" w:rsidR="008337A3" w:rsidRPr="00DC2F0D" w:rsidRDefault="008337A3" w:rsidP="00483FDA">
      <w:pPr>
        <w:tabs>
          <w:tab w:val="left" w:pos="1276"/>
        </w:tabs>
        <w:spacing w:before="40" w:after="40" w:line="360" w:lineRule="auto"/>
        <w:jc w:val="both"/>
        <w:rPr>
          <w:rFonts w:ascii="Times New Roman" w:eastAsia="Calibri" w:hAnsi="Times New Roman"/>
          <w:sz w:val="24"/>
          <w:szCs w:val="24"/>
        </w:rPr>
      </w:pPr>
      <w:r w:rsidRPr="00DC2F0D">
        <w:rPr>
          <w:rFonts w:ascii="Times New Roman" w:eastAsia="Calibri" w:hAnsi="Times New Roman"/>
          <w:sz w:val="24"/>
          <w:szCs w:val="24"/>
        </w:rPr>
        <w:t>RAM</w:t>
      </w:r>
      <w:r w:rsidRPr="00DC2F0D">
        <w:rPr>
          <w:rFonts w:ascii="Times New Roman" w:eastAsia="Calibri" w:hAnsi="Times New Roman"/>
          <w:sz w:val="24"/>
          <w:szCs w:val="24"/>
        </w:rPr>
        <w:tab/>
        <w:t xml:space="preserve">: Rehberlik Araştırma Merkezi </w:t>
      </w:r>
    </w:p>
    <w:p w14:paraId="2B6BA35B" w14:textId="77777777" w:rsidR="008337A3" w:rsidRPr="00DC2F0D" w:rsidRDefault="008337A3" w:rsidP="00483FDA">
      <w:pPr>
        <w:tabs>
          <w:tab w:val="left" w:pos="1276"/>
        </w:tabs>
        <w:spacing w:before="40" w:after="40" w:line="360" w:lineRule="auto"/>
        <w:jc w:val="both"/>
        <w:rPr>
          <w:rFonts w:ascii="Times New Roman" w:eastAsia="Calibri" w:hAnsi="Times New Roman"/>
          <w:sz w:val="24"/>
          <w:szCs w:val="24"/>
        </w:rPr>
      </w:pPr>
      <w:r w:rsidRPr="00DC2F0D">
        <w:rPr>
          <w:rFonts w:ascii="Times New Roman" w:eastAsia="Calibri" w:hAnsi="Times New Roman"/>
          <w:sz w:val="24"/>
          <w:szCs w:val="24"/>
        </w:rPr>
        <w:t>STK</w:t>
      </w:r>
      <w:r w:rsidRPr="00DC2F0D">
        <w:rPr>
          <w:rFonts w:ascii="Times New Roman" w:eastAsia="Calibri" w:hAnsi="Times New Roman"/>
          <w:sz w:val="24"/>
          <w:szCs w:val="24"/>
        </w:rPr>
        <w:tab/>
        <w:t xml:space="preserve">: Sivil Toplum Kuruluşu </w:t>
      </w:r>
    </w:p>
    <w:p w14:paraId="5B66AB94" w14:textId="77777777" w:rsidR="008337A3" w:rsidRPr="00DC2F0D" w:rsidRDefault="008337A3" w:rsidP="00483FDA">
      <w:pPr>
        <w:tabs>
          <w:tab w:val="left" w:pos="1276"/>
        </w:tabs>
        <w:spacing w:before="40" w:after="40" w:line="360" w:lineRule="auto"/>
        <w:ind w:left="1418" w:hanging="1418"/>
        <w:jc w:val="both"/>
        <w:rPr>
          <w:rFonts w:ascii="Times New Roman" w:eastAsia="Calibri" w:hAnsi="Times New Roman"/>
          <w:sz w:val="24"/>
          <w:szCs w:val="24"/>
        </w:rPr>
      </w:pPr>
      <w:r w:rsidRPr="00DC2F0D">
        <w:rPr>
          <w:rFonts w:ascii="Times New Roman" w:eastAsia="Calibri" w:hAnsi="Times New Roman"/>
          <w:sz w:val="24"/>
          <w:szCs w:val="24"/>
        </w:rPr>
        <w:t>TIMMS</w:t>
      </w:r>
      <w:r w:rsidRPr="00DC2F0D">
        <w:rPr>
          <w:rFonts w:ascii="Times New Roman" w:eastAsia="Calibri" w:hAnsi="Times New Roman"/>
          <w:sz w:val="24"/>
          <w:szCs w:val="24"/>
        </w:rPr>
        <w:tab/>
        <w:t xml:space="preserve">: </w:t>
      </w:r>
      <w:proofErr w:type="spellStart"/>
      <w:r w:rsidRPr="00DC2F0D">
        <w:rPr>
          <w:rFonts w:ascii="Times New Roman" w:eastAsia="Calibri" w:hAnsi="Times New Roman"/>
          <w:sz w:val="24"/>
          <w:szCs w:val="24"/>
        </w:rPr>
        <w:t>Trends</w:t>
      </w:r>
      <w:proofErr w:type="spellEnd"/>
      <w:r w:rsidRPr="00DC2F0D">
        <w:rPr>
          <w:rFonts w:ascii="Times New Roman" w:eastAsia="Calibri" w:hAnsi="Times New Roman"/>
          <w:sz w:val="24"/>
          <w:szCs w:val="24"/>
        </w:rPr>
        <w:t xml:space="preserve"> in International </w:t>
      </w:r>
      <w:proofErr w:type="spellStart"/>
      <w:r w:rsidRPr="00DC2F0D">
        <w:rPr>
          <w:rFonts w:ascii="Times New Roman" w:eastAsia="Calibri" w:hAnsi="Times New Roman"/>
          <w:sz w:val="24"/>
          <w:szCs w:val="24"/>
        </w:rPr>
        <w:t>Mathematics</w:t>
      </w:r>
      <w:proofErr w:type="spellEnd"/>
      <w:r w:rsidRPr="00DC2F0D">
        <w:rPr>
          <w:rFonts w:ascii="Times New Roman" w:eastAsia="Calibri" w:hAnsi="Times New Roman"/>
          <w:sz w:val="24"/>
          <w:szCs w:val="24"/>
        </w:rPr>
        <w:t xml:space="preserve"> </w:t>
      </w:r>
      <w:proofErr w:type="spellStart"/>
      <w:r w:rsidRPr="00DC2F0D">
        <w:rPr>
          <w:rFonts w:ascii="Times New Roman" w:eastAsia="Calibri" w:hAnsi="Times New Roman"/>
          <w:sz w:val="24"/>
          <w:szCs w:val="24"/>
        </w:rPr>
        <w:t>and</w:t>
      </w:r>
      <w:proofErr w:type="spellEnd"/>
      <w:r w:rsidRPr="00DC2F0D">
        <w:rPr>
          <w:rFonts w:ascii="Times New Roman" w:eastAsia="Calibri" w:hAnsi="Times New Roman"/>
          <w:sz w:val="24"/>
          <w:szCs w:val="24"/>
        </w:rPr>
        <w:t xml:space="preserve"> </w:t>
      </w:r>
      <w:proofErr w:type="spellStart"/>
      <w:r w:rsidRPr="00DC2F0D">
        <w:rPr>
          <w:rFonts w:ascii="Times New Roman" w:eastAsia="Calibri" w:hAnsi="Times New Roman"/>
          <w:sz w:val="24"/>
          <w:szCs w:val="24"/>
        </w:rPr>
        <w:t>Science</w:t>
      </w:r>
      <w:proofErr w:type="spellEnd"/>
      <w:r w:rsidRPr="00DC2F0D">
        <w:rPr>
          <w:rFonts w:ascii="Times New Roman" w:eastAsia="Calibri" w:hAnsi="Times New Roman"/>
          <w:sz w:val="24"/>
          <w:szCs w:val="24"/>
        </w:rPr>
        <w:t xml:space="preserve"> </w:t>
      </w:r>
      <w:proofErr w:type="spellStart"/>
      <w:r w:rsidRPr="00DC2F0D">
        <w:rPr>
          <w:rFonts w:ascii="Times New Roman" w:eastAsia="Calibri" w:hAnsi="Times New Roman"/>
          <w:sz w:val="24"/>
          <w:szCs w:val="24"/>
        </w:rPr>
        <w:t>Study</w:t>
      </w:r>
      <w:proofErr w:type="spellEnd"/>
      <w:r w:rsidRPr="00DC2F0D">
        <w:rPr>
          <w:rFonts w:ascii="Times New Roman" w:eastAsia="Calibri" w:hAnsi="Times New Roman"/>
          <w:sz w:val="24"/>
          <w:szCs w:val="24"/>
        </w:rPr>
        <w:t xml:space="preserve"> (Matematik ve Fen Bilimleri Uluslararası Araştırması)</w:t>
      </w:r>
    </w:p>
    <w:p w14:paraId="0CD13E96" w14:textId="77777777" w:rsidR="008337A3" w:rsidRPr="00DC2F0D" w:rsidRDefault="008337A3" w:rsidP="00483FDA">
      <w:pPr>
        <w:tabs>
          <w:tab w:val="left" w:pos="1276"/>
        </w:tabs>
        <w:spacing w:before="40" w:after="40" w:line="360" w:lineRule="auto"/>
        <w:jc w:val="both"/>
        <w:rPr>
          <w:rFonts w:ascii="Times New Roman" w:eastAsia="Calibri" w:hAnsi="Times New Roman"/>
          <w:sz w:val="24"/>
          <w:szCs w:val="24"/>
        </w:rPr>
      </w:pPr>
      <w:r w:rsidRPr="00DC2F0D">
        <w:rPr>
          <w:rFonts w:ascii="Times New Roman" w:eastAsia="Calibri" w:hAnsi="Times New Roman"/>
          <w:sz w:val="24"/>
          <w:szCs w:val="24"/>
        </w:rPr>
        <w:t>TİKA</w:t>
      </w:r>
      <w:r w:rsidRPr="00DC2F0D">
        <w:rPr>
          <w:rFonts w:ascii="Times New Roman" w:eastAsia="Calibri" w:hAnsi="Times New Roman"/>
          <w:sz w:val="24"/>
          <w:szCs w:val="24"/>
        </w:rPr>
        <w:tab/>
        <w:t xml:space="preserve">: Türk İşbirliği ve Koordinasyon Ajansı Başkanlığı </w:t>
      </w:r>
    </w:p>
    <w:p w14:paraId="525AB098" w14:textId="77777777" w:rsidR="008337A3" w:rsidRPr="00DC2F0D" w:rsidRDefault="008337A3" w:rsidP="00483FDA">
      <w:pPr>
        <w:tabs>
          <w:tab w:val="left" w:pos="1276"/>
        </w:tabs>
        <w:spacing w:before="40" w:after="40" w:line="360" w:lineRule="auto"/>
        <w:jc w:val="both"/>
        <w:rPr>
          <w:rFonts w:ascii="Times New Roman" w:eastAsia="Calibri" w:hAnsi="Times New Roman"/>
          <w:sz w:val="24"/>
          <w:szCs w:val="24"/>
        </w:rPr>
      </w:pPr>
      <w:r w:rsidRPr="00DC2F0D">
        <w:rPr>
          <w:rFonts w:ascii="Times New Roman" w:eastAsia="Calibri" w:hAnsi="Times New Roman"/>
          <w:sz w:val="24"/>
          <w:szCs w:val="24"/>
        </w:rPr>
        <w:t>TÜBİTAK</w:t>
      </w:r>
      <w:r w:rsidRPr="00DC2F0D">
        <w:rPr>
          <w:rFonts w:ascii="Times New Roman" w:eastAsia="Calibri" w:hAnsi="Times New Roman"/>
          <w:sz w:val="24"/>
          <w:szCs w:val="24"/>
        </w:rPr>
        <w:tab/>
        <w:t xml:space="preserve">: Türkiye Bilimsel ve Teknolojik Araştırma Kurulu </w:t>
      </w:r>
    </w:p>
    <w:p w14:paraId="7C35A895" w14:textId="77777777" w:rsidR="008337A3" w:rsidRPr="00DC2F0D" w:rsidRDefault="008337A3" w:rsidP="00483FDA">
      <w:pPr>
        <w:tabs>
          <w:tab w:val="left" w:pos="1276"/>
        </w:tabs>
        <w:spacing w:before="40" w:after="40" w:line="360" w:lineRule="auto"/>
        <w:jc w:val="both"/>
        <w:rPr>
          <w:rFonts w:ascii="Times New Roman" w:eastAsia="Calibri" w:hAnsi="Times New Roman"/>
          <w:sz w:val="24"/>
          <w:szCs w:val="24"/>
        </w:rPr>
      </w:pPr>
      <w:r w:rsidRPr="00DC2F0D">
        <w:rPr>
          <w:rFonts w:ascii="Times New Roman" w:eastAsia="Calibri" w:hAnsi="Times New Roman"/>
          <w:sz w:val="24"/>
          <w:szCs w:val="24"/>
        </w:rPr>
        <w:t>TYÇ</w:t>
      </w:r>
      <w:r w:rsidRPr="00DC2F0D">
        <w:rPr>
          <w:rFonts w:ascii="Times New Roman" w:eastAsia="Calibri" w:hAnsi="Times New Roman"/>
          <w:sz w:val="24"/>
          <w:szCs w:val="24"/>
        </w:rPr>
        <w:tab/>
        <w:t xml:space="preserve">: Türkiye Yeterlilikler Çerçevesi </w:t>
      </w:r>
    </w:p>
    <w:p w14:paraId="6294D394" w14:textId="62BC532A" w:rsidR="008337A3" w:rsidRPr="00DC2F0D" w:rsidRDefault="008337A3" w:rsidP="00483FDA">
      <w:pPr>
        <w:tabs>
          <w:tab w:val="left" w:pos="1276"/>
        </w:tabs>
        <w:spacing w:before="40" w:after="40" w:line="360" w:lineRule="auto"/>
        <w:rPr>
          <w:rFonts w:ascii="Times New Roman" w:eastAsia="Calibri" w:hAnsi="Times New Roman"/>
          <w:sz w:val="24"/>
          <w:szCs w:val="24"/>
        </w:rPr>
      </w:pPr>
      <w:r w:rsidRPr="00DC2F0D">
        <w:rPr>
          <w:rFonts w:ascii="Times New Roman" w:eastAsia="Calibri" w:hAnsi="Times New Roman"/>
          <w:sz w:val="24"/>
          <w:szCs w:val="24"/>
        </w:rPr>
        <w:t>YDS</w:t>
      </w:r>
      <w:r w:rsidRPr="00DC2F0D">
        <w:rPr>
          <w:rFonts w:ascii="Times New Roman" w:eastAsia="Calibri" w:hAnsi="Times New Roman"/>
          <w:sz w:val="24"/>
          <w:szCs w:val="24"/>
        </w:rPr>
        <w:tab/>
        <w:t>: Yabancı Dil Sınavı</w:t>
      </w:r>
    </w:p>
    <w:p w14:paraId="087B10D5" w14:textId="484D4231" w:rsidR="00E553D7" w:rsidRPr="00DC2F0D" w:rsidRDefault="00E553D7" w:rsidP="00482B5C">
      <w:pPr>
        <w:pStyle w:val="Balk1"/>
        <w:keepLines w:val="0"/>
        <w:spacing w:before="60" w:after="60" w:line="360" w:lineRule="auto"/>
        <w:rPr>
          <w:rFonts w:ascii="Times New Roman" w:eastAsia="Times New Roman" w:hAnsi="Times New Roman"/>
          <w:b/>
          <w:bCs/>
          <w:color w:val="auto"/>
          <w:sz w:val="24"/>
          <w:szCs w:val="24"/>
        </w:rPr>
      </w:pPr>
    </w:p>
    <w:p w14:paraId="56F11FA6" w14:textId="77777777" w:rsidR="00482B5C" w:rsidRPr="00DC2F0D" w:rsidRDefault="00482B5C" w:rsidP="00482B5C">
      <w:pPr>
        <w:rPr>
          <w:rFonts w:ascii="Times New Roman" w:hAnsi="Times New Roman"/>
        </w:rPr>
      </w:pPr>
    </w:p>
    <w:p w14:paraId="0285B5A7" w14:textId="62D10A0A" w:rsidR="008337A3" w:rsidRPr="00DC2F0D" w:rsidRDefault="008337A3" w:rsidP="00483FDA">
      <w:pPr>
        <w:pStyle w:val="Balk1"/>
        <w:keepLines w:val="0"/>
        <w:spacing w:before="60" w:after="60" w:line="360" w:lineRule="auto"/>
        <w:jc w:val="center"/>
        <w:rPr>
          <w:rFonts w:ascii="Times New Roman" w:eastAsia="Times New Roman" w:hAnsi="Times New Roman"/>
          <w:b/>
          <w:bCs/>
          <w:color w:val="auto"/>
          <w:sz w:val="24"/>
          <w:szCs w:val="24"/>
        </w:rPr>
      </w:pPr>
      <w:bookmarkStart w:id="31" w:name="_Toc164071317"/>
      <w:r w:rsidRPr="00DC2F0D">
        <w:rPr>
          <w:rFonts w:ascii="Times New Roman" w:eastAsia="Times New Roman" w:hAnsi="Times New Roman"/>
          <w:b/>
          <w:bCs/>
          <w:color w:val="auto"/>
          <w:sz w:val="24"/>
          <w:szCs w:val="24"/>
        </w:rPr>
        <w:lastRenderedPageBreak/>
        <w:t>İL</w:t>
      </w:r>
      <w:r w:rsidR="00B11CEA" w:rsidRPr="00DC2F0D">
        <w:rPr>
          <w:rFonts w:ascii="Times New Roman" w:eastAsia="Times New Roman" w:hAnsi="Times New Roman"/>
          <w:b/>
          <w:bCs/>
          <w:color w:val="auto"/>
          <w:sz w:val="24"/>
          <w:szCs w:val="24"/>
        </w:rPr>
        <w:t>ÇE</w:t>
      </w:r>
      <w:r w:rsidRPr="00DC2F0D">
        <w:rPr>
          <w:rFonts w:ascii="Times New Roman" w:eastAsia="Times New Roman" w:hAnsi="Times New Roman"/>
          <w:b/>
          <w:bCs/>
          <w:color w:val="auto"/>
          <w:sz w:val="24"/>
          <w:szCs w:val="24"/>
        </w:rPr>
        <w:t xml:space="preserve"> MİLLİ EĞİTİM MÜDÜRLÜĞÜ HİZMET BİRİMLERİ KISALTMALARI</w:t>
      </w:r>
      <w:bookmarkEnd w:id="31"/>
    </w:p>
    <w:p w14:paraId="5E968376" w14:textId="0186AD50" w:rsidR="00A73553" w:rsidRPr="00DC2F0D" w:rsidRDefault="005A7F2E" w:rsidP="00483FDA">
      <w:pPr>
        <w:spacing w:before="40" w:after="40" w:line="360" w:lineRule="auto"/>
        <w:jc w:val="both"/>
        <w:rPr>
          <w:rFonts w:ascii="Times New Roman" w:eastAsia="Calibri" w:hAnsi="Times New Roman"/>
          <w:sz w:val="24"/>
          <w:szCs w:val="24"/>
        </w:rPr>
      </w:pPr>
      <w:proofErr w:type="gramStart"/>
      <w:r w:rsidRPr="00DC2F0D">
        <w:rPr>
          <w:rFonts w:ascii="Times New Roman" w:eastAsia="Calibri" w:hAnsi="Times New Roman"/>
          <w:sz w:val="24"/>
          <w:szCs w:val="24"/>
        </w:rPr>
        <w:t xml:space="preserve">BHİ                 </w:t>
      </w:r>
      <w:r w:rsidR="00A73553" w:rsidRPr="00DC2F0D">
        <w:rPr>
          <w:rFonts w:ascii="Times New Roman" w:eastAsia="Calibri" w:hAnsi="Times New Roman"/>
          <w:sz w:val="24"/>
          <w:szCs w:val="24"/>
        </w:rPr>
        <w:t>: Basın</w:t>
      </w:r>
      <w:proofErr w:type="gramEnd"/>
      <w:r w:rsidR="00A73553" w:rsidRPr="00DC2F0D">
        <w:rPr>
          <w:rFonts w:ascii="Times New Roman" w:eastAsia="Calibri" w:hAnsi="Times New Roman"/>
          <w:sz w:val="24"/>
          <w:szCs w:val="24"/>
        </w:rPr>
        <w:t xml:space="preserve"> ve Halkla İlişkiler Şubesi</w:t>
      </w:r>
    </w:p>
    <w:p w14:paraId="4F3E1DC3" w14:textId="77777777" w:rsidR="008337A3" w:rsidRPr="00DC2F0D" w:rsidRDefault="008337A3" w:rsidP="00483FDA">
      <w:pPr>
        <w:spacing w:before="40" w:after="40" w:line="360" w:lineRule="auto"/>
        <w:jc w:val="both"/>
        <w:rPr>
          <w:rFonts w:ascii="Times New Roman" w:eastAsia="Calibri" w:hAnsi="Times New Roman"/>
          <w:sz w:val="24"/>
          <w:szCs w:val="24"/>
        </w:rPr>
      </w:pPr>
      <w:r w:rsidRPr="00DC2F0D">
        <w:rPr>
          <w:rFonts w:ascii="Times New Roman" w:eastAsia="Calibri" w:hAnsi="Times New Roman"/>
          <w:sz w:val="24"/>
          <w:szCs w:val="24"/>
        </w:rPr>
        <w:t>BİETŞ</w:t>
      </w:r>
      <w:r w:rsidRPr="00DC2F0D">
        <w:rPr>
          <w:rFonts w:ascii="Times New Roman" w:eastAsia="Calibri" w:hAnsi="Times New Roman"/>
          <w:sz w:val="24"/>
          <w:szCs w:val="24"/>
        </w:rPr>
        <w:tab/>
      </w:r>
      <w:r w:rsidRPr="00DC2F0D">
        <w:rPr>
          <w:rFonts w:ascii="Times New Roman" w:eastAsia="Calibri" w:hAnsi="Times New Roman"/>
          <w:sz w:val="24"/>
          <w:szCs w:val="24"/>
        </w:rPr>
        <w:tab/>
        <w:t xml:space="preserve">: Bilgi İşlem ve Eğitim Teknolojileri Şubesi </w:t>
      </w:r>
    </w:p>
    <w:p w14:paraId="1D088ECB" w14:textId="77777777" w:rsidR="008337A3" w:rsidRPr="00DC2F0D" w:rsidRDefault="008337A3" w:rsidP="00483FDA">
      <w:pPr>
        <w:spacing w:before="40" w:after="40" w:line="360" w:lineRule="auto"/>
        <w:jc w:val="both"/>
        <w:rPr>
          <w:rFonts w:ascii="Times New Roman" w:eastAsia="Calibri" w:hAnsi="Times New Roman"/>
          <w:sz w:val="24"/>
          <w:szCs w:val="24"/>
        </w:rPr>
      </w:pPr>
      <w:r w:rsidRPr="00DC2F0D">
        <w:rPr>
          <w:rFonts w:ascii="Times New Roman" w:eastAsia="Calibri" w:hAnsi="Times New Roman"/>
          <w:sz w:val="24"/>
          <w:szCs w:val="24"/>
        </w:rPr>
        <w:t>DHŞ</w:t>
      </w:r>
      <w:r w:rsidRPr="00DC2F0D">
        <w:rPr>
          <w:rFonts w:ascii="Times New Roman" w:eastAsia="Calibri" w:hAnsi="Times New Roman"/>
          <w:sz w:val="24"/>
          <w:szCs w:val="24"/>
        </w:rPr>
        <w:tab/>
      </w:r>
      <w:r w:rsidRPr="00DC2F0D">
        <w:rPr>
          <w:rFonts w:ascii="Times New Roman" w:eastAsia="Calibri" w:hAnsi="Times New Roman"/>
          <w:sz w:val="24"/>
          <w:szCs w:val="24"/>
        </w:rPr>
        <w:tab/>
        <w:t>: Destek Hizmetleri Şubesi</w:t>
      </w:r>
    </w:p>
    <w:p w14:paraId="6C5ACA20" w14:textId="77777777" w:rsidR="008337A3" w:rsidRPr="00DC2F0D" w:rsidRDefault="008337A3" w:rsidP="00483FDA">
      <w:pPr>
        <w:spacing w:before="40" w:after="40" w:line="360" w:lineRule="auto"/>
        <w:jc w:val="both"/>
        <w:rPr>
          <w:rFonts w:ascii="Times New Roman" w:eastAsia="Calibri" w:hAnsi="Times New Roman"/>
          <w:sz w:val="24"/>
          <w:szCs w:val="24"/>
        </w:rPr>
      </w:pPr>
      <w:r w:rsidRPr="00DC2F0D">
        <w:rPr>
          <w:rFonts w:ascii="Times New Roman" w:eastAsia="Calibri" w:hAnsi="Times New Roman"/>
          <w:sz w:val="24"/>
          <w:szCs w:val="24"/>
        </w:rPr>
        <w:t>DÖŞ</w:t>
      </w:r>
      <w:r w:rsidRPr="00DC2F0D">
        <w:rPr>
          <w:rFonts w:ascii="Times New Roman" w:eastAsia="Calibri" w:hAnsi="Times New Roman"/>
          <w:sz w:val="24"/>
          <w:szCs w:val="24"/>
        </w:rPr>
        <w:tab/>
      </w:r>
      <w:r w:rsidRPr="00DC2F0D">
        <w:rPr>
          <w:rFonts w:ascii="Times New Roman" w:eastAsia="Calibri" w:hAnsi="Times New Roman"/>
          <w:sz w:val="24"/>
          <w:szCs w:val="24"/>
        </w:rPr>
        <w:tab/>
        <w:t>: Din Öğretimi Şubesi</w:t>
      </w:r>
    </w:p>
    <w:p w14:paraId="780738BC" w14:textId="3683EC05" w:rsidR="008922D5" w:rsidRPr="00DC2F0D" w:rsidRDefault="00854ABF" w:rsidP="00483FDA">
      <w:pPr>
        <w:spacing w:before="40" w:after="40" w:line="360" w:lineRule="auto"/>
        <w:jc w:val="both"/>
        <w:rPr>
          <w:rFonts w:ascii="Times New Roman" w:eastAsia="Calibri" w:hAnsi="Times New Roman"/>
          <w:sz w:val="24"/>
          <w:szCs w:val="24"/>
        </w:rPr>
      </w:pPr>
      <w:r>
        <w:rPr>
          <w:rFonts w:ascii="Times New Roman" w:eastAsia="Calibri" w:hAnsi="Times New Roman"/>
          <w:sz w:val="24"/>
          <w:szCs w:val="24"/>
        </w:rPr>
        <w:t>EYB</w:t>
      </w:r>
      <w:r>
        <w:rPr>
          <w:rFonts w:ascii="Times New Roman" w:eastAsia="Calibri" w:hAnsi="Times New Roman"/>
          <w:sz w:val="24"/>
          <w:szCs w:val="24"/>
        </w:rPr>
        <w:tab/>
      </w:r>
      <w:r>
        <w:rPr>
          <w:rFonts w:ascii="Times New Roman" w:eastAsia="Calibri" w:hAnsi="Times New Roman"/>
          <w:sz w:val="24"/>
          <w:szCs w:val="24"/>
        </w:rPr>
        <w:tab/>
        <w:t>:Enerji Yönetimi Birimi</w:t>
      </w:r>
    </w:p>
    <w:p w14:paraId="4682359F" w14:textId="51670322" w:rsidR="008F265E" w:rsidRPr="00DC2F0D" w:rsidRDefault="008F265E" w:rsidP="00483FDA">
      <w:pPr>
        <w:spacing w:before="40" w:after="40" w:line="360" w:lineRule="auto"/>
        <w:jc w:val="both"/>
        <w:rPr>
          <w:rFonts w:ascii="Times New Roman" w:eastAsia="Calibri" w:hAnsi="Times New Roman"/>
          <w:sz w:val="24"/>
          <w:szCs w:val="24"/>
        </w:rPr>
      </w:pPr>
      <w:r w:rsidRPr="00DC2F0D">
        <w:rPr>
          <w:rFonts w:ascii="Times New Roman" w:eastAsia="Calibri" w:hAnsi="Times New Roman"/>
          <w:sz w:val="24"/>
          <w:szCs w:val="24"/>
        </w:rPr>
        <w:t>EMB</w:t>
      </w:r>
      <w:r w:rsidRPr="00DC2F0D">
        <w:rPr>
          <w:rFonts w:ascii="Times New Roman" w:eastAsia="Calibri" w:hAnsi="Times New Roman"/>
          <w:sz w:val="24"/>
          <w:szCs w:val="24"/>
        </w:rPr>
        <w:tab/>
      </w:r>
      <w:r w:rsidRPr="00DC2F0D">
        <w:rPr>
          <w:rFonts w:ascii="Times New Roman" w:eastAsia="Calibri" w:hAnsi="Times New Roman"/>
          <w:sz w:val="24"/>
          <w:szCs w:val="24"/>
        </w:rPr>
        <w:tab/>
        <w:t>:Eğitim Müfettişleri Başkanlığı</w:t>
      </w:r>
    </w:p>
    <w:p w14:paraId="7209194B" w14:textId="77777777" w:rsidR="008337A3" w:rsidRPr="00DC2F0D" w:rsidRDefault="008337A3" w:rsidP="00483FDA">
      <w:pPr>
        <w:spacing w:before="40" w:after="40" w:line="360" w:lineRule="auto"/>
        <w:jc w:val="both"/>
        <w:rPr>
          <w:rFonts w:ascii="Times New Roman" w:eastAsia="Calibri" w:hAnsi="Times New Roman"/>
          <w:sz w:val="24"/>
          <w:szCs w:val="24"/>
        </w:rPr>
      </w:pPr>
      <w:r w:rsidRPr="00DC2F0D">
        <w:rPr>
          <w:rFonts w:ascii="Times New Roman" w:eastAsia="Calibri" w:hAnsi="Times New Roman"/>
          <w:sz w:val="24"/>
          <w:szCs w:val="24"/>
        </w:rPr>
        <w:t>HBÖŞ</w:t>
      </w:r>
      <w:r w:rsidRPr="00DC2F0D">
        <w:rPr>
          <w:rFonts w:ascii="Times New Roman" w:eastAsia="Calibri" w:hAnsi="Times New Roman"/>
          <w:sz w:val="24"/>
          <w:szCs w:val="24"/>
        </w:rPr>
        <w:tab/>
      </w:r>
      <w:r w:rsidRPr="00DC2F0D">
        <w:rPr>
          <w:rFonts w:ascii="Times New Roman" w:eastAsia="Calibri" w:hAnsi="Times New Roman"/>
          <w:sz w:val="24"/>
          <w:szCs w:val="24"/>
        </w:rPr>
        <w:tab/>
        <w:t>: Hayat Boyu Öğrenme Şubesi</w:t>
      </w:r>
    </w:p>
    <w:p w14:paraId="50D694DE" w14:textId="057A0869" w:rsidR="008F265E" w:rsidRPr="00DC2F0D" w:rsidRDefault="008F265E" w:rsidP="00483FDA">
      <w:pPr>
        <w:spacing w:before="40" w:after="40" w:line="360" w:lineRule="auto"/>
        <w:jc w:val="both"/>
        <w:rPr>
          <w:rFonts w:ascii="Times New Roman" w:eastAsia="Calibri" w:hAnsi="Times New Roman"/>
          <w:sz w:val="24"/>
          <w:szCs w:val="24"/>
        </w:rPr>
      </w:pPr>
      <w:r w:rsidRPr="00DC2F0D">
        <w:rPr>
          <w:rFonts w:ascii="Times New Roman" w:eastAsia="Calibri" w:hAnsi="Times New Roman"/>
          <w:sz w:val="24"/>
          <w:szCs w:val="24"/>
        </w:rPr>
        <w:t>HHB</w:t>
      </w:r>
      <w:r w:rsidRPr="00DC2F0D">
        <w:rPr>
          <w:rFonts w:ascii="Times New Roman" w:eastAsia="Calibri" w:hAnsi="Times New Roman"/>
          <w:sz w:val="24"/>
          <w:szCs w:val="24"/>
        </w:rPr>
        <w:tab/>
      </w:r>
      <w:r w:rsidRPr="00DC2F0D">
        <w:rPr>
          <w:rFonts w:ascii="Times New Roman" w:eastAsia="Calibri" w:hAnsi="Times New Roman"/>
          <w:sz w:val="24"/>
          <w:szCs w:val="24"/>
        </w:rPr>
        <w:tab/>
        <w:t>:Hukuk Hizmetleri Birimi</w:t>
      </w:r>
    </w:p>
    <w:p w14:paraId="621C5332" w14:textId="77777777" w:rsidR="008337A3" w:rsidRPr="00DC2F0D" w:rsidRDefault="008337A3" w:rsidP="00483FDA">
      <w:pPr>
        <w:spacing w:before="40" w:after="40" w:line="360" w:lineRule="auto"/>
        <w:jc w:val="both"/>
        <w:rPr>
          <w:rFonts w:ascii="Times New Roman" w:eastAsia="Calibri" w:hAnsi="Times New Roman"/>
          <w:sz w:val="24"/>
          <w:szCs w:val="24"/>
        </w:rPr>
      </w:pPr>
      <w:r w:rsidRPr="00DC2F0D">
        <w:rPr>
          <w:rFonts w:ascii="Times New Roman" w:eastAsia="Calibri" w:hAnsi="Times New Roman"/>
          <w:sz w:val="24"/>
          <w:szCs w:val="24"/>
        </w:rPr>
        <w:t>İEŞ</w:t>
      </w:r>
      <w:r w:rsidRPr="00DC2F0D">
        <w:rPr>
          <w:rFonts w:ascii="Times New Roman" w:eastAsia="Calibri" w:hAnsi="Times New Roman"/>
          <w:sz w:val="24"/>
          <w:szCs w:val="24"/>
        </w:rPr>
        <w:tab/>
      </w:r>
      <w:r w:rsidRPr="00DC2F0D">
        <w:rPr>
          <w:rFonts w:ascii="Times New Roman" w:eastAsia="Calibri" w:hAnsi="Times New Roman"/>
          <w:sz w:val="24"/>
          <w:szCs w:val="24"/>
        </w:rPr>
        <w:tab/>
        <w:t>: İnşaat ve Emlak Şubesi</w:t>
      </w:r>
    </w:p>
    <w:p w14:paraId="73B0963A" w14:textId="77777777" w:rsidR="008337A3" w:rsidRPr="00DC2F0D" w:rsidRDefault="008337A3" w:rsidP="00483FDA">
      <w:pPr>
        <w:spacing w:before="40" w:after="40" w:line="360" w:lineRule="auto"/>
        <w:jc w:val="both"/>
        <w:rPr>
          <w:rFonts w:ascii="Times New Roman" w:eastAsia="Calibri" w:hAnsi="Times New Roman"/>
          <w:sz w:val="24"/>
          <w:szCs w:val="24"/>
        </w:rPr>
      </w:pPr>
      <w:r w:rsidRPr="00DC2F0D">
        <w:rPr>
          <w:rFonts w:ascii="Times New Roman" w:eastAsia="Calibri" w:hAnsi="Times New Roman"/>
          <w:sz w:val="24"/>
          <w:szCs w:val="24"/>
        </w:rPr>
        <w:t>İKŞ</w:t>
      </w:r>
      <w:r w:rsidRPr="00DC2F0D">
        <w:rPr>
          <w:rFonts w:ascii="Times New Roman" w:eastAsia="Calibri" w:hAnsi="Times New Roman"/>
          <w:sz w:val="24"/>
          <w:szCs w:val="24"/>
        </w:rPr>
        <w:tab/>
      </w:r>
      <w:r w:rsidRPr="00DC2F0D">
        <w:rPr>
          <w:rFonts w:ascii="Times New Roman" w:eastAsia="Calibri" w:hAnsi="Times New Roman"/>
          <w:sz w:val="24"/>
          <w:szCs w:val="24"/>
        </w:rPr>
        <w:tab/>
        <w:t>: İnsan Kaynakları Şubesi</w:t>
      </w:r>
    </w:p>
    <w:p w14:paraId="588032F1" w14:textId="77777777" w:rsidR="008337A3" w:rsidRPr="00DC2F0D" w:rsidRDefault="008337A3" w:rsidP="00483FDA">
      <w:pPr>
        <w:spacing w:before="40" w:after="40" w:line="360" w:lineRule="auto"/>
        <w:jc w:val="both"/>
        <w:rPr>
          <w:rFonts w:ascii="Times New Roman" w:eastAsia="Calibri" w:hAnsi="Times New Roman"/>
          <w:sz w:val="24"/>
          <w:szCs w:val="24"/>
        </w:rPr>
      </w:pPr>
      <w:r w:rsidRPr="00DC2F0D">
        <w:rPr>
          <w:rFonts w:ascii="Times New Roman" w:eastAsia="Calibri" w:hAnsi="Times New Roman"/>
          <w:sz w:val="24"/>
          <w:szCs w:val="24"/>
        </w:rPr>
        <w:t>İSGB</w:t>
      </w:r>
      <w:r w:rsidRPr="00DC2F0D">
        <w:rPr>
          <w:rFonts w:ascii="Times New Roman" w:eastAsia="Calibri" w:hAnsi="Times New Roman"/>
          <w:sz w:val="24"/>
          <w:szCs w:val="24"/>
        </w:rPr>
        <w:tab/>
      </w:r>
      <w:r w:rsidRPr="00DC2F0D">
        <w:rPr>
          <w:rFonts w:ascii="Times New Roman" w:eastAsia="Calibri" w:hAnsi="Times New Roman"/>
          <w:sz w:val="24"/>
          <w:szCs w:val="24"/>
        </w:rPr>
        <w:tab/>
        <w:t>: İşyeri Sağlık ve Güvenlik Birimi</w:t>
      </w:r>
    </w:p>
    <w:p w14:paraId="492F3BC4" w14:textId="50817316" w:rsidR="008337A3" w:rsidRPr="00DC2F0D" w:rsidRDefault="008337A3" w:rsidP="00483FDA">
      <w:pPr>
        <w:spacing w:before="40" w:after="40" w:line="360" w:lineRule="auto"/>
        <w:jc w:val="both"/>
        <w:rPr>
          <w:rFonts w:ascii="Times New Roman" w:eastAsia="Calibri" w:hAnsi="Times New Roman"/>
          <w:sz w:val="24"/>
          <w:szCs w:val="24"/>
        </w:rPr>
      </w:pPr>
      <w:r w:rsidRPr="00DC2F0D">
        <w:rPr>
          <w:rFonts w:ascii="Times New Roman" w:eastAsia="Calibri" w:hAnsi="Times New Roman"/>
          <w:sz w:val="24"/>
          <w:szCs w:val="24"/>
        </w:rPr>
        <w:t>MMKB</w:t>
      </w:r>
      <w:r w:rsidRPr="00DC2F0D">
        <w:rPr>
          <w:rFonts w:ascii="Times New Roman" w:eastAsia="Calibri" w:hAnsi="Times New Roman"/>
          <w:sz w:val="24"/>
          <w:szCs w:val="24"/>
        </w:rPr>
        <w:tab/>
      </w:r>
      <w:r w:rsidR="00E553D7" w:rsidRPr="00DC2F0D">
        <w:rPr>
          <w:rFonts w:ascii="Times New Roman" w:eastAsia="Calibri" w:hAnsi="Times New Roman"/>
          <w:sz w:val="24"/>
          <w:szCs w:val="24"/>
        </w:rPr>
        <w:t xml:space="preserve"> </w:t>
      </w:r>
      <w:r w:rsidRPr="00DC2F0D">
        <w:rPr>
          <w:rFonts w:ascii="Times New Roman" w:eastAsia="Calibri" w:hAnsi="Times New Roman"/>
          <w:sz w:val="24"/>
          <w:szCs w:val="24"/>
        </w:rPr>
        <w:t>: Maarif Müfettişleri Koordinasyon Birimi</w:t>
      </w:r>
    </w:p>
    <w:p w14:paraId="34149D7A" w14:textId="77777777" w:rsidR="008337A3" w:rsidRPr="00DC2F0D" w:rsidRDefault="008337A3" w:rsidP="00483FDA">
      <w:pPr>
        <w:spacing w:before="40" w:after="40" w:line="360" w:lineRule="auto"/>
        <w:jc w:val="both"/>
        <w:rPr>
          <w:rFonts w:ascii="Times New Roman" w:eastAsia="Calibri" w:hAnsi="Times New Roman"/>
          <w:sz w:val="24"/>
          <w:szCs w:val="24"/>
        </w:rPr>
      </w:pPr>
      <w:r w:rsidRPr="00DC2F0D">
        <w:rPr>
          <w:rFonts w:ascii="Times New Roman" w:eastAsia="Calibri" w:hAnsi="Times New Roman"/>
          <w:sz w:val="24"/>
          <w:szCs w:val="24"/>
        </w:rPr>
        <w:t>MTEŞ</w:t>
      </w:r>
      <w:r w:rsidRPr="00DC2F0D">
        <w:rPr>
          <w:rFonts w:ascii="Times New Roman" w:eastAsia="Calibri" w:hAnsi="Times New Roman"/>
          <w:sz w:val="24"/>
          <w:szCs w:val="24"/>
        </w:rPr>
        <w:tab/>
      </w:r>
      <w:r w:rsidRPr="00DC2F0D">
        <w:rPr>
          <w:rFonts w:ascii="Times New Roman" w:eastAsia="Calibri" w:hAnsi="Times New Roman"/>
          <w:sz w:val="24"/>
          <w:szCs w:val="24"/>
        </w:rPr>
        <w:tab/>
        <w:t>: Meslekî ve Teknik Eğitim Şubesi</w:t>
      </w:r>
    </w:p>
    <w:p w14:paraId="15EA31E8" w14:textId="77777777" w:rsidR="008337A3" w:rsidRPr="00DC2F0D" w:rsidRDefault="008337A3" w:rsidP="00483FDA">
      <w:pPr>
        <w:spacing w:before="40" w:after="40" w:line="360" w:lineRule="auto"/>
        <w:jc w:val="both"/>
        <w:rPr>
          <w:rFonts w:ascii="Times New Roman" w:eastAsia="Calibri" w:hAnsi="Times New Roman"/>
          <w:sz w:val="24"/>
          <w:szCs w:val="24"/>
        </w:rPr>
      </w:pPr>
      <w:r w:rsidRPr="00DC2F0D">
        <w:rPr>
          <w:rFonts w:ascii="Times New Roman" w:eastAsia="Calibri" w:hAnsi="Times New Roman"/>
          <w:sz w:val="24"/>
          <w:szCs w:val="24"/>
        </w:rPr>
        <w:t>ÖB</w:t>
      </w:r>
      <w:r w:rsidRPr="00DC2F0D">
        <w:rPr>
          <w:rFonts w:ascii="Times New Roman" w:eastAsia="Calibri" w:hAnsi="Times New Roman"/>
          <w:sz w:val="24"/>
          <w:szCs w:val="24"/>
        </w:rPr>
        <w:tab/>
      </w:r>
      <w:r w:rsidRPr="00DC2F0D">
        <w:rPr>
          <w:rFonts w:ascii="Times New Roman" w:eastAsia="Calibri" w:hAnsi="Times New Roman"/>
          <w:sz w:val="24"/>
          <w:szCs w:val="24"/>
        </w:rPr>
        <w:tab/>
        <w:t>: Özel Büro</w:t>
      </w:r>
    </w:p>
    <w:p w14:paraId="26B5C7FC" w14:textId="32C7F9F4" w:rsidR="008652CB" w:rsidRPr="00DC2F0D" w:rsidRDefault="008337A3" w:rsidP="00483FDA">
      <w:pPr>
        <w:spacing w:before="40" w:after="40" w:line="360" w:lineRule="auto"/>
        <w:jc w:val="both"/>
        <w:rPr>
          <w:rFonts w:ascii="Times New Roman" w:eastAsia="Calibri" w:hAnsi="Times New Roman"/>
          <w:sz w:val="24"/>
          <w:szCs w:val="24"/>
        </w:rPr>
      </w:pPr>
      <w:r w:rsidRPr="00DC2F0D">
        <w:rPr>
          <w:rFonts w:ascii="Times New Roman" w:eastAsia="Calibri" w:hAnsi="Times New Roman"/>
          <w:sz w:val="24"/>
          <w:szCs w:val="24"/>
        </w:rPr>
        <w:t>OÖŞ</w:t>
      </w:r>
      <w:r w:rsidRPr="00DC2F0D">
        <w:rPr>
          <w:rFonts w:ascii="Times New Roman" w:eastAsia="Calibri" w:hAnsi="Times New Roman"/>
          <w:sz w:val="24"/>
          <w:szCs w:val="24"/>
        </w:rPr>
        <w:tab/>
      </w:r>
      <w:r w:rsidRPr="00DC2F0D">
        <w:rPr>
          <w:rFonts w:ascii="Times New Roman" w:eastAsia="Calibri" w:hAnsi="Times New Roman"/>
          <w:sz w:val="24"/>
          <w:szCs w:val="24"/>
        </w:rPr>
        <w:tab/>
        <w:t>: Ortaöğretim Şubesi</w:t>
      </w:r>
    </w:p>
    <w:p w14:paraId="0A29BABF" w14:textId="7C6D14A7" w:rsidR="008F265E" w:rsidRPr="00DC2F0D" w:rsidRDefault="008F265E" w:rsidP="00483FDA">
      <w:pPr>
        <w:spacing w:before="40" w:after="40" w:line="360" w:lineRule="auto"/>
        <w:jc w:val="both"/>
        <w:rPr>
          <w:rFonts w:ascii="Times New Roman" w:eastAsia="Calibri" w:hAnsi="Times New Roman"/>
          <w:sz w:val="24"/>
          <w:szCs w:val="24"/>
        </w:rPr>
      </w:pPr>
      <w:r w:rsidRPr="00DC2F0D">
        <w:rPr>
          <w:rFonts w:ascii="Times New Roman" w:eastAsia="Calibri" w:hAnsi="Times New Roman"/>
          <w:sz w:val="24"/>
          <w:szCs w:val="24"/>
        </w:rPr>
        <w:t>ÖYGŞ</w:t>
      </w:r>
      <w:r w:rsidRPr="00DC2F0D">
        <w:rPr>
          <w:rFonts w:ascii="Times New Roman" w:eastAsia="Calibri" w:hAnsi="Times New Roman"/>
          <w:sz w:val="24"/>
          <w:szCs w:val="24"/>
        </w:rPr>
        <w:tab/>
      </w:r>
      <w:r w:rsidRPr="00DC2F0D">
        <w:rPr>
          <w:rFonts w:ascii="Times New Roman" w:eastAsia="Calibri" w:hAnsi="Times New Roman"/>
          <w:sz w:val="24"/>
          <w:szCs w:val="24"/>
        </w:rPr>
        <w:tab/>
        <w:t>:Öğretmen Yetiştirme ve Geliştirme Şubesi</w:t>
      </w:r>
    </w:p>
    <w:p w14:paraId="31E5EF3A" w14:textId="77777777" w:rsidR="008337A3" w:rsidRPr="00DC2F0D" w:rsidRDefault="008337A3" w:rsidP="00483FDA">
      <w:pPr>
        <w:spacing w:before="40" w:after="40" w:line="360" w:lineRule="auto"/>
        <w:jc w:val="both"/>
        <w:rPr>
          <w:rFonts w:ascii="Times New Roman" w:eastAsia="Calibri" w:hAnsi="Times New Roman"/>
          <w:sz w:val="24"/>
          <w:szCs w:val="24"/>
        </w:rPr>
      </w:pPr>
      <w:r w:rsidRPr="00DC2F0D">
        <w:rPr>
          <w:rFonts w:ascii="Times New Roman" w:eastAsia="Calibri" w:hAnsi="Times New Roman"/>
          <w:sz w:val="24"/>
          <w:szCs w:val="24"/>
        </w:rPr>
        <w:t>ÖDSHŞ</w:t>
      </w:r>
      <w:r w:rsidRPr="00DC2F0D">
        <w:rPr>
          <w:rFonts w:ascii="Times New Roman" w:eastAsia="Calibri" w:hAnsi="Times New Roman"/>
          <w:sz w:val="24"/>
          <w:szCs w:val="24"/>
        </w:rPr>
        <w:tab/>
        <w:t>: Ölçme Değerlendirme ve Sınav Hizmetleri Şubesi</w:t>
      </w:r>
    </w:p>
    <w:p w14:paraId="7872E8F9" w14:textId="779F1B10" w:rsidR="00E553D7" w:rsidRDefault="008337A3" w:rsidP="00483FDA">
      <w:pPr>
        <w:spacing w:before="40" w:after="40" w:line="360" w:lineRule="auto"/>
        <w:jc w:val="both"/>
        <w:rPr>
          <w:rFonts w:ascii="Times New Roman" w:eastAsia="Calibri" w:hAnsi="Times New Roman"/>
          <w:sz w:val="24"/>
          <w:szCs w:val="24"/>
        </w:rPr>
      </w:pPr>
      <w:r w:rsidRPr="00DC2F0D">
        <w:rPr>
          <w:rFonts w:ascii="Times New Roman" w:eastAsia="Calibri" w:hAnsi="Times New Roman"/>
          <w:sz w:val="24"/>
          <w:szCs w:val="24"/>
        </w:rPr>
        <w:t>ÖERŞ</w:t>
      </w:r>
      <w:r w:rsidRPr="00DC2F0D">
        <w:rPr>
          <w:rFonts w:ascii="Times New Roman" w:eastAsia="Calibri" w:hAnsi="Times New Roman"/>
          <w:sz w:val="24"/>
          <w:szCs w:val="24"/>
        </w:rPr>
        <w:tab/>
      </w:r>
      <w:r w:rsidRPr="00DC2F0D">
        <w:rPr>
          <w:rFonts w:ascii="Times New Roman" w:eastAsia="Calibri" w:hAnsi="Times New Roman"/>
          <w:sz w:val="24"/>
          <w:szCs w:val="24"/>
        </w:rPr>
        <w:tab/>
        <w:t xml:space="preserve">: </w:t>
      </w:r>
      <w:r w:rsidR="008922D5" w:rsidRPr="00DC2F0D">
        <w:rPr>
          <w:rFonts w:ascii="Times New Roman" w:eastAsia="Calibri" w:hAnsi="Times New Roman"/>
          <w:sz w:val="24"/>
          <w:szCs w:val="24"/>
        </w:rPr>
        <w:t>Özel Eğitim ve Rehberlik Şubesi</w:t>
      </w:r>
    </w:p>
    <w:p w14:paraId="2DDE3D55" w14:textId="77777777" w:rsidR="00854ABF" w:rsidRPr="00DC2F0D" w:rsidRDefault="00854ABF" w:rsidP="00483FDA">
      <w:pPr>
        <w:spacing w:before="40" w:after="40" w:line="360" w:lineRule="auto"/>
        <w:jc w:val="both"/>
        <w:rPr>
          <w:rFonts w:ascii="Times New Roman" w:eastAsia="Calibri" w:hAnsi="Times New Roman"/>
          <w:sz w:val="24"/>
          <w:szCs w:val="24"/>
        </w:rPr>
      </w:pPr>
    </w:p>
    <w:p w14:paraId="620AC161" w14:textId="0B43B218" w:rsidR="008337A3" w:rsidRPr="00DC2F0D" w:rsidRDefault="008337A3" w:rsidP="00483FDA">
      <w:pPr>
        <w:spacing w:before="40" w:after="40" w:line="360" w:lineRule="auto"/>
        <w:jc w:val="both"/>
        <w:rPr>
          <w:rFonts w:ascii="Times New Roman" w:eastAsia="Calibri" w:hAnsi="Times New Roman"/>
          <w:sz w:val="24"/>
          <w:szCs w:val="24"/>
        </w:rPr>
      </w:pPr>
      <w:proofErr w:type="gramStart"/>
      <w:r w:rsidRPr="00DC2F0D">
        <w:rPr>
          <w:rFonts w:ascii="Times New Roman" w:eastAsia="Calibri" w:hAnsi="Times New Roman"/>
          <w:sz w:val="24"/>
          <w:szCs w:val="24"/>
        </w:rPr>
        <w:t>ÖÖKŞ</w:t>
      </w:r>
      <w:r w:rsidR="00E553D7" w:rsidRPr="00DC2F0D">
        <w:rPr>
          <w:rFonts w:ascii="Times New Roman" w:eastAsia="Calibri" w:hAnsi="Times New Roman"/>
          <w:sz w:val="24"/>
          <w:szCs w:val="24"/>
        </w:rPr>
        <w:t xml:space="preserve">             </w:t>
      </w:r>
      <w:r w:rsidRPr="00DC2F0D">
        <w:rPr>
          <w:rFonts w:ascii="Times New Roman" w:eastAsia="Calibri" w:hAnsi="Times New Roman"/>
          <w:sz w:val="24"/>
          <w:szCs w:val="24"/>
        </w:rPr>
        <w:t>: Özel</w:t>
      </w:r>
      <w:proofErr w:type="gramEnd"/>
      <w:r w:rsidRPr="00DC2F0D">
        <w:rPr>
          <w:rFonts w:ascii="Times New Roman" w:eastAsia="Calibri" w:hAnsi="Times New Roman"/>
          <w:sz w:val="24"/>
          <w:szCs w:val="24"/>
        </w:rPr>
        <w:t xml:space="preserve"> Öğretim Kurumları Şubesi</w:t>
      </w:r>
    </w:p>
    <w:p w14:paraId="41A46642" w14:textId="79BA79CD" w:rsidR="008F265E" w:rsidRPr="00DC2F0D" w:rsidRDefault="008F265E" w:rsidP="00483FDA">
      <w:pPr>
        <w:spacing w:before="40" w:after="40" w:line="360" w:lineRule="auto"/>
        <w:jc w:val="both"/>
        <w:rPr>
          <w:rFonts w:ascii="Times New Roman" w:eastAsia="Calibri" w:hAnsi="Times New Roman"/>
          <w:sz w:val="24"/>
          <w:szCs w:val="24"/>
        </w:rPr>
      </w:pPr>
      <w:r w:rsidRPr="00DC2F0D">
        <w:rPr>
          <w:rFonts w:ascii="Times New Roman" w:eastAsia="Calibri" w:hAnsi="Times New Roman"/>
          <w:sz w:val="24"/>
          <w:szCs w:val="24"/>
        </w:rPr>
        <w:t>SSH</w:t>
      </w:r>
      <w:r w:rsidRPr="00DC2F0D">
        <w:rPr>
          <w:rFonts w:ascii="Times New Roman" w:eastAsia="Calibri" w:hAnsi="Times New Roman"/>
          <w:sz w:val="24"/>
          <w:szCs w:val="24"/>
        </w:rPr>
        <w:tab/>
      </w:r>
      <w:r w:rsidRPr="00DC2F0D">
        <w:rPr>
          <w:rFonts w:ascii="Times New Roman" w:eastAsia="Calibri" w:hAnsi="Times New Roman"/>
          <w:sz w:val="24"/>
          <w:szCs w:val="24"/>
        </w:rPr>
        <w:tab/>
        <w:t>:Sivil Savunma Hizmetleri Bürosu</w:t>
      </w:r>
    </w:p>
    <w:p w14:paraId="51A98B8A" w14:textId="77777777" w:rsidR="008337A3" w:rsidRPr="00DC2F0D" w:rsidRDefault="008337A3" w:rsidP="00483FDA">
      <w:pPr>
        <w:spacing w:before="40" w:after="40" w:line="360" w:lineRule="auto"/>
        <w:jc w:val="both"/>
        <w:rPr>
          <w:rFonts w:ascii="Times New Roman" w:eastAsia="Calibri" w:hAnsi="Times New Roman"/>
          <w:sz w:val="24"/>
          <w:szCs w:val="24"/>
        </w:rPr>
      </w:pPr>
      <w:r w:rsidRPr="00DC2F0D">
        <w:rPr>
          <w:rFonts w:ascii="Times New Roman" w:eastAsia="Calibri" w:hAnsi="Times New Roman"/>
          <w:sz w:val="24"/>
          <w:szCs w:val="24"/>
        </w:rPr>
        <w:t>SGŞ</w:t>
      </w:r>
      <w:r w:rsidRPr="00DC2F0D">
        <w:rPr>
          <w:rFonts w:ascii="Times New Roman" w:eastAsia="Calibri" w:hAnsi="Times New Roman"/>
          <w:sz w:val="24"/>
          <w:szCs w:val="24"/>
        </w:rPr>
        <w:tab/>
      </w:r>
      <w:r w:rsidRPr="00DC2F0D">
        <w:rPr>
          <w:rFonts w:ascii="Times New Roman" w:eastAsia="Calibri" w:hAnsi="Times New Roman"/>
          <w:sz w:val="24"/>
          <w:szCs w:val="24"/>
        </w:rPr>
        <w:tab/>
        <w:t>: Strateji Geliştirme Şubesi</w:t>
      </w:r>
    </w:p>
    <w:p w14:paraId="705B1D26" w14:textId="77777777" w:rsidR="008337A3" w:rsidRPr="00DC2F0D" w:rsidRDefault="008337A3" w:rsidP="00483FDA">
      <w:pPr>
        <w:spacing w:before="40" w:after="40" w:line="360" w:lineRule="auto"/>
        <w:jc w:val="both"/>
        <w:rPr>
          <w:rFonts w:ascii="Times New Roman" w:eastAsia="Calibri" w:hAnsi="Times New Roman"/>
          <w:sz w:val="24"/>
          <w:szCs w:val="24"/>
        </w:rPr>
      </w:pPr>
      <w:r w:rsidRPr="00DC2F0D">
        <w:rPr>
          <w:rFonts w:ascii="Times New Roman" w:eastAsia="Calibri" w:hAnsi="Times New Roman"/>
          <w:sz w:val="24"/>
          <w:szCs w:val="24"/>
        </w:rPr>
        <w:t>TEŞ</w:t>
      </w:r>
      <w:r w:rsidRPr="00DC2F0D">
        <w:rPr>
          <w:rFonts w:ascii="Times New Roman" w:eastAsia="Calibri" w:hAnsi="Times New Roman"/>
          <w:sz w:val="24"/>
          <w:szCs w:val="24"/>
        </w:rPr>
        <w:tab/>
      </w:r>
      <w:r w:rsidRPr="00DC2F0D">
        <w:rPr>
          <w:rFonts w:ascii="Times New Roman" w:eastAsia="Calibri" w:hAnsi="Times New Roman"/>
          <w:sz w:val="24"/>
          <w:szCs w:val="24"/>
        </w:rPr>
        <w:tab/>
        <w:t>: Temel Eğitim Şubesi</w:t>
      </w:r>
    </w:p>
    <w:p w14:paraId="727A29D8" w14:textId="77777777" w:rsidR="008337A3" w:rsidRPr="00DC2F0D" w:rsidRDefault="008337A3" w:rsidP="00483FDA">
      <w:pPr>
        <w:spacing w:before="40" w:after="40" w:line="360" w:lineRule="auto"/>
        <w:jc w:val="both"/>
        <w:rPr>
          <w:rFonts w:ascii="Times New Roman" w:eastAsia="Calibri" w:hAnsi="Times New Roman"/>
          <w:sz w:val="24"/>
          <w:szCs w:val="24"/>
        </w:rPr>
      </w:pPr>
      <w:r w:rsidRPr="00DC2F0D">
        <w:rPr>
          <w:rFonts w:ascii="Times New Roman" w:eastAsia="Calibri" w:hAnsi="Times New Roman"/>
          <w:sz w:val="24"/>
          <w:szCs w:val="24"/>
        </w:rPr>
        <w:t>YÖYEŞ</w:t>
      </w:r>
      <w:r w:rsidRPr="00DC2F0D">
        <w:rPr>
          <w:rFonts w:ascii="Times New Roman" w:eastAsia="Calibri" w:hAnsi="Times New Roman"/>
          <w:sz w:val="24"/>
          <w:szCs w:val="24"/>
        </w:rPr>
        <w:tab/>
        <w:t>: Yükseköğretim ve Yurt Dışı Eğitim Şubesi</w:t>
      </w:r>
    </w:p>
    <w:p w14:paraId="518A9B0A" w14:textId="0555F036" w:rsidR="00A1601B" w:rsidRPr="00DC2F0D" w:rsidRDefault="00F108F2" w:rsidP="00483FDA">
      <w:pPr>
        <w:spacing w:line="360" w:lineRule="auto"/>
        <w:rPr>
          <w:rFonts w:ascii="Times New Roman" w:hAnsi="Times New Roman"/>
          <w:color w:val="C00000"/>
          <w:sz w:val="24"/>
          <w:szCs w:val="24"/>
        </w:rPr>
      </w:pPr>
      <w:r w:rsidRPr="00DC2F0D">
        <w:rPr>
          <w:rFonts w:ascii="Times New Roman" w:hAnsi="Times New Roman"/>
          <w:color w:val="C00000"/>
          <w:sz w:val="24"/>
          <w:szCs w:val="24"/>
        </w:rPr>
        <w:br/>
      </w:r>
      <w:r w:rsidR="00B11CEA" w:rsidRPr="00DC2F0D">
        <w:rPr>
          <w:rFonts w:ascii="Times New Roman" w:hAnsi="Times New Roman"/>
          <w:color w:val="C00000"/>
          <w:sz w:val="24"/>
          <w:szCs w:val="24"/>
        </w:rPr>
        <w:t>TANIMLAR</w:t>
      </w:r>
    </w:p>
    <w:p w14:paraId="2AA758E7" w14:textId="77777777" w:rsidR="00B11CEA" w:rsidRPr="00DC2F0D" w:rsidRDefault="00B11CEA" w:rsidP="00483FDA">
      <w:pPr>
        <w:autoSpaceDE w:val="0"/>
        <w:autoSpaceDN w:val="0"/>
        <w:adjustRightInd w:val="0"/>
        <w:spacing w:line="360" w:lineRule="auto"/>
        <w:rPr>
          <w:rFonts w:ascii="Times New Roman" w:eastAsiaTheme="minorHAnsi" w:hAnsi="Times New Roman"/>
          <w:bCs/>
          <w:color w:val="C00000"/>
          <w:sz w:val="24"/>
          <w:szCs w:val="24"/>
        </w:rPr>
      </w:pPr>
      <w:r w:rsidRPr="00DC2F0D">
        <w:rPr>
          <w:rFonts w:ascii="Times New Roman" w:eastAsiaTheme="minorHAnsi" w:hAnsi="Times New Roman"/>
          <w:bCs/>
          <w:color w:val="C00000"/>
          <w:sz w:val="24"/>
          <w:szCs w:val="24"/>
        </w:rPr>
        <w:t>Kaynaştırma Eğitimi (Bütünleştirici Eğitim)</w:t>
      </w:r>
    </w:p>
    <w:p w14:paraId="710A5169" w14:textId="77777777" w:rsidR="00B11CEA" w:rsidRPr="00DC2F0D" w:rsidRDefault="00B11CEA" w:rsidP="00483FDA">
      <w:pPr>
        <w:autoSpaceDE w:val="0"/>
        <w:autoSpaceDN w:val="0"/>
        <w:adjustRightInd w:val="0"/>
        <w:spacing w:line="360" w:lineRule="auto"/>
        <w:rPr>
          <w:rFonts w:ascii="Times New Roman" w:eastAsiaTheme="minorHAnsi" w:hAnsi="Times New Roman"/>
          <w:sz w:val="24"/>
          <w:szCs w:val="24"/>
        </w:rPr>
      </w:pPr>
      <w:r w:rsidRPr="00DC2F0D">
        <w:rPr>
          <w:rFonts w:ascii="Times New Roman" w:eastAsiaTheme="minorHAnsi" w:hAnsi="Times New Roman"/>
          <w:sz w:val="24"/>
          <w:szCs w:val="24"/>
        </w:rPr>
        <w:t>Özel eğitime ihtiyacı olan bireylerin eğitimlerini, destek eğitim hizmetleri de sağlanarak akranlarıyla birlikte resmî veya özel örgün ve yaygın eğitim kurumlarında sürdürmelerini sağlamak esasına dayanan özel eğitim uygulamalarıdır.</w:t>
      </w:r>
    </w:p>
    <w:p w14:paraId="33E22288" w14:textId="77777777" w:rsidR="00B11CEA" w:rsidRPr="00DC2F0D" w:rsidRDefault="00B11CEA" w:rsidP="00483FDA">
      <w:pPr>
        <w:autoSpaceDE w:val="0"/>
        <w:autoSpaceDN w:val="0"/>
        <w:adjustRightInd w:val="0"/>
        <w:spacing w:line="360" w:lineRule="auto"/>
        <w:rPr>
          <w:rFonts w:ascii="Times New Roman" w:eastAsiaTheme="minorHAnsi" w:hAnsi="Times New Roman"/>
          <w:bCs/>
          <w:color w:val="C00000"/>
          <w:sz w:val="24"/>
          <w:szCs w:val="24"/>
        </w:rPr>
      </w:pPr>
      <w:r w:rsidRPr="00DC2F0D">
        <w:rPr>
          <w:rFonts w:ascii="Times New Roman" w:eastAsiaTheme="minorHAnsi" w:hAnsi="Times New Roman"/>
          <w:bCs/>
          <w:color w:val="C00000"/>
          <w:sz w:val="24"/>
          <w:szCs w:val="24"/>
        </w:rPr>
        <w:t>Coğrafi Bilgi Sistemi (CBS)</w:t>
      </w:r>
    </w:p>
    <w:p w14:paraId="055378C7" w14:textId="77777777" w:rsidR="00B11CEA" w:rsidRPr="00DC2F0D" w:rsidRDefault="00B11CEA" w:rsidP="00483FDA">
      <w:pPr>
        <w:autoSpaceDE w:val="0"/>
        <w:autoSpaceDN w:val="0"/>
        <w:adjustRightInd w:val="0"/>
        <w:spacing w:line="360" w:lineRule="auto"/>
        <w:rPr>
          <w:rFonts w:ascii="Times New Roman" w:eastAsiaTheme="minorHAnsi" w:hAnsi="Times New Roman"/>
          <w:sz w:val="24"/>
          <w:szCs w:val="24"/>
        </w:rPr>
      </w:pPr>
      <w:r w:rsidRPr="00DC2F0D">
        <w:rPr>
          <w:rFonts w:ascii="Times New Roman" w:eastAsiaTheme="minorHAnsi" w:hAnsi="Times New Roman"/>
          <w:sz w:val="24"/>
          <w:szCs w:val="24"/>
        </w:rPr>
        <w:t>Dünya üzerindeki karmaşık sosyal, ekonomik, çevresel vb. sorunların çözümüne yönelik mekâna/konuma dayalı karar verme süreçlerinde kullanıcılara yardımcı olmak üzere büyük hacimli coğrafi verilerin toplanması, depolanması, işlenmesi, yönetimi, mekânsal analizi, sorgulaması ve sunulması fonksiyonlarını yerine getiren donanım, yazılım, personel, coğrafi veri ve yöntem bütünüdür.</w:t>
      </w:r>
    </w:p>
    <w:p w14:paraId="6E4D14B3" w14:textId="77777777" w:rsidR="00B11CEA" w:rsidRPr="00DC2F0D" w:rsidRDefault="00B11CEA" w:rsidP="00483FDA">
      <w:pPr>
        <w:autoSpaceDE w:val="0"/>
        <w:autoSpaceDN w:val="0"/>
        <w:adjustRightInd w:val="0"/>
        <w:spacing w:line="360" w:lineRule="auto"/>
        <w:rPr>
          <w:rFonts w:ascii="Times New Roman" w:eastAsiaTheme="minorHAnsi" w:hAnsi="Times New Roman"/>
          <w:bCs/>
          <w:color w:val="C00000"/>
          <w:sz w:val="24"/>
          <w:szCs w:val="24"/>
        </w:rPr>
      </w:pPr>
      <w:r w:rsidRPr="00DC2F0D">
        <w:rPr>
          <w:rFonts w:ascii="Times New Roman" w:eastAsiaTheme="minorHAnsi" w:hAnsi="Times New Roman"/>
          <w:bCs/>
          <w:color w:val="C00000"/>
          <w:sz w:val="24"/>
          <w:szCs w:val="24"/>
        </w:rPr>
        <w:t>Destekleme ve Yetiştirme Kursları (DYK)</w:t>
      </w:r>
    </w:p>
    <w:p w14:paraId="1E200FE4" w14:textId="77777777" w:rsidR="00B11CEA" w:rsidRPr="00DC2F0D" w:rsidRDefault="00B11CEA" w:rsidP="00483FDA">
      <w:pPr>
        <w:autoSpaceDE w:val="0"/>
        <w:autoSpaceDN w:val="0"/>
        <w:adjustRightInd w:val="0"/>
        <w:spacing w:line="360" w:lineRule="auto"/>
        <w:rPr>
          <w:rFonts w:ascii="Times New Roman" w:eastAsiaTheme="minorHAnsi" w:hAnsi="Times New Roman"/>
          <w:sz w:val="24"/>
          <w:szCs w:val="24"/>
        </w:rPr>
      </w:pPr>
      <w:r w:rsidRPr="00DC2F0D">
        <w:rPr>
          <w:rFonts w:ascii="Times New Roman" w:eastAsiaTheme="minorHAnsi" w:hAnsi="Times New Roman"/>
          <w:sz w:val="24"/>
          <w:szCs w:val="24"/>
        </w:rPr>
        <w:t>Resmî ve özel örgün eğitim kurumlarına devam eden öğrenciler ile yaygın eğitim kurumlarına devam etmekte olan kursiyerleri örgün eğitim müfredatındaki derslerle sınırlı olarak destekleme ve yetiştirme amacıyla açılan kurslardır.</w:t>
      </w:r>
    </w:p>
    <w:p w14:paraId="4F0E50DB" w14:textId="77777777" w:rsidR="00B11CEA" w:rsidRPr="00DC2F0D" w:rsidRDefault="00B11CEA" w:rsidP="00483FDA">
      <w:pPr>
        <w:autoSpaceDE w:val="0"/>
        <w:autoSpaceDN w:val="0"/>
        <w:adjustRightInd w:val="0"/>
        <w:spacing w:line="360" w:lineRule="auto"/>
        <w:rPr>
          <w:rFonts w:ascii="Times New Roman" w:eastAsiaTheme="minorHAnsi" w:hAnsi="Times New Roman"/>
          <w:bCs/>
          <w:color w:val="C00000"/>
          <w:sz w:val="24"/>
          <w:szCs w:val="24"/>
        </w:rPr>
      </w:pPr>
      <w:r w:rsidRPr="00DC2F0D">
        <w:rPr>
          <w:rFonts w:ascii="Times New Roman" w:eastAsiaTheme="minorHAnsi" w:hAnsi="Times New Roman"/>
          <w:bCs/>
          <w:color w:val="C00000"/>
          <w:sz w:val="24"/>
          <w:szCs w:val="24"/>
        </w:rPr>
        <w:lastRenderedPageBreak/>
        <w:t>Eğitsel Değerlendirme</w:t>
      </w:r>
    </w:p>
    <w:p w14:paraId="0BE027CB" w14:textId="2C8AF7A6" w:rsidR="00E553D7" w:rsidRPr="00DC2F0D" w:rsidRDefault="00B11CEA" w:rsidP="00483FDA">
      <w:pPr>
        <w:autoSpaceDE w:val="0"/>
        <w:autoSpaceDN w:val="0"/>
        <w:adjustRightInd w:val="0"/>
        <w:spacing w:line="360" w:lineRule="auto"/>
        <w:rPr>
          <w:rFonts w:ascii="Times New Roman" w:eastAsiaTheme="minorHAnsi" w:hAnsi="Times New Roman"/>
          <w:sz w:val="24"/>
          <w:szCs w:val="24"/>
        </w:rPr>
      </w:pPr>
      <w:r w:rsidRPr="00DC2F0D">
        <w:rPr>
          <w:rFonts w:ascii="Times New Roman" w:eastAsiaTheme="minorHAnsi" w:hAnsi="Times New Roman"/>
          <w:sz w:val="24"/>
          <w:szCs w:val="24"/>
        </w:rPr>
        <w:t>Bireyin tüm gelişim alanlarındaki özellikleri ve akademik disiplin alanlarındaki yeterlilikleri ile eğitim ihtiyaçlarını eğitsel amaçla belirleme sürecidir.</w:t>
      </w:r>
    </w:p>
    <w:p w14:paraId="13A47DC6" w14:textId="57239A38" w:rsidR="00B11CEA" w:rsidRPr="00DC2F0D" w:rsidRDefault="00B11CEA" w:rsidP="00483FDA">
      <w:pPr>
        <w:autoSpaceDE w:val="0"/>
        <w:autoSpaceDN w:val="0"/>
        <w:adjustRightInd w:val="0"/>
        <w:spacing w:line="360" w:lineRule="auto"/>
        <w:rPr>
          <w:rFonts w:ascii="Times New Roman" w:eastAsiaTheme="minorHAnsi" w:hAnsi="Times New Roman"/>
          <w:sz w:val="24"/>
          <w:szCs w:val="24"/>
        </w:rPr>
      </w:pPr>
      <w:proofErr w:type="spellStart"/>
      <w:r w:rsidRPr="00DC2F0D">
        <w:rPr>
          <w:rFonts w:ascii="Times New Roman" w:eastAsiaTheme="minorHAnsi" w:hAnsi="Times New Roman"/>
          <w:bCs/>
          <w:color w:val="C00000"/>
          <w:sz w:val="24"/>
          <w:szCs w:val="24"/>
        </w:rPr>
        <w:t>Hibrit</w:t>
      </w:r>
      <w:proofErr w:type="spellEnd"/>
      <w:r w:rsidRPr="00DC2F0D">
        <w:rPr>
          <w:rFonts w:ascii="Times New Roman" w:eastAsiaTheme="minorHAnsi" w:hAnsi="Times New Roman"/>
          <w:bCs/>
          <w:color w:val="C00000"/>
          <w:sz w:val="24"/>
          <w:szCs w:val="24"/>
        </w:rPr>
        <w:t xml:space="preserve"> Öğrenme (Harmanlanmış)</w:t>
      </w:r>
    </w:p>
    <w:p w14:paraId="2879E0FC" w14:textId="77777777" w:rsidR="00B11CEA" w:rsidRPr="00DC2F0D" w:rsidRDefault="00B11CEA" w:rsidP="00483FDA">
      <w:pPr>
        <w:autoSpaceDE w:val="0"/>
        <w:autoSpaceDN w:val="0"/>
        <w:adjustRightInd w:val="0"/>
        <w:spacing w:line="360" w:lineRule="auto"/>
        <w:rPr>
          <w:rFonts w:ascii="Times New Roman" w:eastAsiaTheme="minorHAnsi" w:hAnsi="Times New Roman"/>
          <w:sz w:val="24"/>
          <w:szCs w:val="24"/>
        </w:rPr>
      </w:pPr>
      <w:r w:rsidRPr="00DC2F0D">
        <w:rPr>
          <w:rFonts w:ascii="Times New Roman" w:eastAsiaTheme="minorHAnsi" w:hAnsi="Times New Roman"/>
          <w:sz w:val="24"/>
          <w:szCs w:val="24"/>
        </w:rPr>
        <w:t>Sınıf içi ve çevrim içi öğrenmenin en güçlü yanlarının birleştirilerek başarı için gerekli olan bilgi ve iletişim becerilerini geliştirmede kullanılabilecek bir yaklaşımdır.</w:t>
      </w:r>
    </w:p>
    <w:p w14:paraId="66B8E508" w14:textId="77777777" w:rsidR="00B11CEA" w:rsidRPr="00DC2F0D" w:rsidRDefault="00B11CEA" w:rsidP="00483FDA">
      <w:pPr>
        <w:autoSpaceDE w:val="0"/>
        <w:autoSpaceDN w:val="0"/>
        <w:adjustRightInd w:val="0"/>
        <w:spacing w:line="360" w:lineRule="auto"/>
        <w:rPr>
          <w:rFonts w:ascii="Times New Roman" w:eastAsiaTheme="minorHAnsi" w:hAnsi="Times New Roman"/>
          <w:bCs/>
          <w:color w:val="C00000"/>
          <w:sz w:val="24"/>
          <w:szCs w:val="24"/>
        </w:rPr>
      </w:pPr>
      <w:r w:rsidRPr="00DC2F0D">
        <w:rPr>
          <w:rFonts w:ascii="Times New Roman" w:eastAsiaTheme="minorHAnsi" w:hAnsi="Times New Roman"/>
          <w:bCs/>
          <w:color w:val="C00000"/>
          <w:sz w:val="24"/>
          <w:szCs w:val="24"/>
        </w:rPr>
        <w:t>İşletmelerde Mesleki Eğitim</w:t>
      </w:r>
    </w:p>
    <w:p w14:paraId="26FC969A" w14:textId="77A1A8A4" w:rsidR="00B11CEA" w:rsidRPr="00DC2F0D" w:rsidRDefault="00B11CEA" w:rsidP="00483FDA">
      <w:pPr>
        <w:autoSpaceDE w:val="0"/>
        <w:autoSpaceDN w:val="0"/>
        <w:adjustRightInd w:val="0"/>
        <w:spacing w:line="360" w:lineRule="auto"/>
        <w:rPr>
          <w:rFonts w:ascii="Times New Roman" w:eastAsiaTheme="minorHAnsi" w:hAnsi="Times New Roman"/>
          <w:sz w:val="24"/>
          <w:szCs w:val="24"/>
        </w:rPr>
      </w:pPr>
      <w:r w:rsidRPr="00DC2F0D">
        <w:rPr>
          <w:rFonts w:ascii="Times New Roman" w:eastAsiaTheme="minorHAnsi" w:hAnsi="Times New Roman"/>
          <w:sz w:val="24"/>
          <w:szCs w:val="24"/>
        </w:rPr>
        <w:t>Meslekî ve teknik eğitim okul ve kurumları öğrencilerinin beceri eğitimlerini işletmelerde, teorik eğitimlerini ise mesleki ve teknik eğitim okul ve kurumlarında veya işletme ve kurumlarca tesis edilen eğitim birimlerinde yaptıkları eğitim uygulamalarını ifade eder.</w:t>
      </w:r>
    </w:p>
    <w:p w14:paraId="432A4D10" w14:textId="77777777" w:rsidR="00B11CEA" w:rsidRPr="00DC2F0D" w:rsidRDefault="00B11CEA" w:rsidP="00483FDA">
      <w:pPr>
        <w:autoSpaceDE w:val="0"/>
        <w:autoSpaceDN w:val="0"/>
        <w:adjustRightInd w:val="0"/>
        <w:spacing w:line="360" w:lineRule="auto"/>
        <w:rPr>
          <w:rFonts w:ascii="Times New Roman" w:eastAsiaTheme="minorHAnsi" w:hAnsi="Times New Roman"/>
          <w:bCs/>
          <w:color w:val="C00000"/>
          <w:sz w:val="24"/>
          <w:szCs w:val="24"/>
        </w:rPr>
      </w:pPr>
      <w:r w:rsidRPr="00DC2F0D">
        <w:rPr>
          <w:rFonts w:ascii="Times New Roman" w:eastAsiaTheme="minorHAnsi" w:hAnsi="Times New Roman"/>
          <w:bCs/>
          <w:color w:val="C00000"/>
          <w:sz w:val="24"/>
          <w:szCs w:val="24"/>
        </w:rPr>
        <w:t>Okul-Aile Birlikleri</w:t>
      </w:r>
    </w:p>
    <w:p w14:paraId="48DB44B7" w14:textId="77777777" w:rsidR="00B11CEA" w:rsidRPr="00DC2F0D" w:rsidRDefault="00B11CEA" w:rsidP="00483FDA">
      <w:pPr>
        <w:autoSpaceDE w:val="0"/>
        <w:autoSpaceDN w:val="0"/>
        <w:adjustRightInd w:val="0"/>
        <w:spacing w:line="360" w:lineRule="auto"/>
        <w:rPr>
          <w:rFonts w:ascii="Times New Roman" w:eastAsiaTheme="minorHAnsi" w:hAnsi="Times New Roman"/>
          <w:sz w:val="24"/>
          <w:szCs w:val="24"/>
        </w:rPr>
      </w:pPr>
      <w:r w:rsidRPr="00DC2F0D">
        <w:rPr>
          <w:rFonts w:ascii="Times New Roman" w:eastAsiaTheme="minorHAnsi" w:hAnsi="Times New Roman"/>
          <w:sz w:val="24"/>
          <w:szCs w:val="24"/>
        </w:rPr>
        <w:t>Eğitim kampüslerinde yer alan okullar dâhil Bakanlığa bağlı okul ve eğitim kurumlarında kurulan birliklerdir.</w:t>
      </w:r>
    </w:p>
    <w:p w14:paraId="1EE7FB85" w14:textId="77777777" w:rsidR="00B11CEA" w:rsidRPr="00DC2F0D" w:rsidRDefault="00B11CEA" w:rsidP="00483FDA">
      <w:pPr>
        <w:autoSpaceDE w:val="0"/>
        <w:autoSpaceDN w:val="0"/>
        <w:adjustRightInd w:val="0"/>
        <w:spacing w:line="360" w:lineRule="auto"/>
        <w:rPr>
          <w:rFonts w:ascii="Times New Roman" w:eastAsiaTheme="minorHAnsi" w:hAnsi="Times New Roman"/>
          <w:bCs/>
          <w:color w:val="C00000"/>
          <w:sz w:val="24"/>
          <w:szCs w:val="24"/>
        </w:rPr>
      </w:pPr>
      <w:r w:rsidRPr="00DC2F0D">
        <w:rPr>
          <w:rFonts w:ascii="Times New Roman" w:eastAsiaTheme="minorHAnsi" w:hAnsi="Times New Roman"/>
          <w:bCs/>
          <w:color w:val="C00000"/>
          <w:sz w:val="24"/>
          <w:szCs w:val="24"/>
        </w:rPr>
        <w:t>Ortalama Eğitim Süresi</w:t>
      </w:r>
    </w:p>
    <w:p w14:paraId="44A8EB64" w14:textId="77777777" w:rsidR="00B11CEA" w:rsidRPr="00DC2F0D" w:rsidRDefault="00B11CEA" w:rsidP="00483FDA">
      <w:pPr>
        <w:autoSpaceDE w:val="0"/>
        <w:autoSpaceDN w:val="0"/>
        <w:adjustRightInd w:val="0"/>
        <w:spacing w:line="360" w:lineRule="auto"/>
        <w:rPr>
          <w:rFonts w:ascii="Times New Roman" w:eastAsiaTheme="minorHAnsi" w:hAnsi="Times New Roman"/>
          <w:sz w:val="24"/>
          <w:szCs w:val="24"/>
        </w:rPr>
      </w:pPr>
      <w:r w:rsidRPr="00DC2F0D">
        <w:rPr>
          <w:rFonts w:ascii="Times New Roman" w:eastAsiaTheme="minorHAnsi" w:hAnsi="Times New Roman"/>
          <w:sz w:val="24"/>
          <w:szCs w:val="24"/>
        </w:rPr>
        <w:t>Birleşmiş Milletler Kalkınma Programı’nın yayınladığı İnsani Gelişme Raporu’nda verilen ve 25 yaş ve üstü kişilerin almış olduğu eğitim sürelerinin ortalaması şeklinde ifade edilen eğitim göstergesini ifade etmektedir.</w:t>
      </w:r>
    </w:p>
    <w:p w14:paraId="1F5B3F82" w14:textId="77777777" w:rsidR="00B11CEA" w:rsidRPr="00DC2F0D" w:rsidRDefault="00B11CEA" w:rsidP="00483FDA">
      <w:pPr>
        <w:autoSpaceDE w:val="0"/>
        <w:autoSpaceDN w:val="0"/>
        <w:adjustRightInd w:val="0"/>
        <w:spacing w:line="360" w:lineRule="auto"/>
        <w:rPr>
          <w:rFonts w:ascii="Times New Roman" w:eastAsiaTheme="minorHAnsi" w:hAnsi="Times New Roman"/>
          <w:bCs/>
          <w:color w:val="C00000"/>
          <w:sz w:val="24"/>
          <w:szCs w:val="24"/>
        </w:rPr>
      </w:pPr>
      <w:r w:rsidRPr="00DC2F0D">
        <w:rPr>
          <w:rFonts w:ascii="Times New Roman" w:eastAsiaTheme="minorHAnsi" w:hAnsi="Times New Roman"/>
          <w:bCs/>
          <w:color w:val="C00000"/>
          <w:sz w:val="24"/>
          <w:szCs w:val="24"/>
        </w:rPr>
        <w:t>Örgün Eğitim</w:t>
      </w:r>
    </w:p>
    <w:p w14:paraId="0AA03273" w14:textId="6337D31B" w:rsidR="00B11CEA" w:rsidRPr="00DC2F0D" w:rsidRDefault="00B11CEA" w:rsidP="00483FDA">
      <w:pPr>
        <w:autoSpaceDE w:val="0"/>
        <w:autoSpaceDN w:val="0"/>
        <w:adjustRightInd w:val="0"/>
        <w:spacing w:line="360" w:lineRule="auto"/>
        <w:rPr>
          <w:rFonts w:ascii="Times New Roman" w:eastAsiaTheme="minorHAnsi" w:hAnsi="Times New Roman"/>
          <w:sz w:val="24"/>
          <w:szCs w:val="24"/>
        </w:rPr>
      </w:pPr>
      <w:r w:rsidRPr="00DC2F0D">
        <w:rPr>
          <w:rFonts w:ascii="Times New Roman" w:eastAsiaTheme="minorHAnsi" w:hAnsi="Times New Roman"/>
          <w:sz w:val="24"/>
          <w:szCs w:val="24"/>
        </w:rPr>
        <w:t>Belirli yaş grubundaki ve aynı seviyedeki bireylere amaca göre hazırlanmış programlarla okul çatısı altında düzenli olarak yapılan eğitimdir.</w:t>
      </w:r>
    </w:p>
    <w:p w14:paraId="719B16BE" w14:textId="77777777" w:rsidR="00E553D7" w:rsidRPr="00DC2F0D" w:rsidRDefault="00E553D7" w:rsidP="00483FDA">
      <w:pPr>
        <w:autoSpaceDE w:val="0"/>
        <w:autoSpaceDN w:val="0"/>
        <w:adjustRightInd w:val="0"/>
        <w:spacing w:line="360" w:lineRule="auto"/>
        <w:rPr>
          <w:rFonts w:ascii="Times New Roman" w:eastAsiaTheme="minorHAnsi" w:hAnsi="Times New Roman"/>
          <w:sz w:val="24"/>
          <w:szCs w:val="24"/>
        </w:rPr>
      </w:pPr>
    </w:p>
    <w:p w14:paraId="67D73360" w14:textId="77777777" w:rsidR="00854ABF" w:rsidRDefault="00854ABF" w:rsidP="00483FDA">
      <w:pPr>
        <w:autoSpaceDE w:val="0"/>
        <w:autoSpaceDN w:val="0"/>
        <w:adjustRightInd w:val="0"/>
        <w:spacing w:line="360" w:lineRule="auto"/>
        <w:rPr>
          <w:rFonts w:ascii="Times New Roman" w:eastAsiaTheme="minorHAnsi" w:hAnsi="Times New Roman"/>
          <w:sz w:val="24"/>
          <w:szCs w:val="24"/>
        </w:rPr>
      </w:pPr>
    </w:p>
    <w:p w14:paraId="3EBC1F8C" w14:textId="7BCC4DF2" w:rsidR="00B11CEA" w:rsidRPr="00DC2F0D" w:rsidRDefault="00B11CEA" w:rsidP="00483FDA">
      <w:pPr>
        <w:autoSpaceDE w:val="0"/>
        <w:autoSpaceDN w:val="0"/>
        <w:adjustRightInd w:val="0"/>
        <w:spacing w:line="360" w:lineRule="auto"/>
        <w:rPr>
          <w:rFonts w:ascii="Times New Roman" w:eastAsiaTheme="minorHAnsi" w:hAnsi="Times New Roman"/>
          <w:bCs/>
          <w:color w:val="C00000"/>
          <w:sz w:val="24"/>
          <w:szCs w:val="24"/>
        </w:rPr>
      </w:pPr>
      <w:r w:rsidRPr="00DC2F0D">
        <w:rPr>
          <w:rFonts w:ascii="Times New Roman" w:eastAsiaTheme="minorHAnsi" w:hAnsi="Times New Roman"/>
          <w:bCs/>
          <w:color w:val="C00000"/>
          <w:sz w:val="24"/>
          <w:szCs w:val="24"/>
        </w:rPr>
        <w:t>Örgün Eğitim Dışına Çıkma</w:t>
      </w:r>
    </w:p>
    <w:p w14:paraId="5213196C" w14:textId="77777777" w:rsidR="00B11CEA" w:rsidRPr="00DC2F0D" w:rsidRDefault="00B11CEA" w:rsidP="00483FDA">
      <w:pPr>
        <w:autoSpaceDE w:val="0"/>
        <w:autoSpaceDN w:val="0"/>
        <w:adjustRightInd w:val="0"/>
        <w:spacing w:line="360" w:lineRule="auto"/>
        <w:rPr>
          <w:rFonts w:ascii="Times New Roman" w:eastAsiaTheme="minorHAnsi" w:hAnsi="Times New Roman"/>
          <w:sz w:val="24"/>
          <w:szCs w:val="24"/>
        </w:rPr>
      </w:pPr>
      <w:r w:rsidRPr="00DC2F0D">
        <w:rPr>
          <w:rFonts w:ascii="Times New Roman" w:eastAsiaTheme="minorHAnsi" w:hAnsi="Times New Roman"/>
          <w:sz w:val="24"/>
          <w:szCs w:val="24"/>
        </w:rPr>
        <w:t>Ölüm ve yurt dışına çıkma haricindeki nedenlerin herhangi birisine bağlı olarak örgün eğitim kurumlarından ilişik kesilmesi durumunu ifade etmektedir.</w:t>
      </w:r>
    </w:p>
    <w:p w14:paraId="41C31CBA" w14:textId="77777777" w:rsidR="00B11CEA" w:rsidRPr="00DC2F0D" w:rsidRDefault="00B11CEA" w:rsidP="00483FDA">
      <w:pPr>
        <w:autoSpaceDE w:val="0"/>
        <w:autoSpaceDN w:val="0"/>
        <w:adjustRightInd w:val="0"/>
        <w:spacing w:line="360" w:lineRule="auto"/>
        <w:rPr>
          <w:rFonts w:ascii="Times New Roman" w:eastAsiaTheme="minorHAnsi" w:hAnsi="Times New Roman"/>
          <w:bCs/>
          <w:color w:val="C00000"/>
          <w:sz w:val="24"/>
          <w:szCs w:val="24"/>
        </w:rPr>
      </w:pPr>
      <w:r w:rsidRPr="00DC2F0D">
        <w:rPr>
          <w:rFonts w:ascii="Times New Roman" w:eastAsiaTheme="minorHAnsi" w:hAnsi="Times New Roman"/>
          <w:bCs/>
          <w:color w:val="C00000"/>
          <w:sz w:val="24"/>
          <w:szCs w:val="24"/>
        </w:rPr>
        <w:t>Özel Politika veya Uygulama Gerektiren Gruplar (Dezavantajlı Gruplar)</w:t>
      </w:r>
    </w:p>
    <w:p w14:paraId="7531D2E6" w14:textId="77777777" w:rsidR="00B11CEA" w:rsidRPr="00DC2F0D" w:rsidRDefault="00B11CEA" w:rsidP="00483FDA">
      <w:pPr>
        <w:autoSpaceDE w:val="0"/>
        <w:autoSpaceDN w:val="0"/>
        <w:adjustRightInd w:val="0"/>
        <w:spacing w:line="360" w:lineRule="auto"/>
        <w:rPr>
          <w:rFonts w:ascii="Times New Roman" w:eastAsiaTheme="minorHAnsi" w:hAnsi="Times New Roman"/>
          <w:sz w:val="24"/>
          <w:szCs w:val="24"/>
        </w:rPr>
      </w:pPr>
      <w:r w:rsidRPr="00DC2F0D">
        <w:rPr>
          <w:rFonts w:ascii="Times New Roman" w:eastAsiaTheme="minorHAnsi" w:hAnsi="Times New Roman"/>
          <w:sz w:val="24"/>
          <w:szCs w:val="24"/>
        </w:rPr>
        <w:t>Diğer gruplara göre eğitiminde ve istihdamında daha fazla güçlük çekilen kadınlar, gençler, uzun süreli işsizler, engelliler gibi bireylerin oluşturduğu grupları ifade eder.</w:t>
      </w:r>
    </w:p>
    <w:p w14:paraId="1374BEC3" w14:textId="77777777" w:rsidR="00B11CEA" w:rsidRPr="00DC2F0D" w:rsidRDefault="00B11CEA" w:rsidP="00483FDA">
      <w:pPr>
        <w:autoSpaceDE w:val="0"/>
        <w:autoSpaceDN w:val="0"/>
        <w:adjustRightInd w:val="0"/>
        <w:spacing w:line="360" w:lineRule="auto"/>
        <w:rPr>
          <w:rFonts w:ascii="Times New Roman" w:eastAsiaTheme="minorHAnsi" w:hAnsi="Times New Roman"/>
          <w:bCs/>
          <w:color w:val="C00000"/>
          <w:sz w:val="24"/>
          <w:szCs w:val="24"/>
        </w:rPr>
      </w:pPr>
      <w:r w:rsidRPr="00DC2F0D">
        <w:rPr>
          <w:rFonts w:ascii="Times New Roman" w:eastAsiaTheme="minorHAnsi" w:hAnsi="Times New Roman"/>
          <w:bCs/>
          <w:color w:val="C00000"/>
          <w:sz w:val="24"/>
          <w:szCs w:val="24"/>
        </w:rPr>
        <w:t>Özel Yetenekli Çocuklar</w:t>
      </w:r>
    </w:p>
    <w:p w14:paraId="00C70667" w14:textId="77777777" w:rsidR="00B11CEA" w:rsidRPr="00DC2F0D" w:rsidRDefault="00B11CEA" w:rsidP="00483FDA">
      <w:pPr>
        <w:autoSpaceDE w:val="0"/>
        <w:autoSpaceDN w:val="0"/>
        <w:adjustRightInd w:val="0"/>
        <w:spacing w:line="360" w:lineRule="auto"/>
        <w:rPr>
          <w:rFonts w:ascii="Times New Roman" w:eastAsiaTheme="minorHAnsi" w:hAnsi="Times New Roman"/>
          <w:sz w:val="24"/>
          <w:szCs w:val="24"/>
        </w:rPr>
      </w:pPr>
      <w:r w:rsidRPr="00DC2F0D">
        <w:rPr>
          <w:rFonts w:ascii="Times New Roman" w:eastAsiaTheme="minorHAnsi" w:hAnsi="Times New Roman"/>
          <w:sz w:val="24"/>
          <w:szCs w:val="24"/>
        </w:rPr>
        <w:t>Yaşıtlarına göre daha hızlı öğrenen, yaratıcılık, sanat, liderliğe ilişkin kapasitede önde olan, özel akademik yeteneğe sahip soyut fikirleri anlayabilen ilgi alanlarında bağımsız hareket etmeyi seven ve yüksek düzeyde performans gösteren bireydir.</w:t>
      </w:r>
    </w:p>
    <w:p w14:paraId="6E4D3C70" w14:textId="77777777" w:rsidR="00B11CEA" w:rsidRPr="00DC2F0D" w:rsidRDefault="00B11CEA" w:rsidP="00483FDA">
      <w:pPr>
        <w:autoSpaceDE w:val="0"/>
        <w:autoSpaceDN w:val="0"/>
        <w:adjustRightInd w:val="0"/>
        <w:spacing w:line="360" w:lineRule="auto"/>
        <w:rPr>
          <w:rFonts w:ascii="Times New Roman" w:eastAsiaTheme="minorHAnsi" w:hAnsi="Times New Roman"/>
          <w:bCs/>
          <w:color w:val="C00000"/>
          <w:sz w:val="24"/>
          <w:szCs w:val="24"/>
        </w:rPr>
      </w:pPr>
      <w:r w:rsidRPr="00DC2F0D">
        <w:rPr>
          <w:rFonts w:ascii="Times New Roman" w:eastAsiaTheme="minorHAnsi" w:hAnsi="Times New Roman"/>
          <w:bCs/>
          <w:color w:val="C00000"/>
          <w:sz w:val="24"/>
          <w:szCs w:val="24"/>
        </w:rPr>
        <w:t>Tanılama</w:t>
      </w:r>
    </w:p>
    <w:p w14:paraId="2414762C" w14:textId="77777777" w:rsidR="00B11CEA" w:rsidRPr="00DC2F0D" w:rsidRDefault="00B11CEA" w:rsidP="00483FDA">
      <w:pPr>
        <w:autoSpaceDE w:val="0"/>
        <w:autoSpaceDN w:val="0"/>
        <w:adjustRightInd w:val="0"/>
        <w:spacing w:line="360" w:lineRule="auto"/>
        <w:rPr>
          <w:rFonts w:ascii="Times New Roman" w:eastAsiaTheme="minorHAnsi" w:hAnsi="Times New Roman"/>
          <w:sz w:val="24"/>
          <w:szCs w:val="24"/>
        </w:rPr>
      </w:pPr>
      <w:r w:rsidRPr="00DC2F0D">
        <w:rPr>
          <w:rFonts w:ascii="Times New Roman" w:eastAsiaTheme="minorHAnsi" w:hAnsi="Times New Roman"/>
          <w:sz w:val="24"/>
          <w:szCs w:val="24"/>
        </w:rPr>
        <w:t xml:space="preserve">Özel eğitime ihtiyacı olan bireylerin tüm gelişim alanlarındaki özellikleri ile yeterli ve yetersiz yönlerinin, bireysel özelliklerinin ve ilgilerinin belirlenmesi amacıyla tıbbî, </w:t>
      </w:r>
      <w:proofErr w:type="spellStart"/>
      <w:r w:rsidRPr="00DC2F0D">
        <w:rPr>
          <w:rFonts w:ascii="Times New Roman" w:eastAsiaTheme="minorHAnsi" w:hAnsi="Times New Roman"/>
          <w:sz w:val="24"/>
          <w:szCs w:val="24"/>
        </w:rPr>
        <w:t>psiko</w:t>
      </w:r>
      <w:proofErr w:type="spellEnd"/>
      <w:r w:rsidRPr="00DC2F0D">
        <w:rPr>
          <w:rFonts w:ascii="Times New Roman" w:eastAsiaTheme="minorHAnsi" w:hAnsi="Times New Roman"/>
          <w:sz w:val="24"/>
          <w:szCs w:val="24"/>
        </w:rPr>
        <w:t>-sosyal ve eğitim alanlarında yapılan değerlendirme sürecidir.</w:t>
      </w:r>
    </w:p>
    <w:p w14:paraId="033BEDFA" w14:textId="2A03B81D" w:rsidR="00B11CEA" w:rsidRPr="00DC2F0D" w:rsidRDefault="00B11CEA" w:rsidP="00483FDA">
      <w:pPr>
        <w:autoSpaceDE w:val="0"/>
        <w:autoSpaceDN w:val="0"/>
        <w:adjustRightInd w:val="0"/>
        <w:spacing w:line="360" w:lineRule="auto"/>
        <w:rPr>
          <w:rFonts w:ascii="Times New Roman" w:eastAsiaTheme="minorHAnsi" w:hAnsi="Times New Roman"/>
          <w:bCs/>
          <w:color w:val="C00000"/>
          <w:sz w:val="24"/>
          <w:szCs w:val="24"/>
        </w:rPr>
      </w:pPr>
      <w:r w:rsidRPr="00DC2F0D">
        <w:rPr>
          <w:rFonts w:ascii="Times New Roman" w:eastAsiaTheme="minorHAnsi" w:hAnsi="Times New Roman"/>
          <w:bCs/>
          <w:color w:val="C00000"/>
          <w:sz w:val="24"/>
          <w:szCs w:val="24"/>
        </w:rPr>
        <w:t>Ulusal Dijital İçerik Arşivi</w:t>
      </w:r>
    </w:p>
    <w:p w14:paraId="2D253AFB" w14:textId="77777777" w:rsidR="00B11CEA" w:rsidRPr="00DC2F0D" w:rsidRDefault="00B11CEA" w:rsidP="00483FDA">
      <w:pPr>
        <w:autoSpaceDE w:val="0"/>
        <w:autoSpaceDN w:val="0"/>
        <w:adjustRightInd w:val="0"/>
        <w:spacing w:line="360" w:lineRule="auto"/>
        <w:rPr>
          <w:rFonts w:ascii="Times New Roman" w:eastAsiaTheme="minorHAnsi" w:hAnsi="Times New Roman"/>
          <w:sz w:val="24"/>
          <w:szCs w:val="24"/>
        </w:rPr>
      </w:pPr>
      <w:r w:rsidRPr="00DC2F0D">
        <w:rPr>
          <w:rFonts w:ascii="Times New Roman" w:eastAsiaTheme="minorHAnsi" w:hAnsi="Times New Roman"/>
          <w:sz w:val="24"/>
          <w:szCs w:val="24"/>
        </w:rPr>
        <w:t>Öğrenme süreçlerini destekleyen beceri destekli dönüşüm ile ülkemizin her yerinde yaşayan öğrenci ve öğretmenlerimizin eşit öğrenme ve öğretme fırsatlarını yakalamaları ve öğrenmenin sınıf duvarlarını aşmasını sağlamaya yönelik eğitsel dijital içerik ambarıdır.</w:t>
      </w:r>
    </w:p>
    <w:p w14:paraId="155C2D5A" w14:textId="77777777" w:rsidR="00A1601B" w:rsidRPr="00DC2F0D" w:rsidRDefault="00A1601B" w:rsidP="00483FDA">
      <w:pPr>
        <w:autoSpaceDE w:val="0"/>
        <w:autoSpaceDN w:val="0"/>
        <w:adjustRightInd w:val="0"/>
        <w:spacing w:line="360" w:lineRule="auto"/>
        <w:rPr>
          <w:rFonts w:ascii="Times New Roman" w:eastAsiaTheme="minorHAnsi" w:hAnsi="Times New Roman"/>
          <w:bCs/>
          <w:color w:val="C00000"/>
          <w:sz w:val="24"/>
          <w:szCs w:val="24"/>
        </w:rPr>
      </w:pPr>
    </w:p>
    <w:p w14:paraId="7838F62D" w14:textId="77777777" w:rsidR="00854ABF" w:rsidRDefault="00854ABF" w:rsidP="00483FDA">
      <w:pPr>
        <w:autoSpaceDE w:val="0"/>
        <w:autoSpaceDN w:val="0"/>
        <w:adjustRightInd w:val="0"/>
        <w:spacing w:line="360" w:lineRule="auto"/>
        <w:rPr>
          <w:rFonts w:ascii="Times New Roman" w:eastAsiaTheme="minorHAnsi" w:hAnsi="Times New Roman"/>
          <w:bCs/>
          <w:color w:val="C00000"/>
          <w:sz w:val="24"/>
          <w:szCs w:val="24"/>
        </w:rPr>
      </w:pPr>
    </w:p>
    <w:p w14:paraId="08547AA4" w14:textId="1814FCF5" w:rsidR="00B11CEA" w:rsidRPr="00DC2F0D" w:rsidRDefault="00B11CEA" w:rsidP="00483FDA">
      <w:pPr>
        <w:autoSpaceDE w:val="0"/>
        <w:autoSpaceDN w:val="0"/>
        <w:adjustRightInd w:val="0"/>
        <w:spacing w:line="360" w:lineRule="auto"/>
        <w:rPr>
          <w:rFonts w:ascii="Times New Roman" w:eastAsiaTheme="minorHAnsi" w:hAnsi="Times New Roman"/>
          <w:bCs/>
          <w:color w:val="C00000"/>
          <w:sz w:val="24"/>
          <w:szCs w:val="24"/>
        </w:rPr>
      </w:pPr>
      <w:r w:rsidRPr="00DC2F0D">
        <w:rPr>
          <w:rFonts w:ascii="Times New Roman" w:eastAsiaTheme="minorHAnsi" w:hAnsi="Times New Roman"/>
          <w:bCs/>
          <w:color w:val="C00000"/>
          <w:sz w:val="24"/>
          <w:szCs w:val="24"/>
        </w:rPr>
        <w:t>Uzaktan Eğitim</w:t>
      </w:r>
    </w:p>
    <w:p w14:paraId="2BF1ACB0" w14:textId="77777777" w:rsidR="00B11CEA" w:rsidRPr="00DC2F0D" w:rsidRDefault="00B11CEA" w:rsidP="00483FDA">
      <w:pPr>
        <w:autoSpaceDE w:val="0"/>
        <w:autoSpaceDN w:val="0"/>
        <w:adjustRightInd w:val="0"/>
        <w:spacing w:line="360" w:lineRule="auto"/>
        <w:rPr>
          <w:rFonts w:ascii="Times New Roman" w:eastAsiaTheme="minorHAnsi" w:hAnsi="Times New Roman"/>
          <w:sz w:val="24"/>
          <w:szCs w:val="24"/>
        </w:rPr>
      </w:pPr>
      <w:r w:rsidRPr="00DC2F0D">
        <w:rPr>
          <w:rFonts w:ascii="Times New Roman" w:eastAsiaTheme="minorHAnsi" w:hAnsi="Times New Roman"/>
          <w:sz w:val="24"/>
          <w:szCs w:val="24"/>
        </w:rPr>
        <w:t>Her türlü iletişim teknolojileri kullanılarak zaman ve mekândan bağımsız olarak insanların eğitim almalarının sağlanmasıdır.</w:t>
      </w:r>
    </w:p>
    <w:p w14:paraId="717A9DDF" w14:textId="77777777" w:rsidR="00B11CEA" w:rsidRPr="00DC2F0D" w:rsidRDefault="00B11CEA" w:rsidP="00483FDA">
      <w:pPr>
        <w:autoSpaceDE w:val="0"/>
        <w:autoSpaceDN w:val="0"/>
        <w:adjustRightInd w:val="0"/>
        <w:spacing w:line="360" w:lineRule="auto"/>
        <w:rPr>
          <w:rFonts w:ascii="Times New Roman" w:eastAsiaTheme="minorHAnsi" w:hAnsi="Times New Roman"/>
          <w:bCs/>
          <w:color w:val="C00000"/>
          <w:sz w:val="24"/>
          <w:szCs w:val="24"/>
        </w:rPr>
      </w:pPr>
      <w:r w:rsidRPr="00DC2F0D">
        <w:rPr>
          <w:rFonts w:ascii="Times New Roman" w:eastAsiaTheme="minorHAnsi" w:hAnsi="Times New Roman"/>
          <w:bCs/>
          <w:color w:val="C00000"/>
          <w:sz w:val="24"/>
          <w:szCs w:val="24"/>
        </w:rPr>
        <w:t>Yaygın Eğitim</w:t>
      </w:r>
    </w:p>
    <w:p w14:paraId="08076E39" w14:textId="0B2BB933" w:rsidR="00B11CEA" w:rsidRPr="00DC2F0D" w:rsidRDefault="00B11CEA" w:rsidP="00483FDA">
      <w:pPr>
        <w:autoSpaceDE w:val="0"/>
        <w:autoSpaceDN w:val="0"/>
        <w:adjustRightInd w:val="0"/>
        <w:spacing w:line="360" w:lineRule="auto"/>
        <w:rPr>
          <w:rFonts w:ascii="Times New Roman" w:eastAsiaTheme="minorHAnsi" w:hAnsi="Times New Roman"/>
          <w:sz w:val="24"/>
          <w:szCs w:val="24"/>
        </w:rPr>
      </w:pPr>
      <w:r w:rsidRPr="00DC2F0D">
        <w:rPr>
          <w:rFonts w:ascii="Times New Roman" w:eastAsiaTheme="minorHAnsi" w:hAnsi="Times New Roman"/>
          <w:sz w:val="24"/>
          <w:szCs w:val="24"/>
        </w:rPr>
        <w:t>Örgün eğitim sistemine hiç girmemiş ya da örgün eğitim sisteminin herhangi bir kademesinde bulunan veya bu kademeden ayr</w:t>
      </w:r>
      <w:r w:rsidR="00BD6052" w:rsidRPr="00DC2F0D">
        <w:rPr>
          <w:rFonts w:ascii="Times New Roman" w:eastAsiaTheme="minorHAnsi" w:hAnsi="Times New Roman"/>
          <w:sz w:val="24"/>
          <w:szCs w:val="24"/>
        </w:rPr>
        <w:t xml:space="preserve">ılmış ya da bitirmiş </w:t>
      </w:r>
      <w:proofErr w:type="spellStart"/>
      <w:proofErr w:type="gramStart"/>
      <w:r w:rsidR="00BD6052" w:rsidRPr="00DC2F0D">
        <w:rPr>
          <w:rFonts w:ascii="Times New Roman" w:eastAsiaTheme="minorHAnsi" w:hAnsi="Times New Roman"/>
          <w:sz w:val="24"/>
          <w:szCs w:val="24"/>
        </w:rPr>
        <w:t>bireylere;</w:t>
      </w:r>
      <w:r w:rsidRPr="00DC2F0D">
        <w:rPr>
          <w:rFonts w:ascii="Times New Roman" w:eastAsiaTheme="minorHAnsi" w:hAnsi="Times New Roman"/>
          <w:sz w:val="24"/>
          <w:szCs w:val="24"/>
        </w:rPr>
        <w:t>ilgi</w:t>
      </w:r>
      <w:proofErr w:type="spellEnd"/>
      <w:proofErr w:type="gramEnd"/>
      <w:r w:rsidRPr="00DC2F0D">
        <w:rPr>
          <w:rFonts w:ascii="Times New Roman" w:eastAsiaTheme="minorHAnsi" w:hAnsi="Times New Roman"/>
          <w:sz w:val="24"/>
          <w:szCs w:val="24"/>
        </w:rPr>
        <w:t>, istek ve yetenekleri doğrultusunda ekonomik, toplumsal ve kültürel gelişmelerini sağlayıcı nitelikte çeşitli süre ve düzeylerde hayat boyu yapılan eğitim, öğretim, üretim, rehberlik ve uygulama etkinliklerinin bütününü ifade eder.</w:t>
      </w:r>
    </w:p>
    <w:p w14:paraId="201C3E13" w14:textId="77777777" w:rsidR="00B11CEA" w:rsidRPr="00DC2F0D" w:rsidRDefault="00B11CEA" w:rsidP="00483FDA">
      <w:pPr>
        <w:autoSpaceDE w:val="0"/>
        <w:autoSpaceDN w:val="0"/>
        <w:adjustRightInd w:val="0"/>
        <w:spacing w:line="360" w:lineRule="auto"/>
        <w:rPr>
          <w:rFonts w:ascii="Times New Roman" w:eastAsiaTheme="minorHAnsi" w:hAnsi="Times New Roman"/>
          <w:bCs/>
          <w:color w:val="C00000"/>
          <w:sz w:val="24"/>
          <w:szCs w:val="24"/>
        </w:rPr>
      </w:pPr>
      <w:r w:rsidRPr="00DC2F0D">
        <w:rPr>
          <w:rFonts w:ascii="Times New Roman" w:eastAsiaTheme="minorHAnsi" w:hAnsi="Times New Roman"/>
          <w:bCs/>
          <w:color w:val="C00000"/>
          <w:sz w:val="24"/>
          <w:szCs w:val="24"/>
        </w:rPr>
        <w:t>Zorunlu Eğitim</w:t>
      </w:r>
    </w:p>
    <w:p w14:paraId="76862FAC" w14:textId="77777777" w:rsidR="00B11CEA" w:rsidRPr="00DC2F0D" w:rsidRDefault="00B11CEA" w:rsidP="00483FDA">
      <w:pPr>
        <w:autoSpaceDE w:val="0"/>
        <w:autoSpaceDN w:val="0"/>
        <w:adjustRightInd w:val="0"/>
        <w:spacing w:line="360" w:lineRule="auto"/>
        <w:rPr>
          <w:rFonts w:ascii="Times New Roman" w:eastAsiaTheme="minorHAnsi" w:hAnsi="Times New Roman"/>
          <w:sz w:val="24"/>
          <w:szCs w:val="24"/>
        </w:rPr>
      </w:pPr>
      <w:r w:rsidRPr="00DC2F0D">
        <w:rPr>
          <w:rFonts w:ascii="Times New Roman" w:eastAsiaTheme="minorHAnsi" w:hAnsi="Times New Roman"/>
          <w:sz w:val="24"/>
          <w:szCs w:val="24"/>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14:paraId="3C839088" w14:textId="2D718C6D" w:rsidR="00B11CEA" w:rsidRPr="00DC2F0D" w:rsidRDefault="00B11CEA" w:rsidP="00483FDA">
      <w:pPr>
        <w:spacing w:line="360" w:lineRule="auto"/>
        <w:rPr>
          <w:rFonts w:ascii="Times New Roman" w:hAnsi="Times New Roman"/>
          <w:sz w:val="24"/>
          <w:szCs w:val="24"/>
        </w:rPr>
      </w:pPr>
    </w:p>
    <w:p w14:paraId="7825031E" w14:textId="17C140ED" w:rsidR="00B11CEA" w:rsidRPr="00DC2F0D" w:rsidRDefault="00B11CEA" w:rsidP="00483FDA">
      <w:pPr>
        <w:spacing w:line="360" w:lineRule="auto"/>
        <w:rPr>
          <w:rFonts w:ascii="Times New Roman" w:hAnsi="Times New Roman"/>
          <w:sz w:val="24"/>
          <w:szCs w:val="24"/>
        </w:rPr>
      </w:pPr>
    </w:p>
    <w:p w14:paraId="6BE48F19" w14:textId="6DE80493" w:rsidR="00B11CEA" w:rsidRPr="00DC2F0D" w:rsidRDefault="00B11CEA" w:rsidP="00483FDA">
      <w:pPr>
        <w:spacing w:line="360" w:lineRule="auto"/>
        <w:rPr>
          <w:rFonts w:ascii="Times New Roman" w:hAnsi="Times New Roman"/>
          <w:sz w:val="24"/>
          <w:szCs w:val="24"/>
        </w:rPr>
      </w:pPr>
    </w:p>
    <w:p w14:paraId="790460C7" w14:textId="2ABBF3D8" w:rsidR="00B11CEA" w:rsidRPr="00DC2F0D" w:rsidRDefault="00B11CEA" w:rsidP="00483FDA">
      <w:pPr>
        <w:spacing w:line="360" w:lineRule="auto"/>
        <w:rPr>
          <w:rFonts w:ascii="Times New Roman" w:hAnsi="Times New Roman"/>
          <w:sz w:val="24"/>
          <w:szCs w:val="24"/>
        </w:rPr>
      </w:pPr>
    </w:p>
    <w:p w14:paraId="0786666F" w14:textId="7911E92B" w:rsidR="00B11CEA" w:rsidRPr="00DC2F0D" w:rsidRDefault="00B11CEA" w:rsidP="00483FDA">
      <w:pPr>
        <w:spacing w:line="360" w:lineRule="auto"/>
        <w:rPr>
          <w:rFonts w:ascii="Times New Roman" w:hAnsi="Times New Roman"/>
          <w:sz w:val="24"/>
          <w:szCs w:val="24"/>
        </w:rPr>
      </w:pPr>
    </w:p>
    <w:p w14:paraId="3F2B1566" w14:textId="6034FB1F" w:rsidR="00B11CEA" w:rsidRPr="00DC2F0D" w:rsidRDefault="00B11CEA" w:rsidP="00483FDA">
      <w:pPr>
        <w:spacing w:line="360" w:lineRule="auto"/>
        <w:rPr>
          <w:rFonts w:ascii="Times New Roman" w:hAnsi="Times New Roman"/>
          <w:sz w:val="24"/>
          <w:szCs w:val="24"/>
        </w:rPr>
      </w:pPr>
    </w:p>
    <w:p w14:paraId="069F028F" w14:textId="4A8F3342" w:rsidR="00B11CEA" w:rsidRPr="00DC2F0D" w:rsidRDefault="00B11CEA" w:rsidP="00483FDA">
      <w:pPr>
        <w:spacing w:line="360" w:lineRule="auto"/>
        <w:rPr>
          <w:rFonts w:ascii="Times New Roman" w:hAnsi="Times New Roman"/>
          <w:sz w:val="24"/>
          <w:szCs w:val="24"/>
        </w:rPr>
      </w:pPr>
    </w:p>
    <w:p w14:paraId="0900601B" w14:textId="1E65BD7B" w:rsidR="008337A3" w:rsidRPr="00DC2F0D" w:rsidRDefault="008337A3" w:rsidP="00483FDA">
      <w:pPr>
        <w:pStyle w:val="Balk1"/>
        <w:keepLines w:val="0"/>
        <w:spacing w:before="60" w:after="60" w:line="360" w:lineRule="auto"/>
        <w:jc w:val="center"/>
        <w:rPr>
          <w:rFonts w:ascii="Times New Roman" w:eastAsia="Times New Roman" w:hAnsi="Times New Roman"/>
          <w:b/>
          <w:bCs/>
          <w:color w:val="auto"/>
          <w:sz w:val="24"/>
          <w:szCs w:val="24"/>
        </w:rPr>
      </w:pPr>
      <w:bookmarkStart w:id="32" w:name="_Toc164071318"/>
      <w:r w:rsidRPr="00DC2F0D">
        <w:rPr>
          <w:rFonts w:ascii="Times New Roman" w:eastAsia="Times New Roman" w:hAnsi="Times New Roman"/>
          <w:b/>
          <w:bCs/>
          <w:color w:val="auto"/>
          <w:sz w:val="24"/>
          <w:szCs w:val="24"/>
        </w:rPr>
        <w:t>GİRİŞ</w:t>
      </w:r>
      <w:bookmarkEnd w:id="32"/>
    </w:p>
    <w:p w14:paraId="6E7396E4" w14:textId="77777777" w:rsidR="008337A3" w:rsidRPr="00DC2F0D" w:rsidRDefault="008337A3" w:rsidP="00483FDA">
      <w:pPr>
        <w:spacing w:before="60" w:after="60" w:line="360" w:lineRule="auto"/>
        <w:ind w:firstLine="567"/>
        <w:jc w:val="right"/>
        <w:rPr>
          <w:rFonts w:ascii="Times New Roman" w:eastAsia="Calibri" w:hAnsi="Times New Roman"/>
          <w:b/>
          <w:sz w:val="24"/>
          <w:szCs w:val="24"/>
        </w:rPr>
      </w:pPr>
      <w:r w:rsidRPr="00DC2F0D">
        <w:rPr>
          <w:rFonts w:ascii="Times New Roman" w:eastAsia="Calibri" w:hAnsi="Times New Roman"/>
          <w:b/>
          <w:sz w:val="24"/>
          <w:szCs w:val="24"/>
        </w:rPr>
        <w:t xml:space="preserve">“Dün dünde kaldı </w:t>
      </w:r>
      <w:proofErr w:type="spellStart"/>
      <w:r w:rsidRPr="00DC2F0D">
        <w:rPr>
          <w:rFonts w:ascii="Times New Roman" w:eastAsia="Calibri" w:hAnsi="Times New Roman"/>
          <w:b/>
          <w:sz w:val="24"/>
          <w:szCs w:val="24"/>
        </w:rPr>
        <w:t>cancağızım</w:t>
      </w:r>
      <w:proofErr w:type="spellEnd"/>
      <w:r w:rsidRPr="00DC2F0D">
        <w:rPr>
          <w:rFonts w:ascii="Times New Roman" w:eastAsia="Calibri" w:hAnsi="Times New Roman"/>
          <w:b/>
          <w:sz w:val="24"/>
          <w:szCs w:val="24"/>
        </w:rPr>
        <w:t>,</w:t>
      </w:r>
    </w:p>
    <w:p w14:paraId="637093AD" w14:textId="77777777" w:rsidR="008337A3" w:rsidRPr="00DC2F0D" w:rsidRDefault="008337A3" w:rsidP="00483FDA">
      <w:pPr>
        <w:spacing w:before="60" w:after="60" w:line="360" w:lineRule="auto"/>
        <w:ind w:firstLine="567"/>
        <w:jc w:val="right"/>
        <w:rPr>
          <w:rFonts w:ascii="Times New Roman" w:eastAsia="Calibri" w:hAnsi="Times New Roman"/>
          <w:b/>
          <w:sz w:val="24"/>
          <w:szCs w:val="24"/>
        </w:rPr>
      </w:pPr>
      <w:r w:rsidRPr="00DC2F0D">
        <w:rPr>
          <w:rFonts w:ascii="Times New Roman" w:eastAsia="Calibri" w:hAnsi="Times New Roman"/>
          <w:b/>
          <w:sz w:val="24"/>
          <w:szCs w:val="24"/>
        </w:rPr>
        <w:t>Şimdi yeni şeyler söylemek lazım.”</w:t>
      </w:r>
    </w:p>
    <w:p w14:paraId="70DE2E95" w14:textId="77777777" w:rsidR="008337A3" w:rsidRPr="00DC2F0D" w:rsidRDefault="008337A3" w:rsidP="00483FDA">
      <w:pPr>
        <w:spacing w:before="60" w:after="60" w:line="360" w:lineRule="auto"/>
        <w:ind w:firstLine="567"/>
        <w:jc w:val="right"/>
        <w:rPr>
          <w:rFonts w:ascii="Times New Roman" w:eastAsia="Calibri" w:hAnsi="Times New Roman"/>
          <w:b/>
          <w:sz w:val="24"/>
          <w:szCs w:val="24"/>
        </w:rPr>
      </w:pPr>
      <w:r w:rsidRPr="00DC2F0D">
        <w:rPr>
          <w:rFonts w:ascii="Times New Roman" w:eastAsia="Calibri" w:hAnsi="Times New Roman"/>
          <w:b/>
          <w:sz w:val="24"/>
          <w:szCs w:val="24"/>
        </w:rPr>
        <w:t>Mevlânâ</w:t>
      </w:r>
    </w:p>
    <w:p w14:paraId="16AE090F" w14:textId="55DD7DBD" w:rsidR="008337A3" w:rsidRPr="00DC2F0D" w:rsidRDefault="0003239C" w:rsidP="0003239C">
      <w:pPr>
        <w:tabs>
          <w:tab w:val="left" w:pos="709"/>
        </w:tabs>
        <w:spacing w:before="60" w:after="60" w:line="360" w:lineRule="auto"/>
        <w:ind w:firstLine="425"/>
        <w:jc w:val="both"/>
        <w:rPr>
          <w:rFonts w:ascii="Times New Roman" w:eastAsia="Calibri" w:hAnsi="Times New Roman"/>
          <w:color w:val="000000"/>
          <w:sz w:val="24"/>
          <w:szCs w:val="24"/>
        </w:rPr>
      </w:pPr>
      <w:r w:rsidRPr="00DC2F0D">
        <w:rPr>
          <w:rFonts w:ascii="Times New Roman" w:eastAsia="Calibri" w:hAnsi="Times New Roman"/>
          <w:color w:val="000000"/>
          <w:sz w:val="24"/>
          <w:szCs w:val="24"/>
        </w:rPr>
        <w:tab/>
      </w:r>
      <w:r w:rsidR="008337A3" w:rsidRPr="00DC2F0D">
        <w:rPr>
          <w:rFonts w:ascii="Times New Roman" w:eastAsia="Calibri" w:hAnsi="Times New Roman"/>
          <w:color w:val="000000"/>
          <w:sz w:val="24"/>
          <w:szCs w:val="24"/>
        </w:rPr>
        <w:t>Eğitim sisteminin vazgeçilmez ve esas unsuru olan eğitim kurumlarının kendilerinden beklenen işlevleri yerine getirebilmeleri, iyi bir planlamaya ve bunun sonucunda oluşturulan bu planın etkin bir şekilde uygulanmasına bağlıdır.</w:t>
      </w:r>
    </w:p>
    <w:p w14:paraId="2D9E52E7" w14:textId="77777777" w:rsidR="008337A3" w:rsidRPr="00DC2F0D" w:rsidRDefault="008337A3" w:rsidP="0003239C">
      <w:pPr>
        <w:spacing w:before="60" w:after="60" w:line="360" w:lineRule="auto"/>
        <w:ind w:firstLine="708"/>
        <w:jc w:val="both"/>
        <w:rPr>
          <w:rFonts w:ascii="Times New Roman" w:eastAsia="Calibri" w:hAnsi="Times New Roman"/>
          <w:color w:val="000000"/>
          <w:sz w:val="24"/>
          <w:szCs w:val="24"/>
        </w:rPr>
      </w:pPr>
      <w:r w:rsidRPr="00DC2F0D">
        <w:rPr>
          <w:rFonts w:ascii="Times New Roman" w:eastAsia="Calibri" w:hAnsi="Times New Roman"/>
          <w:color w:val="000000"/>
          <w:sz w:val="24"/>
          <w:szCs w:val="24"/>
        </w:rPr>
        <w:t xml:space="preserve">Stratejik planlama, kurum üyelerinin kurumun geleceğini tahmin ettikleri ve o tahmine ulaşmak için gerekli işlemleri tasarladıkları bir süreçtir. Bu süreç, kurumun stratejik amaçlarını ve buna ilişkin eylem planlarını incelemeyi kapsar. Kurumun en alt biriminden en üst birimine kadar tüm çalışanları ilgilendiren bu kapsamlı süreç, kurumun gelişimini sağlamak amacıyla; sorumluluğa, eğitim öğretimin ihtiyaçlarına ve uzun dönemli düşünmeye odaklanmayı gerektirir. Bu özelliği ile planlama, geleceğe bakma, olası seçenekleri saptama, sahip olunan sınırlı kaynakların en akılcı ve gerçekçi kullanımını sağlamaya yönelik bir süreçtir. </w:t>
      </w:r>
    </w:p>
    <w:p w14:paraId="2DDF2237" w14:textId="77777777" w:rsidR="008337A3" w:rsidRPr="00DC2F0D" w:rsidRDefault="008337A3" w:rsidP="0003239C">
      <w:pPr>
        <w:spacing w:before="60" w:after="60" w:line="360" w:lineRule="auto"/>
        <w:ind w:firstLine="708"/>
        <w:jc w:val="both"/>
        <w:rPr>
          <w:rFonts w:ascii="Times New Roman" w:eastAsia="Calibri" w:hAnsi="Times New Roman"/>
          <w:color w:val="000000"/>
          <w:sz w:val="24"/>
          <w:szCs w:val="24"/>
        </w:rPr>
      </w:pPr>
      <w:r w:rsidRPr="00DC2F0D">
        <w:rPr>
          <w:rFonts w:ascii="Times New Roman" w:eastAsia="Calibri" w:hAnsi="Times New Roman"/>
          <w:color w:val="000000"/>
          <w:sz w:val="24"/>
          <w:szCs w:val="24"/>
        </w:rPr>
        <w:t xml:space="preserve">Müdürlüğümüz, toplumun taleplerine karşı duyarlı, katılımcılığa önem veren, hedef ve önceliklerini netleştirmiş; şeffaf ve etkin bir kamu yapılanmasının gereği olarak “Stratejik Yönetim” yaklaşımını benimsemiş ve 5018 sayılı Kamu Mali Yönetimi ve Kontrol Kanunu gereğince stratejik planlamayı uygulamaya koymuştur. Bu Kanun, geleceğe ilişkin </w:t>
      </w:r>
      <w:proofErr w:type="gramStart"/>
      <w:r w:rsidRPr="00DC2F0D">
        <w:rPr>
          <w:rFonts w:ascii="Times New Roman" w:eastAsia="Calibri" w:hAnsi="Times New Roman"/>
          <w:color w:val="000000"/>
          <w:sz w:val="24"/>
          <w:szCs w:val="24"/>
        </w:rPr>
        <w:t>misyon</w:t>
      </w:r>
      <w:proofErr w:type="gramEnd"/>
      <w:r w:rsidRPr="00DC2F0D">
        <w:rPr>
          <w:rFonts w:ascii="Times New Roman" w:eastAsia="Calibri" w:hAnsi="Times New Roman"/>
          <w:color w:val="000000"/>
          <w:sz w:val="24"/>
          <w:szCs w:val="24"/>
        </w:rPr>
        <w:t xml:space="preserve"> ve vizyon oluşturma, stratejik amaçlar ve ölçülebilir hedefler belirleme, önceden belirlenmiş olan göstergeler doğrultusunda performanslarını ölçme ve bu süreçlerin izlenip değerlendirilmesi amacıyla katılımcı yöntemlerle stratejik plan hazırlama zorunluluğu getirmiştir. Müdürlüğümüz ilk stratejik planını 2010-2014, ikincisini 2015-2019</w:t>
      </w:r>
      <w:r w:rsidR="005A1123" w:rsidRPr="00DC2F0D">
        <w:rPr>
          <w:rFonts w:ascii="Times New Roman" w:eastAsia="Calibri" w:hAnsi="Times New Roman"/>
          <w:color w:val="000000"/>
          <w:sz w:val="24"/>
          <w:szCs w:val="24"/>
        </w:rPr>
        <w:t>, üçüncüsünü ise 2019-2023</w:t>
      </w:r>
      <w:r w:rsidRPr="00DC2F0D">
        <w:rPr>
          <w:rFonts w:ascii="Times New Roman" w:eastAsia="Calibri" w:hAnsi="Times New Roman"/>
          <w:color w:val="000000"/>
          <w:sz w:val="24"/>
          <w:szCs w:val="24"/>
        </w:rPr>
        <w:t xml:space="preserve"> yıllarını kapsayacak şekilde hazırlamış ve uygulamıştır. Bu bağlamda Ahırlı İlçe Millî Eğiti</w:t>
      </w:r>
      <w:r w:rsidR="005A1123" w:rsidRPr="00DC2F0D">
        <w:rPr>
          <w:rFonts w:ascii="Times New Roman" w:eastAsia="Calibri" w:hAnsi="Times New Roman"/>
          <w:color w:val="000000"/>
          <w:sz w:val="24"/>
          <w:szCs w:val="24"/>
        </w:rPr>
        <w:t>m Müdürlüğü için hazırlanan 2024–2028</w:t>
      </w:r>
      <w:r w:rsidRPr="00DC2F0D">
        <w:rPr>
          <w:rFonts w:ascii="Times New Roman" w:eastAsia="Calibri" w:hAnsi="Times New Roman"/>
          <w:color w:val="000000"/>
          <w:sz w:val="24"/>
          <w:szCs w:val="24"/>
        </w:rPr>
        <w:t xml:space="preserve"> Stratejik Planı, yapacağımız çalışmalarda hem bize yol gösterici olacak hem de Ahırlı’ya ışık tutacaktır.</w:t>
      </w:r>
    </w:p>
    <w:p w14:paraId="108DD9DB" w14:textId="77777777" w:rsidR="008652CB" w:rsidRPr="00DC2F0D" w:rsidRDefault="008652CB" w:rsidP="00483FDA">
      <w:pPr>
        <w:spacing w:before="60" w:after="60" w:line="360" w:lineRule="auto"/>
        <w:ind w:firstLine="425"/>
        <w:jc w:val="both"/>
        <w:rPr>
          <w:rFonts w:ascii="Times New Roman" w:eastAsia="Calibri" w:hAnsi="Times New Roman"/>
          <w:color w:val="000000"/>
          <w:sz w:val="24"/>
          <w:szCs w:val="24"/>
        </w:rPr>
      </w:pPr>
    </w:p>
    <w:p w14:paraId="5EA45D83" w14:textId="77777777" w:rsidR="008652CB" w:rsidRPr="00DC2F0D" w:rsidRDefault="008652CB" w:rsidP="00483FDA">
      <w:pPr>
        <w:spacing w:before="60" w:after="60" w:line="360" w:lineRule="auto"/>
        <w:ind w:firstLine="425"/>
        <w:jc w:val="both"/>
        <w:rPr>
          <w:rFonts w:ascii="Times New Roman" w:eastAsia="Calibri" w:hAnsi="Times New Roman"/>
          <w:color w:val="000000"/>
          <w:sz w:val="24"/>
          <w:szCs w:val="24"/>
        </w:rPr>
      </w:pPr>
    </w:p>
    <w:p w14:paraId="64305798" w14:textId="503D7B61" w:rsidR="008337A3" w:rsidRPr="00DC2F0D" w:rsidRDefault="00A17E96" w:rsidP="0003239C">
      <w:pPr>
        <w:spacing w:before="60" w:after="60" w:line="360" w:lineRule="auto"/>
        <w:ind w:firstLine="709"/>
        <w:jc w:val="both"/>
        <w:rPr>
          <w:rFonts w:ascii="Times New Roman" w:eastAsia="Calibri" w:hAnsi="Times New Roman"/>
          <w:color w:val="000000"/>
          <w:sz w:val="24"/>
          <w:szCs w:val="24"/>
        </w:rPr>
      </w:pPr>
      <w:r w:rsidRPr="00DC2F0D">
        <w:rPr>
          <w:rFonts w:ascii="Times New Roman" w:eastAsia="Calibri" w:hAnsi="Times New Roman"/>
          <w:color w:val="000000"/>
          <w:sz w:val="24"/>
          <w:szCs w:val="24"/>
        </w:rPr>
        <w:t>2024</w:t>
      </w:r>
      <w:r w:rsidR="008337A3" w:rsidRPr="00DC2F0D">
        <w:rPr>
          <w:rFonts w:ascii="Times New Roman" w:eastAsia="Calibri" w:hAnsi="Times New Roman"/>
          <w:color w:val="000000"/>
          <w:sz w:val="24"/>
          <w:szCs w:val="24"/>
        </w:rPr>
        <w:t xml:space="preserve"> Eğitim Vizyonu,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edilmiştir. Bunlara yönelik stratejik amaçlar, bu stratejik amaçlar altında da beş yıllık hedefler ile bu hedefleri gerçekleştirecek strateji ve eylemler ortaya çıkmıştır. Stratejilerin yaklaşık maliyetlerinden yola çıkılarak stratejik amaç ve hedeflerin tahmini kaynak ihtiyaçları hesaplanmış ve planlama süreci tamamlanmıştır. </w:t>
      </w:r>
    </w:p>
    <w:p w14:paraId="2D9D443A" w14:textId="77777777" w:rsidR="008337A3" w:rsidRPr="00DC2F0D" w:rsidRDefault="008337A3" w:rsidP="0003239C">
      <w:pPr>
        <w:spacing w:before="60" w:after="60" w:line="360" w:lineRule="auto"/>
        <w:ind w:firstLine="708"/>
        <w:jc w:val="both"/>
        <w:rPr>
          <w:rFonts w:ascii="Times New Roman" w:eastAsia="Calibri" w:hAnsi="Times New Roman"/>
          <w:color w:val="000000"/>
          <w:sz w:val="24"/>
          <w:szCs w:val="24"/>
        </w:rPr>
      </w:pPr>
      <w:r w:rsidRPr="00DC2F0D">
        <w:rPr>
          <w:rFonts w:ascii="Times New Roman" w:eastAsia="Calibri" w:hAnsi="Times New Roman"/>
          <w:color w:val="000000"/>
          <w:sz w:val="24"/>
          <w:szCs w:val="24"/>
        </w:rPr>
        <w:t>Hazırlamış olduğumuz bu stratejik planla, Müdürlüğümüzün kurumsal yapısının, bütçe harcamalarının ve yürütülecek çalışmalarının planlı bir şekilde gerçekleştirilmesine katkı sağlamayı umut ediyoruz.</w:t>
      </w:r>
    </w:p>
    <w:p w14:paraId="054F2F07" w14:textId="77777777" w:rsidR="008337A3" w:rsidRPr="00DC2F0D" w:rsidRDefault="008337A3" w:rsidP="00483FDA">
      <w:pPr>
        <w:spacing w:before="60" w:after="60" w:line="360" w:lineRule="auto"/>
        <w:ind w:firstLine="567"/>
        <w:jc w:val="both"/>
        <w:rPr>
          <w:rFonts w:ascii="Times New Roman" w:eastAsia="Calibri" w:hAnsi="Times New Roman"/>
          <w:sz w:val="24"/>
          <w:szCs w:val="24"/>
        </w:rPr>
      </w:pPr>
    </w:p>
    <w:p w14:paraId="49CBDDBC" w14:textId="77777777" w:rsidR="008337A3" w:rsidRPr="00DC2F0D" w:rsidRDefault="008337A3" w:rsidP="00483FDA">
      <w:pPr>
        <w:spacing w:before="60" w:after="60" w:line="360" w:lineRule="auto"/>
        <w:ind w:firstLine="567"/>
        <w:jc w:val="right"/>
        <w:rPr>
          <w:rFonts w:ascii="Times New Roman" w:eastAsia="Calibri" w:hAnsi="Times New Roman"/>
          <w:b/>
          <w:sz w:val="24"/>
          <w:szCs w:val="24"/>
        </w:rPr>
      </w:pPr>
      <w:r w:rsidRPr="00DC2F0D">
        <w:rPr>
          <w:rFonts w:ascii="Times New Roman" w:eastAsia="Calibri" w:hAnsi="Times New Roman"/>
          <w:b/>
          <w:sz w:val="24"/>
          <w:szCs w:val="24"/>
        </w:rPr>
        <w:t>Stratejik Plan Ekibi</w:t>
      </w:r>
    </w:p>
    <w:p w14:paraId="2D0645FF" w14:textId="77777777" w:rsidR="008337A3" w:rsidRPr="00DC2F0D" w:rsidRDefault="008337A3" w:rsidP="00483FDA">
      <w:pPr>
        <w:spacing w:line="360" w:lineRule="auto"/>
        <w:rPr>
          <w:rFonts w:ascii="Times New Roman" w:hAnsi="Times New Roman"/>
          <w:sz w:val="24"/>
          <w:szCs w:val="24"/>
        </w:rPr>
      </w:pPr>
    </w:p>
    <w:p w14:paraId="47556EA0" w14:textId="429CAA0C" w:rsidR="00A17E96" w:rsidRPr="00DC2F0D" w:rsidRDefault="00A17E96" w:rsidP="00483FDA">
      <w:pPr>
        <w:spacing w:line="360" w:lineRule="auto"/>
        <w:rPr>
          <w:rFonts w:ascii="Times New Roman" w:hAnsi="Times New Roman"/>
          <w:sz w:val="24"/>
          <w:szCs w:val="24"/>
        </w:rPr>
      </w:pPr>
    </w:p>
    <w:p w14:paraId="0F346BB9" w14:textId="77777777" w:rsidR="00A1601B" w:rsidRPr="00DC2F0D" w:rsidRDefault="00A1601B" w:rsidP="00483FDA">
      <w:pPr>
        <w:spacing w:line="360" w:lineRule="auto"/>
        <w:rPr>
          <w:rFonts w:ascii="Times New Roman" w:hAnsi="Times New Roman"/>
          <w:b/>
          <w:color w:val="C00000"/>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CEDF8CA" w14:textId="77777777" w:rsidR="00E553D7" w:rsidRPr="00DC2F0D" w:rsidRDefault="00E553D7" w:rsidP="00483FDA">
      <w:pPr>
        <w:spacing w:line="360" w:lineRule="auto"/>
        <w:jc w:val="center"/>
        <w:rPr>
          <w:rFonts w:ascii="Times New Roman" w:hAnsi="Times New Roman"/>
          <w:b/>
          <w:color w:val="C00000"/>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E6066EB" w14:textId="77777777" w:rsidR="00E553D7" w:rsidRPr="00DC2F0D" w:rsidRDefault="00E553D7" w:rsidP="00483FDA">
      <w:pPr>
        <w:spacing w:line="360" w:lineRule="auto"/>
        <w:jc w:val="center"/>
        <w:rPr>
          <w:rFonts w:ascii="Times New Roman" w:hAnsi="Times New Roman"/>
          <w:b/>
          <w:color w:val="C00000"/>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7FC5F5F" w14:textId="77777777" w:rsidR="00E553D7" w:rsidRPr="00DC2F0D" w:rsidRDefault="00E553D7" w:rsidP="00483FDA">
      <w:pPr>
        <w:spacing w:line="360" w:lineRule="auto"/>
        <w:jc w:val="center"/>
        <w:rPr>
          <w:rFonts w:ascii="Times New Roman" w:hAnsi="Times New Roman"/>
          <w:b/>
          <w:color w:val="C00000"/>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BD1F80A" w14:textId="77777777" w:rsidR="00E553D7" w:rsidRPr="00DC2F0D" w:rsidRDefault="00E553D7" w:rsidP="00483FDA">
      <w:pPr>
        <w:spacing w:line="360" w:lineRule="auto"/>
        <w:jc w:val="center"/>
        <w:rPr>
          <w:rFonts w:ascii="Times New Roman" w:hAnsi="Times New Roman"/>
          <w:b/>
          <w:color w:val="C00000"/>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8752EBC" w14:textId="77777777" w:rsidR="00E553D7" w:rsidRPr="00DC2F0D" w:rsidRDefault="00E553D7" w:rsidP="00483FDA">
      <w:pPr>
        <w:spacing w:line="360" w:lineRule="auto"/>
        <w:jc w:val="center"/>
        <w:rPr>
          <w:rFonts w:ascii="Times New Roman" w:hAnsi="Times New Roman"/>
          <w:b/>
          <w:color w:val="C00000"/>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0B32DAA" w14:textId="77777777" w:rsidR="00111299" w:rsidRPr="00DC2F0D" w:rsidRDefault="00111299" w:rsidP="00111299">
      <w:pPr>
        <w:spacing w:line="480" w:lineRule="auto"/>
        <w:jc w:val="center"/>
        <w:rPr>
          <w:rFonts w:ascii="Times New Roman" w:hAnsi="Times New Roman"/>
          <w:b/>
          <w:color w:val="C00000"/>
          <w:sz w:val="80"/>
          <w:szCs w:val="8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1C765EB" w14:textId="7ED5F209" w:rsidR="00A17E96" w:rsidRPr="00DC2F0D" w:rsidRDefault="00A17E96" w:rsidP="00111299">
      <w:pPr>
        <w:spacing w:line="480" w:lineRule="auto"/>
        <w:jc w:val="center"/>
        <w:rPr>
          <w:rFonts w:ascii="Times New Roman" w:hAnsi="Times New Roman"/>
          <w:b/>
          <w:color w:val="C00000"/>
          <w:sz w:val="80"/>
          <w:szCs w:val="8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C2F0D">
        <w:rPr>
          <w:rFonts w:ascii="Times New Roman" w:hAnsi="Times New Roman"/>
          <w:b/>
          <w:color w:val="C00000"/>
          <w:sz w:val="80"/>
          <w:szCs w:val="8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BÖLÜM 1</w:t>
      </w:r>
    </w:p>
    <w:p w14:paraId="199DCF8D" w14:textId="08DE29D2" w:rsidR="00A17E96" w:rsidRPr="00DC2F0D" w:rsidRDefault="00A17E96" w:rsidP="00111299">
      <w:pPr>
        <w:pStyle w:val="Balk1"/>
        <w:numPr>
          <w:ilvl w:val="0"/>
          <w:numId w:val="2"/>
        </w:numPr>
        <w:spacing w:line="480" w:lineRule="auto"/>
        <w:jc w:val="center"/>
        <w:rPr>
          <w:rFonts w:ascii="Times New Roman" w:hAnsi="Times New Roman"/>
          <w:color w:val="C00000"/>
          <w:sz w:val="80"/>
          <w:szCs w:val="80"/>
        </w:rPr>
      </w:pPr>
      <w:bookmarkStart w:id="33" w:name="_Toc164071319"/>
      <w:r w:rsidRPr="00DC2F0D">
        <w:rPr>
          <w:rFonts w:ascii="Times New Roman" w:hAnsi="Times New Roman"/>
          <w:color w:val="C00000"/>
          <w:sz w:val="80"/>
          <w:szCs w:val="80"/>
        </w:rPr>
        <w:t>STRATEJİK PLAN HAZIRLIK SÜRECİ</w:t>
      </w:r>
      <w:bookmarkEnd w:id="33"/>
    </w:p>
    <w:p w14:paraId="4DF7145C" w14:textId="053CD4DF" w:rsidR="00111299" w:rsidRPr="00DC2F0D" w:rsidRDefault="00111299" w:rsidP="00111299">
      <w:pPr>
        <w:rPr>
          <w:rFonts w:ascii="Times New Roman" w:hAnsi="Times New Roman"/>
        </w:rPr>
      </w:pPr>
    </w:p>
    <w:p w14:paraId="09BF2869" w14:textId="42C1A0E1" w:rsidR="00111299" w:rsidRDefault="00111299" w:rsidP="00111299">
      <w:pPr>
        <w:rPr>
          <w:rFonts w:ascii="Times New Roman" w:hAnsi="Times New Roman"/>
        </w:rPr>
      </w:pPr>
    </w:p>
    <w:p w14:paraId="1945BEEB" w14:textId="77777777" w:rsidR="00854ABF" w:rsidRPr="00DC2F0D" w:rsidRDefault="00854ABF" w:rsidP="00111299">
      <w:pPr>
        <w:rPr>
          <w:rFonts w:ascii="Times New Roman" w:hAnsi="Times New Roman"/>
        </w:rPr>
      </w:pPr>
    </w:p>
    <w:p w14:paraId="0999C445" w14:textId="248A4CD4" w:rsidR="00111299" w:rsidRPr="00DC2F0D" w:rsidRDefault="00111299" w:rsidP="00111299">
      <w:pPr>
        <w:rPr>
          <w:rFonts w:ascii="Times New Roman" w:hAnsi="Times New Roman"/>
        </w:rPr>
      </w:pPr>
    </w:p>
    <w:p w14:paraId="64B8132A" w14:textId="072DDDC1" w:rsidR="008337A3" w:rsidRPr="00DC2F0D" w:rsidRDefault="008337A3" w:rsidP="00483FDA">
      <w:pPr>
        <w:pStyle w:val="Balk1"/>
        <w:keepLines w:val="0"/>
        <w:spacing w:before="60" w:after="60" w:line="360" w:lineRule="auto"/>
        <w:jc w:val="both"/>
        <w:rPr>
          <w:rFonts w:ascii="Times New Roman" w:eastAsia="Calibri" w:hAnsi="Times New Roman"/>
          <w:b/>
          <w:color w:val="auto"/>
          <w:sz w:val="24"/>
          <w:szCs w:val="24"/>
        </w:rPr>
      </w:pPr>
      <w:r w:rsidRPr="00DC2F0D">
        <w:rPr>
          <w:rFonts w:ascii="Times New Roman" w:eastAsia="Calibri" w:hAnsi="Times New Roman"/>
          <w:b/>
          <w:color w:val="auto"/>
          <w:sz w:val="24"/>
          <w:szCs w:val="24"/>
        </w:rPr>
        <w:t xml:space="preserve">      </w:t>
      </w:r>
      <w:bookmarkStart w:id="34" w:name="_Toc164071320"/>
      <w:r w:rsidRPr="00DC2F0D">
        <w:rPr>
          <w:rFonts w:ascii="Times New Roman" w:eastAsia="Calibri" w:hAnsi="Times New Roman"/>
          <w:b/>
          <w:color w:val="auto"/>
          <w:sz w:val="24"/>
          <w:szCs w:val="24"/>
        </w:rPr>
        <w:t>Stratejik Plan Süreci</w:t>
      </w:r>
      <w:bookmarkEnd w:id="34"/>
      <w:r w:rsidRPr="00DC2F0D">
        <w:rPr>
          <w:rFonts w:ascii="Times New Roman" w:eastAsia="Calibri" w:hAnsi="Times New Roman"/>
          <w:b/>
          <w:color w:val="auto"/>
          <w:sz w:val="24"/>
          <w:szCs w:val="24"/>
        </w:rPr>
        <w:t xml:space="preserve"> </w:t>
      </w:r>
    </w:p>
    <w:p w14:paraId="04C40FB3" w14:textId="77777777" w:rsidR="008337A3" w:rsidRPr="00DC2F0D" w:rsidRDefault="008337A3" w:rsidP="0003239C">
      <w:pPr>
        <w:spacing w:before="60" w:after="60" w:line="360" w:lineRule="auto"/>
        <w:ind w:firstLine="709"/>
        <w:jc w:val="both"/>
        <w:rPr>
          <w:rFonts w:ascii="Times New Roman" w:eastAsia="Calibri" w:hAnsi="Times New Roman"/>
          <w:sz w:val="24"/>
          <w:szCs w:val="24"/>
        </w:rPr>
      </w:pPr>
      <w:r w:rsidRPr="00DC2F0D">
        <w:rPr>
          <w:rFonts w:ascii="Times New Roman" w:eastAsia="Calibri" w:hAnsi="Times New Roman"/>
          <w:sz w:val="24"/>
          <w:szCs w:val="24"/>
        </w:rPr>
        <w:t xml:space="preserve">Millî Eğitim Bakanlığının </w:t>
      </w:r>
      <w:r w:rsidR="001A463F" w:rsidRPr="00DC2F0D">
        <w:rPr>
          <w:rFonts w:ascii="Times New Roman" w:eastAsia="Calibri" w:hAnsi="Times New Roman"/>
          <w:sz w:val="24"/>
          <w:szCs w:val="24"/>
        </w:rPr>
        <w:t>yayınladığı 2022/21</w:t>
      </w:r>
      <w:r w:rsidRPr="00DC2F0D">
        <w:rPr>
          <w:rFonts w:ascii="Times New Roman" w:eastAsia="Calibri" w:hAnsi="Times New Roman"/>
          <w:sz w:val="24"/>
          <w:szCs w:val="24"/>
        </w:rPr>
        <w:t xml:space="preserve"> sayılı Genelge ile stratejik planlama faaliyetleri başlatılmıştır. Aynı Genelge ile birim amirlerinden stratejik planlama üst kurulu oluşturmaları ve planın hazırlanmasından sorumlu olmaları istenmiştir. Stratejik Plan Çalışma Ekiplerinin oluşturulması da yine aynı Genelgede istenmektedir.</w:t>
      </w:r>
    </w:p>
    <w:p w14:paraId="709AE68B" w14:textId="77777777" w:rsidR="008337A3" w:rsidRPr="00DC2F0D" w:rsidRDefault="008337A3" w:rsidP="0003239C">
      <w:pPr>
        <w:spacing w:before="60" w:after="60" w:line="360" w:lineRule="auto"/>
        <w:ind w:firstLine="708"/>
        <w:jc w:val="both"/>
        <w:rPr>
          <w:rFonts w:ascii="Times New Roman" w:eastAsia="Calibri" w:hAnsi="Times New Roman"/>
          <w:sz w:val="24"/>
          <w:szCs w:val="24"/>
        </w:rPr>
      </w:pPr>
      <w:r w:rsidRPr="00DC2F0D">
        <w:rPr>
          <w:rFonts w:ascii="Times New Roman" w:eastAsia="Calibri" w:hAnsi="Times New Roman"/>
          <w:sz w:val="24"/>
          <w:szCs w:val="24"/>
        </w:rPr>
        <w:t>Stratejik planın yazımında öncelikli olarak yasal dayanaklar incelenmiş, kaynaklar gözden geçirilmiş daha sonra da üst politika belgelerinde yer alan “eğitim hedefleri” göz önünde bulundurul</w:t>
      </w:r>
      <w:r w:rsidRPr="00DC2F0D">
        <w:rPr>
          <w:rFonts w:ascii="Times New Roman" w:eastAsia="Calibri" w:hAnsi="Times New Roman"/>
          <w:sz w:val="24"/>
          <w:szCs w:val="24"/>
        </w:rPr>
        <w:softHyphen/>
        <w:t>muş</w:t>
      </w:r>
      <w:r w:rsidRPr="00DC2F0D">
        <w:rPr>
          <w:rFonts w:ascii="Times New Roman" w:eastAsia="Calibri" w:hAnsi="Times New Roman"/>
          <w:sz w:val="24"/>
          <w:szCs w:val="24"/>
        </w:rPr>
        <w:softHyphen/>
        <w:t>tur.</w:t>
      </w:r>
    </w:p>
    <w:p w14:paraId="018B5C42" w14:textId="77777777" w:rsidR="008337A3" w:rsidRPr="00DC2F0D" w:rsidRDefault="005A1123" w:rsidP="00483FDA">
      <w:pPr>
        <w:spacing w:before="60" w:after="60" w:line="360" w:lineRule="auto"/>
        <w:ind w:firstLine="425"/>
        <w:jc w:val="both"/>
        <w:rPr>
          <w:rFonts w:ascii="Times New Roman" w:eastAsia="Calibri" w:hAnsi="Times New Roman"/>
          <w:b/>
          <w:sz w:val="24"/>
          <w:szCs w:val="24"/>
        </w:rPr>
      </w:pPr>
      <w:r w:rsidRPr="00DC2F0D">
        <w:rPr>
          <w:rFonts w:ascii="Times New Roman" w:eastAsia="Calibri" w:hAnsi="Times New Roman"/>
          <w:b/>
          <w:sz w:val="24"/>
          <w:szCs w:val="24"/>
        </w:rPr>
        <w:t>2024-2028</w:t>
      </w:r>
      <w:r w:rsidR="008337A3" w:rsidRPr="00DC2F0D">
        <w:rPr>
          <w:rFonts w:ascii="Times New Roman" w:eastAsia="Calibri" w:hAnsi="Times New Roman"/>
          <w:b/>
          <w:sz w:val="24"/>
          <w:szCs w:val="24"/>
        </w:rPr>
        <w:t xml:space="preserve"> Stratejik Planı Hazırlama Aşamasında Geçirilen Süreçler </w:t>
      </w:r>
    </w:p>
    <w:p w14:paraId="5A5F09E5" w14:textId="77777777" w:rsidR="008337A3" w:rsidRPr="00DC2F0D" w:rsidRDefault="001A463F" w:rsidP="00483FDA">
      <w:pPr>
        <w:numPr>
          <w:ilvl w:val="0"/>
          <w:numId w:val="1"/>
        </w:numPr>
        <w:spacing w:before="60" w:after="60" w:line="360" w:lineRule="auto"/>
        <w:ind w:left="709" w:hanging="284"/>
        <w:jc w:val="both"/>
        <w:rPr>
          <w:rFonts w:ascii="Times New Roman" w:eastAsia="Calibri" w:hAnsi="Times New Roman"/>
          <w:sz w:val="24"/>
          <w:szCs w:val="24"/>
        </w:rPr>
      </w:pPr>
      <w:r w:rsidRPr="00DC2F0D">
        <w:rPr>
          <w:rFonts w:ascii="Times New Roman" w:eastAsia="Calibri" w:hAnsi="Times New Roman"/>
          <w:sz w:val="24"/>
          <w:szCs w:val="24"/>
        </w:rPr>
        <w:t>09.08.2023</w:t>
      </w:r>
      <w:r w:rsidR="008337A3" w:rsidRPr="00DC2F0D">
        <w:rPr>
          <w:rFonts w:ascii="Times New Roman" w:eastAsia="Calibri" w:hAnsi="Times New Roman"/>
          <w:sz w:val="24"/>
          <w:szCs w:val="24"/>
        </w:rPr>
        <w:t xml:space="preserve"> tarihinde Ahırlı İlçe Millî Eğitim Müdürlüğü tarafından 5018 sayılı Kanun ve ilgili yönetmelikler çerçevesinde hazırlık çalışmaları yapmak üzere Stratejik Plan Çalışma Ekibi kurulmuştur.</w:t>
      </w:r>
    </w:p>
    <w:p w14:paraId="0B0B7FB2" w14:textId="77777777" w:rsidR="008337A3" w:rsidRPr="00DC2F0D" w:rsidRDefault="001A463F" w:rsidP="00483FDA">
      <w:pPr>
        <w:numPr>
          <w:ilvl w:val="0"/>
          <w:numId w:val="1"/>
        </w:numPr>
        <w:spacing w:before="60" w:after="60" w:line="360" w:lineRule="auto"/>
        <w:ind w:left="709" w:hanging="284"/>
        <w:jc w:val="both"/>
        <w:rPr>
          <w:rFonts w:ascii="Times New Roman" w:eastAsia="Calibri" w:hAnsi="Times New Roman"/>
          <w:sz w:val="24"/>
          <w:szCs w:val="24"/>
        </w:rPr>
      </w:pPr>
      <w:r w:rsidRPr="00DC2F0D">
        <w:rPr>
          <w:rFonts w:ascii="Times New Roman" w:eastAsia="Calibri" w:hAnsi="Times New Roman"/>
          <w:sz w:val="24"/>
          <w:szCs w:val="24"/>
        </w:rPr>
        <w:t>09.08.2023</w:t>
      </w:r>
      <w:r w:rsidR="008337A3" w:rsidRPr="00DC2F0D">
        <w:rPr>
          <w:rFonts w:ascii="Times New Roman" w:eastAsia="Calibri" w:hAnsi="Times New Roman"/>
          <w:sz w:val="24"/>
          <w:szCs w:val="24"/>
        </w:rPr>
        <w:t xml:space="preserve"> tarihinde ilçe millî eğitim müdürlüğü yöneticilerinden meydana gelen Stratejik Geliştirme Kurulu oluşturulmuştur.</w:t>
      </w:r>
    </w:p>
    <w:p w14:paraId="532E8503" w14:textId="77777777" w:rsidR="008337A3" w:rsidRPr="00DC2F0D" w:rsidRDefault="008337A3" w:rsidP="00483FDA">
      <w:pPr>
        <w:numPr>
          <w:ilvl w:val="0"/>
          <w:numId w:val="1"/>
        </w:numPr>
        <w:spacing w:before="60" w:after="60" w:line="360" w:lineRule="auto"/>
        <w:ind w:left="709" w:hanging="284"/>
        <w:jc w:val="both"/>
        <w:rPr>
          <w:rFonts w:ascii="Times New Roman" w:eastAsia="Calibri" w:hAnsi="Times New Roman"/>
          <w:sz w:val="24"/>
          <w:szCs w:val="24"/>
        </w:rPr>
      </w:pPr>
      <w:r w:rsidRPr="00DC2F0D">
        <w:rPr>
          <w:rFonts w:ascii="Times New Roman" w:eastAsia="Calibri" w:hAnsi="Times New Roman"/>
          <w:sz w:val="24"/>
          <w:szCs w:val="24"/>
        </w:rPr>
        <w:t>11.</w:t>
      </w:r>
      <w:r w:rsidR="001A463F" w:rsidRPr="00DC2F0D">
        <w:rPr>
          <w:rFonts w:ascii="Times New Roman" w:eastAsia="Calibri" w:hAnsi="Times New Roman"/>
          <w:sz w:val="24"/>
          <w:szCs w:val="24"/>
        </w:rPr>
        <w:t>08.2023</w:t>
      </w:r>
      <w:r w:rsidRPr="00DC2F0D">
        <w:rPr>
          <w:rFonts w:ascii="Times New Roman" w:eastAsia="Calibri" w:hAnsi="Times New Roman"/>
          <w:sz w:val="24"/>
          <w:szCs w:val="24"/>
        </w:rPr>
        <w:t xml:space="preserve"> tarihinde Stratejik Planlama Ekibi toplanarak yapılacak işin süreci ve kavramsal çerçevesi ile ilgili çalışma takvimini belirlemiştir.</w:t>
      </w:r>
    </w:p>
    <w:p w14:paraId="3AB1AA84" w14:textId="77777777" w:rsidR="008337A3" w:rsidRPr="00DC2F0D" w:rsidRDefault="008337A3" w:rsidP="00483FDA">
      <w:pPr>
        <w:numPr>
          <w:ilvl w:val="0"/>
          <w:numId w:val="1"/>
        </w:numPr>
        <w:spacing w:before="60" w:after="60" w:line="360" w:lineRule="auto"/>
        <w:ind w:left="709" w:hanging="284"/>
        <w:jc w:val="both"/>
        <w:rPr>
          <w:rFonts w:ascii="Times New Roman" w:eastAsia="Calibri" w:hAnsi="Times New Roman"/>
          <w:sz w:val="24"/>
          <w:szCs w:val="24"/>
        </w:rPr>
      </w:pPr>
      <w:r w:rsidRPr="00DC2F0D">
        <w:rPr>
          <w:rFonts w:ascii="Times New Roman" w:eastAsia="Calibri" w:hAnsi="Times New Roman"/>
          <w:sz w:val="24"/>
          <w:szCs w:val="24"/>
        </w:rPr>
        <w:t>Ahırlı İlçe Millî Eğitim Müdürlüğü personeline memnuniyet anketi uygulanmış ve sonuçları değerlendirilerek plana yansıtılmıştır.</w:t>
      </w:r>
    </w:p>
    <w:p w14:paraId="4CE76F68" w14:textId="77777777" w:rsidR="008337A3" w:rsidRPr="00DC2F0D" w:rsidRDefault="008337A3" w:rsidP="00483FDA">
      <w:pPr>
        <w:numPr>
          <w:ilvl w:val="0"/>
          <w:numId w:val="1"/>
        </w:numPr>
        <w:spacing w:before="60" w:after="60" w:line="360" w:lineRule="auto"/>
        <w:ind w:left="709" w:hanging="284"/>
        <w:jc w:val="both"/>
        <w:rPr>
          <w:rFonts w:ascii="Times New Roman" w:eastAsia="Calibri" w:hAnsi="Times New Roman"/>
          <w:sz w:val="24"/>
          <w:szCs w:val="24"/>
        </w:rPr>
      </w:pPr>
      <w:r w:rsidRPr="00DC2F0D">
        <w:rPr>
          <w:rFonts w:ascii="Times New Roman" w:eastAsia="Calibri" w:hAnsi="Times New Roman"/>
          <w:sz w:val="24"/>
          <w:szCs w:val="24"/>
        </w:rPr>
        <w:t>İlçemizde görev yapan okul yöneticisi ve öğretmenlerimize kurumumuzun güçlü ve zayıf yönlerinin tespiti, fırsat ve tehditlerinin neler olduğunun ortaya çıkarılması amacıyla görüş ve öneri formları gönderilerek sonuçları hakkında analizler yapılmıştır.</w:t>
      </w:r>
    </w:p>
    <w:p w14:paraId="65A9C05F" w14:textId="236525EC" w:rsidR="008337A3" w:rsidRPr="00DC2F0D" w:rsidRDefault="008337A3" w:rsidP="00483FDA">
      <w:pPr>
        <w:numPr>
          <w:ilvl w:val="0"/>
          <w:numId w:val="1"/>
        </w:numPr>
        <w:spacing w:before="60" w:after="60" w:line="360" w:lineRule="auto"/>
        <w:ind w:left="709" w:hanging="284"/>
        <w:jc w:val="both"/>
        <w:rPr>
          <w:rFonts w:ascii="Times New Roman" w:eastAsia="Calibri" w:hAnsi="Times New Roman"/>
          <w:sz w:val="24"/>
          <w:szCs w:val="24"/>
        </w:rPr>
      </w:pPr>
      <w:r w:rsidRPr="00DC2F0D">
        <w:rPr>
          <w:rFonts w:ascii="Times New Roman" w:eastAsia="Calibri" w:hAnsi="Times New Roman"/>
          <w:sz w:val="24"/>
          <w:szCs w:val="24"/>
        </w:rPr>
        <w:t xml:space="preserve">Eğitim kademesinde hizmet veren paydaşlarla yapılan 6 farklı </w:t>
      </w:r>
      <w:proofErr w:type="spellStart"/>
      <w:r w:rsidRPr="00DC2F0D">
        <w:rPr>
          <w:rFonts w:ascii="Times New Roman" w:eastAsia="Calibri" w:hAnsi="Times New Roman"/>
          <w:sz w:val="24"/>
          <w:szCs w:val="24"/>
        </w:rPr>
        <w:t>çalıştayla</w:t>
      </w:r>
      <w:proofErr w:type="spellEnd"/>
      <w:r w:rsidRPr="00DC2F0D">
        <w:rPr>
          <w:rFonts w:ascii="Times New Roman" w:eastAsia="Calibri" w:hAnsi="Times New Roman"/>
          <w:sz w:val="24"/>
          <w:szCs w:val="24"/>
        </w:rPr>
        <w:t xml:space="preserve"> GZFT analizi yapılmıştır. </w:t>
      </w:r>
    </w:p>
    <w:p w14:paraId="6118DE71" w14:textId="61ABAE53" w:rsidR="00A17E96" w:rsidRPr="00DC2F0D" w:rsidRDefault="00A17E96" w:rsidP="0003239C">
      <w:pPr>
        <w:spacing w:before="60" w:after="60" w:line="360" w:lineRule="auto"/>
        <w:ind w:firstLine="709"/>
        <w:jc w:val="both"/>
        <w:rPr>
          <w:rFonts w:ascii="Times New Roman" w:eastAsia="Calibri" w:hAnsi="Times New Roman"/>
          <w:sz w:val="24"/>
          <w:szCs w:val="24"/>
        </w:rPr>
      </w:pPr>
      <w:r w:rsidRPr="00DC2F0D">
        <w:rPr>
          <w:rFonts w:ascii="Times New Roman" w:eastAsia="Calibri" w:hAnsi="Times New Roman"/>
          <w:sz w:val="24"/>
          <w:szCs w:val="24"/>
        </w:rPr>
        <w:t>Stratejik planın yazımında öncelikli olarak yasal dayanaklar incelenmiş, kaynaklar gözden geçirilmiş daha sonra da üst politika belgelerinde yer alan “eğitim hedefleri” göz önünde bulundurulmuştur.</w:t>
      </w:r>
    </w:p>
    <w:p w14:paraId="465C0D49" w14:textId="77777777" w:rsidR="008652CB" w:rsidRPr="00DC2F0D" w:rsidRDefault="008652CB" w:rsidP="0003239C">
      <w:pPr>
        <w:spacing w:before="60" w:after="60" w:line="360" w:lineRule="auto"/>
        <w:jc w:val="both"/>
        <w:rPr>
          <w:rFonts w:ascii="Times New Roman" w:eastAsia="Calibri" w:hAnsi="Times New Roman"/>
          <w:sz w:val="24"/>
          <w:szCs w:val="24"/>
        </w:rPr>
      </w:pPr>
      <w:r w:rsidRPr="00DC2F0D">
        <w:rPr>
          <w:rFonts w:ascii="Times New Roman" w:eastAsia="Calibri" w:hAnsi="Times New Roman"/>
          <w:sz w:val="24"/>
          <w:szCs w:val="24"/>
        </w:rPr>
        <w:lastRenderedPageBreak/>
        <w:br/>
      </w:r>
      <w:r w:rsidR="008337A3" w:rsidRPr="00DC2F0D">
        <w:rPr>
          <w:rFonts w:ascii="Times New Roman" w:eastAsia="Calibri" w:hAnsi="Times New Roman"/>
          <w:sz w:val="24"/>
          <w:szCs w:val="24"/>
        </w:rPr>
        <w:t>Ahırlı</w:t>
      </w:r>
      <w:r w:rsidR="009D397B" w:rsidRPr="00DC2F0D">
        <w:rPr>
          <w:rFonts w:ascii="Times New Roman" w:eastAsia="Calibri" w:hAnsi="Times New Roman"/>
          <w:sz w:val="24"/>
          <w:szCs w:val="24"/>
        </w:rPr>
        <w:t xml:space="preserve"> İlçe Millî Eğitim Müdürlüğü 2024-2028</w:t>
      </w:r>
      <w:r w:rsidR="008337A3" w:rsidRPr="00DC2F0D">
        <w:rPr>
          <w:rFonts w:ascii="Times New Roman" w:eastAsia="Calibri" w:hAnsi="Times New Roman"/>
          <w:sz w:val="24"/>
          <w:szCs w:val="24"/>
        </w:rPr>
        <w:t xml:space="preserve"> Stratejik Planı hazırlanırken 5018 sayılı Kanun’da öngörülen “katılımcılık” ilkesine azami ölçüde riayet edilmeye çalışılmıştır. Ayrıca amaç, hedef ve stratejilerimiz belirlenirken üst politika belgeleri ile Ar-Ge Birimimizce yapılan anketler ve </w:t>
      </w:r>
      <w:proofErr w:type="spellStart"/>
      <w:r w:rsidR="008337A3" w:rsidRPr="00DC2F0D">
        <w:rPr>
          <w:rFonts w:ascii="Times New Roman" w:eastAsia="Calibri" w:hAnsi="Times New Roman"/>
          <w:sz w:val="24"/>
          <w:szCs w:val="24"/>
        </w:rPr>
        <w:t>çalıştaylar</w:t>
      </w:r>
      <w:proofErr w:type="spellEnd"/>
      <w:r w:rsidR="008337A3" w:rsidRPr="00DC2F0D">
        <w:rPr>
          <w:rFonts w:ascii="Times New Roman" w:eastAsia="Calibri" w:hAnsi="Times New Roman"/>
          <w:sz w:val="24"/>
          <w:szCs w:val="24"/>
        </w:rPr>
        <w:t xml:space="preserve"> dikkate alınmıştır.</w:t>
      </w:r>
      <w:bookmarkStart w:id="35" w:name="_Toc533579355"/>
    </w:p>
    <w:p w14:paraId="2B87855E" w14:textId="00C2A5B7" w:rsidR="008337A3" w:rsidRPr="00DC2F0D" w:rsidRDefault="008337A3" w:rsidP="008652CB">
      <w:pPr>
        <w:spacing w:before="60" w:after="60" w:line="360" w:lineRule="auto"/>
        <w:jc w:val="both"/>
        <w:rPr>
          <w:rFonts w:ascii="Times New Roman" w:eastAsia="Calibri" w:hAnsi="Times New Roman"/>
          <w:sz w:val="24"/>
          <w:szCs w:val="24"/>
        </w:rPr>
      </w:pPr>
      <w:r w:rsidRPr="00DC2F0D">
        <w:rPr>
          <w:rFonts w:ascii="Times New Roman" w:eastAsia="Calibri" w:hAnsi="Times New Roman"/>
          <w:b/>
          <w:sz w:val="24"/>
          <w:szCs w:val="24"/>
        </w:rPr>
        <w:t>Ekip ve Kurullar</w:t>
      </w:r>
      <w:bookmarkEnd w:id="35"/>
    </w:p>
    <w:p w14:paraId="0914298A" w14:textId="77777777" w:rsidR="008337A3" w:rsidRPr="00DC2F0D" w:rsidRDefault="008337A3" w:rsidP="0003239C">
      <w:pPr>
        <w:spacing w:before="60" w:after="60" w:line="360" w:lineRule="auto"/>
        <w:jc w:val="both"/>
        <w:rPr>
          <w:rFonts w:ascii="Times New Roman" w:eastAsia="Calibri" w:hAnsi="Times New Roman"/>
          <w:sz w:val="24"/>
          <w:szCs w:val="24"/>
        </w:rPr>
      </w:pPr>
      <w:r w:rsidRPr="00DC2F0D">
        <w:rPr>
          <w:rFonts w:ascii="Times New Roman" w:eastAsia="Calibri" w:hAnsi="Times New Roman"/>
          <w:sz w:val="24"/>
          <w:szCs w:val="24"/>
        </w:rPr>
        <w:t xml:space="preserve">Hazırlık Programının yayınlanmasının ardından ilimize ait planlama kurul ve ekipleri oluşturulmuştur. </w:t>
      </w:r>
    </w:p>
    <w:p w14:paraId="658A440F" w14:textId="2789E68D" w:rsidR="008337A3" w:rsidRPr="00DC2F0D" w:rsidRDefault="008337A3" w:rsidP="008652CB">
      <w:pPr>
        <w:spacing w:before="60" w:after="60" w:line="360" w:lineRule="auto"/>
        <w:jc w:val="both"/>
        <w:rPr>
          <w:rFonts w:ascii="Times New Roman" w:eastAsia="Calibri" w:hAnsi="Times New Roman"/>
          <w:sz w:val="24"/>
          <w:szCs w:val="24"/>
        </w:rPr>
      </w:pPr>
      <w:r w:rsidRPr="00DC2F0D">
        <w:rPr>
          <w:rFonts w:ascii="Times New Roman" w:eastAsia="Calibri" w:hAnsi="Times New Roman"/>
          <w:b/>
          <w:bCs/>
          <w:sz w:val="24"/>
          <w:szCs w:val="24"/>
        </w:rPr>
        <w:t>Strateji Geliştirme Kurulu:</w:t>
      </w:r>
      <w:r w:rsidRPr="00DC2F0D">
        <w:rPr>
          <w:rFonts w:ascii="Times New Roman" w:eastAsia="Calibri" w:hAnsi="Times New Roman"/>
          <w:sz w:val="24"/>
          <w:szCs w:val="24"/>
        </w:rPr>
        <w:t xml:space="preserve"> Strateji Geliştirme Kurulu stratejik planlama çalışmalarını takip etmek ve ekiplerden bilgi alarak çalışmaları yönlendirmek üzere İlçe Millî Eğitim Müdürü başkanlığında, Şube Müdürü ile İlçe Millî E</w:t>
      </w:r>
      <w:r w:rsidR="005A7F2E" w:rsidRPr="00DC2F0D">
        <w:rPr>
          <w:rFonts w:ascii="Times New Roman" w:eastAsia="Calibri" w:hAnsi="Times New Roman"/>
          <w:sz w:val="24"/>
          <w:szCs w:val="24"/>
        </w:rPr>
        <w:t>ğitim Müdürünce tespit edilmiş 3</w:t>
      </w:r>
      <w:r w:rsidRPr="00DC2F0D">
        <w:rPr>
          <w:rFonts w:ascii="Times New Roman" w:eastAsia="Calibri" w:hAnsi="Times New Roman"/>
          <w:sz w:val="24"/>
          <w:szCs w:val="24"/>
        </w:rPr>
        <w:t xml:space="preserve"> okul Müdürünün katılımıyla kurulmuştur.</w:t>
      </w:r>
    </w:p>
    <w:p w14:paraId="2653C382" w14:textId="77777777" w:rsidR="005A7F2E" w:rsidRPr="00DC2F0D" w:rsidRDefault="005A7F2E" w:rsidP="00483FDA">
      <w:pPr>
        <w:spacing w:before="60" w:after="60" w:line="360" w:lineRule="auto"/>
        <w:ind w:firstLine="425"/>
        <w:jc w:val="both"/>
        <w:rPr>
          <w:rFonts w:ascii="Times New Roman" w:eastAsia="Calibri" w:hAnsi="Times New Roman"/>
          <w:sz w:val="24"/>
          <w:szCs w:val="24"/>
        </w:rPr>
      </w:pPr>
    </w:p>
    <w:tbl>
      <w:tblPr>
        <w:tblW w:w="8420" w:type="dxa"/>
        <w:tblInd w:w="2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12"/>
        <w:gridCol w:w="4608"/>
      </w:tblGrid>
      <w:tr w:rsidR="005A7F2E" w:rsidRPr="00DC2F0D" w14:paraId="1A86A770" w14:textId="77777777" w:rsidTr="008652CB">
        <w:trPr>
          <w:trHeight w:val="536"/>
        </w:trPr>
        <w:tc>
          <w:tcPr>
            <w:tcW w:w="8420" w:type="dxa"/>
            <w:gridSpan w:val="2"/>
            <w:shd w:val="clear" w:color="000000" w:fill="D5D7F7"/>
            <w:vAlign w:val="center"/>
          </w:tcPr>
          <w:p w14:paraId="2A51ADD6" w14:textId="77777777" w:rsidR="005A7F2E" w:rsidRPr="00DC2F0D" w:rsidRDefault="005A7F2E" w:rsidP="005A7F2E">
            <w:pPr>
              <w:spacing w:after="0" w:line="240" w:lineRule="auto"/>
              <w:jc w:val="center"/>
              <w:rPr>
                <w:rFonts w:ascii="Times New Roman" w:hAnsi="Times New Roman"/>
                <w:b/>
                <w:bCs/>
                <w:color w:val="000000"/>
                <w:lang w:eastAsia="tr-TR"/>
              </w:rPr>
            </w:pPr>
            <w:r w:rsidRPr="00DC2F0D">
              <w:rPr>
                <w:rFonts w:ascii="Times New Roman" w:hAnsi="Times New Roman"/>
                <w:b/>
                <w:bCs/>
                <w:color w:val="000000"/>
                <w:lang w:eastAsia="tr-TR"/>
              </w:rPr>
              <w:t xml:space="preserve">STRATEJİ GELİŞTİRME KURULU </w:t>
            </w:r>
          </w:p>
        </w:tc>
      </w:tr>
      <w:tr w:rsidR="005A7F2E" w:rsidRPr="00DC2F0D" w14:paraId="243C9BA3" w14:textId="77777777" w:rsidTr="008652CB">
        <w:trPr>
          <w:trHeight w:val="405"/>
        </w:trPr>
        <w:tc>
          <w:tcPr>
            <w:tcW w:w="3812" w:type="dxa"/>
            <w:shd w:val="clear" w:color="auto" w:fill="auto"/>
            <w:vAlign w:val="center"/>
          </w:tcPr>
          <w:p w14:paraId="3AD22C1C" w14:textId="10E5919A" w:rsidR="005A7F2E" w:rsidRPr="00DC2F0D" w:rsidRDefault="005A7F2E" w:rsidP="005A7F2E">
            <w:pPr>
              <w:spacing w:after="0" w:line="240" w:lineRule="auto"/>
              <w:rPr>
                <w:rFonts w:ascii="Times New Roman" w:hAnsi="Times New Roman"/>
                <w:bCs/>
                <w:color w:val="000000"/>
                <w:lang w:eastAsia="tr-TR"/>
              </w:rPr>
            </w:pPr>
            <w:r w:rsidRPr="00DC2F0D">
              <w:rPr>
                <w:rFonts w:ascii="Times New Roman" w:hAnsi="Times New Roman"/>
                <w:bCs/>
                <w:color w:val="000000"/>
                <w:lang w:eastAsia="tr-TR"/>
              </w:rPr>
              <w:t>Ömer ÖZ</w:t>
            </w:r>
          </w:p>
        </w:tc>
        <w:tc>
          <w:tcPr>
            <w:tcW w:w="4608" w:type="dxa"/>
            <w:shd w:val="clear" w:color="auto" w:fill="auto"/>
            <w:vAlign w:val="center"/>
          </w:tcPr>
          <w:p w14:paraId="2BF2FF65" w14:textId="77777777" w:rsidR="005A7F2E" w:rsidRPr="00DC2F0D" w:rsidRDefault="005A7F2E" w:rsidP="005A7F2E">
            <w:pPr>
              <w:spacing w:after="0" w:line="240" w:lineRule="auto"/>
              <w:rPr>
                <w:rFonts w:ascii="Times New Roman" w:hAnsi="Times New Roman"/>
                <w:color w:val="000000"/>
                <w:lang w:eastAsia="tr-TR"/>
              </w:rPr>
            </w:pPr>
            <w:r w:rsidRPr="00DC2F0D">
              <w:rPr>
                <w:rFonts w:ascii="Times New Roman" w:hAnsi="Times New Roman"/>
                <w:color w:val="000000"/>
                <w:lang w:eastAsia="tr-TR"/>
              </w:rPr>
              <w:t xml:space="preserve">İlçe Millî Eğitim Müdürü </w:t>
            </w:r>
          </w:p>
        </w:tc>
      </w:tr>
      <w:tr w:rsidR="005A7F2E" w:rsidRPr="00DC2F0D" w14:paraId="19964EB7" w14:textId="77777777" w:rsidTr="008652CB">
        <w:trPr>
          <w:trHeight w:val="405"/>
        </w:trPr>
        <w:tc>
          <w:tcPr>
            <w:tcW w:w="3812" w:type="dxa"/>
            <w:shd w:val="clear" w:color="000000" w:fill="D2EAF1"/>
            <w:vAlign w:val="center"/>
          </w:tcPr>
          <w:p w14:paraId="442B7CCE" w14:textId="49C09B36" w:rsidR="005A7F2E" w:rsidRPr="00DC2F0D" w:rsidRDefault="005A7F2E" w:rsidP="005A7F2E">
            <w:pPr>
              <w:spacing w:after="0" w:line="240" w:lineRule="auto"/>
              <w:rPr>
                <w:rFonts w:ascii="Times New Roman" w:hAnsi="Times New Roman"/>
                <w:bCs/>
                <w:color w:val="000000"/>
                <w:lang w:eastAsia="tr-TR"/>
              </w:rPr>
            </w:pPr>
            <w:r w:rsidRPr="00DC2F0D">
              <w:rPr>
                <w:rFonts w:ascii="Times New Roman" w:hAnsi="Times New Roman"/>
                <w:bCs/>
                <w:color w:val="000000"/>
                <w:lang w:eastAsia="tr-TR"/>
              </w:rPr>
              <w:t>Mehmet DİNÇ</w:t>
            </w:r>
          </w:p>
        </w:tc>
        <w:tc>
          <w:tcPr>
            <w:tcW w:w="4608" w:type="dxa"/>
            <w:shd w:val="clear" w:color="000000" w:fill="D2EAF1"/>
            <w:vAlign w:val="center"/>
          </w:tcPr>
          <w:p w14:paraId="535FB457" w14:textId="4148032F" w:rsidR="005A7F2E" w:rsidRPr="00DC2F0D" w:rsidRDefault="005A7F2E" w:rsidP="005A7F2E">
            <w:pPr>
              <w:spacing w:after="0" w:line="240" w:lineRule="auto"/>
              <w:rPr>
                <w:rFonts w:ascii="Times New Roman" w:hAnsi="Times New Roman"/>
                <w:color w:val="000000"/>
                <w:lang w:eastAsia="tr-TR"/>
              </w:rPr>
            </w:pPr>
            <w:r w:rsidRPr="00DC2F0D">
              <w:rPr>
                <w:rFonts w:ascii="Times New Roman" w:hAnsi="Times New Roman"/>
                <w:color w:val="000000"/>
                <w:lang w:eastAsia="tr-TR"/>
              </w:rPr>
              <w:t xml:space="preserve">Okul Müdürü </w:t>
            </w:r>
          </w:p>
        </w:tc>
      </w:tr>
      <w:tr w:rsidR="005A7F2E" w:rsidRPr="00DC2F0D" w14:paraId="38CE147F" w14:textId="77777777" w:rsidTr="008652CB">
        <w:trPr>
          <w:trHeight w:val="405"/>
        </w:trPr>
        <w:tc>
          <w:tcPr>
            <w:tcW w:w="3812" w:type="dxa"/>
            <w:shd w:val="clear" w:color="auto" w:fill="auto"/>
            <w:vAlign w:val="center"/>
          </w:tcPr>
          <w:p w14:paraId="3656858B" w14:textId="6AF6A56E" w:rsidR="005A7F2E" w:rsidRPr="00DC2F0D" w:rsidRDefault="005A7F2E" w:rsidP="005A7F2E">
            <w:pPr>
              <w:spacing w:after="0" w:line="240" w:lineRule="auto"/>
              <w:rPr>
                <w:rFonts w:ascii="Times New Roman" w:hAnsi="Times New Roman"/>
                <w:bCs/>
                <w:color w:val="000000"/>
                <w:lang w:eastAsia="tr-TR"/>
              </w:rPr>
            </w:pPr>
            <w:r w:rsidRPr="00DC2F0D">
              <w:rPr>
                <w:rFonts w:ascii="Times New Roman" w:hAnsi="Times New Roman"/>
                <w:bCs/>
                <w:color w:val="000000"/>
                <w:lang w:eastAsia="tr-TR"/>
              </w:rPr>
              <w:t>Mehmet BAŞALAN</w:t>
            </w:r>
          </w:p>
        </w:tc>
        <w:tc>
          <w:tcPr>
            <w:tcW w:w="4608" w:type="dxa"/>
            <w:shd w:val="clear" w:color="auto" w:fill="auto"/>
            <w:vAlign w:val="center"/>
          </w:tcPr>
          <w:p w14:paraId="304DEEC7" w14:textId="3A8D53D8" w:rsidR="005A7F2E" w:rsidRPr="00DC2F0D" w:rsidRDefault="005A7F2E" w:rsidP="005A7F2E">
            <w:pPr>
              <w:spacing w:after="0" w:line="240" w:lineRule="auto"/>
              <w:rPr>
                <w:rFonts w:ascii="Times New Roman" w:hAnsi="Times New Roman"/>
                <w:color w:val="000000"/>
                <w:lang w:eastAsia="tr-TR"/>
              </w:rPr>
            </w:pPr>
            <w:r w:rsidRPr="00DC2F0D">
              <w:rPr>
                <w:rFonts w:ascii="Times New Roman" w:hAnsi="Times New Roman"/>
                <w:color w:val="000000"/>
                <w:lang w:eastAsia="tr-TR"/>
              </w:rPr>
              <w:t>Okul Müdür V.</w:t>
            </w:r>
          </w:p>
        </w:tc>
      </w:tr>
      <w:tr w:rsidR="005A7F2E" w:rsidRPr="00DC2F0D" w14:paraId="5EA3715C" w14:textId="77777777" w:rsidTr="008652CB">
        <w:trPr>
          <w:trHeight w:val="405"/>
        </w:trPr>
        <w:tc>
          <w:tcPr>
            <w:tcW w:w="3812" w:type="dxa"/>
            <w:shd w:val="clear" w:color="000000" w:fill="D2EAF1"/>
            <w:vAlign w:val="center"/>
          </w:tcPr>
          <w:p w14:paraId="54F51B8F" w14:textId="34EA1E0D" w:rsidR="005A7F2E" w:rsidRPr="00DC2F0D" w:rsidRDefault="005A7F2E" w:rsidP="005A7F2E">
            <w:pPr>
              <w:spacing w:after="0" w:line="240" w:lineRule="auto"/>
              <w:rPr>
                <w:rFonts w:ascii="Times New Roman" w:hAnsi="Times New Roman"/>
                <w:bCs/>
                <w:color w:val="000000"/>
                <w:lang w:eastAsia="tr-TR"/>
              </w:rPr>
            </w:pPr>
            <w:r w:rsidRPr="00DC2F0D">
              <w:rPr>
                <w:rFonts w:ascii="Times New Roman" w:hAnsi="Times New Roman"/>
                <w:bCs/>
                <w:color w:val="000000"/>
                <w:lang w:eastAsia="tr-TR"/>
              </w:rPr>
              <w:t>Ali GÜMÜŞDAL</w:t>
            </w:r>
          </w:p>
        </w:tc>
        <w:tc>
          <w:tcPr>
            <w:tcW w:w="4608" w:type="dxa"/>
            <w:shd w:val="clear" w:color="000000" w:fill="D2EAF1"/>
            <w:vAlign w:val="center"/>
          </w:tcPr>
          <w:p w14:paraId="5A2F2B78" w14:textId="204DCCFD" w:rsidR="005A7F2E" w:rsidRPr="00DC2F0D" w:rsidRDefault="005A7F2E" w:rsidP="005A7F2E">
            <w:pPr>
              <w:spacing w:after="0" w:line="240" w:lineRule="auto"/>
              <w:rPr>
                <w:rFonts w:ascii="Times New Roman" w:hAnsi="Times New Roman"/>
                <w:color w:val="000000"/>
                <w:lang w:eastAsia="tr-TR"/>
              </w:rPr>
            </w:pPr>
            <w:r w:rsidRPr="00DC2F0D">
              <w:rPr>
                <w:rFonts w:ascii="Times New Roman" w:hAnsi="Times New Roman"/>
                <w:color w:val="000000"/>
                <w:lang w:eastAsia="tr-TR"/>
              </w:rPr>
              <w:t>Okul Müdürü</w:t>
            </w:r>
          </w:p>
        </w:tc>
      </w:tr>
    </w:tbl>
    <w:p w14:paraId="445CE777" w14:textId="594034F4" w:rsidR="005A7F2E" w:rsidRPr="00DC2F0D" w:rsidRDefault="005A7F2E" w:rsidP="005A7F2E">
      <w:pPr>
        <w:spacing w:before="60" w:after="60" w:line="360" w:lineRule="auto"/>
        <w:ind w:firstLine="425"/>
        <w:jc w:val="center"/>
        <w:rPr>
          <w:rFonts w:ascii="Times New Roman" w:eastAsia="Calibri" w:hAnsi="Times New Roman"/>
          <w:b/>
          <w:i/>
          <w:sz w:val="24"/>
          <w:szCs w:val="24"/>
        </w:rPr>
      </w:pPr>
      <w:r w:rsidRPr="00DC2F0D">
        <w:rPr>
          <w:rFonts w:ascii="Times New Roman" w:eastAsia="Calibri" w:hAnsi="Times New Roman"/>
          <w:b/>
          <w:i/>
          <w:sz w:val="24"/>
          <w:szCs w:val="24"/>
        </w:rPr>
        <w:t>Tablo 1: Stratejik Geliştirme Kurulu Tablosu</w:t>
      </w:r>
    </w:p>
    <w:p w14:paraId="50F3DF1C" w14:textId="7047124C" w:rsidR="005A7F2E" w:rsidRPr="00DC2F0D" w:rsidRDefault="005A7F2E" w:rsidP="00483FDA">
      <w:pPr>
        <w:spacing w:before="60" w:after="60" w:line="360" w:lineRule="auto"/>
        <w:ind w:firstLine="425"/>
        <w:jc w:val="both"/>
        <w:rPr>
          <w:rFonts w:ascii="Times New Roman" w:eastAsia="Calibri" w:hAnsi="Times New Roman"/>
          <w:sz w:val="24"/>
          <w:szCs w:val="24"/>
        </w:rPr>
      </w:pPr>
    </w:p>
    <w:p w14:paraId="7195D17C" w14:textId="74BF0195" w:rsidR="008922D5" w:rsidRPr="00DC2F0D" w:rsidRDefault="008922D5" w:rsidP="00483FDA">
      <w:pPr>
        <w:spacing w:before="60" w:after="60" w:line="360" w:lineRule="auto"/>
        <w:ind w:firstLine="425"/>
        <w:jc w:val="both"/>
        <w:rPr>
          <w:rFonts w:ascii="Times New Roman" w:eastAsia="Calibri" w:hAnsi="Times New Roman"/>
          <w:sz w:val="24"/>
          <w:szCs w:val="24"/>
        </w:rPr>
      </w:pPr>
    </w:p>
    <w:p w14:paraId="5EACB740" w14:textId="5836BD84" w:rsidR="008922D5" w:rsidRPr="00DC2F0D" w:rsidRDefault="008922D5" w:rsidP="00483FDA">
      <w:pPr>
        <w:spacing w:before="60" w:after="60" w:line="360" w:lineRule="auto"/>
        <w:ind w:firstLine="425"/>
        <w:jc w:val="both"/>
        <w:rPr>
          <w:rFonts w:ascii="Times New Roman" w:eastAsia="Calibri" w:hAnsi="Times New Roman"/>
          <w:sz w:val="24"/>
          <w:szCs w:val="24"/>
        </w:rPr>
      </w:pPr>
    </w:p>
    <w:p w14:paraId="47115A4D" w14:textId="4B7264F7" w:rsidR="008922D5" w:rsidRPr="00DC2F0D" w:rsidRDefault="008922D5" w:rsidP="00483FDA">
      <w:pPr>
        <w:spacing w:before="60" w:after="60" w:line="360" w:lineRule="auto"/>
        <w:ind w:firstLine="425"/>
        <w:jc w:val="both"/>
        <w:rPr>
          <w:rFonts w:ascii="Times New Roman" w:eastAsia="Calibri" w:hAnsi="Times New Roman"/>
          <w:sz w:val="24"/>
          <w:szCs w:val="24"/>
        </w:rPr>
      </w:pPr>
    </w:p>
    <w:p w14:paraId="7E982BCC" w14:textId="77777777" w:rsidR="008922D5" w:rsidRPr="00DC2F0D" w:rsidRDefault="008922D5" w:rsidP="00483FDA">
      <w:pPr>
        <w:spacing w:before="60" w:after="60" w:line="360" w:lineRule="auto"/>
        <w:ind w:firstLine="425"/>
        <w:jc w:val="both"/>
        <w:rPr>
          <w:rFonts w:ascii="Times New Roman" w:eastAsia="Calibri" w:hAnsi="Times New Roman"/>
          <w:sz w:val="24"/>
          <w:szCs w:val="24"/>
        </w:rPr>
      </w:pPr>
    </w:p>
    <w:p w14:paraId="6B7BD5C0" w14:textId="25B11FCD" w:rsidR="008337A3" w:rsidRPr="00DC2F0D" w:rsidRDefault="008337A3" w:rsidP="001D39B0">
      <w:pPr>
        <w:spacing w:before="60" w:after="60" w:line="360" w:lineRule="auto"/>
        <w:jc w:val="both"/>
        <w:rPr>
          <w:rFonts w:ascii="Times New Roman" w:eastAsia="Calibri" w:hAnsi="Times New Roman"/>
          <w:sz w:val="24"/>
          <w:szCs w:val="24"/>
        </w:rPr>
      </w:pPr>
      <w:r w:rsidRPr="00DC2F0D">
        <w:rPr>
          <w:rFonts w:ascii="Times New Roman" w:eastAsia="Calibri" w:hAnsi="Times New Roman"/>
          <w:b/>
          <w:bCs/>
          <w:sz w:val="24"/>
          <w:szCs w:val="24"/>
        </w:rPr>
        <w:t>Stratejik Planlama Ekibi:</w:t>
      </w:r>
      <w:r w:rsidRPr="00DC2F0D">
        <w:rPr>
          <w:rFonts w:ascii="Times New Roman" w:eastAsia="Calibri" w:hAnsi="Times New Roman"/>
          <w:sz w:val="24"/>
          <w:szCs w:val="24"/>
        </w:rPr>
        <w:t xml:space="preserve"> Stratejik planlama çalışmalarını doğrudan yürütmek ve kurula belirli dönemlerde raporlar sunmak, kurulun önerileri doğrultusunda çalışmaları yürütmek üzere İlçe Millî Eğitim Müdürlüğü Şube müdürümüz başkanlığında Okul müdürleri ve İlçe </w:t>
      </w:r>
      <w:proofErr w:type="spellStart"/>
      <w:r w:rsidRPr="00DC2F0D">
        <w:rPr>
          <w:rFonts w:ascii="Times New Roman" w:eastAsia="Calibri" w:hAnsi="Times New Roman"/>
          <w:sz w:val="24"/>
          <w:szCs w:val="24"/>
        </w:rPr>
        <w:t>Mebbis</w:t>
      </w:r>
      <w:proofErr w:type="spellEnd"/>
      <w:r w:rsidRPr="00DC2F0D">
        <w:rPr>
          <w:rFonts w:ascii="Times New Roman" w:eastAsia="Calibri" w:hAnsi="Times New Roman"/>
          <w:sz w:val="24"/>
          <w:szCs w:val="24"/>
        </w:rPr>
        <w:t xml:space="preserve"> Yöneticisi ile İlçe Milli Eğitim Müdürlüğü Stratejik Planlama Ekibi</w:t>
      </w:r>
      <w:r w:rsidR="001D39B0" w:rsidRPr="00DC2F0D">
        <w:rPr>
          <w:rFonts w:ascii="Times New Roman" w:eastAsia="Calibri" w:hAnsi="Times New Roman"/>
          <w:sz w:val="24"/>
          <w:szCs w:val="24"/>
        </w:rPr>
        <w:t xml:space="preserve"> oluşturulmuştur. </w:t>
      </w:r>
    </w:p>
    <w:tbl>
      <w:tblPr>
        <w:tblW w:w="8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12"/>
        <w:gridCol w:w="4608"/>
      </w:tblGrid>
      <w:tr w:rsidR="008337A3" w:rsidRPr="00DC2F0D" w14:paraId="66AD00AE" w14:textId="77777777" w:rsidTr="006A6763">
        <w:trPr>
          <w:trHeight w:val="536"/>
          <w:jc w:val="center"/>
        </w:trPr>
        <w:tc>
          <w:tcPr>
            <w:tcW w:w="8420" w:type="dxa"/>
            <w:gridSpan w:val="2"/>
            <w:shd w:val="clear" w:color="000000" w:fill="D5D7F7"/>
            <w:vAlign w:val="center"/>
          </w:tcPr>
          <w:p w14:paraId="08C41D84" w14:textId="77777777" w:rsidR="008337A3" w:rsidRPr="00DC2F0D" w:rsidRDefault="008337A3" w:rsidP="00483FDA">
            <w:pPr>
              <w:spacing w:after="0" w:line="360" w:lineRule="auto"/>
              <w:jc w:val="center"/>
              <w:rPr>
                <w:rFonts w:ascii="Times New Roman" w:hAnsi="Times New Roman"/>
                <w:b/>
                <w:bCs/>
                <w:color w:val="000000"/>
                <w:sz w:val="24"/>
                <w:szCs w:val="24"/>
                <w:lang w:eastAsia="tr-TR"/>
              </w:rPr>
            </w:pPr>
            <w:r w:rsidRPr="00DC2F0D">
              <w:rPr>
                <w:rFonts w:ascii="Times New Roman" w:hAnsi="Times New Roman"/>
                <w:b/>
                <w:bCs/>
                <w:color w:val="000000"/>
                <w:sz w:val="24"/>
                <w:szCs w:val="24"/>
                <w:lang w:eastAsia="tr-TR"/>
              </w:rPr>
              <w:t xml:space="preserve">STRATEJİK PLANLAMA EKİBİ </w:t>
            </w:r>
          </w:p>
        </w:tc>
      </w:tr>
      <w:tr w:rsidR="008337A3" w:rsidRPr="00DC2F0D" w14:paraId="2CC6979D" w14:textId="77777777" w:rsidTr="006A6763">
        <w:trPr>
          <w:trHeight w:val="405"/>
          <w:jc w:val="center"/>
        </w:trPr>
        <w:tc>
          <w:tcPr>
            <w:tcW w:w="3812" w:type="dxa"/>
            <w:shd w:val="clear" w:color="auto" w:fill="auto"/>
            <w:vAlign w:val="center"/>
          </w:tcPr>
          <w:p w14:paraId="1600081A" w14:textId="77777777" w:rsidR="008337A3" w:rsidRPr="00DC2F0D" w:rsidRDefault="00A941BA" w:rsidP="00483FDA">
            <w:pPr>
              <w:spacing w:after="0" w:line="360" w:lineRule="auto"/>
              <w:rPr>
                <w:rFonts w:ascii="Times New Roman" w:hAnsi="Times New Roman"/>
                <w:bCs/>
                <w:color w:val="000000"/>
                <w:sz w:val="24"/>
                <w:szCs w:val="24"/>
                <w:lang w:eastAsia="tr-TR"/>
              </w:rPr>
            </w:pPr>
            <w:r w:rsidRPr="00DC2F0D">
              <w:rPr>
                <w:rFonts w:ascii="Times New Roman" w:hAnsi="Times New Roman"/>
                <w:bCs/>
                <w:color w:val="000000"/>
                <w:sz w:val="24"/>
                <w:szCs w:val="24"/>
                <w:lang w:eastAsia="tr-TR"/>
              </w:rPr>
              <w:t>Sabri ALVER</w:t>
            </w:r>
          </w:p>
        </w:tc>
        <w:tc>
          <w:tcPr>
            <w:tcW w:w="4608" w:type="dxa"/>
            <w:shd w:val="clear" w:color="auto" w:fill="auto"/>
            <w:vAlign w:val="center"/>
          </w:tcPr>
          <w:p w14:paraId="1A438EB6" w14:textId="45D10A12" w:rsidR="008337A3" w:rsidRPr="00DC2F0D" w:rsidRDefault="008337A3" w:rsidP="00483FDA">
            <w:pPr>
              <w:spacing w:after="0" w:line="360" w:lineRule="auto"/>
              <w:rPr>
                <w:rFonts w:ascii="Times New Roman" w:hAnsi="Times New Roman"/>
                <w:color w:val="000000"/>
                <w:sz w:val="24"/>
                <w:szCs w:val="24"/>
                <w:lang w:eastAsia="tr-TR"/>
              </w:rPr>
            </w:pPr>
            <w:r w:rsidRPr="00DC2F0D">
              <w:rPr>
                <w:rFonts w:ascii="Times New Roman" w:hAnsi="Times New Roman"/>
                <w:color w:val="000000"/>
                <w:sz w:val="24"/>
                <w:szCs w:val="24"/>
                <w:lang w:eastAsia="tr-TR"/>
              </w:rPr>
              <w:t>İl</w:t>
            </w:r>
            <w:r w:rsidR="00BB6FF6" w:rsidRPr="00DC2F0D">
              <w:rPr>
                <w:rFonts w:ascii="Times New Roman" w:hAnsi="Times New Roman"/>
                <w:color w:val="000000"/>
                <w:sz w:val="24"/>
                <w:szCs w:val="24"/>
                <w:lang w:eastAsia="tr-TR"/>
              </w:rPr>
              <w:t>çe</w:t>
            </w:r>
            <w:r w:rsidRPr="00DC2F0D">
              <w:rPr>
                <w:rFonts w:ascii="Times New Roman" w:hAnsi="Times New Roman"/>
                <w:color w:val="000000"/>
                <w:sz w:val="24"/>
                <w:szCs w:val="24"/>
                <w:lang w:eastAsia="tr-TR"/>
              </w:rPr>
              <w:t xml:space="preserve"> Millî Eğitim Şube Müdürü</w:t>
            </w:r>
          </w:p>
        </w:tc>
      </w:tr>
      <w:tr w:rsidR="008337A3" w:rsidRPr="00DC2F0D" w14:paraId="316A4F44" w14:textId="77777777" w:rsidTr="006A6763">
        <w:trPr>
          <w:trHeight w:val="405"/>
          <w:jc w:val="center"/>
        </w:trPr>
        <w:tc>
          <w:tcPr>
            <w:tcW w:w="3812" w:type="dxa"/>
            <w:shd w:val="clear" w:color="000000" w:fill="D2EAF1"/>
            <w:vAlign w:val="center"/>
          </w:tcPr>
          <w:p w14:paraId="59B31E0D" w14:textId="77777777" w:rsidR="008337A3" w:rsidRPr="00DC2F0D" w:rsidRDefault="00A941BA" w:rsidP="00483FDA">
            <w:pPr>
              <w:spacing w:after="0" w:line="360" w:lineRule="auto"/>
              <w:rPr>
                <w:rFonts w:ascii="Times New Roman" w:hAnsi="Times New Roman"/>
                <w:bCs/>
                <w:color w:val="000000"/>
                <w:sz w:val="24"/>
                <w:szCs w:val="24"/>
                <w:lang w:eastAsia="tr-TR"/>
              </w:rPr>
            </w:pPr>
            <w:r w:rsidRPr="00DC2F0D">
              <w:rPr>
                <w:rFonts w:ascii="Times New Roman" w:hAnsi="Times New Roman"/>
                <w:bCs/>
                <w:color w:val="000000"/>
                <w:sz w:val="24"/>
                <w:szCs w:val="24"/>
                <w:lang w:eastAsia="tr-TR"/>
              </w:rPr>
              <w:t>Mustafa YAMAN</w:t>
            </w:r>
          </w:p>
        </w:tc>
        <w:tc>
          <w:tcPr>
            <w:tcW w:w="4608" w:type="dxa"/>
            <w:shd w:val="clear" w:color="000000" w:fill="D2EAF1"/>
            <w:vAlign w:val="center"/>
          </w:tcPr>
          <w:p w14:paraId="4794C585" w14:textId="77777777" w:rsidR="008337A3" w:rsidRPr="00DC2F0D" w:rsidRDefault="008337A3" w:rsidP="00483FDA">
            <w:pPr>
              <w:spacing w:after="0" w:line="360" w:lineRule="auto"/>
              <w:rPr>
                <w:rFonts w:ascii="Times New Roman" w:hAnsi="Times New Roman"/>
                <w:color w:val="000000"/>
                <w:sz w:val="24"/>
                <w:szCs w:val="24"/>
                <w:lang w:eastAsia="tr-TR"/>
              </w:rPr>
            </w:pPr>
            <w:r w:rsidRPr="00DC2F0D">
              <w:rPr>
                <w:rFonts w:ascii="Times New Roman" w:hAnsi="Times New Roman"/>
                <w:color w:val="000000"/>
                <w:sz w:val="24"/>
                <w:szCs w:val="24"/>
                <w:lang w:eastAsia="tr-TR"/>
              </w:rPr>
              <w:t xml:space="preserve">Okul Müdürü  </w:t>
            </w:r>
          </w:p>
        </w:tc>
      </w:tr>
      <w:tr w:rsidR="008337A3" w:rsidRPr="00DC2F0D" w14:paraId="0B86DE9F" w14:textId="77777777" w:rsidTr="006A6763">
        <w:trPr>
          <w:trHeight w:val="405"/>
          <w:jc w:val="center"/>
        </w:trPr>
        <w:tc>
          <w:tcPr>
            <w:tcW w:w="3812" w:type="dxa"/>
            <w:shd w:val="clear" w:color="auto" w:fill="auto"/>
            <w:vAlign w:val="center"/>
          </w:tcPr>
          <w:p w14:paraId="566FB646" w14:textId="77777777" w:rsidR="008337A3" w:rsidRPr="00DC2F0D" w:rsidRDefault="00A941BA" w:rsidP="00483FDA">
            <w:pPr>
              <w:spacing w:after="0" w:line="360" w:lineRule="auto"/>
              <w:rPr>
                <w:rFonts w:ascii="Times New Roman" w:hAnsi="Times New Roman"/>
                <w:bCs/>
                <w:color w:val="000000"/>
                <w:sz w:val="24"/>
                <w:szCs w:val="24"/>
                <w:lang w:eastAsia="tr-TR"/>
              </w:rPr>
            </w:pPr>
            <w:r w:rsidRPr="00DC2F0D">
              <w:rPr>
                <w:rFonts w:ascii="Times New Roman" w:hAnsi="Times New Roman"/>
                <w:bCs/>
                <w:color w:val="000000"/>
                <w:sz w:val="24"/>
                <w:szCs w:val="24"/>
                <w:lang w:eastAsia="tr-TR"/>
              </w:rPr>
              <w:t>Mehmet YILDIRIM</w:t>
            </w:r>
          </w:p>
        </w:tc>
        <w:tc>
          <w:tcPr>
            <w:tcW w:w="4608" w:type="dxa"/>
            <w:shd w:val="clear" w:color="auto" w:fill="auto"/>
            <w:vAlign w:val="center"/>
          </w:tcPr>
          <w:p w14:paraId="16B07BB7" w14:textId="77777777" w:rsidR="008337A3" w:rsidRPr="00DC2F0D" w:rsidRDefault="008337A3" w:rsidP="00483FDA">
            <w:pPr>
              <w:spacing w:after="0" w:line="360" w:lineRule="auto"/>
              <w:rPr>
                <w:rFonts w:ascii="Times New Roman" w:hAnsi="Times New Roman"/>
                <w:color w:val="000000"/>
                <w:sz w:val="24"/>
                <w:szCs w:val="24"/>
                <w:lang w:eastAsia="tr-TR"/>
              </w:rPr>
            </w:pPr>
            <w:r w:rsidRPr="00DC2F0D">
              <w:rPr>
                <w:rFonts w:ascii="Times New Roman" w:hAnsi="Times New Roman"/>
                <w:color w:val="000000"/>
                <w:sz w:val="24"/>
                <w:szCs w:val="24"/>
                <w:lang w:eastAsia="tr-TR"/>
              </w:rPr>
              <w:t xml:space="preserve">Okul Müdürü  </w:t>
            </w:r>
          </w:p>
        </w:tc>
      </w:tr>
      <w:tr w:rsidR="008337A3" w:rsidRPr="00DC2F0D" w14:paraId="22BB28C4" w14:textId="77777777" w:rsidTr="006A6763">
        <w:trPr>
          <w:trHeight w:val="405"/>
          <w:jc w:val="center"/>
        </w:trPr>
        <w:tc>
          <w:tcPr>
            <w:tcW w:w="3812" w:type="dxa"/>
            <w:shd w:val="clear" w:color="000000" w:fill="D2EAF1"/>
            <w:vAlign w:val="center"/>
          </w:tcPr>
          <w:p w14:paraId="501723A5" w14:textId="77777777" w:rsidR="008337A3" w:rsidRPr="00DC2F0D" w:rsidRDefault="00E86462" w:rsidP="00483FDA">
            <w:pPr>
              <w:spacing w:after="0" w:line="360" w:lineRule="auto"/>
              <w:rPr>
                <w:rFonts w:ascii="Times New Roman" w:hAnsi="Times New Roman"/>
                <w:bCs/>
                <w:color w:val="000000"/>
                <w:sz w:val="24"/>
                <w:szCs w:val="24"/>
                <w:lang w:eastAsia="tr-TR"/>
              </w:rPr>
            </w:pPr>
            <w:r w:rsidRPr="00DC2F0D">
              <w:rPr>
                <w:rFonts w:ascii="Times New Roman" w:hAnsi="Times New Roman"/>
                <w:bCs/>
                <w:color w:val="000000"/>
                <w:sz w:val="24"/>
                <w:szCs w:val="24"/>
                <w:lang w:eastAsia="tr-TR"/>
              </w:rPr>
              <w:t xml:space="preserve">Mustafa BÜLBÜL </w:t>
            </w:r>
          </w:p>
        </w:tc>
        <w:tc>
          <w:tcPr>
            <w:tcW w:w="4608" w:type="dxa"/>
            <w:shd w:val="clear" w:color="000000" w:fill="D2EAF1"/>
            <w:vAlign w:val="center"/>
          </w:tcPr>
          <w:p w14:paraId="22BF5F63" w14:textId="77777777" w:rsidR="008337A3" w:rsidRPr="00DC2F0D" w:rsidRDefault="00E86462" w:rsidP="00483FDA">
            <w:pPr>
              <w:spacing w:after="0" w:line="360" w:lineRule="auto"/>
              <w:rPr>
                <w:rFonts w:ascii="Times New Roman" w:hAnsi="Times New Roman"/>
                <w:color w:val="000000"/>
                <w:sz w:val="24"/>
                <w:szCs w:val="24"/>
                <w:lang w:eastAsia="tr-TR"/>
              </w:rPr>
            </w:pPr>
            <w:r w:rsidRPr="00DC2F0D">
              <w:rPr>
                <w:rFonts w:ascii="Times New Roman" w:hAnsi="Times New Roman"/>
                <w:color w:val="000000"/>
                <w:sz w:val="24"/>
                <w:szCs w:val="24"/>
                <w:lang w:eastAsia="tr-TR"/>
              </w:rPr>
              <w:t>Şef</w:t>
            </w:r>
            <w:r w:rsidR="00A73553" w:rsidRPr="00DC2F0D">
              <w:rPr>
                <w:rFonts w:ascii="Times New Roman" w:hAnsi="Times New Roman"/>
                <w:color w:val="000000"/>
                <w:sz w:val="24"/>
                <w:szCs w:val="24"/>
                <w:lang w:eastAsia="tr-TR"/>
              </w:rPr>
              <w:t xml:space="preserve"> (</w:t>
            </w:r>
            <w:r w:rsidR="00A73553" w:rsidRPr="00DC2F0D">
              <w:rPr>
                <w:rFonts w:ascii="Times New Roman" w:eastAsia="Calibri" w:hAnsi="Times New Roman"/>
                <w:sz w:val="24"/>
                <w:szCs w:val="24"/>
              </w:rPr>
              <w:t xml:space="preserve">İlçe </w:t>
            </w:r>
            <w:proofErr w:type="spellStart"/>
            <w:r w:rsidR="00A73553" w:rsidRPr="00DC2F0D">
              <w:rPr>
                <w:rFonts w:ascii="Times New Roman" w:eastAsia="Calibri" w:hAnsi="Times New Roman"/>
                <w:sz w:val="24"/>
                <w:szCs w:val="24"/>
              </w:rPr>
              <w:t>Mebbis</w:t>
            </w:r>
            <w:proofErr w:type="spellEnd"/>
            <w:r w:rsidR="00A73553" w:rsidRPr="00DC2F0D">
              <w:rPr>
                <w:rFonts w:ascii="Times New Roman" w:eastAsia="Calibri" w:hAnsi="Times New Roman"/>
                <w:sz w:val="24"/>
                <w:szCs w:val="24"/>
              </w:rPr>
              <w:t xml:space="preserve"> Yöneticisi)</w:t>
            </w:r>
          </w:p>
        </w:tc>
      </w:tr>
    </w:tbl>
    <w:p w14:paraId="0117ABD7" w14:textId="3B4116A7" w:rsidR="008337A3" w:rsidRPr="00DC2F0D" w:rsidRDefault="005A7F2E" w:rsidP="00483FDA">
      <w:pPr>
        <w:spacing w:line="360" w:lineRule="auto"/>
        <w:rPr>
          <w:rFonts w:ascii="Times New Roman" w:hAnsi="Times New Roman"/>
          <w:sz w:val="28"/>
          <w:szCs w:val="24"/>
        </w:rPr>
      </w:pPr>
      <w:r w:rsidRPr="00DC2F0D">
        <w:rPr>
          <w:rFonts w:ascii="Times New Roman" w:hAnsi="Times New Roman"/>
          <w:sz w:val="24"/>
          <w:szCs w:val="24"/>
        </w:rPr>
        <w:tab/>
      </w:r>
      <w:r w:rsidRPr="00DC2F0D">
        <w:rPr>
          <w:rFonts w:ascii="Times New Roman" w:hAnsi="Times New Roman"/>
          <w:sz w:val="24"/>
          <w:szCs w:val="24"/>
        </w:rPr>
        <w:tab/>
      </w:r>
      <w:r w:rsidRPr="00DC2F0D">
        <w:rPr>
          <w:rFonts w:ascii="Times New Roman" w:hAnsi="Times New Roman"/>
          <w:sz w:val="24"/>
          <w:szCs w:val="24"/>
        </w:rPr>
        <w:tab/>
      </w:r>
      <w:r w:rsidRPr="00DC2F0D">
        <w:rPr>
          <w:rFonts w:ascii="Times New Roman" w:hAnsi="Times New Roman"/>
          <w:sz w:val="24"/>
          <w:szCs w:val="24"/>
        </w:rPr>
        <w:tab/>
      </w:r>
      <w:r w:rsidRPr="00DC2F0D">
        <w:rPr>
          <w:rFonts w:ascii="Times New Roman" w:hAnsi="Times New Roman"/>
          <w:sz w:val="24"/>
          <w:szCs w:val="24"/>
        </w:rPr>
        <w:tab/>
      </w:r>
      <w:r w:rsidRPr="00DC2F0D">
        <w:rPr>
          <w:rFonts w:ascii="Times New Roman" w:hAnsi="Times New Roman"/>
          <w:sz w:val="24"/>
          <w:szCs w:val="24"/>
        </w:rPr>
        <w:tab/>
      </w:r>
      <w:r w:rsidRPr="00DC2F0D">
        <w:rPr>
          <w:rFonts w:ascii="Times New Roman" w:hAnsi="Times New Roman"/>
          <w:sz w:val="24"/>
          <w:szCs w:val="24"/>
        </w:rPr>
        <w:tab/>
      </w:r>
      <w:bookmarkStart w:id="36" w:name="_Toc533579330"/>
      <w:r w:rsidRPr="00DC2F0D">
        <w:rPr>
          <w:rFonts w:ascii="Times New Roman" w:hAnsi="Times New Roman"/>
          <w:sz w:val="28"/>
          <w:szCs w:val="24"/>
        </w:rPr>
        <w:t xml:space="preserve">      </w:t>
      </w:r>
      <w:r w:rsidRPr="00DC2F0D">
        <w:rPr>
          <w:rFonts w:ascii="Times New Roman" w:hAnsi="Times New Roman"/>
          <w:b/>
          <w:i/>
          <w:sz w:val="24"/>
        </w:rPr>
        <w:t>Tablo 2: Stratejik Planlama Ekibi Tablosu</w:t>
      </w:r>
      <w:bookmarkEnd w:id="36"/>
    </w:p>
    <w:p w14:paraId="60DE961C" w14:textId="4863EF98" w:rsidR="00A17E96" w:rsidRPr="00DC2F0D" w:rsidRDefault="00E553D7" w:rsidP="00483FDA">
      <w:pPr>
        <w:spacing w:line="360" w:lineRule="auto"/>
        <w:rPr>
          <w:rFonts w:ascii="Times New Roman" w:hAnsi="Times New Roman"/>
          <w:sz w:val="24"/>
          <w:szCs w:val="24"/>
        </w:rPr>
      </w:pPr>
      <w:r w:rsidRPr="00DC2F0D">
        <w:rPr>
          <w:rFonts w:ascii="Times New Roman" w:hAnsi="Times New Roman"/>
          <w:sz w:val="24"/>
          <w:szCs w:val="24"/>
        </w:rPr>
        <w:t xml:space="preserve"> </w:t>
      </w:r>
    </w:p>
    <w:p w14:paraId="3F873895" w14:textId="77777777" w:rsidR="00A17E96" w:rsidRPr="00DC2F0D" w:rsidRDefault="00A17E96" w:rsidP="00483FDA">
      <w:pPr>
        <w:spacing w:line="360" w:lineRule="auto"/>
        <w:rPr>
          <w:rFonts w:ascii="Times New Roman" w:hAnsi="Times New Roman"/>
          <w:sz w:val="24"/>
          <w:szCs w:val="24"/>
        </w:rPr>
      </w:pPr>
    </w:p>
    <w:p w14:paraId="4B2FEEED" w14:textId="77777777" w:rsidR="00A17E96" w:rsidRPr="00DC2F0D" w:rsidRDefault="00A17E96" w:rsidP="00483FDA">
      <w:pPr>
        <w:spacing w:line="360" w:lineRule="auto"/>
        <w:rPr>
          <w:rFonts w:ascii="Times New Roman" w:hAnsi="Times New Roman"/>
          <w:sz w:val="24"/>
          <w:szCs w:val="24"/>
        </w:rPr>
      </w:pPr>
    </w:p>
    <w:p w14:paraId="73A43875" w14:textId="77777777" w:rsidR="00111299" w:rsidRPr="00DC2F0D" w:rsidRDefault="00111299" w:rsidP="00111299">
      <w:pPr>
        <w:spacing w:line="480" w:lineRule="auto"/>
        <w:jc w:val="center"/>
        <w:rPr>
          <w:rFonts w:ascii="Times New Roman" w:hAnsi="Times New Roman"/>
          <w:b/>
          <w:color w:val="C00000"/>
          <w:sz w:val="80"/>
          <w:szCs w:val="80"/>
          <w14:shadow w14:blurRad="12700" w14:dist="38100" w14:dir="2700000" w14:sx="100000" w14:sy="100000" w14:kx="0" w14:ky="0" w14:algn="tl">
            <w14:srgbClr w14:val="4472C4">
              <w14:lumMod w14:val="60000"/>
              <w14:lumOff w14:val="40000"/>
            </w14:srgbClr>
          </w14:shadow>
          <w14:textOutline w14:w="9525" w14:cap="flat" w14:cmpd="sng" w14:algn="ctr">
            <w14:solidFill>
              <w14:srgbClr w14:val="FFFFFF"/>
            </w14:solidFill>
            <w14:prstDash w14:val="solid"/>
            <w14:round/>
          </w14:textOutline>
        </w:rPr>
      </w:pPr>
    </w:p>
    <w:p w14:paraId="6465B86B" w14:textId="13938318" w:rsidR="008652CB" w:rsidRPr="00DC2F0D" w:rsidRDefault="008652CB" w:rsidP="001E13A9">
      <w:pPr>
        <w:spacing w:line="480" w:lineRule="auto"/>
        <w:rPr>
          <w:rFonts w:ascii="Times New Roman" w:hAnsi="Times New Roman"/>
          <w:b/>
          <w:color w:val="C00000"/>
          <w:sz w:val="80"/>
          <w:szCs w:val="80"/>
          <w14:shadow w14:blurRad="12700" w14:dist="38100" w14:dir="2700000" w14:sx="100000" w14:sy="100000" w14:kx="0" w14:ky="0" w14:algn="tl">
            <w14:srgbClr w14:val="4472C4">
              <w14:lumMod w14:val="60000"/>
              <w14:lumOff w14:val="40000"/>
            </w14:srgbClr>
          </w14:shadow>
          <w14:textOutline w14:w="9525" w14:cap="flat" w14:cmpd="sng" w14:algn="ctr">
            <w14:solidFill>
              <w14:srgbClr w14:val="FFFFFF"/>
            </w14:solidFill>
            <w14:prstDash w14:val="solid"/>
            <w14:round/>
          </w14:textOutline>
        </w:rPr>
      </w:pPr>
    </w:p>
    <w:p w14:paraId="7B4BC72F" w14:textId="54769602" w:rsidR="00A17E96" w:rsidRPr="00DC2F0D" w:rsidRDefault="00A17E96" w:rsidP="00111299">
      <w:pPr>
        <w:spacing w:line="480" w:lineRule="auto"/>
        <w:jc w:val="center"/>
        <w:rPr>
          <w:rFonts w:ascii="Times New Roman" w:hAnsi="Times New Roman"/>
          <w:color w:val="C00000"/>
          <w:sz w:val="80"/>
          <w:szCs w:val="8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C2F0D">
        <w:rPr>
          <w:rFonts w:ascii="Times New Roman" w:hAnsi="Times New Roman"/>
          <w:b/>
          <w:color w:val="C00000"/>
          <w:sz w:val="80"/>
          <w:szCs w:val="80"/>
          <w14:shadow w14:blurRad="12700" w14:dist="38100" w14:dir="2700000" w14:sx="100000" w14:sy="100000" w14:kx="0" w14:ky="0" w14:algn="tl">
            <w14:srgbClr w14:val="4472C4">
              <w14:lumMod w14:val="60000"/>
              <w14:lumOff w14:val="40000"/>
            </w14:srgbClr>
          </w14:shadow>
          <w14:textOutline w14:w="9525" w14:cap="flat" w14:cmpd="sng" w14:algn="ctr">
            <w14:solidFill>
              <w14:srgbClr w14:val="FFFFFF"/>
            </w14:solidFill>
            <w14:prstDash w14:val="solid"/>
            <w14:round/>
          </w14:textOutline>
        </w:rPr>
        <w:t>BÖLÜM 2</w:t>
      </w:r>
    </w:p>
    <w:p w14:paraId="25256065" w14:textId="6A5E8F1A" w:rsidR="00A17E96" w:rsidRDefault="00A17E96" w:rsidP="00111299">
      <w:pPr>
        <w:keepNext/>
        <w:keepLines/>
        <w:spacing w:before="240" w:after="0" w:line="480" w:lineRule="auto"/>
        <w:ind w:left="720" w:hanging="360"/>
        <w:jc w:val="center"/>
        <w:outlineLvl w:val="0"/>
        <w:rPr>
          <w:rFonts w:ascii="Times New Roman" w:eastAsia="SimSun" w:hAnsi="Times New Roman"/>
          <w:color w:val="C00000"/>
          <w:sz w:val="80"/>
          <w:szCs w:val="8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bookmarkStart w:id="37" w:name="_Toc164071321"/>
      <w:r w:rsidRPr="00DC2F0D">
        <w:rPr>
          <w:rFonts w:ascii="Times New Roman" w:eastAsia="SimSun" w:hAnsi="Times New Roman"/>
          <w:color w:val="C00000"/>
          <w:sz w:val="80"/>
          <w:szCs w:val="8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1.DURUM ANALİZİ</w:t>
      </w:r>
      <w:bookmarkEnd w:id="37"/>
    </w:p>
    <w:p w14:paraId="48A4C7B7" w14:textId="77777777" w:rsidR="001E13A9" w:rsidRPr="00DC2F0D" w:rsidRDefault="001E13A9" w:rsidP="00111299">
      <w:pPr>
        <w:keepNext/>
        <w:keepLines/>
        <w:spacing w:before="240" w:after="0" w:line="480" w:lineRule="auto"/>
        <w:ind w:left="720" w:hanging="360"/>
        <w:jc w:val="center"/>
        <w:outlineLvl w:val="0"/>
        <w:rPr>
          <w:rFonts w:ascii="Times New Roman" w:eastAsia="SimSun" w:hAnsi="Times New Roman"/>
          <w:color w:val="C00000"/>
          <w:sz w:val="80"/>
          <w:szCs w:val="8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25EFC228" w14:textId="77777777" w:rsidR="00A17E96" w:rsidRPr="00DC2F0D" w:rsidRDefault="00A17E96" w:rsidP="00483FDA">
      <w:pPr>
        <w:spacing w:line="360" w:lineRule="auto"/>
        <w:rPr>
          <w:rFonts w:ascii="Times New Roman" w:hAnsi="Times New Roman"/>
          <w:sz w:val="24"/>
          <w:szCs w:val="24"/>
        </w:rPr>
      </w:pPr>
    </w:p>
    <w:p w14:paraId="030D4CF3" w14:textId="23CAC581" w:rsidR="00E553D7" w:rsidRPr="00DC2F0D" w:rsidRDefault="00E553D7" w:rsidP="00483FDA">
      <w:pPr>
        <w:pStyle w:val="Balk1"/>
        <w:keepLines w:val="0"/>
        <w:spacing w:before="60" w:after="60" w:line="360" w:lineRule="auto"/>
        <w:ind w:firstLine="567"/>
        <w:rPr>
          <w:rFonts w:ascii="Times New Roman" w:eastAsia="Times New Roman" w:hAnsi="Times New Roman"/>
          <w:b/>
          <w:bCs/>
          <w:color w:val="auto"/>
          <w:sz w:val="24"/>
          <w:szCs w:val="24"/>
        </w:rPr>
      </w:pPr>
    </w:p>
    <w:p w14:paraId="76F92EF0" w14:textId="2614B26A" w:rsidR="008337A3" w:rsidRPr="00DC2F0D" w:rsidRDefault="008337A3" w:rsidP="00F108F2">
      <w:pPr>
        <w:pStyle w:val="Balk1"/>
        <w:keepLines w:val="0"/>
        <w:spacing w:before="60" w:after="60" w:line="360" w:lineRule="auto"/>
        <w:rPr>
          <w:rFonts w:ascii="Times New Roman" w:eastAsia="Times New Roman" w:hAnsi="Times New Roman"/>
          <w:b/>
          <w:bCs/>
          <w:color w:val="auto"/>
          <w:sz w:val="24"/>
          <w:szCs w:val="24"/>
        </w:rPr>
      </w:pPr>
      <w:bookmarkStart w:id="38" w:name="_Toc164071322"/>
      <w:r w:rsidRPr="00DC2F0D">
        <w:rPr>
          <w:rFonts w:ascii="Times New Roman" w:eastAsia="Times New Roman" w:hAnsi="Times New Roman"/>
          <w:b/>
          <w:bCs/>
          <w:color w:val="auto"/>
          <w:sz w:val="24"/>
          <w:szCs w:val="24"/>
        </w:rPr>
        <w:t>1. AHIRLI HAKKINDA</w:t>
      </w:r>
      <w:bookmarkEnd w:id="38"/>
    </w:p>
    <w:p w14:paraId="508AB27C" w14:textId="77777777" w:rsidR="008337A3" w:rsidRPr="00DC2F0D" w:rsidRDefault="008337A3" w:rsidP="00483FDA">
      <w:pPr>
        <w:pStyle w:val="Balk1"/>
        <w:keepLines w:val="0"/>
        <w:spacing w:before="60" w:after="60" w:line="360" w:lineRule="auto"/>
        <w:ind w:firstLine="567"/>
        <w:rPr>
          <w:rFonts w:ascii="Times New Roman" w:eastAsia="Times New Roman" w:hAnsi="Times New Roman"/>
          <w:b/>
          <w:bCs/>
          <w:color w:val="auto"/>
          <w:sz w:val="24"/>
          <w:szCs w:val="24"/>
        </w:rPr>
      </w:pPr>
      <w:bookmarkStart w:id="39" w:name="_Toc531602524"/>
      <w:bookmarkStart w:id="40" w:name="_Toc164071323"/>
      <w:r w:rsidRPr="00DC2F0D">
        <w:rPr>
          <w:rFonts w:ascii="Times New Roman" w:eastAsia="Times New Roman" w:hAnsi="Times New Roman"/>
          <w:b/>
          <w:bCs/>
          <w:color w:val="auto"/>
          <w:sz w:val="24"/>
          <w:szCs w:val="24"/>
        </w:rPr>
        <w:t>1.1. Ahırlı’nın Tarihi</w:t>
      </w:r>
      <w:bookmarkEnd w:id="39"/>
      <w:bookmarkEnd w:id="40"/>
    </w:p>
    <w:p w14:paraId="73EE1E47" w14:textId="4C68DAFA" w:rsidR="008337A3" w:rsidRPr="00DC2F0D" w:rsidRDefault="00F108F2" w:rsidP="00483FDA">
      <w:pPr>
        <w:spacing w:line="360" w:lineRule="auto"/>
        <w:ind w:firstLine="720"/>
        <w:jc w:val="both"/>
        <w:rPr>
          <w:rFonts w:ascii="Times New Roman" w:hAnsi="Times New Roman"/>
          <w:color w:val="000000"/>
          <w:sz w:val="24"/>
          <w:szCs w:val="24"/>
        </w:rPr>
      </w:pPr>
      <w:bookmarkStart w:id="41" w:name="_Toc531602525"/>
      <w:r w:rsidRPr="00DC2F0D">
        <w:rPr>
          <w:rFonts w:ascii="Times New Roman" w:hAnsi="Times New Roman"/>
          <w:color w:val="000000"/>
          <w:sz w:val="24"/>
          <w:szCs w:val="24"/>
        </w:rPr>
        <w:t xml:space="preserve">Büyük Selçuklu Hükümdarı </w:t>
      </w:r>
      <w:proofErr w:type="spellStart"/>
      <w:r w:rsidRPr="00DC2F0D">
        <w:rPr>
          <w:rFonts w:ascii="Times New Roman" w:hAnsi="Times New Roman"/>
          <w:color w:val="000000"/>
          <w:sz w:val="24"/>
          <w:szCs w:val="24"/>
        </w:rPr>
        <w:t>Melikş</w:t>
      </w:r>
      <w:r w:rsidR="008337A3" w:rsidRPr="00DC2F0D">
        <w:rPr>
          <w:rFonts w:ascii="Times New Roman" w:hAnsi="Times New Roman"/>
          <w:color w:val="000000"/>
          <w:sz w:val="24"/>
          <w:szCs w:val="24"/>
        </w:rPr>
        <w:t>ah</w:t>
      </w:r>
      <w:proofErr w:type="spellEnd"/>
      <w:r w:rsidR="008337A3" w:rsidRPr="00DC2F0D">
        <w:rPr>
          <w:rFonts w:ascii="Times New Roman" w:hAnsi="Times New Roman"/>
          <w:color w:val="000000"/>
          <w:sz w:val="24"/>
          <w:szCs w:val="24"/>
        </w:rPr>
        <w:t xml:space="preserve"> döneminde </w:t>
      </w:r>
      <w:proofErr w:type="spellStart"/>
      <w:r w:rsidR="008337A3" w:rsidRPr="00DC2F0D">
        <w:rPr>
          <w:rFonts w:ascii="Times New Roman" w:hAnsi="Times New Roman"/>
          <w:color w:val="000000"/>
          <w:sz w:val="24"/>
          <w:szCs w:val="24"/>
        </w:rPr>
        <w:t>Kutalmışoğlu</w:t>
      </w:r>
      <w:proofErr w:type="spellEnd"/>
      <w:r w:rsidR="008337A3" w:rsidRPr="00DC2F0D">
        <w:rPr>
          <w:rFonts w:ascii="Times New Roman" w:hAnsi="Times New Roman"/>
          <w:color w:val="000000"/>
          <w:sz w:val="24"/>
          <w:szCs w:val="24"/>
        </w:rPr>
        <w:t xml:space="preserve"> Süleyman Şah Anadolu’ ya akınlar düzenlemiş ve bu akınların sonuncunca İznik’ e kadar ilerlemiştir. Süleyman Şah Konya’ ya geldiği zaman burasını fethetmiş, ilçemizin bulunduğu bölgeye de akıncılarını göndererek buranın fethini de sağlamıştır. Bu tarihten itibaren Ahırlı bölgesi Türk hâkimiyeti altına girmiştir. Konya’nın Türkleştirilmesi esnasında Ahırlı bölgesine, Orta Asya’ dan (Horasan) Türk aileleri gelerek yerleşmişlerdir. </w:t>
      </w:r>
    </w:p>
    <w:p w14:paraId="110C84D4" w14:textId="78346CBE" w:rsidR="008337A3" w:rsidRPr="00DC2F0D" w:rsidRDefault="008337A3" w:rsidP="008652CB">
      <w:pPr>
        <w:spacing w:line="360" w:lineRule="auto"/>
        <w:ind w:firstLine="720"/>
        <w:jc w:val="both"/>
        <w:rPr>
          <w:rFonts w:ascii="Times New Roman" w:hAnsi="Times New Roman"/>
          <w:color w:val="000000"/>
          <w:sz w:val="24"/>
          <w:szCs w:val="24"/>
        </w:rPr>
      </w:pPr>
      <w:r w:rsidRPr="00DC2F0D">
        <w:rPr>
          <w:rFonts w:ascii="Times New Roman" w:hAnsi="Times New Roman"/>
          <w:color w:val="000000"/>
          <w:sz w:val="24"/>
          <w:szCs w:val="24"/>
        </w:rPr>
        <w:t xml:space="preserve">Ahırlı ilçesi, antik çağlarda </w:t>
      </w:r>
      <w:proofErr w:type="spellStart"/>
      <w:r w:rsidRPr="00DC2F0D">
        <w:rPr>
          <w:rFonts w:ascii="Times New Roman" w:hAnsi="Times New Roman"/>
          <w:color w:val="000000"/>
          <w:sz w:val="24"/>
          <w:szCs w:val="24"/>
        </w:rPr>
        <w:t>Asia</w:t>
      </w:r>
      <w:proofErr w:type="spellEnd"/>
      <w:r w:rsidRPr="00DC2F0D">
        <w:rPr>
          <w:rFonts w:ascii="Times New Roman" w:hAnsi="Times New Roman"/>
          <w:color w:val="000000"/>
          <w:sz w:val="24"/>
          <w:szCs w:val="24"/>
        </w:rPr>
        <w:t xml:space="preserve"> </w:t>
      </w:r>
      <w:proofErr w:type="spellStart"/>
      <w:r w:rsidRPr="00DC2F0D">
        <w:rPr>
          <w:rFonts w:ascii="Times New Roman" w:hAnsi="Times New Roman"/>
          <w:color w:val="000000"/>
          <w:sz w:val="24"/>
          <w:szCs w:val="24"/>
        </w:rPr>
        <w:t>Mineur</w:t>
      </w:r>
      <w:proofErr w:type="spellEnd"/>
      <w:r w:rsidRPr="00DC2F0D">
        <w:rPr>
          <w:rFonts w:ascii="Times New Roman" w:hAnsi="Times New Roman"/>
          <w:color w:val="000000"/>
          <w:sz w:val="24"/>
          <w:szCs w:val="24"/>
        </w:rPr>
        <w:t xml:space="preserve"> olarak bilinen Anadolu’ da İç Anadolu platosunun güneyinde bulunan </w:t>
      </w:r>
      <w:proofErr w:type="spellStart"/>
      <w:r w:rsidRPr="00DC2F0D">
        <w:rPr>
          <w:rFonts w:ascii="Times New Roman" w:hAnsi="Times New Roman"/>
          <w:color w:val="000000"/>
          <w:sz w:val="24"/>
          <w:szCs w:val="24"/>
        </w:rPr>
        <w:t>İsauriç</w:t>
      </w:r>
      <w:proofErr w:type="spellEnd"/>
      <w:r w:rsidRPr="00DC2F0D">
        <w:rPr>
          <w:rFonts w:ascii="Times New Roman" w:hAnsi="Times New Roman"/>
          <w:color w:val="000000"/>
          <w:sz w:val="24"/>
          <w:szCs w:val="24"/>
        </w:rPr>
        <w:t xml:space="preserve"> bölgesinde yer alır. Kuzey ve </w:t>
      </w:r>
      <w:r w:rsidR="00910891" w:rsidRPr="00DC2F0D">
        <w:rPr>
          <w:rFonts w:ascii="Times New Roman" w:hAnsi="Times New Roman"/>
          <w:color w:val="000000"/>
          <w:sz w:val="24"/>
          <w:szCs w:val="24"/>
        </w:rPr>
        <w:t xml:space="preserve">Kuzeydoğusu; </w:t>
      </w:r>
      <w:proofErr w:type="spellStart"/>
      <w:r w:rsidR="00910891" w:rsidRPr="00DC2F0D">
        <w:rPr>
          <w:rFonts w:ascii="Times New Roman" w:hAnsi="Times New Roman"/>
          <w:color w:val="000000"/>
          <w:sz w:val="24"/>
          <w:szCs w:val="24"/>
        </w:rPr>
        <w:t>Lykaonia</w:t>
      </w:r>
      <w:proofErr w:type="spellEnd"/>
      <w:r w:rsidRPr="00DC2F0D">
        <w:rPr>
          <w:rFonts w:ascii="Times New Roman" w:hAnsi="Times New Roman"/>
          <w:color w:val="000000"/>
          <w:sz w:val="24"/>
          <w:szCs w:val="24"/>
        </w:rPr>
        <w:t xml:space="preserve">, batısı; Pisidia, güney ve güneybatısı; </w:t>
      </w:r>
      <w:proofErr w:type="spellStart"/>
      <w:r w:rsidRPr="00DC2F0D">
        <w:rPr>
          <w:rFonts w:ascii="Times New Roman" w:hAnsi="Times New Roman"/>
          <w:color w:val="000000"/>
          <w:sz w:val="24"/>
          <w:szCs w:val="24"/>
        </w:rPr>
        <w:t>Pamphilia</w:t>
      </w:r>
      <w:proofErr w:type="spellEnd"/>
      <w:r w:rsidRPr="00DC2F0D">
        <w:rPr>
          <w:rFonts w:ascii="Times New Roman" w:hAnsi="Times New Roman"/>
          <w:color w:val="000000"/>
          <w:sz w:val="24"/>
          <w:szCs w:val="24"/>
        </w:rPr>
        <w:t xml:space="preserve">, güneydoğusu; </w:t>
      </w:r>
      <w:proofErr w:type="spellStart"/>
      <w:r w:rsidRPr="00DC2F0D">
        <w:rPr>
          <w:rFonts w:ascii="Times New Roman" w:hAnsi="Times New Roman"/>
          <w:color w:val="000000"/>
          <w:sz w:val="24"/>
          <w:szCs w:val="24"/>
        </w:rPr>
        <w:t>Cilicia</w:t>
      </w:r>
      <w:proofErr w:type="spellEnd"/>
      <w:r w:rsidRPr="00DC2F0D">
        <w:rPr>
          <w:rFonts w:ascii="Times New Roman" w:hAnsi="Times New Roman"/>
          <w:color w:val="000000"/>
          <w:sz w:val="24"/>
          <w:szCs w:val="24"/>
        </w:rPr>
        <w:t xml:space="preserve"> ve </w:t>
      </w:r>
      <w:proofErr w:type="spellStart"/>
      <w:r w:rsidRPr="00DC2F0D">
        <w:rPr>
          <w:rFonts w:ascii="Times New Roman" w:hAnsi="Times New Roman"/>
          <w:color w:val="000000"/>
          <w:sz w:val="24"/>
          <w:szCs w:val="24"/>
        </w:rPr>
        <w:t>Capadokia</w:t>
      </w:r>
      <w:proofErr w:type="spellEnd"/>
      <w:r w:rsidRPr="00DC2F0D">
        <w:rPr>
          <w:rFonts w:ascii="Times New Roman" w:hAnsi="Times New Roman"/>
          <w:color w:val="000000"/>
          <w:sz w:val="24"/>
          <w:szCs w:val="24"/>
        </w:rPr>
        <w:t xml:space="preserve"> bölgeleri ile çevrili bulunan </w:t>
      </w:r>
      <w:proofErr w:type="spellStart"/>
      <w:r w:rsidRPr="00DC2F0D">
        <w:rPr>
          <w:rFonts w:ascii="Times New Roman" w:hAnsi="Times New Roman"/>
          <w:color w:val="000000"/>
          <w:sz w:val="24"/>
          <w:szCs w:val="24"/>
        </w:rPr>
        <w:t>İsauria</w:t>
      </w:r>
      <w:proofErr w:type="spellEnd"/>
      <w:r w:rsidRPr="00DC2F0D">
        <w:rPr>
          <w:rFonts w:ascii="Times New Roman" w:hAnsi="Times New Roman"/>
          <w:color w:val="000000"/>
          <w:sz w:val="24"/>
          <w:szCs w:val="24"/>
        </w:rPr>
        <w:t xml:space="preserve"> bölgesinin sınırları içindedir. Bu bölge M.Ö. 2000 yıllarında Anadolu’ da büyük devletler kuran Hititler, Persler, İskitler, </w:t>
      </w:r>
      <w:proofErr w:type="spellStart"/>
      <w:r w:rsidRPr="00DC2F0D">
        <w:rPr>
          <w:rFonts w:ascii="Times New Roman" w:hAnsi="Times New Roman"/>
          <w:color w:val="000000"/>
          <w:sz w:val="24"/>
          <w:szCs w:val="24"/>
        </w:rPr>
        <w:t>Kimmetler</w:t>
      </w:r>
      <w:proofErr w:type="spellEnd"/>
      <w:r w:rsidRPr="00DC2F0D">
        <w:rPr>
          <w:rFonts w:ascii="Times New Roman" w:hAnsi="Times New Roman"/>
          <w:color w:val="000000"/>
          <w:sz w:val="24"/>
          <w:szCs w:val="24"/>
        </w:rPr>
        <w:t xml:space="preserve"> ve Bergamalıların hâkimiyeti altına girmiştir. Buraya M.Ö. IV. Yüzyılın son çeyreğinde Büyük İskender İmparatorluğu hâkim olmuştur. M.Ö. I. Yüzyılda Büyük Roma İmparatorluğunun sınırları içine girmiştir. 26 Ağustos 1071 Malazgirt Zaferine kadar Bizans’ın hâkimiyetinde</w:t>
      </w:r>
      <w:r w:rsidR="00A73ADD" w:rsidRPr="00DC2F0D">
        <w:rPr>
          <w:rFonts w:ascii="Times New Roman" w:hAnsi="Times New Roman"/>
          <w:color w:val="000000"/>
          <w:sz w:val="24"/>
          <w:szCs w:val="24"/>
        </w:rPr>
        <w:t xml:space="preserve"> kalmıştır.</w:t>
      </w:r>
      <w:r w:rsidRPr="00DC2F0D">
        <w:rPr>
          <w:rFonts w:ascii="Times New Roman" w:hAnsi="Times New Roman"/>
          <w:color w:val="000000"/>
          <w:sz w:val="24"/>
          <w:szCs w:val="24"/>
        </w:rPr>
        <w:t xml:space="preserve"> </w:t>
      </w:r>
      <w:r w:rsidRPr="00DC2F0D">
        <w:rPr>
          <w:rFonts w:ascii="Times New Roman" w:hAnsi="Times New Roman"/>
          <w:color w:val="000000"/>
          <w:sz w:val="24"/>
          <w:szCs w:val="24"/>
        </w:rPr>
        <w:br/>
        <w:t xml:space="preserve">              Toros dağlarının sarp, geçit vermeyen vadileri ve tepelerinde yaşayan </w:t>
      </w:r>
      <w:proofErr w:type="spellStart"/>
      <w:r w:rsidRPr="00DC2F0D">
        <w:rPr>
          <w:rFonts w:ascii="Times New Roman" w:hAnsi="Times New Roman"/>
          <w:color w:val="000000"/>
          <w:sz w:val="24"/>
          <w:szCs w:val="24"/>
        </w:rPr>
        <w:t>İsauira</w:t>
      </w:r>
      <w:proofErr w:type="spellEnd"/>
      <w:r w:rsidRPr="00DC2F0D">
        <w:rPr>
          <w:rFonts w:ascii="Times New Roman" w:hAnsi="Times New Roman"/>
          <w:color w:val="000000"/>
          <w:sz w:val="24"/>
          <w:szCs w:val="24"/>
        </w:rPr>
        <w:t xml:space="preserve"> halkının geçim kaynağını korsanlık ve esir ticareti teşkil etmiştir. Bölgede toprak kesiminin az oluşu ve tepelik olması sebebiyle halk, bu tepeleri bir yere toplayarak araziye kazma ile buğday ekerek hayatlarını sürdürmüştür. Bölge halkı, Akdeniz’deki limanlardan faydalanarak, Toros Dağlarını üst olarak kullanmışlardır. </w:t>
      </w:r>
      <w:r w:rsidRPr="00DC2F0D">
        <w:rPr>
          <w:rFonts w:ascii="Times New Roman" w:hAnsi="Times New Roman"/>
          <w:color w:val="000000"/>
          <w:sz w:val="24"/>
          <w:szCs w:val="24"/>
        </w:rPr>
        <w:br/>
        <w:t xml:space="preserve">            Ahırlı bölgesi, İstanbul’ u fethetmeye gelen İslam gazileri tarafından İslamlaştırılmaya başlanmıştır. Bu </w:t>
      </w:r>
      <w:proofErr w:type="spellStart"/>
      <w:r w:rsidRPr="00DC2F0D">
        <w:rPr>
          <w:rFonts w:ascii="Times New Roman" w:hAnsi="Times New Roman"/>
          <w:color w:val="000000"/>
          <w:sz w:val="24"/>
          <w:szCs w:val="24"/>
        </w:rPr>
        <w:t>mücahid</w:t>
      </w:r>
      <w:proofErr w:type="spellEnd"/>
      <w:r w:rsidRPr="00DC2F0D">
        <w:rPr>
          <w:rFonts w:ascii="Times New Roman" w:hAnsi="Times New Roman"/>
          <w:color w:val="000000"/>
          <w:sz w:val="24"/>
          <w:szCs w:val="24"/>
        </w:rPr>
        <w:t xml:space="preserve"> gaziler Anadolu’nun Hristiyan, Rum, Ermeni ve Süryani halkı ile dini ve kültürel yönde münasebetlerde bulunarak Malazgirt’ten üç asır önce Müslüman-Türk ordularına zemin hazırlayarak bölgenin fethini kolaylaştırmışlardır. Bu manevi liderler arasında Ahırlı Erdoğan Köyünde </w:t>
      </w:r>
      <w:proofErr w:type="spellStart"/>
      <w:r w:rsidRPr="00DC2F0D">
        <w:rPr>
          <w:rFonts w:ascii="Times New Roman" w:hAnsi="Times New Roman"/>
          <w:color w:val="000000"/>
          <w:sz w:val="24"/>
          <w:szCs w:val="24"/>
        </w:rPr>
        <w:t>medfun</w:t>
      </w:r>
      <w:proofErr w:type="spellEnd"/>
      <w:r w:rsidRPr="00DC2F0D">
        <w:rPr>
          <w:rFonts w:ascii="Times New Roman" w:hAnsi="Times New Roman"/>
          <w:color w:val="000000"/>
          <w:sz w:val="24"/>
          <w:szCs w:val="24"/>
        </w:rPr>
        <w:t xml:space="preserve"> bulunan Şeyh Muhammet Celalettin Hazretleri başta gelir.          </w:t>
      </w:r>
    </w:p>
    <w:p w14:paraId="64EE1A71" w14:textId="77777777" w:rsidR="00816889" w:rsidRPr="00DC2F0D" w:rsidRDefault="008337A3" w:rsidP="00483FDA">
      <w:pPr>
        <w:spacing w:line="360" w:lineRule="auto"/>
        <w:jc w:val="both"/>
        <w:rPr>
          <w:rFonts w:ascii="Times New Roman" w:hAnsi="Times New Roman"/>
          <w:color w:val="000000"/>
          <w:sz w:val="24"/>
          <w:szCs w:val="24"/>
        </w:rPr>
      </w:pPr>
      <w:r w:rsidRPr="00DC2F0D">
        <w:rPr>
          <w:rFonts w:ascii="Times New Roman" w:hAnsi="Times New Roman"/>
          <w:color w:val="000000"/>
          <w:sz w:val="24"/>
          <w:szCs w:val="24"/>
        </w:rPr>
        <w:t xml:space="preserve">              Ahırlı, Anadolu’nun fethinden sonra özellikle, Haçlı seferlerinde Kıbrıs ve Alanya’ dan Anadolu’ ya saldıran Haçlı sürülerine karşı Anadolu Selçuklularının da Bizans’tan beri devam eden askeri ve atlı birliklerinin at tavlalarının bulunduğu bir askeri merkez ve üst olarak görev </w:t>
      </w:r>
    </w:p>
    <w:p w14:paraId="75940919" w14:textId="77777777" w:rsidR="00816889" w:rsidRPr="00DC2F0D" w:rsidRDefault="00816889" w:rsidP="00483FDA">
      <w:pPr>
        <w:spacing w:line="360" w:lineRule="auto"/>
        <w:jc w:val="both"/>
        <w:rPr>
          <w:rFonts w:ascii="Times New Roman" w:hAnsi="Times New Roman"/>
          <w:color w:val="000000"/>
          <w:sz w:val="24"/>
          <w:szCs w:val="24"/>
        </w:rPr>
      </w:pPr>
    </w:p>
    <w:p w14:paraId="28507662" w14:textId="038DE4ED" w:rsidR="008337A3" w:rsidRPr="00DC2F0D" w:rsidRDefault="008337A3" w:rsidP="00483FDA">
      <w:pPr>
        <w:spacing w:line="360" w:lineRule="auto"/>
        <w:jc w:val="both"/>
        <w:rPr>
          <w:rFonts w:ascii="Times New Roman" w:hAnsi="Times New Roman"/>
          <w:color w:val="000000"/>
          <w:sz w:val="24"/>
          <w:szCs w:val="24"/>
        </w:rPr>
      </w:pPr>
      <w:proofErr w:type="gramStart"/>
      <w:r w:rsidRPr="00DC2F0D">
        <w:rPr>
          <w:rFonts w:ascii="Times New Roman" w:hAnsi="Times New Roman"/>
          <w:color w:val="000000"/>
          <w:sz w:val="24"/>
          <w:szCs w:val="24"/>
        </w:rPr>
        <w:t>yapmıştır</w:t>
      </w:r>
      <w:proofErr w:type="gramEnd"/>
      <w:r w:rsidRPr="00DC2F0D">
        <w:rPr>
          <w:rFonts w:ascii="Times New Roman" w:hAnsi="Times New Roman"/>
          <w:color w:val="000000"/>
          <w:sz w:val="24"/>
          <w:szCs w:val="24"/>
        </w:rPr>
        <w:t xml:space="preserve">. Bu görevi yapan İçel Türkmenlerinden olan Dodurga Oğuz Beylerinden meydana gelen, </w:t>
      </w:r>
      <w:proofErr w:type="spellStart"/>
      <w:r w:rsidRPr="00DC2F0D">
        <w:rPr>
          <w:rFonts w:ascii="Times New Roman" w:hAnsi="Times New Roman"/>
          <w:color w:val="000000"/>
          <w:sz w:val="24"/>
          <w:szCs w:val="24"/>
        </w:rPr>
        <w:t>Ahurlu</w:t>
      </w:r>
      <w:proofErr w:type="spellEnd"/>
      <w:r w:rsidRPr="00DC2F0D">
        <w:rPr>
          <w:rFonts w:ascii="Times New Roman" w:hAnsi="Times New Roman"/>
          <w:color w:val="000000"/>
          <w:sz w:val="24"/>
          <w:szCs w:val="24"/>
        </w:rPr>
        <w:t xml:space="preserve"> Beyleri, o dönemden beri bölgeyi kahramanca savunmuşlardır. Atların yetiştirildiği bu ahırlar; eski camii (</w:t>
      </w:r>
      <w:proofErr w:type="spellStart"/>
      <w:r w:rsidRPr="00DC2F0D">
        <w:rPr>
          <w:rFonts w:ascii="Times New Roman" w:hAnsi="Times New Roman"/>
          <w:color w:val="000000"/>
          <w:sz w:val="24"/>
          <w:szCs w:val="24"/>
        </w:rPr>
        <w:t>Aşağıoluk</w:t>
      </w:r>
      <w:proofErr w:type="spellEnd"/>
      <w:r w:rsidRPr="00DC2F0D">
        <w:rPr>
          <w:rFonts w:ascii="Times New Roman" w:hAnsi="Times New Roman"/>
          <w:color w:val="000000"/>
          <w:sz w:val="24"/>
          <w:szCs w:val="24"/>
        </w:rPr>
        <w:t xml:space="preserve"> ve </w:t>
      </w:r>
      <w:proofErr w:type="spellStart"/>
      <w:r w:rsidRPr="00DC2F0D">
        <w:rPr>
          <w:rFonts w:ascii="Times New Roman" w:hAnsi="Times New Roman"/>
          <w:color w:val="000000"/>
          <w:sz w:val="24"/>
          <w:szCs w:val="24"/>
        </w:rPr>
        <w:t>Hansıdı</w:t>
      </w:r>
      <w:proofErr w:type="spellEnd"/>
      <w:r w:rsidRPr="00DC2F0D">
        <w:rPr>
          <w:rFonts w:ascii="Times New Roman" w:hAnsi="Times New Roman"/>
          <w:color w:val="000000"/>
          <w:sz w:val="24"/>
          <w:szCs w:val="24"/>
        </w:rPr>
        <w:t xml:space="preserve">) mevkiinde bulunan yoldur. En eski yerleşim bölgelerinde Dodurga, Doğancı Deresi ve </w:t>
      </w:r>
      <w:proofErr w:type="gramStart"/>
      <w:r w:rsidRPr="00DC2F0D">
        <w:rPr>
          <w:rFonts w:ascii="Times New Roman" w:hAnsi="Times New Roman"/>
          <w:color w:val="000000"/>
          <w:sz w:val="24"/>
          <w:szCs w:val="24"/>
        </w:rPr>
        <w:t>Gavur</w:t>
      </w:r>
      <w:proofErr w:type="gramEnd"/>
      <w:r w:rsidRPr="00DC2F0D">
        <w:rPr>
          <w:rFonts w:ascii="Times New Roman" w:hAnsi="Times New Roman"/>
          <w:color w:val="000000"/>
          <w:sz w:val="24"/>
          <w:szCs w:val="24"/>
        </w:rPr>
        <w:t xml:space="preserve"> Öreni mevkileridir. O dönemlerde, Ahırlı’nın su ihtiyacı da eski camii altında bulunan su sarnıcından karşılanmaktaydı.</w:t>
      </w:r>
    </w:p>
    <w:p w14:paraId="4FDB6D61" w14:textId="7A532ABA" w:rsidR="008337A3" w:rsidRPr="00DC2F0D" w:rsidRDefault="008337A3" w:rsidP="00816889">
      <w:pPr>
        <w:spacing w:line="360" w:lineRule="auto"/>
        <w:ind w:firstLine="709"/>
        <w:jc w:val="both"/>
        <w:rPr>
          <w:rFonts w:ascii="Times New Roman" w:hAnsi="Times New Roman"/>
          <w:color w:val="000000"/>
          <w:sz w:val="24"/>
          <w:szCs w:val="24"/>
        </w:rPr>
      </w:pPr>
      <w:r w:rsidRPr="00DC2F0D">
        <w:rPr>
          <w:rFonts w:ascii="Times New Roman" w:hAnsi="Times New Roman"/>
          <w:color w:val="000000"/>
          <w:sz w:val="24"/>
          <w:szCs w:val="24"/>
        </w:rPr>
        <w:t xml:space="preserve">1963 yılında Belediye Teşkilatı kurulan Ahırlı, Bozkır ilçesinin Nahiye merkezlerinden biri idi. 09.05.1990 tarih ve 3644 Sayılı 130 İlçe Kurulması Hakkında Kanun ile Bozkır İlçesinden </w:t>
      </w:r>
      <w:r w:rsidR="00910891" w:rsidRPr="00DC2F0D">
        <w:rPr>
          <w:rFonts w:ascii="Times New Roman" w:hAnsi="Times New Roman"/>
          <w:color w:val="000000"/>
          <w:sz w:val="24"/>
          <w:szCs w:val="24"/>
        </w:rPr>
        <w:t xml:space="preserve">ayrılarak, </w:t>
      </w:r>
      <w:proofErr w:type="spellStart"/>
      <w:r w:rsidR="00910891" w:rsidRPr="00DC2F0D">
        <w:rPr>
          <w:rFonts w:ascii="Times New Roman" w:hAnsi="Times New Roman"/>
          <w:color w:val="000000"/>
          <w:sz w:val="24"/>
          <w:szCs w:val="24"/>
        </w:rPr>
        <w:t>Akkise</w:t>
      </w:r>
      <w:proofErr w:type="spellEnd"/>
      <w:r w:rsidRPr="00DC2F0D">
        <w:rPr>
          <w:rFonts w:ascii="Times New Roman" w:hAnsi="Times New Roman"/>
          <w:color w:val="000000"/>
          <w:sz w:val="24"/>
          <w:szCs w:val="24"/>
        </w:rPr>
        <w:t xml:space="preserve"> Kasabası, </w:t>
      </w:r>
      <w:proofErr w:type="spellStart"/>
      <w:r w:rsidRPr="00DC2F0D">
        <w:rPr>
          <w:rFonts w:ascii="Times New Roman" w:hAnsi="Times New Roman"/>
          <w:color w:val="000000"/>
          <w:sz w:val="24"/>
          <w:szCs w:val="24"/>
        </w:rPr>
        <w:t>Aliçerçi</w:t>
      </w:r>
      <w:proofErr w:type="spellEnd"/>
      <w:r w:rsidRPr="00DC2F0D">
        <w:rPr>
          <w:rFonts w:ascii="Times New Roman" w:hAnsi="Times New Roman"/>
          <w:color w:val="000000"/>
          <w:sz w:val="24"/>
          <w:szCs w:val="24"/>
        </w:rPr>
        <w:t xml:space="preserve">, Bademli, Balıklava, </w:t>
      </w:r>
      <w:proofErr w:type="spellStart"/>
      <w:r w:rsidRPr="00DC2F0D">
        <w:rPr>
          <w:rFonts w:ascii="Times New Roman" w:hAnsi="Times New Roman"/>
          <w:color w:val="000000"/>
          <w:sz w:val="24"/>
          <w:szCs w:val="24"/>
        </w:rPr>
        <w:t>Büyüköz</w:t>
      </w:r>
      <w:proofErr w:type="spellEnd"/>
      <w:r w:rsidRPr="00DC2F0D">
        <w:rPr>
          <w:rFonts w:ascii="Times New Roman" w:hAnsi="Times New Roman"/>
          <w:color w:val="000000"/>
          <w:sz w:val="24"/>
          <w:szCs w:val="24"/>
        </w:rPr>
        <w:t xml:space="preserve">, Çiftlik, Erdoğan, </w:t>
      </w:r>
      <w:r w:rsidR="008652CB" w:rsidRPr="00DC2F0D">
        <w:rPr>
          <w:rFonts w:ascii="Times New Roman" w:hAnsi="Times New Roman"/>
          <w:color w:val="000000"/>
          <w:sz w:val="24"/>
          <w:szCs w:val="24"/>
        </w:rPr>
        <w:br/>
      </w:r>
      <w:proofErr w:type="spellStart"/>
      <w:r w:rsidRPr="00DC2F0D">
        <w:rPr>
          <w:rFonts w:ascii="Times New Roman" w:hAnsi="Times New Roman"/>
          <w:color w:val="000000"/>
          <w:sz w:val="24"/>
          <w:szCs w:val="24"/>
        </w:rPr>
        <w:t>Karacakuyu</w:t>
      </w:r>
      <w:proofErr w:type="spellEnd"/>
      <w:r w:rsidRPr="00DC2F0D">
        <w:rPr>
          <w:rFonts w:ascii="Times New Roman" w:hAnsi="Times New Roman"/>
          <w:color w:val="000000"/>
          <w:sz w:val="24"/>
          <w:szCs w:val="24"/>
        </w:rPr>
        <w:t xml:space="preserve">, Kayacık, Kuruçay ve </w:t>
      </w:r>
      <w:proofErr w:type="spellStart"/>
      <w:r w:rsidRPr="00DC2F0D">
        <w:rPr>
          <w:rFonts w:ascii="Times New Roman" w:hAnsi="Times New Roman"/>
          <w:color w:val="000000"/>
          <w:sz w:val="24"/>
          <w:szCs w:val="24"/>
        </w:rPr>
        <w:t>Küçüköz</w:t>
      </w:r>
      <w:proofErr w:type="spellEnd"/>
      <w:r w:rsidRPr="00DC2F0D">
        <w:rPr>
          <w:rFonts w:ascii="Times New Roman" w:hAnsi="Times New Roman"/>
          <w:color w:val="000000"/>
          <w:sz w:val="24"/>
          <w:szCs w:val="24"/>
        </w:rPr>
        <w:t xml:space="preserve"> köylerinin kendisine bağlanması ile İlçe olmuştur. Ahırlı, 31 Temmuz 1991 tarihinden itibaren de ilçelik faaliyetine başlamıştır.</w:t>
      </w:r>
    </w:p>
    <w:p w14:paraId="2FFFF4E3" w14:textId="77777777" w:rsidR="008337A3" w:rsidRPr="00DC2F0D" w:rsidRDefault="008337A3" w:rsidP="00483FDA">
      <w:pPr>
        <w:pStyle w:val="Balk1"/>
        <w:keepLines w:val="0"/>
        <w:spacing w:before="60" w:after="60" w:line="360" w:lineRule="auto"/>
        <w:ind w:firstLine="567"/>
        <w:rPr>
          <w:rFonts w:ascii="Times New Roman" w:eastAsia="Times New Roman" w:hAnsi="Times New Roman"/>
          <w:b/>
          <w:bCs/>
          <w:color w:val="auto"/>
          <w:sz w:val="24"/>
          <w:szCs w:val="24"/>
        </w:rPr>
      </w:pPr>
      <w:bookmarkStart w:id="42" w:name="_Toc164071324"/>
      <w:r w:rsidRPr="00DC2F0D">
        <w:rPr>
          <w:rFonts w:ascii="Times New Roman" w:eastAsia="Times New Roman" w:hAnsi="Times New Roman"/>
          <w:b/>
          <w:bCs/>
          <w:color w:val="auto"/>
          <w:sz w:val="24"/>
          <w:szCs w:val="24"/>
        </w:rPr>
        <w:t>1.2. Ahırlı’nın Coğrafi Konumu</w:t>
      </w:r>
      <w:bookmarkEnd w:id="41"/>
      <w:bookmarkEnd w:id="42"/>
    </w:p>
    <w:p w14:paraId="0962695B" w14:textId="2C079B11" w:rsidR="008337A3" w:rsidRPr="00DC2F0D" w:rsidRDefault="008337A3" w:rsidP="00816889">
      <w:pPr>
        <w:spacing w:line="360" w:lineRule="auto"/>
        <w:ind w:firstLine="709"/>
        <w:jc w:val="both"/>
        <w:rPr>
          <w:rFonts w:ascii="Times New Roman" w:hAnsi="Times New Roman"/>
          <w:color w:val="000000"/>
          <w:sz w:val="24"/>
          <w:szCs w:val="24"/>
        </w:rPr>
      </w:pPr>
      <w:r w:rsidRPr="00DC2F0D">
        <w:rPr>
          <w:rFonts w:ascii="Times New Roman" w:hAnsi="Times New Roman"/>
          <w:color w:val="000000"/>
          <w:sz w:val="24"/>
          <w:szCs w:val="24"/>
        </w:rPr>
        <w:t xml:space="preserve">Ahırlı, </w:t>
      </w:r>
      <w:proofErr w:type="spellStart"/>
      <w:r w:rsidRPr="00DC2F0D">
        <w:rPr>
          <w:rFonts w:ascii="Times New Roman" w:hAnsi="Times New Roman"/>
          <w:color w:val="000000"/>
          <w:sz w:val="24"/>
          <w:szCs w:val="24"/>
        </w:rPr>
        <w:t>Suğla</w:t>
      </w:r>
      <w:proofErr w:type="spellEnd"/>
      <w:r w:rsidRPr="00DC2F0D">
        <w:rPr>
          <w:rFonts w:ascii="Times New Roman" w:hAnsi="Times New Roman"/>
          <w:color w:val="000000"/>
          <w:sz w:val="24"/>
          <w:szCs w:val="24"/>
        </w:rPr>
        <w:t xml:space="preserve"> Gölünün doğusundan itibaren yavaş yavaş yükselen bir set üzerinde kurulmuştur. Güneyinde Toros sıra dağları uzanır. Doğusunda Bozkır, batısında Yalıhüyük ve Seydişehir İlçeleri, kuzeyi Akören İlçeleri ile çevrilidir.</w:t>
      </w:r>
    </w:p>
    <w:p w14:paraId="3AFAB487" w14:textId="682FCBDA" w:rsidR="008337A3" w:rsidRPr="00DC2F0D" w:rsidRDefault="008337A3" w:rsidP="00816889">
      <w:pPr>
        <w:spacing w:line="360" w:lineRule="auto"/>
        <w:ind w:firstLine="709"/>
        <w:jc w:val="both"/>
        <w:rPr>
          <w:rFonts w:ascii="Times New Roman" w:hAnsi="Times New Roman"/>
          <w:color w:val="000000"/>
          <w:sz w:val="24"/>
          <w:szCs w:val="24"/>
        </w:rPr>
      </w:pPr>
      <w:r w:rsidRPr="00DC2F0D">
        <w:rPr>
          <w:rFonts w:ascii="Times New Roman" w:hAnsi="Times New Roman"/>
          <w:color w:val="000000"/>
          <w:sz w:val="24"/>
          <w:szCs w:val="24"/>
        </w:rPr>
        <w:t xml:space="preserve">İlçe sınırları içerisinde Toros Sıra Dağlarının kuzeyinde ve etek eteklerinde çeşitli yaylalar mevcuttur. Bunlar; Aşağı </w:t>
      </w:r>
      <w:r w:rsidR="00910891" w:rsidRPr="00DC2F0D">
        <w:rPr>
          <w:rFonts w:ascii="Times New Roman" w:hAnsi="Times New Roman"/>
          <w:color w:val="000000"/>
          <w:sz w:val="24"/>
          <w:szCs w:val="24"/>
        </w:rPr>
        <w:t>Yayla (</w:t>
      </w:r>
      <w:r w:rsidRPr="00DC2F0D">
        <w:rPr>
          <w:rFonts w:ascii="Times New Roman" w:hAnsi="Times New Roman"/>
          <w:color w:val="000000"/>
          <w:sz w:val="24"/>
          <w:szCs w:val="24"/>
        </w:rPr>
        <w:t xml:space="preserve">Bademli Yaylası), </w:t>
      </w:r>
      <w:proofErr w:type="spellStart"/>
      <w:r w:rsidRPr="00DC2F0D">
        <w:rPr>
          <w:rFonts w:ascii="Times New Roman" w:hAnsi="Times New Roman"/>
          <w:color w:val="000000"/>
          <w:sz w:val="24"/>
          <w:szCs w:val="24"/>
        </w:rPr>
        <w:t>Bartlı</w:t>
      </w:r>
      <w:proofErr w:type="spellEnd"/>
      <w:r w:rsidRPr="00DC2F0D">
        <w:rPr>
          <w:rFonts w:ascii="Times New Roman" w:hAnsi="Times New Roman"/>
          <w:color w:val="000000"/>
          <w:sz w:val="24"/>
          <w:szCs w:val="24"/>
        </w:rPr>
        <w:t xml:space="preserve"> Yaylası, </w:t>
      </w:r>
      <w:proofErr w:type="spellStart"/>
      <w:r w:rsidRPr="00DC2F0D">
        <w:rPr>
          <w:rFonts w:ascii="Times New Roman" w:hAnsi="Times New Roman"/>
          <w:color w:val="000000"/>
          <w:sz w:val="24"/>
          <w:szCs w:val="24"/>
        </w:rPr>
        <w:t>Sülek</w:t>
      </w:r>
      <w:proofErr w:type="spellEnd"/>
      <w:r w:rsidR="00C544E1" w:rsidRPr="00DC2F0D">
        <w:rPr>
          <w:rFonts w:ascii="Times New Roman" w:hAnsi="Times New Roman"/>
          <w:color w:val="000000"/>
          <w:sz w:val="24"/>
          <w:szCs w:val="24"/>
        </w:rPr>
        <w:t>,</w:t>
      </w:r>
      <w:r w:rsidRPr="00DC2F0D">
        <w:rPr>
          <w:rFonts w:ascii="Times New Roman" w:hAnsi="Times New Roman"/>
          <w:color w:val="000000"/>
          <w:sz w:val="24"/>
          <w:szCs w:val="24"/>
        </w:rPr>
        <w:t xml:space="preserve"> Gölcük, </w:t>
      </w:r>
      <w:proofErr w:type="spellStart"/>
      <w:r w:rsidRPr="00DC2F0D">
        <w:rPr>
          <w:rFonts w:ascii="Times New Roman" w:hAnsi="Times New Roman"/>
          <w:color w:val="000000"/>
          <w:sz w:val="24"/>
          <w:szCs w:val="24"/>
        </w:rPr>
        <w:t>Karacakuyu</w:t>
      </w:r>
      <w:proofErr w:type="spellEnd"/>
      <w:r w:rsidRPr="00DC2F0D">
        <w:rPr>
          <w:rFonts w:ascii="Times New Roman" w:hAnsi="Times New Roman"/>
          <w:color w:val="000000"/>
          <w:sz w:val="24"/>
          <w:szCs w:val="24"/>
        </w:rPr>
        <w:t xml:space="preserve"> Yaylası, Aşağı ve yukarı Sazaklar, Kayacık, Çiftlik, </w:t>
      </w:r>
      <w:r w:rsidR="00910891" w:rsidRPr="00DC2F0D">
        <w:rPr>
          <w:rFonts w:ascii="Times New Roman" w:hAnsi="Times New Roman"/>
          <w:color w:val="000000"/>
          <w:sz w:val="24"/>
          <w:szCs w:val="24"/>
        </w:rPr>
        <w:t>Erdoğan Yaylalarıdır</w:t>
      </w:r>
      <w:r w:rsidRPr="00DC2F0D">
        <w:rPr>
          <w:rFonts w:ascii="Times New Roman" w:hAnsi="Times New Roman"/>
          <w:color w:val="000000"/>
          <w:sz w:val="24"/>
          <w:szCs w:val="24"/>
        </w:rPr>
        <w:t xml:space="preserve">. Bahar aylarında bu yaylaların bazılarına göç yapılır. Ahırlı İlçesi 37-38 enlem, 32-33 boylam daireleri arasında yer alır. Denizden yüksekliği </w:t>
      </w:r>
      <w:smartTag w:uri="urn:schemas-microsoft-com:office:smarttags" w:element="metricconverter">
        <w:smartTagPr>
          <w:attr w:name="ProductID" w:val="1200 metre"/>
        </w:smartTagPr>
        <w:r w:rsidRPr="00DC2F0D">
          <w:rPr>
            <w:rFonts w:ascii="Times New Roman" w:hAnsi="Times New Roman"/>
            <w:color w:val="000000"/>
            <w:sz w:val="24"/>
            <w:szCs w:val="24"/>
          </w:rPr>
          <w:t>1200 metre</w:t>
        </w:r>
      </w:smartTag>
      <w:r w:rsidRPr="00DC2F0D">
        <w:rPr>
          <w:rFonts w:ascii="Times New Roman" w:hAnsi="Times New Roman"/>
          <w:color w:val="000000"/>
          <w:sz w:val="24"/>
          <w:szCs w:val="24"/>
        </w:rPr>
        <w:t>, yüzölçümü 49.000 hektardır.</w:t>
      </w:r>
    </w:p>
    <w:p w14:paraId="3EEC639A" w14:textId="65169D16" w:rsidR="008337A3" w:rsidRPr="00DC2F0D" w:rsidRDefault="008337A3" w:rsidP="00816889">
      <w:pPr>
        <w:spacing w:line="360" w:lineRule="auto"/>
        <w:ind w:firstLine="709"/>
        <w:jc w:val="both"/>
        <w:rPr>
          <w:rFonts w:ascii="Times New Roman" w:hAnsi="Times New Roman"/>
          <w:color w:val="000000"/>
          <w:sz w:val="24"/>
          <w:szCs w:val="24"/>
        </w:rPr>
      </w:pPr>
      <w:r w:rsidRPr="00DC2F0D">
        <w:rPr>
          <w:rFonts w:ascii="Times New Roman" w:hAnsi="Times New Roman"/>
          <w:color w:val="000000"/>
          <w:sz w:val="24"/>
          <w:szCs w:val="24"/>
        </w:rPr>
        <w:t xml:space="preserve">Ahırlı ilçesinin kuruluş yeri engebelidir. Yerleştiği alan sağlam kalkerlerden oluşmuştur. Deprem haritasında 4. </w:t>
      </w:r>
      <w:r w:rsidR="00910891" w:rsidRPr="00DC2F0D">
        <w:rPr>
          <w:rFonts w:ascii="Times New Roman" w:hAnsi="Times New Roman"/>
          <w:color w:val="000000"/>
          <w:sz w:val="24"/>
          <w:szCs w:val="24"/>
        </w:rPr>
        <w:t>dereceli deprem</w:t>
      </w:r>
      <w:r w:rsidRPr="00DC2F0D">
        <w:rPr>
          <w:rFonts w:ascii="Times New Roman" w:hAnsi="Times New Roman"/>
          <w:color w:val="000000"/>
          <w:sz w:val="24"/>
          <w:szCs w:val="24"/>
        </w:rPr>
        <w:t xml:space="preserve"> bölgeleri içerisinde gösterilmektedir. İlçe sınırları içerisinden geçen bir akarsu yoktur. Yalnız, İlçeye bağlı </w:t>
      </w:r>
      <w:proofErr w:type="spellStart"/>
      <w:r w:rsidRPr="00DC2F0D">
        <w:rPr>
          <w:rFonts w:ascii="Times New Roman" w:hAnsi="Times New Roman"/>
          <w:color w:val="000000"/>
          <w:sz w:val="24"/>
          <w:szCs w:val="24"/>
        </w:rPr>
        <w:t>Akkise</w:t>
      </w:r>
      <w:proofErr w:type="spellEnd"/>
      <w:r w:rsidRPr="00DC2F0D">
        <w:rPr>
          <w:rFonts w:ascii="Times New Roman" w:hAnsi="Times New Roman"/>
          <w:color w:val="000000"/>
          <w:sz w:val="24"/>
          <w:szCs w:val="24"/>
        </w:rPr>
        <w:t xml:space="preserve"> Mahallesi ve Balıklava Mahallesi arazilerinden Beyşehir Kanalı geçerek, </w:t>
      </w:r>
      <w:proofErr w:type="spellStart"/>
      <w:r w:rsidRPr="00DC2F0D">
        <w:rPr>
          <w:rFonts w:ascii="Times New Roman" w:hAnsi="Times New Roman"/>
          <w:color w:val="000000"/>
          <w:sz w:val="24"/>
          <w:szCs w:val="24"/>
        </w:rPr>
        <w:t>Apa</w:t>
      </w:r>
      <w:proofErr w:type="spellEnd"/>
      <w:r w:rsidRPr="00DC2F0D">
        <w:rPr>
          <w:rFonts w:ascii="Times New Roman" w:hAnsi="Times New Roman"/>
          <w:color w:val="000000"/>
          <w:sz w:val="24"/>
          <w:szCs w:val="24"/>
        </w:rPr>
        <w:t xml:space="preserve"> Barajına dökülür. İlçenin iklimi İç </w:t>
      </w:r>
      <w:r w:rsidR="00910891" w:rsidRPr="00DC2F0D">
        <w:rPr>
          <w:rFonts w:ascii="Times New Roman" w:hAnsi="Times New Roman"/>
          <w:color w:val="000000"/>
          <w:sz w:val="24"/>
          <w:szCs w:val="24"/>
        </w:rPr>
        <w:t>Anadolu ve</w:t>
      </w:r>
      <w:r w:rsidRPr="00DC2F0D">
        <w:rPr>
          <w:rFonts w:ascii="Times New Roman" w:hAnsi="Times New Roman"/>
          <w:color w:val="000000"/>
          <w:sz w:val="24"/>
          <w:szCs w:val="24"/>
        </w:rPr>
        <w:t xml:space="preserve"> Akdeniz iklimlerinin özelliklerini taşır.</w:t>
      </w:r>
    </w:p>
    <w:p w14:paraId="46E89DCD" w14:textId="77777777" w:rsidR="00F108F2" w:rsidRPr="00DC2F0D" w:rsidRDefault="00F108F2" w:rsidP="00483FDA">
      <w:pPr>
        <w:pStyle w:val="Balk1"/>
        <w:keepLines w:val="0"/>
        <w:spacing w:before="60" w:after="60" w:line="360" w:lineRule="auto"/>
        <w:ind w:firstLine="567"/>
        <w:rPr>
          <w:rFonts w:ascii="Times New Roman" w:eastAsia="Times New Roman" w:hAnsi="Times New Roman"/>
          <w:b/>
          <w:bCs/>
          <w:color w:val="auto"/>
          <w:sz w:val="24"/>
          <w:szCs w:val="24"/>
        </w:rPr>
      </w:pPr>
      <w:bookmarkStart w:id="43" w:name="_Toc531602526"/>
    </w:p>
    <w:p w14:paraId="0DB5EC81" w14:textId="344E9CF8" w:rsidR="008337A3" w:rsidRPr="00DC2F0D" w:rsidRDefault="008337A3" w:rsidP="00F108F2">
      <w:pPr>
        <w:pStyle w:val="Balk1"/>
        <w:keepLines w:val="0"/>
        <w:spacing w:before="60" w:after="60" w:line="360" w:lineRule="auto"/>
        <w:rPr>
          <w:rFonts w:ascii="Times New Roman" w:eastAsia="Times New Roman" w:hAnsi="Times New Roman"/>
          <w:b/>
          <w:bCs/>
          <w:color w:val="auto"/>
          <w:sz w:val="24"/>
          <w:szCs w:val="24"/>
        </w:rPr>
      </w:pPr>
      <w:bookmarkStart w:id="44" w:name="_Toc164071325"/>
      <w:r w:rsidRPr="00DC2F0D">
        <w:rPr>
          <w:rFonts w:ascii="Times New Roman" w:eastAsia="Times New Roman" w:hAnsi="Times New Roman"/>
          <w:b/>
          <w:bCs/>
          <w:color w:val="auto"/>
          <w:sz w:val="24"/>
          <w:szCs w:val="24"/>
        </w:rPr>
        <w:t>2. AHIRLI’DA EĞİTİMİN TARİHİ GELİŞİMİ</w:t>
      </w:r>
      <w:bookmarkEnd w:id="43"/>
      <w:bookmarkEnd w:id="44"/>
    </w:p>
    <w:p w14:paraId="173ED760" w14:textId="77777777" w:rsidR="008337A3" w:rsidRPr="00DC2F0D" w:rsidRDefault="008337A3" w:rsidP="00483FDA">
      <w:pPr>
        <w:pStyle w:val="Balk1"/>
        <w:keepLines w:val="0"/>
        <w:spacing w:before="60" w:after="60" w:line="360" w:lineRule="auto"/>
        <w:ind w:firstLine="567"/>
        <w:rPr>
          <w:rFonts w:ascii="Times New Roman" w:eastAsia="Times New Roman" w:hAnsi="Times New Roman"/>
          <w:b/>
          <w:bCs/>
          <w:color w:val="auto"/>
          <w:sz w:val="24"/>
          <w:szCs w:val="24"/>
        </w:rPr>
      </w:pPr>
      <w:bookmarkStart w:id="45" w:name="_Toc531602527"/>
      <w:bookmarkStart w:id="46" w:name="_Toc164071326"/>
      <w:r w:rsidRPr="00DC2F0D">
        <w:rPr>
          <w:rFonts w:ascii="Times New Roman" w:eastAsia="Times New Roman" w:hAnsi="Times New Roman"/>
          <w:b/>
          <w:bCs/>
          <w:color w:val="auto"/>
          <w:sz w:val="24"/>
          <w:szCs w:val="24"/>
        </w:rPr>
        <w:t>2.1. Cumhuriyet Öncesi Dönem</w:t>
      </w:r>
      <w:bookmarkEnd w:id="45"/>
      <w:bookmarkEnd w:id="46"/>
    </w:p>
    <w:p w14:paraId="60D92E6D" w14:textId="2BE2EDC8" w:rsidR="008337A3" w:rsidRPr="00DC2F0D" w:rsidRDefault="008337A3" w:rsidP="00816889">
      <w:pPr>
        <w:pStyle w:val="AltBilgi"/>
        <w:spacing w:line="360" w:lineRule="auto"/>
        <w:ind w:firstLine="709"/>
        <w:jc w:val="both"/>
        <w:rPr>
          <w:rFonts w:ascii="Times New Roman" w:hAnsi="Times New Roman"/>
          <w:color w:val="000000"/>
          <w:sz w:val="24"/>
          <w:szCs w:val="24"/>
        </w:rPr>
      </w:pPr>
      <w:bookmarkStart w:id="47" w:name="_Toc413011689"/>
      <w:bookmarkStart w:id="48" w:name="_Toc531602528"/>
      <w:r w:rsidRPr="00DC2F0D">
        <w:rPr>
          <w:rFonts w:ascii="Times New Roman" w:hAnsi="Times New Roman"/>
          <w:color w:val="000000"/>
          <w:sz w:val="24"/>
          <w:szCs w:val="24"/>
        </w:rPr>
        <w:t xml:space="preserve">En eski resmi kayıt; Osmanlıca harflerle 1922-1931 yıllarında kullanılan “Talebe Sicil Umum Defteri” </w:t>
      </w:r>
      <w:proofErr w:type="spellStart"/>
      <w:r w:rsidRPr="00DC2F0D">
        <w:rPr>
          <w:rFonts w:ascii="Times New Roman" w:hAnsi="Times New Roman"/>
          <w:color w:val="000000"/>
          <w:sz w:val="24"/>
          <w:szCs w:val="24"/>
        </w:rPr>
        <w:t>dir</w:t>
      </w:r>
      <w:proofErr w:type="spellEnd"/>
      <w:r w:rsidRPr="00DC2F0D">
        <w:rPr>
          <w:rFonts w:ascii="Times New Roman" w:hAnsi="Times New Roman"/>
          <w:color w:val="000000"/>
          <w:sz w:val="24"/>
          <w:szCs w:val="24"/>
        </w:rPr>
        <w:t xml:space="preserve">. Bu defterin 1. sayfasında 19 okul numarası ile kayıtlı, (1327) </w:t>
      </w:r>
      <w:r w:rsidR="00910891" w:rsidRPr="00DC2F0D">
        <w:rPr>
          <w:rFonts w:ascii="Times New Roman" w:hAnsi="Times New Roman"/>
          <w:color w:val="000000"/>
          <w:sz w:val="24"/>
          <w:szCs w:val="24"/>
        </w:rPr>
        <w:t>1911 doğumlu</w:t>
      </w:r>
      <w:r w:rsidRPr="00DC2F0D">
        <w:rPr>
          <w:rFonts w:ascii="Times New Roman" w:hAnsi="Times New Roman"/>
          <w:color w:val="000000"/>
          <w:sz w:val="24"/>
          <w:szCs w:val="24"/>
        </w:rPr>
        <w:t xml:space="preserve">  </w:t>
      </w:r>
      <w:proofErr w:type="gramStart"/>
      <w:r w:rsidRPr="00DC2F0D">
        <w:rPr>
          <w:rFonts w:ascii="Times New Roman" w:hAnsi="Times New Roman"/>
          <w:color w:val="000000"/>
          <w:sz w:val="24"/>
          <w:szCs w:val="24"/>
        </w:rPr>
        <w:t>.?.</w:t>
      </w:r>
      <w:proofErr w:type="gramEnd"/>
      <w:r w:rsidRPr="00DC2F0D">
        <w:rPr>
          <w:rFonts w:ascii="Times New Roman" w:hAnsi="Times New Roman"/>
          <w:color w:val="000000"/>
          <w:sz w:val="24"/>
          <w:szCs w:val="24"/>
        </w:rPr>
        <w:t xml:space="preserve">  Zade Ahmet </w:t>
      </w:r>
      <w:proofErr w:type="spellStart"/>
      <w:r w:rsidRPr="00DC2F0D">
        <w:rPr>
          <w:rFonts w:ascii="Times New Roman" w:hAnsi="Times New Roman"/>
          <w:color w:val="000000"/>
          <w:sz w:val="24"/>
          <w:szCs w:val="24"/>
        </w:rPr>
        <w:t>Mümün</w:t>
      </w:r>
      <w:proofErr w:type="spellEnd"/>
      <w:r w:rsidRPr="00DC2F0D">
        <w:rPr>
          <w:rFonts w:ascii="Times New Roman" w:hAnsi="Times New Roman"/>
          <w:color w:val="000000"/>
          <w:sz w:val="24"/>
          <w:szCs w:val="24"/>
        </w:rPr>
        <w:t xml:space="preserve"> Efendi ’</w:t>
      </w:r>
      <w:proofErr w:type="spellStart"/>
      <w:r w:rsidRPr="00DC2F0D">
        <w:rPr>
          <w:rFonts w:ascii="Times New Roman" w:hAnsi="Times New Roman"/>
          <w:color w:val="000000"/>
          <w:sz w:val="24"/>
          <w:szCs w:val="24"/>
        </w:rPr>
        <w:t>dir</w:t>
      </w:r>
      <w:proofErr w:type="spellEnd"/>
      <w:r w:rsidRPr="00DC2F0D">
        <w:rPr>
          <w:rFonts w:ascii="Times New Roman" w:hAnsi="Times New Roman"/>
          <w:color w:val="000000"/>
          <w:sz w:val="24"/>
          <w:szCs w:val="24"/>
        </w:rPr>
        <w:t>. O okula kayıt tarihi 1922 (1338) olmakla birlikte, öğrencinin okul numarasının 19 olması, ayrıca 1921 yılında Manisalı Şevki Efendi ‘</w:t>
      </w:r>
      <w:proofErr w:type="spellStart"/>
      <w:r w:rsidRPr="00DC2F0D">
        <w:rPr>
          <w:rFonts w:ascii="Times New Roman" w:hAnsi="Times New Roman"/>
          <w:color w:val="000000"/>
          <w:sz w:val="24"/>
          <w:szCs w:val="24"/>
        </w:rPr>
        <w:t>nin</w:t>
      </w:r>
      <w:proofErr w:type="spellEnd"/>
      <w:r w:rsidRPr="00DC2F0D">
        <w:rPr>
          <w:rFonts w:ascii="Times New Roman" w:hAnsi="Times New Roman"/>
          <w:color w:val="000000"/>
          <w:sz w:val="24"/>
          <w:szCs w:val="24"/>
        </w:rPr>
        <w:t xml:space="preserve"> muallim olarak görev yapmasının, bundan önce de eğitim öğretimin devam ettiğini gösterir.1921 yılında Manisalı Yorgancı Şevki Efendi, 1922 yılında Seydişehirli Mehmet Emin Efendi isimleri, öğretmen olarak rivayet edilmektedir.</w:t>
      </w:r>
      <w:bookmarkEnd w:id="47"/>
    </w:p>
    <w:p w14:paraId="06D7006A" w14:textId="77777777" w:rsidR="00A73553" w:rsidRPr="00DC2F0D" w:rsidRDefault="00A73553" w:rsidP="00483FDA">
      <w:pPr>
        <w:pStyle w:val="AltBilgi"/>
        <w:spacing w:line="360" w:lineRule="auto"/>
        <w:ind w:firstLine="397"/>
        <w:jc w:val="both"/>
        <w:rPr>
          <w:rFonts w:ascii="Times New Roman" w:hAnsi="Times New Roman"/>
          <w:color w:val="000000"/>
          <w:sz w:val="24"/>
          <w:szCs w:val="24"/>
        </w:rPr>
      </w:pPr>
    </w:p>
    <w:p w14:paraId="01379CCE" w14:textId="77777777" w:rsidR="008337A3" w:rsidRPr="00DC2F0D" w:rsidRDefault="008337A3" w:rsidP="00483FDA">
      <w:pPr>
        <w:pStyle w:val="Balk1"/>
        <w:keepLines w:val="0"/>
        <w:spacing w:before="60" w:after="60" w:line="360" w:lineRule="auto"/>
        <w:ind w:firstLine="567"/>
        <w:rPr>
          <w:rFonts w:ascii="Times New Roman" w:eastAsia="Times New Roman" w:hAnsi="Times New Roman"/>
          <w:b/>
          <w:bCs/>
          <w:color w:val="auto"/>
          <w:sz w:val="24"/>
          <w:szCs w:val="24"/>
        </w:rPr>
      </w:pPr>
      <w:bookmarkStart w:id="49" w:name="_Toc164071327"/>
      <w:r w:rsidRPr="00DC2F0D">
        <w:rPr>
          <w:rFonts w:ascii="Times New Roman" w:eastAsia="Times New Roman" w:hAnsi="Times New Roman"/>
          <w:b/>
          <w:bCs/>
          <w:color w:val="auto"/>
          <w:sz w:val="24"/>
          <w:szCs w:val="24"/>
        </w:rPr>
        <w:t>2.2. Cumhuriyet Dönemi</w:t>
      </w:r>
      <w:bookmarkEnd w:id="48"/>
      <w:bookmarkEnd w:id="49"/>
    </w:p>
    <w:p w14:paraId="5A3FFFC9" w14:textId="7B225217" w:rsidR="008337A3" w:rsidRPr="00DC2F0D" w:rsidRDefault="008337A3" w:rsidP="00816889">
      <w:pPr>
        <w:pStyle w:val="AltBilgi"/>
        <w:spacing w:line="360" w:lineRule="auto"/>
        <w:ind w:firstLine="709"/>
        <w:jc w:val="both"/>
        <w:rPr>
          <w:rFonts w:ascii="Times New Roman" w:hAnsi="Times New Roman"/>
          <w:color w:val="000000"/>
          <w:sz w:val="24"/>
          <w:szCs w:val="24"/>
        </w:rPr>
      </w:pPr>
      <w:r w:rsidRPr="00DC2F0D">
        <w:rPr>
          <w:rFonts w:ascii="Times New Roman" w:hAnsi="Times New Roman"/>
          <w:color w:val="000000"/>
          <w:sz w:val="24"/>
          <w:szCs w:val="24"/>
        </w:rPr>
        <w:t>Bu “Talebe Sicil Umum Defterinin” İncelenmesi ile 1928 yılındaki yeni alfabeye geçiş hemen uygulanmış ve defterin ilerleyen sayfalarında 1928 tarihli Şevki Efendi imzalı, şimdi kullandığımız alfabe ile yazılar mevcuttur. Harf inkılabı ile birlikte bu defter yeni harflerle yazılı yeni bir deftere aktarıldığı görülmekte olup, bu ikinci defterde, okulun adının “Ahırlı Köyü Mektebi” olarak yazıldığı görülmektedir. Sonraki yıllarda 3 sınıflı bir okul olduğu 1927-1935 yıllarında kullanılmış olan Öğrenci Kütük defterinden anlaşılmakta olup, 3. sınıftan mezun olanların (Soyadı Yokken) 1936 kullanılmaya başlanan Yeni kütük defterine kayıt edildikleri ve Şahadetname Defterinde (Diploma Defteri) 5. sınıftan diploma aldıklarının kayıtları tespit edilmiştir. Şahadetname defterinde 1. sırada kayıtlı 268 numaralı, 1339 doğumlu Hafız Süleyman Efendi oğlu Ali (</w:t>
      </w:r>
      <w:proofErr w:type="spellStart"/>
      <w:r w:rsidRPr="00DC2F0D">
        <w:rPr>
          <w:rFonts w:ascii="Times New Roman" w:hAnsi="Times New Roman"/>
          <w:color w:val="000000"/>
          <w:sz w:val="24"/>
          <w:szCs w:val="24"/>
        </w:rPr>
        <w:t>Harmankaya</w:t>
      </w:r>
      <w:proofErr w:type="spellEnd"/>
      <w:r w:rsidRPr="00DC2F0D">
        <w:rPr>
          <w:rFonts w:ascii="Times New Roman" w:hAnsi="Times New Roman"/>
          <w:color w:val="000000"/>
          <w:sz w:val="24"/>
          <w:szCs w:val="24"/>
        </w:rPr>
        <w:t>) 3 sınıflı okula 1930 ‘da başlayıp 1934 ‘te bitirmiş ve aldığı diploma ile 5 sınıflı okula kayıt olarak, 1936 yılında 1/A -19560 sayılı diplomayı alarak mezun olmuştur. Öğretmenler hakkında tutulan “Muallim Sicil Defteri” incelendiğinde; bilgileri kayıtlı ilk öğretmen 1910 (1326) Bozkır doğumlu, ilk 3 sınıfın idaresinden sorumlu Ali ÜNLÜTÜRK isimli öğretmendir.</w:t>
      </w:r>
      <w:r w:rsidR="00816889" w:rsidRPr="00DC2F0D">
        <w:rPr>
          <w:rFonts w:ascii="Times New Roman" w:hAnsi="Times New Roman"/>
          <w:color w:val="000000"/>
          <w:sz w:val="24"/>
          <w:szCs w:val="24"/>
        </w:rPr>
        <w:t xml:space="preserve"> </w:t>
      </w:r>
      <w:r w:rsidRPr="00DC2F0D">
        <w:rPr>
          <w:rFonts w:ascii="Times New Roman" w:hAnsi="Times New Roman"/>
          <w:color w:val="000000"/>
          <w:sz w:val="24"/>
          <w:szCs w:val="24"/>
        </w:rPr>
        <w:t>Bu defterlerin tamamının değerlendirilmesi sonucunda; Ahırlı ‘da 1920 yılında okul olduğu tespit edilmiştir.</w:t>
      </w:r>
    </w:p>
    <w:p w14:paraId="6EB42554" w14:textId="18ABE342" w:rsidR="00482B5C" w:rsidRPr="00DC2F0D" w:rsidRDefault="00482B5C" w:rsidP="00816889">
      <w:pPr>
        <w:pStyle w:val="AltBilgi"/>
        <w:spacing w:line="360" w:lineRule="auto"/>
        <w:ind w:firstLine="709"/>
        <w:jc w:val="both"/>
        <w:rPr>
          <w:rFonts w:ascii="Times New Roman" w:hAnsi="Times New Roman"/>
          <w:color w:val="000000"/>
          <w:sz w:val="24"/>
          <w:szCs w:val="24"/>
        </w:rPr>
      </w:pPr>
    </w:p>
    <w:p w14:paraId="153A1772" w14:textId="77777777" w:rsidR="00482B5C" w:rsidRPr="00DC2F0D" w:rsidRDefault="00482B5C" w:rsidP="00816889">
      <w:pPr>
        <w:pStyle w:val="AltBilgi"/>
        <w:spacing w:line="360" w:lineRule="auto"/>
        <w:ind w:firstLine="709"/>
        <w:jc w:val="both"/>
        <w:rPr>
          <w:rFonts w:ascii="Times New Roman" w:hAnsi="Times New Roman"/>
          <w:color w:val="000000"/>
          <w:sz w:val="24"/>
          <w:szCs w:val="24"/>
        </w:rPr>
      </w:pPr>
    </w:p>
    <w:p w14:paraId="518CCC83" w14:textId="4B8BAD18" w:rsidR="00816889" w:rsidRPr="00DC2F0D" w:rsidRDefault="008337A3" w:rsidP="00F108F2">
      <w:pPr>
        <w:pStyle w:val="AltBilgi"/>
        <w:spacing w:line="360" w:lineRule="auto"/>
        <w:ind w:firstLine="709"/>
        <w:jc w:val="both"/>
        <w:rPr>
          <w:rFonts w:ascii="Times New Roman" w:hAnsi="Times New Roman"/>
          <w:color w:val="000000"/>
          <w:sz w:val="24"/>
          <w:szCs w:val="24"/>
        </w:rPr>
      </w:pPr>
      <w:r w:rsidRPr="00DC2F0D">
        <w:rPr>
          <w:rFonts w:ascii="Times New Roman" w:hAnsi="Times New Roman"/>
          <w:color w:val="000000"/>
          <w:sz w:val="24"/>
          <w:szCs w:val="24"/>
        </w:rPr>
        <w:t xml:space="preserve">1934 yılında, hamamı, kütüphanesi, yatakhanesi, fırını, kışlık oyun </w:t>
      </w:r>
      <w:r w:rsidR="00910891" w:rsidRPr="00DC2F0D">
        <w:rPr>
          <w:rFonts w:ascii="Times New Roman" w:hAnsi="Times New Roman"/>
          <w:color w:val="000000"/>
          <w:sz w:val="24"/>
          <w:szCs w:val="24"/>
        </w:rPr>
        <w:t>salonu olan</w:t>
      </w:r>
      <w:r w:rsidRPr="00DC2F0D">
        <w:rPr>
          <w:rFonts w:ascii="Times New Roman" w:hAnsi="Times New Roman"/>
          <w:color w:val="000000"/>
          <w:sz w:val="24"/>
          <w:szCs w:val="24"/>
        </w:rPr>
        <w:t xml:space="preserve"> iki katlı büyükçe bir yatılı okul yapılmış. Bu okulun adının “Ahırlı Yatılı İlk Mektebi” olduğu görülmektedir. Bu yatılı okula, o yıllarda Bozkır İlçesine bağlı olan; Kuruçay, Kayacık, </w:t>
      </w:r>
      <w:proofErr w:type="spellStart"/>
      <w:r w:rsidRPr="00DC2F0D">
        <w:rPr>
          <w:rFonts w:ascii="Times New Roman" w:hAnsi="Times New Roman"/>
          <w:color w:val="000000"/>
          <w:sz w:val="24"/>
          <w:szCs w:val="24"/>
        </w:rPr>
        <w:t>Karacakuyu</w:t>
      </w:r>
      <w:proofErr w:type="spellEnd"/>
      <w:r w:rsidRPr="00DC2F0D">
        <w:rPr>
          <w:rFonts w:ascii="Times New Roman" w:hAnsi="Times New Roman"/>
          <w:color w:val="000000"/>
          <w:sz w:val="24"/>
          <w:szCs w:val="24"/>
        </w:rPr>
        <w:t>, Çiftlik,</w:t>
      </w:r>
      <w:r w:rsidR="00F108F2" w:rsidRPr="00DC2F0D">
        <w:rPr>
          <w:rFonts w:ascii="Times New Roman" w:hAnsi="Times New Roman"/>
          <w:color w:val="000000"/>
          <w:sz w:val="24"/>
          <w:szCs w:val="24"/>
        </w:rPr>
        <w:t xml:space="preserve"> </w:t>
      </w:r>
      <w:r w:rsidR="00F108F2" w:rsidRPr="00DC2F0D">
        <w:rPr>
          <w:rFonts w:ascii="Times New Roman" w:hAnsi="Times New Roman"/>
          <w:color w:val="000000"/>
          <w:sz w:val="24"/>
          <w:szCs w:val="24"/>
        </w:rPr>
        <w:br/>
      </w:r>
      <w:r w:rsidR="00F108F2" w:rsidRPr="00DC2F0D">
        <w:rPr>
          <w:rFonts w:ascii="Times New Roman" w:hAnsi="Times New Roman"/>
          <w:color w:val="000000"/>
          <w:sz w:val="24"/>
          <w:szCs w:val="24"/>
        </w:rPr>
        <w:br/>
      </w:r>
      <w:r w:rsidRPr="00DC2F0D">
        <w:rPr>
          <w:rFonts w:ascii="Times New Roman" w:hAnsi="Times New Roman"/>
          <w:color w:val="000000"/>
          <w:sz w:val="24"/>
          <w:szCs w:val="24"/>
        </w:rPr>
        <w:t xml:space="preserve">Erdoğan, </w:t>
      </w:r>
      <w:proofErr w:type="spellStart"/>
      <w:r w:rsidRPr="00DC2F0D">
        <w:rPr>
          <w:rFonts w:ascii="Times New Roman" w:hAnsi="Times New Roman"/>
          <w:color w:val="000000"/>
          <w:sz w:val="24"/>
          <w:szCs w:val="24"/>
        </w:rPr>
        <w:t>Aliçerçi</w:t>
      </w:r>
      <w:proofErr w:type="spellEnd"/>
      <w:r w:rsidRPr="00DC2F0D">
        <w:rPr>
          <w:rFonts w:ascii="Times New Roman" w:hAnsi="Times New Roman"/>
          <w:color w:val="000000"/>
          <w:sz w:val="24"/>
          <w:szCs w:val="24"/>
        </w:rPr>
        <w:t xml:space="preserve">, Büyük Öz, Küçük Öz, Bademli, Sofran, </w:t>
      </w:r>
      <w:proofErr w:type="spellStart"/>
      <w:r w:rsidRPr="00DC2F0D">
        <w:rPr>
          <w:rFonts w:ascii="Times New Roman" w:hAnsi="Times New Roman"/>
          <w:color w:val="000000"/>
          <w:sz w:val="24"/>
          <w:szCs w:val="24"/>
        </w:rPr>
        <w:t>Hocaköy</w:t>
      </w:r>
      <w:proofErr w:type="spellEnd"/>
      <w:r w:rsidRPr="00DC2F0D">
        <w:rPr>
          <w:rFonts w:ascii="Times New Roman" w:hAnsi="Times New Roman"/>
          <w:color w:val="000000"/>
          <w:sz w:val="24"/>
          <w:szCs w:val="24"/>
        </w:rPr>
        <w:t xml:space="preserve">, Boyalı, </w:t>
      </w:r>
      <w:proofErr w:type="spellStart"/>
      <w:r w:rsidRPr="00DC2F0D">
        <w:rPr>
          <w:rFonts w:ascii="Times New Roman" w:hAnsi="Times New Roman"/>
          <w:color w:val="000000"/>
          <w:sz w:val="24"/>
          <w:szCs w:val="24"/>
        </w:rPr>
        <w:t>Bozdam</w:t>
      </w:r>
      <w:proofErr w:type="spellEnd"/>
      <w:r w:rsidRPr="00DC2F0D">
        <w:rPr>
          <w:rFonts w:ascii="Times New Roman" w:hAnsi="Times New Roman"/>
          <w:color w:val="000000"/>
          <w:sz w:val="24"/>
          <w:szCs w:val="24"/>
        </w:rPr>
        <w:t xml:space="preserve"> ve </w:t>
      </w:r>
      <w:proofErr w:type="spellStart"/>
      <w:r w:rsidRPr="00DC2F0D">
        <w:rPr>
          <w:rFonts w:ascii="Times New Roman" w:hAnsi="Times New Roman"/>
          <w:color w:val="000000"/>
          <w:sz w:val="24"/>
          <w:szCs w:val="24"/>
        </w:rPr>
        <w:t>Arasöğüt</w:t>
      </w:r>
      <w:proofErr w:type="spellEnd"/>
      <w:r w:rsidRPr="00DC2F0D">
        <w:rPr>
          <w:rFonts w:ascii="Times New Roman" w:hAnsi="Times New Roman"/>
          <w:color w:val="000000"/>
          <w:sz w:val="24"/>
          <w:szCs w:val="24"/>
        </w:rPr>
        <w:t xml:space="preserve"> (Sandı) Köyleri ile </w:t>
      </w:r>
      <w:proofErr w:type="spellStart"/>
      <w:r w:rsidRPr="00DC2F0D">
        <w:rPr>
          <w:rFonts w:ascii="Times New Roman" w:hAnsi="Times New Roman"/>
          <w:color w:val="000000"/>
          <w:sz w:val="24"/>
          <w:szCs w:val="24"/>
        </w:rPr>
        <w:t>Akkise</w:t>
      </w:r>
      <w:proofErr w:type="spellEnd"/>
      <w:r w:rsidRPr="00DC2F0D">
        <w:rPr>
          <w:rFonts w:ascii="Times New Roman" w:hAnsi="Times New Roman"/>
          <w:color w:val="000000"/>
          <w:sz w:val="24"/>
          <w:szCs w:val="24"/>
        </w:rPr>
        <w:t xml:space="preserve">, Yalıhüyük, Dere, Sorkun ve </w:t>
      </w:r>
      <w:proofErr w:type="spellStart"/>
      <w:r w:rsidRPr="00DC2F0D">
        <w:rPr>
          <w:rFonts w:ascii="Times New Roman" w:hAnsi="Times New Roman"/>
          <w:color w:val="000000"/>
          <w:sz w:val="24"/>
          <w:szCs w:val="24"/>
        </w:rPr>
        <w:t>Harmanpınar</w:t>
      </w:r>
      <w:proofErr w:type="spellEnd"/>
      <w:r w:rsidRPr="00DC2F0D">
        <w:rPr>
          <w:rFonts w:ascii="Times New Roman" w:hAnsi="Times New Roman"/>
          <w:color w:val="000000"/>
          <w:sz w:val="24"/>
          <w:szCs w:val="24"/>
        </w:rPr>
        <w:t xml:space="preserve"> (</w:t>
      </w:r>
      <w:proofErr w:type="spellStart"/>
      <w:r w:rsidRPr="00DC2F0D">
        <w:rPr>
          <w:rFonts w:ascii="Times New Roman" w:hAnsi="Times New Roman"/>
          <w:color w:val="000000"/>
          <w:sz w:val="24"/>
          <w:szCs w:val="24"/>
        </w:rPr>
        <w:t>Meyre</w:t>
      </w:r>
      <w:proofErr w:type="spellEnd"/>
      <w:r w:rsidRPr="00DC2F0D">
        <w:rPr>
          <w:rFonts w:ascii="Times New Roman" w:hAnsi="Times New Roman"/>
          <w:color w:val="000000"/>
          <w:sz w:val="24"/>
          <w:szCs w:val="24"/>
        </w:rPr>
        <w:t>) Kasabalarından öğrencilerin okuduğu yine bu defterlerden tespit edilmiştir. Bu okulun inşaatı sırasında eğitim öğretime Kara</w:t>
      </w:r>
      <w:r w:rsidR="00AB277B" w:rsidRPr="00DC2F0D">
        <w:rPr>
          <w:rFonts w:ascii="Times New Roman" w:hAnsi="Times New Roman"/>
          <w:color w:val="000000"/>
          <w:sz w:val="24"/>
          <w:szCs w:val="24"/>
        </w:rPr>
        <w:t>kol Binasında devam edilmiştir.</w:t>
      </w:r>
    </w:p>
    <w:p w14:paraId="4A55399E" w14:textId="7A58CFAE" w:rsidR="0096053A" w:rsidRPr="00DC2F0D" w:rsidRDefault="00816889" w:rsidP="00F108F2">
      <w:pPr>
        <w:pStyle w:val="AltBilgi"/>
        <w:tabs>
          <w:tab w:val="left" w:pos="709"/>
        </w:tabs>
        <w:spacing w:line="360" w:lineRule="auto"/>
        <w:jc w:val="both"/>
        <w:rPr>
          <w:rFonts w:ascii="Times New Roman" w:hAnsi="Times New Roman"/>
          <w:color w:val="000000"/>
          <w:sz w:val="24"/>
          <w:szCs w:val="24"/>
        </w:rPr>
      </w:pPr>
      <w:r w:rsidRPr="00DC2F0D">
        <w:rPr>
          <w:rFonts w:ascii="Times New Roman" w:hAnsi="Times New Roman"/>
          <w:color w:val="000000"/>
          <w:sz w:val="24"/>
          <w:szCs w:val="24"/>
        </w:rPr>
        <w:tab/>
      </w:r>
      <w:r w:rsidR="008337A3" w:rsidRPr="00DC2F0D">
        <w:rPr>
          <w:rFonts w:ascii="Times New Roman" w:hAnsi="Times New Roman"/>
          <w:color w:val="000000"/>
          <w:sz w:val="24"/>
          <w:szCs w:val="24"/>
        </w:rPr>
        <w:t>Ahırlı ’da kızların okutma yurdumuzdaki kırsal yerlere göre çok erken başlanmış olduğu 1937-1938 ‘de Karne Kayıt Defterinde 2. sınıftan 3. sınıfa geçen 6 kız öğrencinin ve 1946-1947 ‘de 54 numaralı Mukadder Yılmaz ‘</w:t>
      </w:r>
      <w:proofErr w:type="spellStart"/>
      <w:r w:rsidR="008337A3" w:rsidRPr="00DC2F0D">
        <w:rPr>
          <w:rFonts w:ascii="Times New Roman" w:hAnsi="Times New Roman"/>
          <w:color w:val="000000"/>
          <w:sz w:val="24"/>
          <w:szCs w:val="24"/>
        </w:rPr>
        <w:t>ın</w:t>
      </w:r>
      <w:proofErr w:type="spellEnd"/>
      <w:r w:rsidR="008337A3" w:rsidRPr="00DC2F0D">
        <w:rPr>
          <w:rFonts w:ascii="Times New Roman" w:hAnsi="Times New Roman"/>
          <w:color w:val="000000"/>
          <w:sz w:val="24"/>
          <w:szCs w:val="24"/>
        </w:rPr>
        <w:t xml:space="preserve"> 4. sınıftan 5. sınıfa geçtiği kayıtlarda mevcuttur. 67 numaralı 1928 doğumlu Şefika TUNA, 1941 yılında 5. sınıftan mezun olarak “Ahırlı ‘da Diploma Alan İlk Kız Öğrenci” </w:t>
      </w:r>
      <w:r w:rsidR="00910891" w:rsidRPr="00DC2F0D">
        <w:rPr>
          <w:rFonts w:ascii="Times New Roman" w:hAnsi="Times New Roman"/>
          <w:color w:val="000000"/>
          <w:sz w:val="24"/>
          <w:szCs w:val="24"/>
        </w:rPr>
        <w:t>olmuştur. (</w:t>
      </w:r>
      <w:r w:rsidR="008337A3" w:rsidRPr="00DC2F0D">
        <w:rPr>
          <w:rFonts w:ascii="Times New Roman" w:hAnsi="Times New Roman"/>
          <w:color w:val="000000"/>
          <w:sz w:val="24"/>
          <w:szCs w:val="24"/>
        </w:rPr>
        <w:t>Diploma No:64/</w:t>
      </w:r>
      <w:r w:rsidR="00910891" w:rsidRPr="00DC2F0D">
        <w:rPr>
          <w:rFonts w:ascii="Times New Roman" w:hAnsi="Times New Roman"/>
          <w:color w:val="000000"/>
          <w:sz w:val="24"/>
          <w:szCs w:val="24"/>
        </w:rPr>
        <w:t>40289, Şahadetname</w:t>
      </w:r>
      <w:r w:rsidR="008337A3" w:rsidRPr="00DC2F0D">
        <w:rPr>
          <w:rFonts w:ascii="Times New Roman" w:hAnsi="Times New Roman"/>
          <w:color w:val="000000"/>
          <w:sz w:val="24"/>
          <w:szCs w:val="24"/>
        </w:rPr>
        <w:t xml:space="preserve"> Defteri)  </w:t>
      </w:r>
      <w:r w:rsidR="008337A3" w:rsidRPr="00DC2F0D">
        <w:rPr>
          <w:rStyle w:val="stBilgiChar"/>
          <w:rFonts w:ascii="Times New Roman" w:hAnsi="Times New Roman"/>
          <w:color w:val="000000"/>
          <w:sz w:val="24"/>
          <w:szCs w:val="24"/>
        </w:rPr>
        <w:t> </w:t>
      </w:r>
      <w:r w:rsidR="00E553D7" w:rsidRPr="00DC2F0D">
        <w:rPr>
          <w:rStyle w:val="stBilgiChar"/>
          <w:rFonts w:ascii="Times New Roman" w:hAnsi="Times New Roman"/>
          <w:color w:val="000000"/>
          <w:sz w:val="24"/>
          <w:szCs w:val="24"/>
        </w:rPr>
        <w:t xml:space="preserve"> </w:t>
      </w:r>
    </w:p>
    <w:p w14:paraId="61ADF10F" w14:textId="641820B0" w:rsidR="008337A3" w:rsidRPr="00DC2F0D" w:rsidRDefault="008337A3" w:rsidP="00816889">
      <w:pPr>
        <w:spacing w:line="360" w:lineRule="auto"/>
        <w:ind w:firstLine="709"/>
        <w:jc w:val="both"/>
        <w:rPr>
          <w:rFonts w:ascii="Times New Roman" w:hAnsi="Times New Roman"/>
          <w:color w:val="000000"/>
          <w:sz w:val="24"/>
          <w:szCs w:val="24"/>
          <w:lang w:eastAsia="tr-TR"/>
        </w:rPr>
      </w:pPr>
      <w:r w:rsidRPr="00DC2F0D">
        <w:rPr>
          <w:rFonts w:ascii="Times New Roman" w:hAnsi="Times New Roman"/>
          <w:color w:val="000000"/>
          <w:sz w:val="24"/>
          <w:szCs w:val="24"/>
          <w:lang w:eastAsia="tr-TR"/>
        </w:rPr>
        <w:t xml:space="preserve">Günümüzde ilçemizde kurumumuza bağlı </w:t>
      </w:r>
      <w:r w:rsidR="006040EF" w:rsidRPr="00DC2F0D">
        <w:rPr>
          <w:rFonts w:ascii="Times New Roman" w:hAnsi="Times New Roman"/>
          <w:color w:val="000000"/>
          <w:sz w:val="24"/>
          <w:szCs w:val="24"/>
          <w:lang w:eastAsia="tr-TR"/>
        </w:rPr>
        <w:t>7</w:t>
      </w:r>
      <w:r w:rsidRPr="00DC2F0D">
        <w:rPr>
          <w:rFonts w:ascii="Times New Roman" w:hAnsi="Times New Roman"/>
          <w:color w:val="000000"/>
          <w:sz w:val="24"/>
          <w:szCs w:val="24"/>
          <w:lang w:eastAsia="tr-TR"/>
        </w:rPr>
        <w:t xml:space="preserve"> resmi kurumda </w:t>
      </w:r>
      <w:r w:rsidR="00541DFF" w:rsidRPr="00DC2F0D">
        <w:rPr>
          <w:rFonts w:ascii="Times New Roman" w:hAnsi="Times New Roman"/>
          <w:color w:val="000000"/>
          <w:sz w:val="24"/>
          <w:szCs w:val="24"/>
          <w:lang w:eastAsia="tr-TR"/>
        </w:rPr>
        <w:t>46</w:t>
      </w:r>
      <w:r w:rsidRPr="00DC2F0D">
        <w:rPr>
          <w:rFonts w:ascii="Times New Roman" w:hAnsi="Times New Roman"/>
          <w:color w:val="000000"/>
          <w:sz w:val="24"/>
          <w:szCs w:val="24"/>
          <w:lang w:eastAsia="tr-TR"/>
        </w:rPr>
        <w:t>’</w:t>
      </w:r>
      <w:r w:rsidR="00541DFF" w:rsidRPr="00DC2F0D">
        <w:rPr>
          <w:rFonts w:ascii="Times New Roman" w:hAnsi="Times New Roman"/>
          <w:color w:val="000000"/>
          <w:sz w:val="24"/>
          <w:szCs w:val="24"/>
          <w:lang w:eastAsia="tr-TR"/>
        </w:rPr>
        <w:t>sı</w:t>
      </w:r>
      <w:r w:rsidRPr="00DC2F0D">
        <w:rPr>
          <w:rFonts w:ascii="Times New Roman" w:hAnsi="Times New Roman"/>
          <w:color w:val="000000"/>
          <w:sz w:val="24"/>
          <w:szCs w:val="24"/>
          <w:lang w:eastAsia="tr-TR"/>
        </w:rPr>
        <w:t xml:space="preserve"> okul öncesi, </w:t>
      </w:r>
      <w:r w:rsidR="00070107" w:rsidRPr="00DC2F0D">
        <w:rPr>
          <w:rFonts w:ascii="Times New Roman" w:hAnsi="Times New Roman"/>
          <w:color w:val="000000"/>
          <w:sz w:val="24"/>
          <w:szCs w:val="24"/>
          <w:lang w:eastAsia="tr-TR"/>
        </w:rPr>
        <w:t>17</w:t>
      </w:r>
      <w:r w:rsidRPr="00DC2F0D">
        <w:rPr>
          <w:rFonts w:ascii="Times New Roman" w:hAnsi="Times New Roman"/>
          <w:color w:val="000000"/>
          <w:sz w:val="24"/>
          <w:szCs w:val="24"/>
          <w:lang w:eastAsia="tr-TR"/>
        </w:rPr>
        <w:t xml:space="preserve">0’i ilkokul, </w:t>
      </w:r>
      <w:r w:rsidR="00070107" w:rsidRPr="00DC2F0D">
        <w:rPr>
          <w:rFonts w:ascii="Times New Roman" w:hAnsi="Times New Roman"/>
          <w:color w:val="000000"/>
          <w:sz w:val="24"/>
          <w:szCs w:val="24"/>
          <w:lang w:eastAsia="tr-TR"/>
        </w:rPr>
        <w:t>168</w:t>
      </w:r>
      <w:r w:rsidRPr="00DC2F0D">
        <w:rPr>
          <w:rFonts w:ascii="Times New Roman" w:hAnsi="Times New Roman"/>
          <w:color w:val="000000"/>
          <w:sz w:val="24"/>
          <w:szCs w:val="24"/>
          <w:lang w:eastAsia="tr-TR"/>
        </w:rPr>
        <w:t>’i ortaokul, 1</w:t>
      </w:r>
      <w:r w:rsidR="00070107" w:rsidRPr="00DC2F0D">
        <w:rPr>
          <w:rFonts w:ascii="Times New Roman" w:hAnsi="Times New Roman"/>
          <w:color w:val="000000"/>
          <w:sz w:val="24"/>
          <w:szCs w:val="24"/>
          <w:lang w:eastAsia="tr-TR"/>
        </w:rPr>
        <w:t>34</w:t>
      </w:r>
      <w:r w:rsidRPr="00DC2F0D">
        <w:rPr>
          <w:rFonts w:ascii="Times New Roman" w:hAnsi="Times New Roman"/>
          <w:color w:val="000000"/>
          <w:sz w:val="24"/>
          <w:szCs w:val="24"/>
          <w:lang w:eastAsia="tr-TR"/>
        </w:rPr>
        <w:t xml:space="preserve">’u ortaöğretim öğrencisi olan toplamda </w:t>
      </w:r>
      <w:r w:rsidR="00070107" w:rsidRPr="00DC2F0D">
        <w:rPr>
          <w:rFonts w:ascii="Times New Roman" w:hAnsi="Times New Roman"/>
          <w:color w:val="000000"/>
          <w:sz w:val="24"/>
          <w:szCs w:val="24"/>
          <w:lang w:eastAsia="tr-TR"/>
        </w:rPr>
        <w:t>518</w:t>
      </w:r>
      <w:r w:rsidRPr="00DC2F0D">
        <w:rPr>
          <w:rFonts w:ascii="Times New Roman" w:hAnsi="Times New Roman"/>
          <w:color w:val="000000"/>
          <w:sz w:val="24"/>
          <w:szCs w:val="24"/>
          <w:lang w:eastAsia="tr-TR"/>
        </w:rPr>
        <w:t xml:space="preserve"> öğrenci, </w:t>
      </w:r>
      <w:r w:rsidR="00B84E66" w:rsidRPr="00DC2F0D">
        <w:rPr>
          <w:rFonts w:ascii="Times New Roman" w:hAnsi="Times New Roman"/>
          <w:color w:val="000000"/>
          <w:sz w:val="24"/>
          <w:szCs w:val="24"/>
          <w:lang w:eastAsia="tr-TR"/>
        </w:rPr>
        <w:t>75</w:t>
      </w:r>
      <w:r w:rsidRPr="00DC2F0D">
        <w:rPr>
          <w:rFonts w:ascii="Times New Roman" w:hAnsi="Times New Roman"/>
          <w:color w:val="000000"/>
          <w:sz w:val="24"/>
          <w:szCs w:val="24"/>
          <w:lang w:eastAsia="tr-TR"/>
        </w:rPr>
        <w:t xml:space="preserve"> öğretmenle eğitim hizmeti devam etmektedir.</w:t>
      </w:r>
    </w:p>
    <w:p w14:paraId="6905AAEE" w14:textId="1A7F26C6" w:rsidR="008337A3" w:rsidRPr="00DC2F0D" w:rsidRDefault="008337A3" w:rsidP="00F108F2">
      <w:pPr>
        <w:pStyle w:val="Balk1"/>
        <w:keepLines w:val="0"/>
        <w:spacing w:before="60" w:after="60" w:line="360" w:lineRule="auto"/>
        <w:rPr>
          <w:rFonts w:ascii="Times New Roman" w:eastAsia="Times New Roman" w:hAnsi="Times New Roman"/>
          <w:b/>
          <w:bCs/>
          <w:color w:val="000000"/>
          <w:sz w:val="24"/>
          <w:szCs w:val="24"/>
        </w:rPr>
      </w:pPr>
      <w:bookmarkStart w:id="50" w:name="_Toc164071328"/>
      <w:r w:rsidRPr="00DC2F0D">
        <w:rPr>
          <w:rFonts w:ascii="Times New Roman" w:eastAsia="Times New Roman" w:hAnsi="Times New Roman"/>
          <w:b/>
          <w:bCs/>
          <w:color w:val="000000"/>
          <w:sz w:val="24"/>
          <w:szCs w:val="24"/>
        </w:rPr>
        <w:t xml:space="preserve">3. </w:t>
      </w:r>
      <w:r w:rsidR="00F108F2" w:rsidRPr="00DC2F0D">
        <w:rPr>
          <w:rFonts w:ascii="Times New Roman" w:eastAsia="Times New Roman" w:hAnsi="Times New Roman"/>
          <w:b/>
          <w:bCs/>
          <w:color w:val="000000"/>
          <w:sz w:val="24"/>
          <w:szCs w:val="24"/>
        </w:rPr>
        <w:t>UYGULANMAKTA OLAN STRATEJİK PLÂNIN DEĞERLENDİRİLMESİ</w:t>
      </w:r>
      <w:bookmarkEnd w:id="50"/>
    </w:p>
    <w:p w14:paraId="2F4C6433" w14:textId="7D2EC6B8" w:rsidR="008337A3" w:rsidRPr="00DC2F0D" w:rsidRDefault="008337A3" w:rsidP="00816889">
      <w:pPr>
        <w:spacing w:before="60" w:after="60" w:line="360" w:lineRule="auto"/>
        <w:ind w:firstLine="709"/>
        <w:jc w:val="both"/>
        <w:rPr>
          <w:rFonts w:ascii="Times New Roman" w:eastAsia="Calibri" w:hAnsi="Times New Roman"/>
          <w:color w:val="000000" w:themeColor="text1"/>
          <w:sz w:val="24"/>
          <w:szCs w:val="24"/>
        </w:rPr>
      </w:pPr>
      <w:r w:rsidRPr="00DC2F0D">
        <w:rPr>
          <w:rFonts w:ascii="Times New Roman" w:eastAsia="Calibri" w:hAnsi="Times New Roman"/>
          <w:color w:val="000000" w:themeColor="text1"/>
          <w:sz w:val="24"/>
          <w:szCs w:val="24"/>
        </w:rPr>
        <w:t>20</w:t>
      </w:r>
      <w:r w:rsidR="007B450E" w:rsidRPr="00DC2F0D">
        <w:rPr>
          <w:rFonts w:ascii="Times New Roman" w:eastAsia="Calibri" w:hAnsi="Times New Roman"/>
          <w:color w:val="000000" w:themeColor="text1"/>
          <w:sz w:val="24"/>
          <w:szCs w:val="24"/>
        </w:rPr>
        <w:t>19</w:t>
      </w:r>
      <w:r w:rsidRPr="00DC2F0D">
        <w:rPr>
          <w:rFonts w:ascii="Times New Roman" w:eastAsia="Calibri" w:hAnsi="Times New Roman"/>
          <w:color w:val="000000" w:themeColor="text1"/>
          <w:sz w:val="24"/>
          <w:szCs w:val="24"/>
        </w:rPr>
        <w:t>-20</w:t>
      </w:r>
      <w:r w:rsidR="007B450E" w:rsidRPr="00DC2F0D">
        <w:rPr>
          <w:rFonts w:ascii="Times New Roman" w:eastAsia="Calibri" w:hAnsi="Times New Roman"/>
          <w:color w:val="000000" w:themeColor="text1"/>
          <w:sz w:val="24"/>
          <w:szCs w:val="24"/>
        </w:rPr>
        <w:t>23</w:t>
      </w:r>
      <w:r w:rsidRPr="00DC2F0D">
        <w:rPr>
          <w:rFonts w:ascii="Times New Roman" w:eastAsia="Calibri" w:hAnsi="Times New Roman"/>
          <w:color w:val="000000" w:themeColor="text1"/>
          <w:sz w:val="24"/>
          <w:szCs w:val="24"/>
        </w:rPr>
        <w:t xml:space="preserve"> Stratejik Plânında belirlenen 4</w:t>
      </w:r>
      <w:r w:rsidR="001E439C" w:rsidRPr="00DC2F0D">
        <w:rPr>
          <w:rFonts w:ascii="Times New Roman" w:eastAsia="Calibri" w:hAnsi="Times New Roman"/>
          <w:color w:val="000000" w:themeColor="text1"/>
          <w:sz w:val="24"/>
          <w:szCs w:val="24"/>
        </w:rPr>
        <w:t>7</w:t>
      </w:r>
      <w:r w:rsidRPr="00DC2F0D">
        <w:rPr>
          <w:rFonts w:ascii="Times New Roman" w:eastAsia="Calibri" w:hAnsi="Times New Roman"/>
          <w:color w:val="000000" w:themeColor="text1"/>
          <w:sz w:val="24"/>
          <w:szCs w:val="24"/>
        </w:rPr>
        <w:t xml:space="preserve"> performans göstergesinden 3</w:t>
      </w:r>
      <w:r w:rsidR="001A0CDB" w:rsidRPr="00DC2F0D">
        <w:rPr>
          <w:rFonts w:ascii="Times New Roman" w:eastAsia="Calibri" w:hAnsi="Times New Roman"/>
          <w:color w:val="000000" w:themeColor="text1"/>
          <w:sz w:val="24"/>
          <w:szCs w:val="24"/>
        </w:rPr>
        <w:t>1</w:t>
      </w:r>
      <w:r w:rsidRPr="00DC2F0D">
        <w:rPr>
          <w:rFonts w:ascii="Times New Roman" w:eastAsia="Calibri" w:hAnsi="Times New Roman"/>
          <w:color w:val="000000" w:themeColor="text1"/>
          <w:sz w:val="24"/>
          <w:szCs w:val="24"/>
        </w:rPr>
        <w:t>’</w:t>
      </w:r>
      <w:r w:rsidR="001A0CDB" w:rsidRPr="00DC2F0D">
        <w:rPr>
          <w:rFonts w:ascii="Times New Roman" w:eastAsia="Calibri" w:hAnsi="Times New Roman"/>
          <w:color w:val="000000" w:themeColor="text1"/>
          <w:sz w:val="24"/>
          <w:szCs w:val="24"/>
        </w:rPr>
        <w:t>i</w:t>
      </w:r>
      <w:r w:rsidRPr="00DC2F0D">
        <w:rPr>
          <w:rFonts w:ascii="Times New Roman" w:eastAsia="Calibri" w:hAnsi="Times New Roman"/>
          <w:color w:val="000000" w:themeColor="text1"/>
          <w:sz w:val="24"/>
          <w:szCs w:val="24"/>
        </w:rPr>
        <w:t>nde belirlenen hedefe 20</w:t>
      </w:r>
      <w:r w:rsidR="007B450E" w:rsidRPr="00DC2F0D">
        <w:rPr>
          <w:rFonts w:ascii="Times New Roman" w:eastAsia="Calibri" w:hAnsi="Times New Roman"/>
          <w:color w:val="000000" w:themeColor="text1"/>
          <w:sz w:val="24"/>
          <w:szCs w:val="24"/>
        </w:rPr>
        <w:t>22</w:t>
      </w:r>
      <w:r w:rsidRPr="00DC2F0D">
        <w:rPr>
          <w:rFonts w:ascii="Times New Roman" w:eastAsia="Calibri" w:hAnsi="Times New Roman"/>
          <w:color w:val="000000" w:themeColor="text1"/>
          <w:sz w:val="24"/>
          <w:szCs w:val="24"/>
        </w:rPr>
        <w:t xml:space="preserve"> yılı sonu itibariyle ulaşılmış</w:t>
      </w:r>
      <w:r w:rsidR="001A0CDB" w:rsidRPr="00DC2F0D">
        <w:rPr>
          <w:rFonts w:ascii="Times New Roman" w:eastAsia="Calibri" w:hAnsi="Times New Roman"/>
          <w:color w:val="000000" w:themeColor="text1"/>
          <w:sz w:val="24"/>
          <w:szCs w:val="24"/>
        </w:rPr>
        <w:t>, 3’ünde kısmen ulaşılmıştır.</w:t>
      </w:r>
      <w:r w:rsidRPr="00DC2F0D">
        <w:rPr>
          <w:rFonts w:ascii="Times New Roman" w:eastAsia="Calibri" w:hAnsi="Times New Roman"/>
          <w:color w:val="000000" w:themeColor="text1"/>
          <w:sz w:val="24"/>
          <w:szCs w:val="24"/>
        </w:rPr>
        <w:t xml:space="preserve"> 20</w:t>
      </w:r>
      <w:r w:rsidR="007B450E" w:rsidRPr="00DC2F0D">
        <w:rPr>
          <w:rFonts w:ascii="Times New Roman" w:eastAsia="Calibri" w:hAnsi="Times New Roman"/>
          <w:color w:val="000000" w:themeColor="text1"/>
          <w:sz w:val="24"/>
          <w:szCs w:val="24"/>
        </w:rPr>
        <w:t xml:space="preserve">22 </w:t>
      </w:r>
      <w:r w:rsidRPr="00DC2F0D">
        <w:rPr>
          <w:rFonts w:ascii="Times New Roman" w:eastAsia="Calibri" w:hAnsi="Times New Roman"/>
          <w:color w:val="000000" w:themeColor="text1"/>
          <w:sz w:val="24"/>
          <w:szCs w:val="24"/>
        </w:rPr>
        <w:t xml:space="preserve">yılında alınan veriler dikkate alındığında ise kalan </w:t>
      </w:r>
      <w:r w:rsidR="001A0CDB" w:rsidRPr="00DC2F0D">
        <w:rPr>
          <w:rFonts w:ascii="Times New Roman" w:eastAsia="Calibri" w:hAnsi="Times New Roman"/>
          <w:color w:val="000000" w:themeColor="text1"/>
          <w:sz w:val="24"/>
          <w:szCs w:val="24"/>
        </w:rPr>
        <w:t>13</w:t>
      </w:r>
      <w:r w:rsidRPr="00DC2F0D">
        <w:rPr>
          <w:rFonts w:ascii="Times New Roman" w:eastAsia="Calibri" w:hAnsi="Times New Roman"/>
          <w:color w:val="000000" w:themeColor="text1"/>
          <w:sz w:val="24"/>
          <w:szCs w:val="24"/>
        </w:rPr>
        <w:t xml:space="preserve"> göstergede belirlenen hedefe 20</w:t>
      </w:r>
      <w:r w:rsidR="007B450E" w:rsidRPr="00DC2F0D">
        <w:rPr>
          <w:rFonts w:ascii="Times New Roman" w:eastAsia="Calibri" w:hAnsi="Times New Roman"/>
          <w:color w:val="000000" w:themeColor="text1"/>
          <w:sz w:val="24"/>
          <w:szCs w:val="24"/>
        </w:rPr>
        <w:t>23</w:t>
      </w:r>
      <w:r w:rsidRPr="00DC2F0D">
        <w:rPr>
          <w:rFonts w:ascii="Times New Roman" w:eastAsia="Calibri" w:hAnsi="Times New Roman"/>
          <w:color w:val="000000" w:themeColor="text1"/>
          <w:sz w:val="24"/>
          <w:szCs w:val="24"/>
        </w:rPr>
        <w:t xml:space="preserve"> yılı sonu itibariyle ulaşıl</w:t>
      </w:r>
      <w:r w:rsidR="001A0CDB" w:rsidRPr="00DC2F0D">
        <w:rPr>
          <w:rFonts w:ascii="Times New Roman" w:eastAsia="Calibri" w:hAnsi="Times New Roman"/>
          <w:color w:val="000000" w:themeColor="text1"/>
          <w:sz w:val="24"/>
          <w:szCs w:val="24"/>
        </w:rPr>
        <w:t xml:space="preserve">masının zor görüldüğü </w:t>
      </w:r>
      <w:r w:rsidRPr="00DC2F0D">
        <w:rPr>
          <w:rFonts w:ascii="Times New Roman" w:eastAsia="Calibri" w:hAnsi="Times New Roman"/>
          <w:color w:val="000000" w:themeColor="text1"/>
          <w:sz w:val="24"/>
          <w:szCs w:val="24"/>
        </w:rPr>
        <w:t>anlaşılmıştır.</w:t>
      </w:r>
    </w:p>
    <w:p w14:paraId="1D0CFFFE" w14:textId="6D58B1A1" w:rsidR="007B450E" w:rsidRPr="00DC2F0D" w:rsidRDefault="009D397B" w:rsidP="00816889">
      <w:pPr>
        <w:spacing w:before="60" w:after="60" w:line="360" w:lineRule="auto"/>
        <w:ind w:firstLine="709"/>
        <w:jc w:val="both"/>
        <w:rPr>
          <w:rFonts w:ascii="Times New Roman" w:eastAsia="Calibri" w:hAnsi="Times New Roman"/>
          <w:color w:val="000000"/>
          <w:sz w:val="24"/>
          <w:szCs w:val="24"/>
        </w:rPr>
      </w:pPr>
      <w:r w:rsidRPr="00DC2F0D">
        <w:rPr>
          <w:rFonts w:ascii="Times New Roman" w:eastAsia="Calibri" w:hAnsi="Times New Roman"/>
          <w:color w:val="000000"/>
          <w:sz w:val="24"/>
          <w:szCs w:val="24"/>
        </w:rPr>
        <w:t>2024-2028</w:t>
      </w:r>
      <w:r w:rsidR="008337A3" w:rsidRPr="00DC2F0D">
        <w:rPr>
          <w:rFonts w:ascii="Times New Roman" w:eastAsia="Calibri" w:hAnsi="Times New Roman"/>
          <w:color w:val="000000"/>
          <w:sz w:val="24"/>
          <w:szCs w:val="24"/>
        </w:rPr>
        <w:t xml:space="preserve"> dönemi için İlçe Millî Eğitim Müdürlüğünün güçlü yönlerinden ve fırsatlardan yararlanarak ulaşılabilecek yeni performans göstergelerinin belirlenmesi kararlaştırılmıştır. Özellikle okul öncesinde olmak üzere okullaşma oranlarının artırılmasına yönelik üst politika belgelerinin desteği ile belirlenen performans göstergesi hedeflerine ulaşılabileceği öngörülmektedir.</w:t>
      </w:r>
      <w:r w:rsidR="00E553D7" w:rsidRPr="00DC2F0D">
        <w:rPr>
          <w:rFonts w:ascii="Times New Roman" w:eastAsia="Calibri" w:hAnsi="Times New Roman"/>
          <w:color w:val="000000"/>
          <w:sz w:val="24"/>
          <w:szCs w:val="24"/>
        </w:rPr>
        <w:t xml:space="preserve"> </w:t>
      </w:r>
    </w:p>
    <w:p w14:paraId="7EA36AEA" w14:textId="42565C84" w:rsidR="00816889" w:rsidRPr="00DC2F0D" w:rsidRDefault="00816889" w:rsidP="00816889">
      <w:pPr>
        <w:spacing w:before="60" w:after="60" w:line="360" w:lineRule="auto"/>
        <w:ind w:firstLine="709"/>
        <w:jc w:val="both"/>
        <w:rPr>
          <w:rFonts w:ascii="Times New Roman" w:eastAsia="Calibri" w:hAnsi="Times New Roman"/>
          <w:color w:val="000000"/>
          <w:sz w:val="24"/>
          <w:szCs w:val="24"/>
        </w:rPr>
      </w:pPr>
    </w:p>
    <w:p w14:paraId="130122ED" w14:textId="4135B888" w:rsidR="00816889" w:rsidRPr="00DC2F0D" w:rsidRDefault="00816889" w:rsidP="00816889">
      <w:pPr>
        <w:spacing w:before="60" w:after="60" w:line="360" w:lineRule="auto"/>
        <w:ind w:firstLine="709"/>
        <w:jc w:val="both"/>
        <w:rPr>
          <w:rFonts w:ascii="Times New Roman" w:eastAsia="Calibri" w:hAnsi="Times New Roman"/>
          <w:color w:val="000000"/>
          <w:sz w:val="24"/>
          <w:szCs w:val="24"/>
        </w:rPr>
      </w:pPr>
    </w:p>
    <w:p w14:paraId="16C573B7" w14:textId="77777777" w:rsidR="008337A3" w:rsidRPr="00DC2F0D" w:rsidRDefault="008337A3" w:rsidP="00F108F2">
      <w:pPr>
        <w:pStyle w:val="Balk1"/>
        <w:keepLines w:val="0"/>
        <w:spacing w:before="60" w:after="60" w:line="360" w:lineRule="auto"/>
        <w:rPr>
          <w:rFonts w:ascii="Times New Roman" w:eastAsia="Times New Roman" w:hAnsi="Times New Roman"/>
          <w:b/>
          <w:bCs/>
          <w:color w:val="auto"/>
          <w:sz w:val="24"/>
          <w:szCs w:val="24"/>
        </w:rPr>
      </w:pPr>
      <w:bookmarkStart w:id="51" w:name="_Toc164071329"/>
      <w:r w:rsidRPr="00DC2F0D">
        <w:rPr>
          <w:rFonts w:ascii="Times New Roman" w:eastAsia="Times New Roman" w:hAnsi="Times New Roman"/>
          <w:b/>
          <w:bCs/>
          <w:color w:val="auto"/>
          <w:sz w:val="24"/>
          <w:szCs w:val="24"/>
        </w:rPr>
        <w:t>4. MEVZUAT ANALİZİ</w:t>
      </w:r>
      <w:bookmarkEnd w:id="51"/>
    </w:p>
    <w:p w14:paraId="3C2BB191" w14:textId="58D69009" w:rsidR="008C5047" w:rsidRPr="00DC2F0D" w:rsidRDefault="008C5047" w:rsidP="00F108F2">
      <w:pPr>
        <w:keepNext/>
        <w:keepLines/>
        <w:numPr>
          <w:ilvl w:val="2"/>
          <w:numId w:val="0"/>
        </w:numPr>
        <w:spacing w:before="40" w:after="240" w:line="360" w:lineRule="auto"/>
        <w:ind w:left="737" w:hanging="28"/>
        <w:outlineLvl w:val="2"/>
        <w:rPr>
          <w:rFonts w:ascii="Times New Roman" w:hAnsi="Times New Roman"/>
          <w:b/>
          <w:sz w:val="24"/>
          <w:szCs w:val="24"/>
        </w:rPr>
      </w:pPr>
      <w:bookmarkStart w:id="52" w:name="_Toc164071330"/>
      <w:r w:rsidRPr="00DC2F0D">
        <w:rPr>
          <w:rFonts w:ascii="Times New Roman" w:hAnsi="Times New Roman"/>
          <w:b/>
          <w:sz w:val="24"/>
          <w:szCs w:val="24"/>
        </w:rPr>
        <w:t>4.1.İlçe Millî Eğitim Müdürlüğü Görev Analizi</w:t>
      </w:r>
      <w:bookmarkEnd w:id="52"/>
    </w:p>
    <w:p w14:paraId="7347D659" w14:textId="7D95CF6B" w:rsidR="008C5047" w:rsidRPr="00DC2F0D" w:rsidRDefault="008C5047" w:rsidP="00483FDA">
      <w:pPr>
        <w:spacing w:before="60" w:after="60" w:line="360" w:lineRule="auto"/>
        <w:jc w:val="both"/>
        <w:rPr>
          <w:rFonts w:ascii="Times New Roman" w:eastAsia="Calibri" w:hAnsi="Times New Roman"/>
          <w:bCs/>
          <w:sz w:val="24"/>
          <w:szCs w:val="24"/>
        </w:rPr>
      </w:pPr>
      <w:r w:rsidRPr="00DC2F0D">
        <w:rPr>
          <w:rFonts w:ascii="Times New Roman" w:eastAsia="Calibri" w:hAnsi="Times New Roman"/>
          <w:bCs/>
          <w:sz w:val="24"/>
          <w:szCs w:val="24"/>
        </w:rPr>
        <w:t>İlçe Millî Eğitim Müdürlüğünün yasal yetki, görev ve sorumlulukları başta T.C. Anayasası olmak üzere 657 sayılı Devlet Memurlar</w:t>
      </w:r>
      <w:r w:rsidR="00542C85" w:rsidRPr="00DC2F0D">
        <w:rPr>
          <w:rFonts w:ascii="Times New Roman" w:eastAsia="Calibri" w:hAnsi="Times New Roman"/>
          <w:bCs/>
          <w:sz w:val="24"/>
          <w:szCs w:val="24"/>
        </w:rPr>
        <w:t xml:space="preserve">ı Kanunu, 1Nolu Cumhurbaşkanlığı Kararnamesi </w:t>
      </w:r>
      <w:r w:rsidRPr="00DC2F0D">
        <w:rPr>
          <w:rFonts w:ascii="Times New Roman" w:eastAsia="Calibri" w:hAnsi="Times New Roman"/>
          <w:bCs/>
          <w:sz w:val="24"/>
          <w:szCs w:val="24"/>
        </w:rPr>
        <w:t xml:space="preserve">hükümlerine dayanılarak hazırlanan 18/11/2012 tarihli ve 28471 sayılı Resmi Gazetede Yayımlanan "Millî Eğitim Bakanlığı İl ve İlçe Millî Eğitim Müdürlükleri Yönetmeliği" esaslarına göre belirlenmektedir. Önümüzdeki 5 yıllık sürede ulaşılması öngörülen amaç ve hedeflere dayanak oluşturan mevzuat hükümlerine, aşağıda özet şeklinde, durum analizi raporunda ise ayrıntılı olarak yer verilmiştir. </w:t>
      </w:r>
    </w:p>
    <w:p w14:paraId="25F709E5" w14:textId="77777777" w:rsidR="008C5047" w:rsidRPr="00DC2F0D" w:rsidRDefault="008C5047" w:rsidP="00483FDA">
      <w:pPr>
        <w:spacing w:before="60" w:after="60" w:line="360" w:lineRule="auto"/>
        <w:jc w:val="both"/>
        <w:rPr>
          <w:rFonts w:ascii="Times New Roman" w:eastAsia="Calibri" w:hAnsi="Times New Roman"/>
          <w:sz w:val="24"/>
          <w:szCs w:val="24"/>
        </w:rPr>
      </w:pPr>
      <w:r w:rsidRPr="00DC2F0D">
        <w:rPr>
          <w:rFonts w:ascii="Times New Roman" w:eastAsia="Calibri" w:hAnsi="Times New Roman"/>
          <w:sz w:val="24"/>
          <w:szCs w:val="24"/>
        </w:rPr>
        <w:t>Millî Eğitim Bakanlığı İl ve İlçe Millî Eğitim Müdürlükleri Yönetmeliği hükmünce, millî eğitim müdürlüklerinin hizmet alanlarına göre görevleri şunlardır:</w:t>
      </w:r>
    </w:p>
    <w:p w14:paraId="11436FE2" w14:textId="77777777" w:rsidR="008C5047" w:rsidRPr="00DC2F0D" w:rsidRDefault="008C5047" w:rsidP="00483FDA">
      <w:pPr>
        <w:numPr>
          <w:ilvl w:val="0"/>
          <w:numId w:val="3"/>
        </w:numPr>
        <w:tabs>
          <w:tab w:val="left" w:pos="0"/>
          <w:tab w:val="left" w:pos="284"/>
        </w:tabs>
        <w:spacing w:before="60" w:after="60" w:line="360" w:lineRule="auto"/>
        <w:jc w:val="both"/>
        <w:rPr>
          <w:rFonts w:ascii="Times New Roman" w:hAnsi="Times New Roman"/>
          <w:sz w:val="24"/>
          <w:szCs w:val="24"/>
          <w:lang w:eastAsia="tr-TR"/>
        </w:rPr>
      </w:pPr>
      <w:r w:rsidRPr="00DC2F0D">
        <w:rPr>
          <w:rFonts w:ascii="Times New Roman" w:hAnsi="Times New Roman"/>
          <w:b/>
          <w:bCs/>
          <w:sz w:val="24"/>
          <w:szCs w:val="24"/>
          <w:lang w:eastAsia="tr-TR"/>
        </w:rPr>
        <w:t>Eğitim öğretim hizmetlerinde;</w:t>
      </w:r>
      <w:r w:rsidRPr="00DC2F0D">
        <w:rPr>
          <w:rFonts w:ascii="Times New Roman" w:hAnsi="Times New Roman"/>
          <w:bCs/>
          <w:sz w:val="24"/>
          <w:szCs w:val="24"/>
          <w:lang w:eastAsia="tr-TR"/>
        </w:rPr>
        <w:t xml:space="preserve"> </w:t>
      </w:r>
      <w:r w:rsidRPr="00DC2F0D">
        <w:rPr>
          <w:rFonts w:ascii="Times New Roman" w:hAnsi="Times New Roman"/>
          <w:sz w:val="24"/>
          <w:szCs w:val="24"/>
          <w:lang w:eastAsia="tr-TR"/>
        </w:rPr>
        <w:t>temel eğitim, ortaöğretim, mesleki ve teknik eğitim, din öğretimi, özel eğitim ve rehberlik ile hayat boyu öğrenme alanındaki eğitimleri geliştirmek, eğitim kurumlarına, öğrencilere ve izleme ve değerlendirmeye yönelik hizmetleri yerine getirmek.</w:t>
      </w:r>
    </w:p>
    <w:p w14:paraId="6327F4D6" w14:textId="77777777" w:rsidR="008C5047" w:rsidRPr="00DC2F0D" w:rsidRDefault="008C5047" w:rsidP="00483FDA">
      <w:pPr>
        <w:numPr>
          <w:ilvl w:val="0"/>
          <w:numId w:val="3"/>
        </w:numPr>
        <w:tabs>
          <w:tab w:val="left" w:pos="0"/>
          <w:tab w:val="left" w:pos="284"/>
        </w:tabs>
        <w:spacing w:before="60" w:after="60" w:line="360" w:lineRule="auto"/>
        <w:jc w:val="both"/>
        <w:rPr>
          <w:rFonts w:ascii="Times New Roman" w:hAnsi="Times New Roman"/>
          <w:bCs/>
          <w:sz w:val="24"/>
          <w:szCs w:val="24"/>
          <w:lang w:eastAsia="tr-TR"/>
        </w:rPr>
      </w:pPr>
      <w:proofErr w:type="gramStart"/>
      <w:r w:rsidRPr="00DC2F0D">
        <w:rPr>
          <w:rFonts w:ascii="Times New Roman" w:hAnsi="Times New Roman"/>
          <w:b/>
          <w:bCs/>
          <w:sz w:val="24"/>
          <w:szCs w:val="24"/>
          <w:lang w:eastAsia="tr-TR"/>
        </w:rPr>
        <w:t>Bilgi işlem ve eğitim teknolojileri hizmetlerinde;</w:t>
      </w:r>
      <w:r w:rsidRPr="00DC2F0D">
        <w:rPr>
          <w:rFonts w:ascii="Times New Roman" w:hAnsi="Times New Roman"/>
          <w:bCs/>
          <w:sz w:val="24"/>
          <w:szCs w:val="24"/>
          <w:lang w:eastAsia="tr-TR"/>
        </w:rPr>
        <w:t xml:space="preserve"> </w:t>
      </w:r>
      <w:r w:rsidRPr="00DC2F0D">
        <w:rPr>
          <w:rFonts w:ascii="Times New Roman" w:hAnsi="Times New Roman"/>
          <w:sz w:val="24"/>
          <w:szCs w:val="24"/>
          <w:lang w:eastAsia="tr-TR"/>
        </w:rPr>
        <w:t>öğretim programlarını teknik yönden izleyerek sonuçlarını değerlendirmek, uzaktan eğitime yönelik iş ve işlemleri yürütmek, eğitim teknolojileriyle ilgili bütçe ve yatırım planlamalarını yaparak haberleşme, veri ve bilgi güvenliğini sağlamak, internet sayfalarına ilişkin iş ve işlemleri, FATİH Projesine ilişkin iş ve işlemleri yürütmek gibi hizmetleri yapmak.</w:t>
      </w:r>
      <w:proofErr w:type="gramEnd"/>
    </w:p>
    <w:p w14:paraId="0EE89761" w14:textId="40B5BE6A" w:rsidR="008C5047" w:rsidRPr="00DC2F0D" w:rsidRDefault="008C5047" w:rsidP="00483FDA">
      <w:pPr>
        <w:numPr>
          <w:ilvl w:val="0"/>
          <w:numId w:val="3"/>
        </w:numPr>
        <w:tabs>
          <w:tab w:val="left" w:pos="0"/>
          <w:tab w:val="left" w:pos="284"/>
        </w:tabs>
        <w:spacing w:before="60" w:after="60" w:line="360" w:lineRule="auto"/>
        <w:jc w:val="both"/>
        <w:rPr>
          <w:rFonts w:ascii="Times New Roman" w:hAnsi="Times New Roman"/>
          <w:bCs/>
          <w:sz w:val="24"/>
          <w:szCs w:val="24"/>
          <w:lang w:eastAsia="tr-TR"/>
        </w:rPr>
      </w:pPr>
      <w:proofErr w:type="gramStart"/>
      <w:r w:rsidRPr="00DC2F0D">
        <w:rPr>
          <w:rFonts w:ascii="Times New Roman" w:hAnsi="Times New Roman"/>
          <w:b/>
          <w:bCs/>
          <w:sz w:val="24"/>
          <w:szCs w:val="24"/>
          <w:lang w:eastAsia="tr-TR"/>
        </w:rPr>
        <w:t>Strateji geliştirme hizmetlerinde;</w:t>
      </w:r>
      <w:r w:rsidRPr="00DC2F0D">
        <w:rPr>
          <w:rFonts w:ascii="Times New Roman" w:hAnsi="Times New Roman"/>
          <w:sz w:val="24"/>
          <w:szCs w:val="24"/>
          <w:lang w:eastAsia="tr-TR"/>
        </w:rPr>
        <w:t xml:space="preserve"> iş takvimi, stratejik plan ve eylem planlarını hazırlamak, geliştirmek ve uygulanmasını sağlamak; bütçe ve kamu zararı ile performans programla ilgili işlemleri yürütmek, yatırımlarla ilgili ihtiyaç analizlerini yapmak, eğitime ilişkin araştırma, geliştirme ve kalite geliştirme faaliyetleri yürütmek, istatistikî verileri ilgili birimlerle iş birliği içinde ulusal ve uluslararası standartlara uygun ve eksiksiz toplamak, güncelleştirmek, analiz etmek ve yayımlamak.</w:t>
      </w:r>
      <w:proofErr w:type="gramEnd"/>
    </w:p>
    <w:p w14:paraId="1756B5B0" w14:textId="2D951FDD" w:rsidR="00816889" w:rsidRPr="00DC2F0D" w:rsidRDefault="00816889" w:rsidP="00816889">
      <w:pPr>
        <w:tabs>
          <w:tab w:val="left" w:pos="0"/>
          <w:tab w:val="left" w:pos="284"/>
        </w:tabs>
        <w:spacing w:before="60" w:after="60" w:line="360" w:lineRule="auto"/>
        <w:jc w:val="both"/>
        <w:rPr>
          <w:rFonts w:ascii="Times New Roman" w:hAnsi="Times New Roman"/>
          <w:bCs/>
          <w:sz w:val="24"/>
          <w:szCs w:val="24"/>
          <w:lang w:eastAsia="tr-TR"/>
        </w:rPr>
      </w:pPr>
    </w:p>
    <w:p w14:paraId="4CF43F52" w14:textId="77777777" w:rsidR="00816889" w:rsidRPr="00DC2F0D" w:rsidRDefault="00816889" w:rsidP="00816889">
      <w:pPr>
        <w:tabs>
          <w:tab w:val="left" w:pos="0"/>
          <w:tab w:val="left" w:pos="284"/>
        </w:tabs>
        <w:spacing w:before="60" w:after="60" w:line="360" w:lineRule="auto"/>
        <w:jc w:val="both"/>
        <w:rPr>
          <w:rFonts w:ascii="Times New Roman" w:hAnsi="Times New Roman"/>
          <w:bCs/>
          <w:sz w:val="24"/>
          <w:szCs w:val="24"/>
          <w:lang w:eastAsia="tr-TR"/>
        </w:rPr>
      </w:pPr>
    </w:p>
    <w:p w14:paraId="0C040B5B" w14:textId="77777777" w:rsidR="008C5047" w:rsidRPr="00DC2F0D" w:rsidRDefault="008C5047" w:rsidP="00483FDA">
      <w:pPr>
        <w:numPr>
          <w:ilvl w:val="0"/>
          <w:numId w:val="3"/>
        </w:numPr>
        <w:tabs>
          <w:tab w:val="left" w:pos="0"/>
          <w:tab w:val="left" w:pos="284"/>
        </w:tabs>
        <w:spacing w:before="60" w:after="60" w:line="360" w:lineRule="auto"/>
        <w:jc w:val="both"/>
        <w:rPr>
          <w:rFonts w:ascii="Times New Roman" w:hAnsi="Times New Roman"/>
          <w:sz w:val="24"/>
          <w:szCs w:val="24"/>
          <w:lang w:eastAsia="tr-TR"/>
        </w:rPr>
      </w:pPr>
      <w:r w:rsidRPr="00DC2F0D">
        <w:rPr>
          <w:rFonts w:ascii="Times New Roman" w:hAnsi="Times New Roman"/>
          <w:b/>
          <w:bCs/>
          <w:sz w:val="24"/>
          <w:szCs w:val="24"/>
          <w:lang w:eastAsia="tr-TR"/>
        </w:rPr>
        <w:t>Ölçme, değerlendirme ve sınav hizmetlerinde;</w:t>
      </w:r>
      <w:r w:rsidRPr="00DC2F0D">
        <w:rPr>
          <w:rFonts w:ascii="Times New Roman" w:hAnsi="Times New Roman"/>
          <w:bCs/>
          <w:sz w:val="24"/>
          <w:szCs w:val="24"/>
          <w:lang w:eastAsia="tr-TR"/>
        </w:rPr>
        <w:t xml:space="preserve"> </w:t>
      </w:r>
      <w:r w:rsidRPr="00DC2F0D">
        <w:rPr>
          <w:rFonts w:ascii="Times New Roman" w:hAnsi="Times New Roman"/>
          <w:sz w:val="24"/>
          <w:szCs w:val="24"/>
          <w:lang w:eastAsia="tr-TR"/>
        </w:rPr>
        <w:t>ölçme ve değerlendirme iş ve işlemlerini birimlerle iş birliği içerisinde yürüterek sınavların uygulanması ile ilgili organizasyonu yapmak, İl İzleme Araştırması, PISA, TIMSS, ABİDE vb. ulusal ve uluslararası ölçme ve değerlendirme uygulamalarını il düzeyinde yürüterek sınav komisyonunun ve ölçme değerlendirme merkezinin sekretarya hizmetlerini yürütmek.</w:t>
      </w:r>
    </w:p>
    <w:p w14:paraId="12344E7F" w14:textId="11BBED53" w:rsidR="008C5047" w:rsidRPr="00DC2F0D" w:rsidRDefault="008C5047" w:rsidP="00483FDA">
      <w:pPr>
        <w:numPr>
          <w:ilvl w:val="0"/>
          <w:numId w:val="3"/>
        </w:numPr>
        <w:tabs>
          <w:tab w:val="left" w:pos="0"/>
          <w:tab w:val="left" w:pos="284"/>
        </w:tabs>
        <w:spacing w:before="60" w:after="60" w:line="360" w:lineRule="auto"/>
        <w:jc w:val="both"/>
        <w:rPr>
          <w:rFonts w:ascii="Times New Roman" w:hAnsi="Times New Roman"/>
          <w:color w:val="1C283D"/>
          <w:sz w:val="24"/>
          <w:szCs w:val="24"/>
          <w:lang w:eastAsia="tr-TR"/>
        </w:rPr>
      </w:pPr>
      <w:r w:rsidRPr="00DC2F0D">
        <w:rPr>
          <w:rFonts w:ascii="Times New Roman" w:hAnsi="Times New Roman"/>
          <w:b/>
          <w:bCs/>
          <w:sz w:val="24"/>
          <w:szCs w:val="24"/>
          <w:lang w:eastAsia="tr-TR"/>
        </w:rPr>
        <w:t>Yükseköğretim ve yurt dışı eğitim hizmetlerinde;</w:t>
      </w:r>
      <w:r w:rsidRPr="00DC2F0D">
        <w:rPr>
          <w:rFonts w:ascii="Times New Roman" w:hAnsi="Times New Roman"/>
          <w:sz w:val="24"/>
          <w:szCs w:val="24"/>
          <w:lang w:eastAsia="tr-TR"/>
        </w:rPr>
        <w:t xml:space="preserve"> öğrencilerin yükseköğretime ilişkin işlemlerini, yurt dışında öğrenim görüp yurda dönen öğrencilerle ilgili iş ve işlemleri yürütme gibi hizmetleri yapmak.</w:t>
      </w:r>
    </w:p>
    <w:p w14:paraId="7BB40698" w14:textId="77777777" w:rsidR="008C5047" w:rsidRPr="00DC2F0D" w:rsidRDefault="008C5047" w:rsidP="00483FDA">
      <w:pPr>
        <w:numPr>
          <w:ilvl w:val="0"/>
          <w:numId w:val="3"/>
        </w:numPr>
        <w:tabs>
          <w:tab w:val="left" w:pos="0"/>
          <w:tab w:val="left" w:pos="284"/>
        </w:tabs>
        <w:spacing w:before="60" w:after="60" w:line="360" w:lineRule="auto"/>
        <w:jc w:val="both"/>
        <w:rPr>
          <w:rFonts w:ascii="Times New Roman" w:hAnsi="Times New Roman"/>
          <w:color w:val="1C283D"/>
          <w:sz w:val="24"/>
          <w:szCs w:val="24"/>
          <w:lang w:eastAsia="tr-TR"/>
        </w:rPr>
      </w:pPr>
      <w:proofErr w:type="gramStart"/>
      <w:r w:rsidRPr="00DC2F0D">
        <w:rPr>
          <w:rFonts w:ascii="Times New Roman" w:hAnsi="Times New Roman"/>
          <w:b/>
          <w:bCs/>
          <w:sz w:val="24"/>
          <w:szCs w:val="24"/>
          <w:lang w:eastAsia="tr-TR"/>
        </w:rPr>
        <w:t>İnsan kaynakları hizmetlerinde;</w:t>
      </w:r>
      <w:r w:rsidRPr="00DC2F0D">
        <w:rPr>
          <w:rFonts w:ascii="Times New Roman" w:hAnsi="Times New Roman"/>
          <w:bCs/>
          <w:sz w:val="24"/>
          <w:szCs w:val="24"/>
          <w:lang w:eastAsia="tr-TR"/>
        </w:rPr>
        <w:t xml:space="preserve"> </w:t>
      </w:r>
      <w:r w:rsidRPr="00DC2F0D">
        <w:rPr>
          <w:rFonts w:ascii="Times New Roman" w:hAnsi="Times New Roman"/>
          <w:sz w:val="24"/>
          <w:szCs w:val="24"/>
          <w:lang w:eastAsia="tr-TR"/>
        </w:rPr>
        <w:t>insan kaynaklarıyla ilgili kısa, orta ve uzun vadeli planlamaları, norm kadro iş ve işlemleri, özlük ve emeklilik iş ve işlemleri, disiplin ve ödül işlemlerinin uygulanması, güvenlik soruşturması ve arşiv araştırması, personelin eğitimlerine ilişkin iş ve işlemler, personelin pasaport ve yurt dışı iş ve işlemleri, soruşturma ve inceleme raporlarına ilişkin iş ve işlemlerini yürütmek.</w:t>
      </w:r>
      <w:proofErr w:type="gramEnd"/>
    </w:p>
    <w:p w14:paraId="3C038D66" w14:textId="2B2B9253" w:rsidR="00A1601B" w:rsidRPr="00DC2F0D" w:rsidRDefault="008C5047" w:rsidP="00E553D7">
      <w:pPr>
        <w:numPr>
          <w:ilvl w:val="0"/>
          <w:numId w:val="3"/>
        </w:numPr>
        <w:tabs>
          <w:tab w:val="left" w:pos="0"/>
          <w:tab w:val="left" w:pos="284"/>
        </w:tabs>
        <w:spacing w:before="60" w:after="60" w:line="360" w:lineRule="auto"/>
        <w:jc w:val="both"/>
        <w:rPr>
          <w:rFonts w:ascii="Times New Roman" w:hAnsi="Times New Roman"/>
          <w:color w:val="1C283D"/>
          <w:sz w:val="24"/>
          <w:szCs w:val="24"/>
          <w:lang w:eastAsia="tr-TR"/>
        </w:rPr>
      </w:pPr>
      <w:r w:rsidRPr="00DC2F0D">
        <w:rPr>
          <w:rFonts w:ascii="Times New Roman" w:hAnsi="Times New Roman"/>
          <w:b/>
          <w:bCs/>
          <w:sz w:val="24"/>
          <w:szCs w:val="24"/>
          <w:lang w:eastAsia="tr-TR"/>
        </w:rPr>
        <w:t xml:space="preserve">Destek hizmetlerinde; </w:t>
      </w:r>
      <w:r w:rsidRPr="00DC2F0D">
        <w:rPr>
          <w:rFonts w:ascii="Times New Roman" w:hAnsi="Times New Roman"/>
          <w:sz w:val="24"/>
          <w:szCs w:val="24"/>
          <w:lang w:eastAsia="tr-TR"/>
        </w:rPr>
        <w:t>ders araç ve gereçleri ile donatım ihtiyaçları, ücretsiz ders kitabı temini projesi, depo, lojman, yemekhane, sosyal tesisler, temizlik, güvenlik, ısınma, aydınlatma, onarım, taşıma, öğretmenevi, satın alma ve döner sermaye gibi işlemleri yürütmek.</w:t>
      </w:r>
    </w:p>
    <w:p w14:paraId="49EB7C4A" w14:textId="77777777" w:rsidR="008C5047" w:rsidRPr="00DC2F0D" w:rsidRDefault="008C5047" w:rsidP="00483FDA">
      <w:pPr>
        <w:numPr>
          <w:ilvl w:val="0"/>
          <w:numId w:val="3"/>
        </w:numPr>
        <w:tabs>
          <w:tab w:val="left" w:pos="0"/>
          <w:tab w:val="left" w:pos="284"/>
        </w:tabs>
        <w:spacing w:before="60" w:after="60" w:line="360" w:lineRule="auto"/>
        <w:jc w:val="both"/>
        <w:rPr>
          <w:rFonts w:ascii="Times New Roman" w:hAnsi="Times New Roman"/>
          <w:sz w:val="24"/>
          <w:szCs w:val="24"/>
          <w:lang w:eastAsia="tr-TR"/>
        </w:rPr>
      </w:pPr>
      <w:r w:rsidRPr="00DC2F0D">
        <w:rPr>
          <w:rFonts w:ascii="Times New Roman" w:hAnsi="Times New Roman"/>
          <w:b/>
          <w:bCs/>
          <w:sz w:val="24"/>
          <w:szCs w:val="24"/>
          <w:lang w:eastAsia="tr-TR"/>
        </w:rPr>
        <w:t xml:space="preserve">İnşaat ve emlak hizmetlerinde; </w:t>
      </w:r>
      <w:r w:rsidRPr="00DC2F0D">
        <w:rPr>
          <w:rFonts w:ascii="Times New Roman" w:hAnsi="Times New Roman"/>
          <w:sz w:val="24"/>
          <w:szCs w:val="24"/>
          <w:lang w:eastAsia="tr-TR"/>
        </w:rPr>
        <w:t>yapım programları, onarım ve hak edişlere ilişkin işlemleri yürütmek, kamulaştırma teklifi sunmak, ihale edilen yatırımları izleyerek eğitim kurumlarının bina, eklenti ve derslik ihtiyaçlarını önceliklere göre karşılamak, eğitim kurumlarının kamu-özel ortaklığı modeliyle yapımına ilişkin iş ve işlemleri yürütmek.</w:t>
      </w:r>
    </w:p>
    <w:p w14:paraId="2E7E801F" w14:textId="5270AD66" w:rsidR="00F108F2" w:rsidRPr="00DC2F0D" w:rsidRDefault="008C5047" w:rsidP="00F108F2">
      <w:pPr>
        <w:numPr>
          <w:ilvl w:val="0"/>
          <w:numId w:val="3"/>
        </w:numPr>
        <w:tabs>
          <w:tab w:val="left" w:pos="0"/>
          <w:tab w:val="left" w:pos="284"/>
        </w:tabs>
        <w:spacing w:before="60" w:after="60" w:line="360" w:lineRule="auto"/>
        <w:jc w:val="both"/>
        <w:rPr>
          <w:rFonts w:ascii="Times New Roman" w:hAnsi="Times New Roman"/>
          <w:sz w:val="24"/>
          <w:szCs w:val="24"/>
          <w:lang w:eastAsia="tr-TR"/>
        </w:rPr>
      </w:pPr>
      <w:r w:rsidRPr="00DC2F0D">
        <w:rPr>
          <w:rFonts w:ascii="Times New Roman" w:hAnsi="Times New Roman"/>
          <w:b/>
          <w:sz w:val="24"/>
          <w:szCs w:val="24"/>
          <w:lang w:eastAsia="tr-TR"/>
        </w:rPr>
        <w:t>Sivil savunma hizmetlerinde;</w:t>
      </w:r>
      <w:r w:rsidRPr="00DC2F0D">
        <w:rPr>
          <w:rFonts w:ascii="Times New Roman" w:hAnsi="Times New Roman"/>
          <w:sz w:val="24"/>
          <w:szCs w:val="24"/>
          <w:lang w:eastAsia="tr-TR"/>
        </w:rPr>
        <w:t xml:space="preserve"> sivil savunma planlarını hazırlamak, tahliyeye ilişkin planlamasını koordine etmek,  sivil savunma ve acil durum hizmetleri için gerekli olan araç, gereç ve malzemenin tedarik ve teminini, afet ve acil durum hallerinde müdahaleyi koordine etmek, kimyasal, biyolojik, radyolojik ve nükleer savunma ile ilgili iş ve işlemleri yürütmek.</w:t>
      </w:r>
    </w:p>
    <w:p w14:paraId="6B779985" w14:textId="3B685A76" w:rsidR="008C5047" w:rsidRPr="00DC2F0D" w:rsidRDefault="008C5047" w:rsidP="00F108F2">
      <w:pPr>
        <w:numPr>
          <w:ilvl w:val="0"/>
          <w:numId w:val="3"/>
        </w:numPr>
        <w:tabs>
          <w:tab w:val="left" w:pos="0"/>
        </w:tabs>
        <w:spacing w:before="60" w:after="60" w:line="360" w:lineRule="auto"/>
        <w:ind w:left="426" w:hanging="426"/>
        <w:jc w:val="both"/>
        <w:rPr>
          <w:rFonts w:ascii="Times New Roman" w:hAnsi="Times New Roman"/>
          <w:sz w:val="24"/>
          <w:szCs w:val="24"/>
          <w:lang w:eastAsia="tr-TR"/>
        </w:rPr>
      </w:pPr>
      <w:r w:rsidRPr="00DC2F0D">
        <w:rPr>
          <w:rFonts w:ascii="Times New Roman" w:hAnsi="Times New Roman"/>
          <w:b/>
          <w:sz w:val="24"/>
          <w:szCs w:val="24"/>
          <w:lang w:eastAsia="tr-TR"/>
        </w:rPr>
        <w:t xml:space="preserve">Hukuk hizmetleri biriminde; </w:t>
      </w:r>
      <w:r w:rsidRPr="00DC2F0D">
        <w:rPr>
          <w:rFonts w:ascii="Times New Roman" w:hAnsi="Times New Roman"/>
          <w:sz w:val="24"/>
          <w:szCs w:val="24"/>
          <w:lang w:eastAsia="tr-TR"/>
        </w:rPr>
        <w:t>Bakanlığın taraf olduğu her türlü dava ve icra işlemlerini vekil sıfatıyla takip etmek, husumetiyle açılan ve açılacak dava ve takipleri, mahkeme kararlarını ilgili birimlere göndermek, yılsonunda faaliyet raporlarını hazırlamak ve hukuk müşavirliğine göndermek.</w:t>
      </w:r>
    </w:p>
    <w:p w14:paraId="424F67B1" w14:textId="77777777" w:rsidR="00482B5C" w:rsidRPr="00DC2F0D" w:rsidRDefault="00482B5C" w:rsidP="00482B5C">
      <w:pPr>
        <w:pStyle w:val="ListeParagraf"/>
        <w:rPr>
          <w:rFonts w:ascii="Times New Roman" w:hAnsi="Times New Roman"/>
          <w:sz w:val="24"/>
          <w:szCs w:val="24"/>
          <w:lang w:eastAsia="tr-TR"/>
        </w:rPr>
      </w:pPr>
    </w:p>
    <w:p w14:paraId="2D6326B4" w14:textId="77777777" w:rsidR="00482B5C" w:rsidRPr="00DC2F0D" w:rsidRDefault="00482B5C" w:rsidP="00482B5C">
      <w:pPr>
        <w:tabs>
          <w:tab w:val="left" w:pos="0"/>
        </w:tabs>
        <w:spacing w:before="60" w:after="60" w:line="360" w:lineRule="auto"/>
        <w:ind w:left="426"/>
        <w:jc w:val="both"/>
        <w:rPr>
          <w:rFonts w:ascii="Times New Roman" w:hAnsi="Times New Roman"/>
          <w:sz w:val="24"/>
          <w:szCs w:val="24"/>
          <w:lang w:eastAsia="tr-TR"/>
        </w:rPr>
      </w:pPr>
    </w:p>
    <w:p w14:paraId="6649744E" w14:textId="77777777" w:rsidR="008C5047" w:rsidRPr="00DC2F0D" w:rsidRDefault="008C5047" w:rsidP="00F108F2">
      <w:pPr>
        <w:numPr>
          <w:ilvl w:val="0"/>
          <w:numId w:val="3"/>
        </w:numPr>
        <w:spacing w:before="60" w:after="60" w:line="360" w:lineRule="auto"/>
        <w:ind w:left="426" w:hanging="426"/>
        <w:jc w:val="both"/>
        <w:rPr>
          <w:rFonts w:ascii="Times New Roman" w:hAnsi="Times New Roman"/>
          <w:sz w:val="24"/>
          <w:szCs w:val="24"/>
          <w:lang w:eastAsia="tr-TR"/>
        </w:rPr>
      </w:pPr>
      <w:r w:rsidRPr="00DC2F0D">
        <w:rPr>
          <w:rFonts w:ascii="Times New Roman" w:hAnsi="Times New Roman"/>
          <w:b/>
          <w:sz w:val="24"/>
          <w:szCs w:val="24"/>
          <w:lang w:eastAsia="tr-TR"/>
        </w:rPr>
        <w:t>Öğretmen yetiştirme ve geliştirme hizmetlerinde;</w:t>
      </w:r>
      <w:r w:rsidRPr="00DC2F0D">
        <w:rPr>
          <w:rFonts w:ascii="Times New Roman" w:hAnsi="Times New Roman"/>
          <w:sz w:val="24"/>
          <w:szCs w:val="24"/>
          <w:lang w:eastAsia="tr-TR"/>
        </w:rPr>
        <w:t xml:space="preserve"> Öğretmenlerin ve okul/kurum yöneticilerinin mesleki gelişimlerine yönelik yıllık mahalli hizmet içi eğitim faaliyet planını eğitim ihtiyacı, üst belgeler ve kurumsal ihtiyaçlar doğrultusunda hazırlamak, mahalli hizmet içi eğitim faaliyetlerine ilişkin tüm iş ve işlemleri yapmak. Merkezî talimatla, mahallinde düzenlenecek olan mesleki gelişim faaliyetlerine yönelik iş ve işlemleri yapmak.</w:t>
      </w:r>
    </w:p>
    <w:p w14:paraId="2AFFD13E" w14:textId="461F47AA" w:rsidR="008C5047" w:rsidRPr="00DC2F0D" w:rsidRDefault="008C5047" w:rsidP="00F108F2">
      <w:pPr>
        <w:numPr>
          <w:ilvl w:val="0"/>
          <w:numId w:val="3"/>
        </w:numPr>
        <w:spacing w:after="0" w:line="360" w:lineRule="auto"/>
        <w:ind w:left="426" w:hanging="426"/>
        <w:contextualSpacing/>
        <w:jc w:val="both"/>
        <w:rPr>
          <w:rFonts w:ascii="Times New Roman" w:hAnsi="Times New Roman"/>
          <w:color w:val="000000"/>
          <w:sz w:val="24"/>
          <w:szCs w:val="24"/>
          <w:lang w:eastAsia="tr-TR"/>
        </w:rPr>
      </w:pPr>
      <w:r w:rsidRPr="00DC2F0D">
        <w:rPr>
          <w:rFonts w:ascii="Times New Roman" w:hAnsi="Times New Roman"/>
          <w:b/>
          <w:bCs/>
          <w:color w:val="000000"/>
          <w:sz w:val="24"/>
          <w:szCs w:val="24"/>
          <w:lang w:eastAsia="tr-TR"/>
        </w:rPr>
        <w:t>Basın ve halkla ilişkiler hizmetlerinde;</w:t>
      </w:r>
      <w:r w:rsidRPr="00DC2F0D">
        <w:rPr>
          <w:rFonts w:ascii="Times New Roman" w:hAnsi="Times New Roman"/>
          <w:color w:val="000000"/>
          <w:sz w:val="24"/>
          <w:szCs w:val="24"/>
        </w:rPr>
        <w:t xml:space="preserve"> Millî eğitim müdürlüğünün basın ve halkla ilişkilerle ilgili faaliyetlerini planlamak ve yürütmek. </w:t>
      </w:r>
      <w:proofErr w:type="gramStart"/>
      <w:r w:rsidRPr="00DC2F0D">
        <w:rPr>
          <w:rFonts w:ascii="Times New Roman" w:hAnsi="Times New Roman"/>
          <w:color w:val="000000"/>
          <w:sz w:val="24"/>
          <w:szCs w:val="24"/>
        </w:rPr>
        <w:t>Bilgi edinme ve dilekçe hakkının kullanılması kapsamında yapılan başvuruları etkin, süratli ve doğru bir şekilde sonuçlandırmak için millî eğitim müdürlüğünün görev ve hizmet alanına giren konularda temel nitelikteki kararlara, mal ve hizmet alımlarına, yürütülen projelere ilişkin belgelerin ve yıllık faaliyet raporlarının örneklerini bulundurmak, bu belgelerin asıllarının hangi birimde bulunduğunu ihtiva eden dosya planlarını hazırlamak.</w:t>
      </w:r>
      <w:proofErr w:type="gramEnd"/>
    </w:p>
    <w:p w14:paraId="390D2D6F" w14:textId="187169BD" w:rsidR="00816889" w:rsidRPr="00DC2F0D" w:rsidRDefault="00816889" w:rsidP="00816889">
      <w:pPr>
        <w:spacing w:after="0" w:line="360" w:lineRule="auto"/>
        <w:contextualSpacing/>
        <w:jc w:val="both"/>
        <w:rPr>
          <w:rFonts w:ascii="Times New Roman" w:hAnsi="Times New Roman"/>
          <w:color w:val="000000"/>
          <w:sz w:val="24"/>
          <w:szCs w:val="24"/>
          <w:lang w:eastAsia="tr-TR"/>
        </w:rPr>
      </w:pPr>
    </w:p>
    <w:p w14:paraId="51F247D5" w14:textId="443DB170" w:rsidR="00816889" w:rsidRPr="00DC2F0D" w:rsidRDefault="00816889" w:rsidP="00816889">
      <w:pPr>
        <w:spacing w:after="0" w:line="360" w:lineRule="auto"/>
        <w:contextualSpacing/>
        <w:jc w:val="both"/>
        <w:rPr>
          <w:rFonts w:ascii="Times New Roman" w:hAnsi="Times New Roman"/>
          <w:color w:val="000000"/>
          <w:sz w:val="24"/>
          <w:szCs w:val="24"/>
          <w:lang w:eastAsia="tr-TR"/>
        </w:rPr>
      </w:pPr>
    </w:p>
    <w:p w14:paraId="0DCCDF1F" w14:textId="28A68060" w:rsidR="00816889" w:rsidRPr="00DC2F0D" w:rsidRDefault="00816889" w:rsidP="00816889">
      <w:pPr>
        <w:spacing w:after="0" w:line="360" w:lineRule="auto"/>
        <w:contextualSpacing/>
        <w:jc w:val="both"/>
        <w:rPr>
          <w:rFonts w:ascii="Times New Roman" w:hAnsi="Times New Roman"/>
          <w:color w:val="000000"/>
          <w:sz w:val="24"/>
          <w:szCs w:val="24"/>
          <w:lang w:eastAsia="tr-TR"/>
        </w:rPr>
      </w:pPr>
    </w:p>
    <w:p w14:paraId="1697A03E" w14:textId="1E9F39FE" w:rsidR="00816889" w:rsidRPr="00DC2F0D" w:rsidRDefault="00816889" w:rsidP="00816889">
      <w:pPr>
        <w:spacing w:after="0" w:line="360" w:lineRule="auto"/>
        <w:contextualSpacing/>
        <w:jc w:val="both"/>
        <w:rPr>
          <w:rFonts w:ascii="Times New Roman" w:hAnsi="Times New Roman"/>
          <w:color w:val="000000"/>
          <w:sz w:val="24"/>
          <w:szCs w:val="24"/>
          <w:lang w:eastAsia="tr-TR"/>
        </w:rPr>
      </w:pPr>
    </w:p>
    <w:p w14:paraId="5D80851C" w14:textId="3691F75F" w:rsidR="00816889" w:rsidRPr="00DC2F0D" w:rsidRDefault="00816889" w:rsidP="00816889">
      <w:pPr>
        <w:spacing w:after="0" w:line="360" w:lineRule="auto"/>
        <w:contextualSpacing/>
        <w:jc w:val="both"/>
        <w:rPr>
          <w:rFonts w:ascii="Times New Roman" w:hAnsi="Times New Roman"/>
          <w:color w:val="000000"/>
          <w:sz w:val="24"/>
          <w:szCs w:val="24"/>
          <w:lang w:eastAsia="tr-TR"/>
        </w:rPr>
      </w:pPr>
    </w:p>
    <w:p w14:paraId="18CBC6CA" w14:textId="3006AF4F" w:rsidR="00816889" w:rsidRPr="00DC2F0D" w:rsidRDefault="00816889" w:rsidP="00816889">
      <w:pPr>
        <w:spacing w:after="0" w:line="360" w:lineRule="auto"/>
        <w:contextualSpacing/>
        <w:jc w:val="both"/>
        <w:rPr>
          <w:rFonts w:ascii="Times New Roman" w:hAnsi="Times New Roman"/>
          <w:color w:val="000000"/>
          <w:sz w:val="24"/>
          <w:szCs w:val="24"/>
          <w:lang w:eastAsia="tr-TR"/>
        </w:rPr>
      </w:pPr>
    </w:p>
    <w:p w14:paraId="0B8048F0" w14:textId="5F511AAD" w:rsidR="00816889" w:rsidRPr="00DC2F0D" w:rsidRDefault="00816889" w:rsidP="00816889">
      <w:pPr>
        <w:spacing w:after="0" w:line="360" w:lineRule="auto"/>
        <w:contextualSpacing/>
        <w:jc w:val="both"/>
        <w:rPr>
          <w:rFonts w:ascii="Times New Roman" w:hAnsi="Times New Roman"/>
          <w:color w:val="000000"/>
          <w:sz w:val="24"/>
          <w:szCs w:val="24"/>
          <w:lang w:eastAsia="tr-TR"/>
        </w:rPr>
      </w:pPr>
    </w:p>
    <w:p w14:paraId="45794354" w14:textId="5454480B" w:rsidR="00816889" w:rsidRPr="00DC2F0D" w:rsidRDefault="00816889" w:rsidP="00816889">
      <w:pPr>
        <w:spacing w:after="0" w:line="360" w:lineRule="auto"/>
        <w:contextualSpacing/>
        <w:jc w:val="both"/>
        <w:rPr>
          <w:rFonts w:ascii="Times New Roman" w:hAnsi="Times New Roman"/>
          <w:color w:val="000000"/>
          <w:sz w:val="24"/>
          <w:szCs w:val="24"/>
          <w:lang w:eastAsia="tr-TR"/>
        </w:rPr>
      </w:pPr>
    </w:p>
    <w:p w14:paraId="405CB95E" w14:textId="146DC68B" w:rsidR="00816889" w:rsidRPr="00DC2F0D" w:rsidRDefault="00816889" w:rsidP="00816889">
      <w:pPr>
        <w:spacing w:after="0" w:line="360" w:lineRule="auto"/>
        <w:contextualSpacing/>
        <w:jc w:val="both"/>
        <w:rPr>
          <w:rFonts w:ascii="Times New Roman" w:hAnsi="Times New Roman"/>
          <w:color w:val="000000"/>
          <w:sz w:val="24"/>
          <w:szCs w:val="24"/>
          <w:lang w:eastAsia="tr-TR"/>
        </w:rPr>
      </w:pPr>
    </w:p>
    <w:p w14:paraId="5685FC48" w14:textId="2FF2A5E0" w:rsidR="008337A3" w:rsidRPr="00DC2F0D" w:rsidRDefault="008C5047" w:rsidP="00483FDA">
      <w:pPr>
        <w:pStyle w:val="Balk1"/>
        <w:keepLines w:val="0"/>
        <w:spacing w:before="60" w:after="60" w:line="360" w:lineRule="auto"/>
        <w:ind w:firstLine="567"/>
        <w:rPr>
          <w:rFonts w:ascii="Times New Roman" w:eastAsia="Times New Roman" w:hAnsi="Times New Roman"/>
          <w:b/>
          <w:bCs/>
          <w:color w:val="auto"/>
          <w:sz w:val="24"/>
          <w:szCs w:val="24"/>
        </w:rPr>
      </w:pPr>
      <w:bookmarkStart w:id="53" w:name="_Toc531602531"/>
      <w:bookmarkStart w:id="54" w:name="_Toc164071331"/>
      <w:r w:rsidRPr="00DC2F0D">
        <w:rPr>
          <w:rFonts w:ascii="Times New Roman" w:eastAsia="Times New Roman" w:hAnsi="Times New Roman"/>
          <w:b/>
          <w:bCs/>
          <w:color w:val="auto"/>
          <w:sz w:val="24"/>
          <w:szCs w:val="24"/>
        </w:rPr>
        <w:lastRenderedPageBreak/>
        <w:t>4.2</w:t>
      </w:r>
      <w:r w:rsidR="008337A3" w:rsidRPr="00DC2F0D">
        <w:rPr>
          <w:rFonts w:ascii="Times New Roman" w:eastAsia="Times New Roman" w:hAnsi="Times New Roman"/>
          <w:b/>
          <w:bCs/>
          <w:color w:val="auto"/>
          <w:sz w:val="24"/>
          <w:szCs w:val="24"/>
        </w:rPr>
        <w:t>. Üst Politika Belgeleri Analizi</w:t>
      </w:r>
      <w:bookmarkEnd w:id="53"/>
      <w:bookmarkEnd w:id="54"/>
    </w:p>
    <w:tbl>
      <w:tblPr>
        <w:tblStyle w:val="KlavuzuTablo4-Vurgu11"/>
        <w:tblW w:w="5244" w:type="pct"/>
        <w:tblLook w:val="04A0" w:firstRow="1" w:lastRow="0" w:firstColumn="1" w:lastColumn="0" w:noHBand="0" w:noVBand="1"/>
      </w:tblPr>
      <w:tblGrid>
        <w:gridCol w:w="7338"/>
        <w:gridCol w:w="7339"/>
      </w:tblGrid>
      <w:tr w:rsidR="008C5047" w:rsidRPr="00DC2F0D" w14:paraId="0B32AC5C" w14:textId="77777777" w:rsidTr="00816889">
        <w:trPr>
          <w:cnfStyle w:val="100000000000" w:firstRow="1" w:lastRow="0" w:firstColumn="0" w:lastColumn="0" w:oddVBand="0" w:evenVBand="0" w:oddHBand="0"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2500" w:type="pct"/>
          </w:tcPr>
          <w:p w14:paraId="6DF2BFE5" w14:textId="77777777" w:rsidR="008C5047" w:rsidRPr="00DC2F0D" w:rsidRDefault="008C5047" w:rsidP="00483FDA">
            <w:pPr>
              <w:spacing w:line="360" w:lineRule="auto"/>
              <w:jc w:val="center"/>
              <w:rPr>
                <w:rFonts w:ascii="Times New Roman" w:hAnsi="Times New Roman"/>
                <w:color w:val="F2F2F2" w:themeColor="background1" w:themeShade="F2"/>
                <w:szCs w:val="24"/>
              </w:rPr>
            </w:pPr>
            <w:bookmarkStart w:id="55" w:name="_Toc531602532"/>
            <w:r w:rsidRPr="00DC2F0D">
              <w:rPr>
                <w:rFonts w:ascii="Times New Roman" w:hAnsi="Times New Roman"/>
                <w:color w:val="F2F2F2" w:themeColor="background1" w:themeShade="F2"/>
                <w:szCs w:val="24"/>
                <w:lang w:eastAsia="tr-TR"/>
              </w:rPr>
              <w:t>Temel Üst Politika Belgeleri</w:t>
            </w:r>
          </w:p>
        </w:tc>
        <w:tc>
          <w:tcPr>
            <w:tcW w:w="2500" w:type="pct"/>
          </w:tcPr>
          <w:p w14:paraId="14B8A8DC" w14:textId="77777777" w:rsidR="008C5047" w:rsidRPr="00DC2F0D" w:rsidRDefault="008C5047" w:rsidP="00483FD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F2F2F2" w:themeColor="background1" w:themeShade="F2"/>
                <w:szCs w:val="24"/>
                <w:lang w:eastAsia="tr-TR"/>
              </w:rPr>
            </w:pPr>
            <w:r w:rsidRPr="00DC2F0D">
              <w:rPr>
                <w:rFonts w:ascii="Times New Roman" w:hAnsi="Times New Roman"/>
                <w:color w:val="F2F2F2" w:themeColor="background1" w:themeShade="F2"/>
                <w:szCs w:val="24"/>
                <w:lang w:eastAsia="tr-TR"/>
              </w:rPr>
              <w:t>Diğer Üst Politika Belgeleri</w:t>
            </w:r>
          </w:p>
        </w:tc>
      </w:tr>
      <w:tr w:rsidR="008C5047" w:rsidRPr="00DC2F0D" w14:paraId="195EF989" w14:textId="77777777" w:rsidTr="00816889">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2500" w:type="pct"/>
          </w:tcPr>
          <w:p w14:paraId="320AEDE2" w14:textId="77777777" w:rsidR="008C5047" w:rsidRPr="00DC2F0D" w:rsidRDefault="008C5047" w:rsidP="00483FDA">
            <w:pPr>
              <w:spacing w:line="360" w:lineRule="auto"/>
              <w:rPr>
                <w:rFonts w:ascii="Times New Roman" w:hAnsi="Times New Roman"/>
                <w:b w:val="0"/>
                <w:bCs w:val="0"/>
                <w:color w:val="215868"/>
                <w:szCs w:val="24"/>
                <w:lang w:eastAsia="tr-TR"/>
              </w:rPr>
            </w:pPr>
            <w:r w:rsidRPr="00DC2F0D">
              <w:rPr>
                <w:rFonts w:ascii="Times New Roman" w:hAnsi="Times New Roman"/>
                <w:b w:val="0"/>
                <w:bCs w:val="0"/>
                <w:color w:val="215868"/>
                <w:szCs w:val="24"/>
                <w:lang w:eastAsia="tr-TR"/>
              </w:rPr>
              <w:t>Millî Eğitim Bakanlığı 2024-2028 Stratejik Planı</w:t>
            </w:r>
          </w:p>
        </w:tc>
        <w:tc>
          <w:tcPr>
            <w:tcW w:w="2500" w:type="pct"/>
          </w:tcPr>
          <w:p w14:paraId="6854D43C" w14:textId="77777777" w:rsidR="008C5047" w:rsidRPr="00DC2F0D" w:rsidRDefault="008C5047" w:rsidP="00483FD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5868"/>
                <w:szCs w:val="24"/>
                <w:lang w:eastAsia="tr-TR"/>
              </w:rPr>
            </w:pPr>
            <w:r w:rsidRPr="00DC2F0D">
              <w:rPr>
                <w:rFonts w:ascii="Times New Roman" w:hAnsi="Times New Roman"/>
                <w:color w:val="215868"/>
                <w:szCs w:val="24"/>
                <w:lang w:eastAsia="tr-TR"/>
              </w:rPr>
              <w:t>Türkiye Yeterlilikler Çerçevesi</w:t>
            </w:r>
          </w:p>
        </w:tc>
      </w:tr>
      <w:tr w:rsidR="008C5047" w:rsidRPr="00DC2F0D" w14:paraId="3FE8DEB0" w14:textId="77777777" w:rsidTr="00816889">
        <w:trPr>
          <w:trHeight w:val="471"/>
        </w:trPr>
        <w:tc>
          <w:tcPr>
            <w:cnfStyle w:val="001000000000" w:firstRow="0" w:lastRow="0" w:firstColumn="1" w:lastColumn="0" w:oddVBand="0" w:evenVBand="0" w:oddHBand="0" w:evenHBand="0" w:firstRowFirstColumn="0" w:firstRowLastColumn="0" w:lastRowFirstColumn="0" w:lastRowLastColumn="0"/>
            <w:tcW w:w="2500" w:type="pct"/>
          </w:tcPr>
          <w:p w14:paraId="6B97BA49" w14:textId="77777777" w:rsidR="008C5047" w:rsidRPr="00DC2F0D" w:rsidRDefault="008C5047" w:rsidP="00483FDA">
            <w:pPr>
              <w:spacing w:line="360" w:lineRule="auto"/>
              <w:rPr>
                <w:rFonts w:ascii="Times New Roman" w:hAnsi="Times New Roman"/>
                <w:b w:val="0"/>
                <w:bCs w:val="0"/>
                <w:color w:val="215868"/>
                <w:szCs w:val="24"/>
                <w:lang w:eastAsia="tr-TR"/>
              </w:rPr>
            </w:pPr>
            <w:r w:rsidRPr="00DC2F0D">
              <w:rPr>
                <w:rFonts w:ascii="Times New Roman" w:hAnsi="Times New Roman"/>
                <w:b w:val="0"/>
                <w:bCs w:val="0"/>
                <w:color w:val="215868"/>
                <w:szCs w:val="24"/>
                <w:lang w:eastAsia="tr-TR"/>
              </w:rPr>
              <w:t>Kalkınma Planları</w:t>
            </w:r>
          </w:p>
        </w:tc>
        <w:tc>
          <w:tcPr>
            <w:tcW w:w="2500" w:type="pct"/>
          </w:tcPr>
          <w:p w14:paraId="36D2613B" w14:textId="77777777" w:rsidR="008C5047" w:rsidRPr="00DC2F0D" w:rsidRDefault="008C5047" w:rsidP="00483FD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215868"/>
                <w:szCs w:val="24"/>
                <w:lang w:eastAsia="tr-TR"/>
              </w:rPr>
            </w:pPr>
            <w:r w:rsidRPr="00DC2F0D">
              <w:rPr>
                <w:rFonts w:ascii="Times New Roman" w:hAnsi="Times New Roman"/>
                <w:color w:val="215868"/>
                <w:szCs w:val="24"/>
                <w:lang w:eastAsia="tr-TR"/>
              </w:rPr>
              <w:t>Ulusal Öğretmen Strateji Belgesi  (2017-2023)</w:t>
            </w:r>
          </w:p>
        </w:tc>
      </w:tr>
      <w:tr w:rsidR="008C5047" w:rsidRPr="00DC2F0D" w14:paraId="0D9168CC" w14:textId="77777777" w:rsidTr="00816889">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2500" w:type="pct"/>
          </w:tcPr>
          <w:p w14:paraId="63B3E000" w14:textId="77777777" w:rsidR="008C5047" w:rsidRPr="00DC2F0D" w:rsidRDefault="008C5047" w:rsidP="00483FDA">
            <w:pPr>
              <w:spacing w:line="360" w:lineRule="auto"/>
              <w:rPr>
                <w:rFonts w:ascii="Times New Roman" w:hAnsi="Times New Roman"/>
                <w:b w:val="0"/>
                <w:bCs w:val="0"/>
                <w:color w:val="215868"/>
                <w:szCs w:val="24"/>
                <w:lang w:eastAsia="tr-TR"/>
              </w:rPr>
            </w:pPr>
            <w:r w:rsidRPr="00DC2F0D">
              <w:rPr>
                <w:rFonts w:ascii="Times New Roman" w:hAnsi="Times New Roman"/>
                <w:b w:val="0"/>
                <w:bCs w:val="0"/>
                <w:color w:val="215868"/>
                <w:szCs w:val="24"/>
                <w:lang w:eastAsia="tr-TR"/>
              </w:rPr>
              <w:t>Orta Vadeli Programlar</w:t>
            </w:r>
          </w:p>
        </w:tc>
        <w:tc>
          <w:tcPr>
            <w:tcW w:w="2500" w:type="pct"/>
          </w:tcPr>
          <w:p w14:paraId="06A54695" w14:textId="77777777" w:rsidR="008C5047" w:rsidRPr="00DC2F0D" w:rsidRDefault="008C5047" w:rsidP="00483FD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5868"/>
                <w:szCs w:val="24"/>
                <w:lang w:eastAsia="tr-TR"/>
              </w:rPr>
            </w:pPr>
            <w:r w:rsidRPr="00DC2F0D">
              <w:rPr>
                <w:rFonts w:ascii="Times New Roman" w:hAnsi="Times New Roman"/>
                <w:color w:val="215868"/>
                <w:szCs w:val="24"/>
                <w:lang w:eastAsia="tr-TR"/>
              </w:rPr>
              <w:t>Ulusal ve Uluslararası Kuruluşların Eğitim ve Türkiye ile İlgili Raporları</w:t>
            </w:r>
          </w:p>
        </w:tc>
      </w:tr>
      <w:tr w:rsidR="008C5047" w:rsidRPr="00DC2F0D" w14:paraId="3CAD0CF4" w14:textId="77777777" w:rsidTr="00816889">
        <w:trPr>
          <w:trHeight w:val="471"/>
        </w:trPr>
        <w:tc>
          <w:tcPr>
            <w:cnfStyle w:val="001000000000" w:firstRow="0" w:lastRow="0" w:firstColumn="1" w:lastColumn="0" w:oddVBand="0" w:evenVBand="0" w:oddHBand="0" w:evenHBand="0" w:firstRowFirstColumn="0" w:firstRowLastColumn="0" w:lastRowFirstColumn="0" w:lastRowLastColumn="0"/>
            <w:tcW w:w="2500" w:type="pct"/>
          </w:tcPr>
          <w:p w14:paraId="1E6E0319" w14:textId="77777777" w:rsidR="008C5047" w:rsidRPr="00DC2F0D" w:rsidRDefault="008C5047" w:rsidP="00483FDA">
            <w:pPr>
              <w:spacing w:line="360" w:lineRule="auto"/>
              <w:rPr>
                <w:rFonts w:ascii="Times New Roman" w:hAnsi="Times New Roman"/>
                <w:b w:val="0"/>
                <w:bCs w:val="0"/>
                <w:color w:val="215868"/>
                <w:szCs w:val="24"/>
                <w:lang w:eastAsia="tr-TR"/>
              </w:rPr>
            </w:pPr>
            <w:r w:rsidRPr="00DC2F0D">
              <w:rPr>
                <w:rFonts w:ascii="Times New Roman" w:hAnsi="Times New Roman"/>
                <w:b w:val="0"/>
                <w:bCs w:val="0"/>
                <w:color w:val="215868"/>
                <w:szCs w:val="24"/>
                <w:lang w:eastAsia="tr-TR"/>
              </w:rPr>
              <w:t>Orta Vadeli Mali Planlar</w:t>
            </w:r>
          </w:p>
        </w:tc>
        <w:tc>
          <w:tcPr>
            <w:tcW w:w="2500" w:type="pct"/>
          </w:tcPr>
          <w:p w14:paraId="7D799744" w14:textId="77777777" w:rsidR="008C5047" w:rsidRPr="00DC2F0D" w:rsidRDefault="008C5047" w:rsidP="00483FD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215868"/>
                <w:szCs w:val="24"/>
                <w:lang w:eastAsia="tr-TR"/>
              </w:rPr>
            </w:pPr>
            <w:r w:rsidRPr="00DC2F0D">
              <w:rPr>
                <w:rFonts w:ascii="Times New Roman" w:hAnsi="Times New Roman"/>
                <w:color w:val="215868"/>
                <w:szCs w:val="24"/>
                <w:lang w:eastAsia="tr-TR"/>
              </w:rPr>
              <w:t>Ulusal İstihdam Stratejisi (2014-2023)</w:t>
            </w:r>
          </w:p>
        </w:tc>
      </w:tr>
      <w:tr w:rsidR="008C5047" w:rsidRPr="00DC2F0D" w14:paraId="038683DD" w14:textId="77777777" w:rsidTr="00816889">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2500" w:type="pct"/>
          </w:tcPr>
          <w:p w14:paraId="55D6D337" w14:textId="77777777" w:rsidR="008C5047" w:rsidRPr="00DC2F0D" w:rsidRDefault="008C5047" w:rsidP="00483FDA">
            <w:pPr>
              <w:spacing w:line="360" w:lineRule="auto"/>
              <w:rPr>
                <w:rFonts w:ascii="Times New Roman" w:hAnsi="Times New Roman"/>
                <w:b w:val="0"/>
                <w:bCs w:val="0"/>
                <w:color w:val="215868"/>
                <w:szCs w:val="24"/>
                <w:lang w:eastAsia="tr-TR"/>
              </w:rPr>
            </w:pPr>
            <w:r w:rsidRPr="00DC2F0D">
              <w:rPr>
                <w:rFonts w:ascii="Times New Roman" w:hAnsi="Times New Roman"/>
                <w:b w:val="0"/>
                <w:bCs w:val="0"/>
                <w:color w:val="215868"/>
                <w:szCs w:val="24"/>
                <w:lang w:eastAsia="tr-TR"/>
              </w:rPr>
              <w:t>2023 Yılı Cumhurbaşkanlığı Yıllık Programı</w:t>
            </w:r>
          </w:p>
        </w:tc>
        <w:tc>
          <w:tcPr>
            <w:tcW w:w="2500" w:type="pct"/>
          </w:tcPr>
          <w:p w14:paraId="2D71D85F" w14:textId="77777777" w:rsidR="008C5047" w:rsidRPr="00DC2F0D" w:rsidRDefault="008C5047" w:rsidP="00483FD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5868"/>
                <w:szCs w:val="24"/>
                <w:lang w:eastAsia="tr-TR"/>
              </w:rPr>
            </w:pPr>
            <w:r w:rsidRPr="00DC2F0D">
              <w:rPr>
                <w:rFonts w:ascii="Times New Roman" w:hAnsi="Times New Roman"/>
                <w:color w:val="215868"/>
                <w:szCs w:val="24"/>
                <w:lang w:eastAsia="tr-TR"/>
              </w:rPr>
              <w:t>2024-2028 Bölgesel Gelişme Ulusal Stratejisi (Taslak)</w:t>
            </w:r>
          </w:p>
        </w:tc>
      </w:tr>
      <w:tr w:rsidR="008C5047" w:rsidRPr="00DC2F0D" w14:paraId="457676F8" w14:textId="77777777" w:rsidTr="00816889">
        <w:trPr>
          <w:trHeight w:val="471"/>
        </w:trPr>
        <w:tc>
          <w:tcPr>
            <w:cnfStyle w:val="001000000000" w:firstRow="0" w:lastRow="0" w:firstColumn="1" w:lastColumn="0" w:oddVBand="0" w:evenVBand="0" w:oddHBand="0" w:evenHBand="0" w:firstRowFirstColumn="0" w:firstRowLastColumn="0" w:lastRowFirstColumn="0" w:lastRowLastColumn="0"/>
            <w:tcW w:w="2500" w:type="pct"/>
          </w:tcPr>
          <w:p w14:paraId="5A7D7679" w14:textId="77777777" w:rsidR="008C5047" w:rsidRPr="00DC2F0D" w:rsidRDefault="008C5047" w:rsidP="00483FDA">
            <w:pPr>
              <w:spacing w:line="360" w:lineRule="auto"/>
              <w:rPr>
                <w:rFonts w:ascii="Times New Roman" w:hAnsi="Times New Roman"/>
                <w:b w:val="0"/>
                <w:bCs w:val="0"/>
                <w:color w:val="215868"/>
                <w:szCs w:val="24"/>
                <w:lang w:eastAsia="tr-TR"/>
              </w:rPr>
            </w:pPr>
            <w:r w:rsidRPr="00DC2F0D">
              <w:rPr>
                <w:rFonts w:ascii="Times New Roman" w:hAnsi="Times New Roman"/>
                <w:b w:val="0"/>
                <w:bCs w:val="0"/>
                <w:color w:val="215868"/>
                <w:szCs w:val="24"/>
                <w:lang w:eastAsia="tr-TR"/>
              </w:rPr>
              <w:t>Meslekî Eğitim Kurulu Kararları</w:t>
            </w:r>
          </w:p>
        </w:tc>
        <w:tc>
          <w:tcPr>
            <w:tcW w:w="2500" w:type="pct"/>
          </w:tcPr>
          <w:p w14:paraId="1A36DAD9" w14:textId="77777777" w:rsidR="008C5047" w:rsidRPr="00DC2F0D" w:rsidRDefault="008C5047" w:rsidP="00483FD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215868"/>
                <w:szCs w:val="24"/>
                <w:lang w:eastAsia="tr-TR"/>
              </w:rPr>
            </w:pPr>
          </w:p>
        </w:tc>
      </w:tr>
      <w:tr w:rsidR="008C5047" w:rsidRPr="00DC2F0D" w14:paraId="3508F990" w14:textId="77777777" w:rsidTr="00816889">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2500" w:type="pct"/>
          </w:tcPr>
          <w:p w14:paraId="6CBEF483" w14:textId="77777777" w:rsidR="008C5047" w:rsidRPr="00DC2F0D" w:rsidRDefault="008C5047" w:rsidP="00483FDA">
            <w:pPr>
              <w:spacing w:line="360" w:lineRule="auto"/>
              <w:rPr>
                <w:rFonts w:ascii="Times New Roman" w:hAnsi="Times New Roman"/>
                <w:b w:val="0"/>
                <w:bCs w:val="0"/>
                <w:color w:val="215868"/>
                <w:szCs w:val="24"/>
                <w:lang w:eastAsia="tr-TR"/>
              </w:rPr>
            </w:pPr>
            <w:r w:rsidRPr="00DC2F0D">
              <w:rPr>
                <w:rFonts w:ascii="Times New Roman" w:hAnsi="Times New Roman"/>
                <w:b w:val="0"/>
                <w:bCs w:val="0"/>
                <w:color w:val="215868"/>
                <w:szCs w:val="24"/>
                <w:lang w:eastAsia="tr-TR"/>
              </w:rPr>
              <w:t>Millî Eğitim Şura Kararları</w:t>
            </w:r>
          </w:p>
        </w:tc>
        <w:tc>
          <w:tcPr>
            <w:tcW w:w="2500" w:type="pct"/>
          </w:tcPr>
          <w:p w14:paraId="74B73F6C" w14:textId="77777777" w:rsidR="008C5047" w:rsidRPr="00DC2F0D" w:rsidRDefault="008C5047" w:rsidP="00483FD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5868"/>
                <w:szCs w:val="24"/>
                <w:lang w:eastAsia="tr-TR"/>
              </w:rPr>
            </w:pPr>
          </w:p>
        </w:tc>
      </w:tr>
      <w:tr w:rsidR="008C5047" w:rsidRPr="00DC2F0D" w14:paraId="0F607E5D" w14:textId="77777777" w:rsidTr="00816889">
        <w:trPr>
          <w:trHeight w:val="471"/>
        </w:trPr>
        <w:tc>
          <w:tcPr>
            <w:cnfStyle w:val="001000000000" w:firstRow="0" w:lastRow="0" w:firstColumn="1" w:lastColumn="0" w:oddVBand="0" w:evenVBand="0" w:oddHBand="0" w:evenHBand="0" w:firstRowFirstColumn="0" w:firstRowLastColumn="0" w:lastRowFirstColumn="0" w:lastRowLastColumn="0"/>
            <w:tcW w:w="2500" w:type="pct"/>
          </w:tcPr>
          <w:p w14:paraId="345ACF5F" w14:textId="77777777" w:rsidR="008C5047" w:rsidRPr="00DC2F0D" w:rsidRDefault="008C5047" w:rsidP="00483FDA">
            <w:pPr>
              <w:spacing w:line="360" w:lineRule="auto"/>
              <w:rPr>
                <w:rFonts w:ascii="Times New Roman" w:hAnsi="Times New Roman"/>
                <w:b w:val="0"/>
                <w:bCs w:val="0"/>
                <w:color w:val="215868"/>
                <w:szCs w:val="24"/>
                <w:lang w:eastAsia="tr-TR"/>
              </w:rPr>
            </w:pPr>
            <w:r w:rsidRPr="00DC2F0D">
              <w:rPr>
                <w:rFonts w:ascii="Times New Roman" w:hAnsi="Times New Roman"/>
                <w:b w:val="0"/>
                <w:bCs w:val="0"/>
                <w:color w:val="215868"/>
                <w:szCs w:val="24"/>
                <w:lang w:eastAsia="tr-TR"/>
              </w:rPr>
              <w:t>Millî Eğitim Kalite Çerçevesi</w:t>
            </w:r>
          </w:p>
        </w:tc>
        <w:tc>
          <w:tcPr>
            <w:tcW w:w="2500" w:type="pct"/>
          </w:tcPr>
          <w:p w14:paraId="1AD242FC" w14:textId="77777777" w:rsidR="008C5047" w:rsidRPr="00DC2F0D" w:rsidRDefault="008C5047" w:rsidP="00483FD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215868"/>
                <w:szCs w:val="24"/>
                <w:lang w:eastAsia="tr-TR"/>
              </w:rPr>
            </w:pPr>
          </w:p>
        </w:tc>
      </w:tr>
      <w:tr w:rsidR="008C5047" w:rsidRPr="00DC2F0D" w14:paraId="365DE4D0" w14:textId="77777777" w:rsidTr="00816889">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2500" w:type="pct"/>
          </w:tcPr>
          <w:p w14:paraId="03DC6DD6" w14:textId="77777777" w:rsidR="008C5047" w:rsidRPr="00DC2F0D" w:rsidRDefault="008C5047" w:rsidP="00483FDA">
            <w:pPr>
              <w:spacing w:line="360" w:lineRule="auto"/>
              <w:rPr>
                <w:rFonts w:ascii="Times New Roman" w:hAnsi="Times New Roman"/>
                <w:b w:val="0"/>
                <w:bCs w:val="0"/>
                <w:color w:val="215868"/>
                <w:szCs w:val="24"/>
                <w:lang w:eastAsia="tr-TR"/>
              </w:rPr>
            </w:pPr>
            <w:r w:rsidRPr="00DC2F0D">
              <w:rPr>
                <w:rFonts w:ascii="Times New Roman" w:hAnsi="Times New Roman"/>
                <w:b w:val="0"/>
                <w:bCs w:val="0"/>
                <w:color w:val="215868"/>
                <w:szCs w:val="24"/>
                <w:lang w:eastAsia="tr-TR"/>
              </w:rPr>
              <w:t>Konya Büyükşehir Belediyesi 2020-2024 Stratejik Planı</w:t>
            </w:r>
          </w:p>
        </w:tc>
        <w:tc>
          <w:tcPr>
            <w:tcW w:w="2500" w:type="pct"/>
          </w:tcPr>
          <w:p w14:paraId="3A6E5920" w14:textId="77777777" w:rsidR="008C5047" w:rsidRPr="00DC2F0D" w:rsidRDefault="008C5047" w:rsidP="00483FD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5868"/>
                <w:szCs w:val="24"/>
                <w:lang w:eastAsia="tr-TR"/>
              </w:rPr>
            </w:pPr>
          </w:p>
        </w:tc>
      </w:tr>
      <w:tr w:rsidR="008C5047" w:rsidRPr="00DC2F0D" w14:paraId="1C9E8D54" w14:textId="77777777" w:rsidTr="00816889">
        <w:trPr>
          <w:trHeight w:val="471"/>
        </w:trPr>
        <w:tc>
          <w:tcPr>
            <w:cnfStyle w:val="001000000000" w:firstRow="0" w:lastRow="0" w:firstColumn="1" w:lastColumn="0" w:oddVBand="0" w:evenVBand="0" w:oddHBand="0" w:evenHBand="0" w:firstRowFirstColumn="0" w:firstRowLastColumn="0" w:lastRowFirstColumn="0" w:lastRowLastColumn="0"/>
            <w:tcW w:w="2500" w:type="pct"/>
          </w:tcPr>
          <w:p w14:paraId="4B1FBE47" w14:textId="77777777" w:rsidR="008C5047" w:rsidRPr="00DC2F0D" w:rsidRDefault="008C5047" w:rsidP="00483FDA">
            <w:pPr>
              <w:spacing w:line="360" w:lineRule="auto"/>
              <w:rPr>
                <w:rFonts w:ascii="Times New Roman" w:hAnsi="Times New Roman"/>
                <w:b w:val="0"/>
                <w:bCs w:val="0"/>
                <w:color w:val="215868"/>
                <w:szCs w:val="24"/>
                <w:lang w:eastAsia="tr-TR"/>
              </w:rPr>
            </w:pPr>
            <w:r w:rsidRPr="00DC2F0D">
              <w:rPr>
                <w:rFonts w:ascii="Times New Roman" w:hAnsi="Times New Roman"/>
                <w:b w:val="0"/>
                <w:bCs w:val="0"/>
                <w:color w:val="215868"/>
                <w:szCs w:val="24"/>
                <w:lang w:eastAsia="tr-TR"/>
              </w:rPr>
              <w:t>Diğer Kamu Kurum ve Kuruluşlarının Stratejik Planları</w:t>
            </w:r>
          </w:p>
        </w:tc>
        <w:tc>
          <w:tcPr>
            <w:tcW w:w="2500" w:type="pct"/>
          </w:tcPr>
          <w:p w14:paraId="1BD384E9" w14:textId="77777777" w:rsidR="008C5047" w:rsidRPr="00DC2F0D" w:rsidRDefault="008C5047" w:rsidP="00483FD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215868"/>
                <w:szCs w:val="24"/>
                <w:lang w:eastAsia="tr-TR"/>
              </w:rPr>
            </w:pPr>
          </w:p>
        </w:tc>
      </w:tr>
      <w:tr w:rsidR="008C5047" w:rsidRPr="00DC2F0D" w14:paraId="57E7413A" w14:textId="77777777" w:rsidTr="00816889">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2500" w:type="pct"/>
          </w:tcPr>
          <w:p w14:paraId="09A08937" w14:textId="77777777" w:rsidR="008C5047" w:rsidRPr="00DC2F0D" w:rsidRDefault="008C5047" w:rsidP="00483FDA">
            <w:pPr>
              <w:spacing w:line="360" w:lineRule="auto"/>
              <w:rPr>
                <w:rFonts w:ascii="Times New Roman" w:hAnsi="Times New Roman"/>
                <w:b w:val="0"/>
                <w:bCs w:val="0"/>
                <w:color w:val="215868"/>
                <w:szCs w:val="24"/>
                <w:lang w:eastAsia="tr-TR"/>
              </w:rPr>
            </w:pPr>
            <w:r w:rsidRPr="00DC2F0D">
              <w:rPr>
                <w:rFonts w:ascii="Times New Roman" w:hAnsi="Times New Roman"/>
                <w:b w:val="0"/>
                <w:bCs w:val="0"/>
                <w:color w:val="215868"/>
                <w:szCs w:val="24"/>
                <w:lang w:eastAsia="tr-TR"/>
              </w:rPr>
              <w:t>TÜBİTAK Vizyon 2023 Eğitim ve İnsan Kaynakları Raporu</w:t>
            </w:r>
          </w:p>
        </w:tc>
        <w:tc>
          <w:tcPr>
            <w:tcW w:w="2500" w:type="pct"/>
          </w:tcPr>
          <w:p w14:paraId="6EBCB135" w14:textId="77777777" w:rsidR="008C5047" w:rsidRPr="00DC2F0D" w:rsidRDefault="008C5047" w:rsidP="00483FD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5868"/>
                <w:szCs w:val="24"/>
                <w:lang w:eastAsia="tr-TR"/>
              </w:rPr>
            </w:pPr>
          </w:p>
        </w:tc>
      </w:tr>
    </w:tbl>
    <w:p w14:paraId="1824E579" w14:textId="2BE1685A" w:rsidR="002534C2" w:rsidRPr="00DC2F0D" w:rsidRDefault="002534C2" w:rsidP="00483FDA">
      <w:pPr>
        <w:pStyle w:val="Balk1"/>
        <w:keepLines w:val="0"/>
        <w:spacing w:before="60" w:after="60" w:line="360" w:lineRule="auto"/>
        <w:rPr>
          <w:rFonts w:ascii="Times New Roman" w:eastAsia="Times New Roman" w:hAnsi="Times New Roman"/>
          <w:b/>
          <w:bCs/>
          <w:color w:val="auto"/>
          <w:sz w:val="24"/>
          <w:szCs w:val="24"/>
        </w:rPr>
      </w:pPr>
      <w:bookmarkStart w:id="56" w:name="_Toc531602540"/>
      <w:bookmarkEnd w:id="55"/>
    </w:p>
    <w:p w14:paraId="1AE2234D" w14:textId="0C7F3B55" w:rsidR="00C85CEF" w:rsidRPr="00DC2F0D" w:rsidRDefault="00376028" w:rsidP="00483FDA">
      <w:pPr>
        <w:pStyle w:val="Balk1"/>
        <w:keepLines w:val="0"/>
        <w:spacing w:before="60" w:after="60" w:line="360" w:lineRule="auto"/>
        <w:ind w:firstLine="567"/>
        <w:rPr>
          <w:rFonts w:ascii="Times New Roman" w:eastAsia="Times New Roman" w:hAnsi="Times New Roman"/>
          <w:b/>
          <w:bCs/>
          <w:color w:val="auto"/>
          <w:sz w:val="24"/>
          <w:szCs w:val="24"/>
        </w:rPr>
      </w:pPr>
      <w:bookmarkStart w:id="57" w:name="_Toc164071332"/>
      <w:r w:rsidRPr="00DC2F0D">
        <w:rPr>
          <w:rFonts w:ascii="Times New Roman" w:eastAsia="Times New Roman" w:hAnsi="Times New Roman"/>
          <w:b/>
          <w:bCs/>
          <w:color w:val="auto"/>
          <w:sz w:val="24"/>
          <w:szCs w:val="24"/>
        </w:rPr>
        <w:t>4</w:t>
      </w:r>
      <w:r w:rsidR="00C85CEF" w:rsidRPr="00DC2F0D">
        <w:rPr>
          <w:rFonts w:ascii="Times New Roman" w:eastAsia="Times New Roman" w:hAnsi="Times New Roman"/>
          <w:b/>
          <w:bCs/>
          <w:color w:val="auto"/>
          <w:sz w:val="24"/>
          <w:szCs w:val="24"/>
        </w:rPr>
        <w:t>.</w:t>
      </w:r>
      <w:r w:rsidRPr="00DC2F0D">
        <w:rPr>
          <w:rFonts w:ascii="Times New Roman" w:eastAsia="Times New Roman" w:hAnsi="Times New Roman"/>
          <w:b/>
          <w:bCs/>
          <w:color w:val="auto"/>
          <w:sz w:val="24"/>
          <w:szCs w:val="24"/>
        </w:rPr>
        <w:t>3.</w:t>
      </w:r>
      <w:r w:rsidR="00C85CEF" w:rsidRPr="00DC2F0D">
        <w:rPr>
          <w:rFonts w:ascii="Times New Roman" w:eastAsia="Times New Roman" w:hAnsi="Times New Roman"/>
          <w:b/>
          <w:bCs/>
          <w:color w:val="auto"/>
          <w:sz w:val="24"/>
          <w:szCs w:val="24"/>
        </w:rPr>
        <w:t xml:space="preserve"> </w:t>
      </w:r>
      <w:r w:rsidR="00F108F2" w:rsidRPr="00DC2F0D">
        <w:rPr>
          <w:rFonts w:ascii="Times New Roman" w:eastAsia="Times New Roman" w:hAnsi="Times New Roman"/>
          <w:b/>
          <w:bCs/>
          <w:color w:val="auto"/>
          <w:sz w:val="24"/>
          <w:szCs w:val="24"/>
        </w:rPr>
        <w:t>Faaliyet Alanları, Ürün Ve Hizmetler</w:t>
      </w:r>
      <w:bookmarkEnd w:id="56"/>
      <w:bookmarkEnd w:id="57"/>
    </w:p>
    <w:p w14:paraId="128E75A6" w14:textId="77777777" w:rsidR="002534C2" w:rsidRPr="00DC2F0D" w:rsidRDefault="002534C2" w:rsidP="00483FDA">
      <w:pPr>
        <w:keepNext/>
        <w:keepLines/>
        <w:numPr>
          <w:ilvl w:val="2"/>
          <w:numId w:val="0"/>
        </w:numPr>
        <w:spacing w:before="40" w:after="240" w:line="360" w:lineRule="auto"/>
        <w:ind w:left="737" w:hanging="737"/>
        <w:outlineLvl w:val="2"/>
        <w:rPr>
          <w:rFonts w:ascii="Times New Roman" w:hAnsi="Times New Roman"/>
          <w:b/>
          <w:sz w:val="24"/>
          <w:szCs w:val="24"/>
        </w:rPr>
      </w:pPr>
      <w:bookmarkStart w:id="58" w:name="_Toc25571157"/>
      <w:bookmarkStart w:id="59" w:name="_Toc164071333"/>
      <w:r w:rsidRPr="00DC2F0D">
        <w:rPr>
          <w:rFonts w:ascii="Times New Roman" w:hAnsi="Times New Roman"/>
          <w:b/>
          <w:sz w:val="24"/>
          <w:szCs w:val="24"/>
        </w:rPr>
        <w:t>Faaliyet Alanları, Ürün ve Hizmetler</w:t>
      </w:r>
      <w:bookmarkEnd w:id="58"/>
      <w:bookmarkEnd w:id="59"/>
    </w:p>
    <w:p w14:paraId="063B886F" w14:textId="0696F003" w:rsidR="00E553D7" w:rsidRPr="00DC2F0D" w:rsidRDefault="00BB6FF6" w:rsidP="00483FDA">
      <w:pPr>
        <w:spacing w:before="60" w:after="60" w:line="360" w:lineRule="auto"/>
        <w:jc w:val="both"/>
        <w:rPr>
          <w:rFonts w:ascii="Times New Roman" w:eastAsia="Calibri" w:hAnsi="Times New Roman"/>
          <w:sz w:val="24"/>
          <w:szCs w:val="24"/>
        </w:rPr>
      </w:pPr>
      <w:r w:rsidRPr="00DC2F0D">
        <w:rPr>
          <w:rFonts w:ascii="Times New Roman" w:eastAsia="Calibri" w:hAnsi="Times New Roman"/>
          <w:sz w:val="24"/>
          <w:szCs w:val="24"/>
        </w:rPr>
        <w:t xml:space="preserve">İlçe </w:t>
      </w:r>
      <w:r w:rsidR="002534C2" w:rsidRPr="00DC2F0D">
        <w:rPr>
          <w:rFonts w:ascii="Times New Roman" w:eastAsia="Calibri" w:hAnsi="Times New Roman"/>
          <w:sz w:val="24"/>
          <w:szCs w:val="24"/>
        </w:rPr>
        <w:t xml:space="preserve">Millî Eğitim Müdürlüğü 2024–2028 Stratejik Plan hazırlık sürecinde Müdürlüğümüz faaliyet alanları ve hizmetlerinin belirlenmesine yönelik çalışmalar yapılmıştır. Bu kapsamda birimlerin yasal yükümlülükleri, standart dosya planı, üst politika belgeleri, yürürlükteki uygulanan sistemler ve kamu hizmet </w:t>
      </w:r>
      <w:proofErr w:type="gramStart"/>
      <w:r w:rsidR="002534C2" w:rsidRPr="00DC2F0D">
        <w:rPr>
          <w:rFonts w:ascii="Times New Roman" w:eastAsia="Calibri" w:hAnsi="Times New Roman"/>
          <w:sz w:val="24"/>
          <w:szCs w:val="24"/>
        </w:rPr>
        <w:t>envanteri</w:t>
      </w:r>
      <w:proofErr w:type="gramEnd"/>
      <w:r w:rsidR="002534C2" w:rsidRPr="00DC2F0D">
        <w:rPr>
          <w:rFonts w:ascii="Times New Roman" w:eastAsia="Calibri" w:hAnsi="Times New Roman"/>
          <w:sz w:val="24"/>
          <w:szCs w:val="24"/>
        </w:rPr>
        <w:t xml:space="preserve"> incelenerek Müdürlüğümüzün faaliyet alanları v</w:t>
      </w:r>
      <w:r w:rsidR="00AB277B" w:rsidRPr="00DC2F0D">
        <w:rPr>
          <w:rFonts w:ascii="Times New Roman" w:eastAsia="Calibri" w:hAnsi="Times New Roman"/>
          <w:sz w:val="24"/>
          <w:szCs w:val="24"/>
        </w:rPr>
        <w:t>e hizmetleri tespit edilmiştir.</w:t>
      </w:r>
    </w:p>
    <w:p w14:paraId="6AB8DD3F" w14:textId="77777777" w:rsidR="002534C2" w:rsidRPr="00DC2F0D" w:rsidRDefault="002534C2" w:rsidP="00483FDA">
      <w:pPr>
        <w:numPr>
          <w:ilvl w:val="0"/>
          <w:numId w:val="4"/>
        </w:numPr>
        <w:spacing w:before="60" w:after="60" w:line="360" w:lineRule="auto"/>
        <w:rPr>
          <w:rFonts w:ascii="Times New Roman" w:eastAsia="Calibri" w:hAnsi="Times New Roman"/>
          <w:sz w:val="24"/>
          <w:szCs w:val="24"/>
        </w:rPr>
      </w:pPr>
      <w:r w:rsidRPr="00DC2F0D">
        <w:rPr>
          <w:rFonts w:ascii="Times New Roman" w:eastAsia="Calibri" w:hAnsi="Times New Roman"/>
          <w:sz w:val="24"/>
          <w:szCs w:val="24"/>
        </w:rPr>
        <w:t xml:space="preserve">Eğitim ve Öğretim, </w:t>
      </w:r>
    </w:p>
    <w:p w14:paraId="510C9872" w14:textId="77777777" w:rsidR="002534C2" w:rsidRPr="00DC2F0D" w:rsidRDefault="002534C2" w:rsidP="00483FDA">
      <w:pPr>
        <w:numPr>
          <w:ilvl w:val="0"/>
          <w:numId w:val="4"/>
        </w:numPr>
        <w:spacing w:before="60" w:after="60" w:line="360" w:lineRule="auto"/>
        <w:rPr>
          <w:rFonts w:ascii="Times New Roman" w:eastAsia="Calibri" w:hAnsi="Times New Roman"/>
          <w:sz w:val="24"/>
          <w:szCs w:val="24"/>
        </w:rPr>
      </w:pPr>
      <w:r w:rsidRPr="00DC2F0D">
        <w:rPr>
          <w:rFonts w:ascii="Times New Roman" w:eastAsia="Calibri" w:hAnsi="Times New Roman"/>
          <w:sz w:val="24"/>
          <w:szCs w:val="24"/>
        </w:rPr>
        <w:t xml:space="preserve">Bilimsel-Kültürel-Sanatsal ve Sportif Faaliyetler, </w:t>
      </w:r>
    </w:p>
    <w:p w14:paraId="6B413018" w14:textId="77777777" w:rsidR="002534C2" w:rsidRPr="00DC2F0D" w:rsidRDefault="002534C2" w:rsidP="00483FDA">
      <w:pPr>
        <w:numPr>
          <w:ilvl w:val="0"/>
          <w:numId w:val="4"/>
        </w:numPr>
        <w:spacing w:before="60" w:after="60" w:line="360" w:lineRule="auto"/>
        <w:rPr>
          <w:rFonts w:ascii="Times New Roman" w:eastAsia="Calibri" w:hAnsi="Times New Roman"/>
          <w:sz w:val="24"/>
          <w:szCs w:val="24"/>
        </w:rPr>
      </w:pPr>
      <w:r w:rsidRPr="00DC2F0D">
        <w:rPr>
          <w:rFonts w:ascii="Times New Roman" w:eastAsia="Calibri" w:hAnsi="Times New Roman"/>
          <w:sz w:val="24"/>
          <w:szCs w:val="24"/>
        </w:rPr>
        <w:t xml:space="preserve">Ölçme ve Değerlendirme, </w:t>
      </w:r>
    </w:p>
    <w:p w14:paraId="3EDEEB06" w14:textId="77777777" w:rsidR="002534C2" w:rsidRPr="00DC2F0D" w:rsidRDefault="002534C2" w:rsidP="00483FDA">
      <w:pPr>
        <w:numPr>
          <w:ilvl w:val="0"/>
          <w:numId w:val="4"/>
        </w:numPr>
        <w:spacing w:before="60" w:after="60" w:line="360" w:lineRule="auto"/>
        <w:rPr>
          <w:rFonts w:ascii="Times New Roman" w:eastAsia="Calibri" w:hAnsi="Times New Roman"/>
          <w:sz w:val="24"/>
          <w:szCs w:val="24"/>
        </w:rPr>
      </w:pPr>
      <w:r w:rsidRPr="00DC2F0D">
        <w:rPr>
          <w:rFonts w:ascii="Times New Roman" w:eastAsia="Calibri" w:hAnsi="Times New Roman"/>
          <w:sz w:val="24"/>
          <w:szCs w:val="24"/>
        </w:rPr>
        <w:t xml:space="preserve">Araştırma-Geliştirme-Proje ve Protokoller, </w:t>
      </w:r>
    </w:p>
    <w:p w14:paraId="08EB2B03" w14:textId="77777777" w:rsidR="002534C2" w:rsidRPr="00DC2F0D" w:rsidRDefault="002534C2" w:rsidP="00483FDA">
      <w:pPr>
        <w:numPr>
          <w:ilvl w:val="0"/>
          <w:numId w:val="4"/>
        </w:numPr>
        <w:spacing w:before="60" w:after="60" w:line="360" w:lineRule="auto"/>
        <w:rPr>
          <w:rFonts w:ascii="Times New Roman" w:eastAsia="Calibri" w:hAnsi="Times New Roman"/>
          <w:sz w:val="24"/>
          <w:szCs w:val="24"/>
        </w:rPr>
      </w:pPr>
      <w:r w:rsidRPr="00DC2F0D">
        <w:rPr>
          <w:rFonts w:ascii="Times New Roman" w:eastAsia="Calibri" w:hAnsi="Times New Roman"/>
          <w:sz w:val="24"/>
          <w:szCs w:val="24"/>
        </w:rPr>
        <w:t xml:space="preserve">Yönetim ve Denetim, </w:t>
      </w:r>
    </w:p>
    <w:p w14:paraId="40DDBFCC" w14:textId="77777777" w:rsidR="002534C2" w:rsidRPr="00DC2F0D" w:rsidRDefault="002534C2" w:rsidP="00483FDA">
      <w:pPr>
        <w:numPr>
          <w:ilvl w:val="0"/>
          <w:numId w:val="4"/>
        </w:numPr>
        <w:spacing w:before="60" w:after="60" w:line="360" w:lineRule="auto"/>
        <w:rPr>
          <w:rFonts w:ascii="Times New Roman" w:eastAsia="Calibri" w:hAnsi="Times New Roman"/>
          <w:sz w:val="24"/>
          <w:szCs w:val="24"/>
        </w:rPr>
      </w:pPr>
      <w:r w:rsidRPr="00DC2F0D">
        <w:rPr>
          <w:rFonts w:ascii="Times New Roman" w:eastAsia="Calibri" w:hAnsi="Times New Roman"/>
          <w:sz w:val="24"/>
          <w:szCs w:val="24"/>
        </w:rPr>
        <w:t>İnsan Kaynakları Yönetimi,</w:t>
      </w:r>
    </w:p>
    <w:p w14:paraId="40846A3C" w14:textId="71B89C46" w:rsidR="002534C2" w:rsidRPr="00DC2F0D" w:rsidRDefault="002534C2" w:rsidP="00483FDA">
      <w:pPr>
        <w:numPr>
          <w:ilvl w:val="0"/>
          <w:numId w:val="4"/>
        </w:numPr>
        <w:spacing w:before="60" w:after="60" w:line="360" w:lineRule="auto"/>
        <w:rPr>
          <w:rFonts w:ascii="Times New Roman" w:eastAsia="Calibri" w:hAnsi="Times New Roman"/>
          <w:sz w:val="24"/>
          <w:szCs w:val="24"/>
        </w:rPr>
      </w:pPr>
      <w:r w:rsidRPr="00DC2F0D">
        <w:rPr>
          <w:rFonts w:ascii="Times New Roman" w:eastAsia="Calibri" w:hAnsi="Times New Roman"/>
          <w:sz w:val="24"/>
          <w:szCs w:val="24"/>
        </w:rPr>
        <w:t>Fiziki ve Teknolojik Altyapı olmak üzere yedi faaliyet alanı altında gruplandırılmıştır.</w:t>
      </w:r>
    </w:p>
    <w:p w14:paraId="525016AD" w14:textId="0D852EE7" w:rsidR="00816889" w:rsidRPr="00DC2F0D" w:rsidRDefault="00816889" w:rsidP="00816889">
      <w:pPr>
        <w:spacing w:before="60" w:after="60" w:line="360" w:lineRule="auto"/>
        <w:rPr>
          <w:rFonts w:ascii="Times New Roman" w:eastAsia="Calibri" w:hAnsi="Times New Roman"/>
          <w:sz w:val="24"/>
          <w:szCs w:val="24"/>
        </w:rPr>
      </w:pPr>
    </w:p>
    <w:p w14:paraId="4964F962" w14:textId="388793A5" w:rsidR="00816889" w:rsidRPr="00DC2F0D" w:rsidRDefault="00816889" w:rsidP="00816889">
      <w:pPr>
        <w:spacing w:before="60" w:after="60" w:line="360" w:lineRule="auto"/>
        <w:rPr>
          <w:rFonts w:ascii="Times New Roman" w:eastAsia="Calibri" w:hAnsi="Times New Roman"/>
          <w:sz w:val="24"/>
          <w:szCs w:val="24"/>
        </w:rPr>
      </w:pPr>
    </w:p>
    <w:p w14:paraId="4437E640" w14:textId="4FD25610" w:rsidR="00816889" w:rsidRPr="00DC2F0D" w:rsidRDefault="00816889" w:rsidP="00816889">
      <w:pPr>
        <w:spacing w:before="60" w:after="60" w:line="360" w:lineRule="auto"/>
        <w:rPr>
          <w:rFonts w:ascii="Times New Roman" w:eastAsia="Calibri" w:hAnsi="Times New Roman"/>
          <w:sz w:val="24"/>
          <w:szCs w:val="24"/>
        </w:rPr>
      </w:pPr>
    </w:p>
    <w:p w14:paraId="533C794E" w14:textId="77777777" w:rsidR="00816889" w:rsidRPr="00DC2F0D" w:rsidRDefault="00816889" w:rsidP="00816889">
      <w:pPr>
        <w:spacing w:before="60" w:after="60" w:line="360" w:lineRule="auto"/>
        <w:rPr>
          <w:rFonts w:ascii="Times New Roman" w:eastAsia="Calibri" w:hAnsi="Times New Roman"/>
          <w:sz w:val="24"/>
          <w:szCs w:val="24"/>
        </w:rPr>
      </w:pPr>
    </w:p>
    <w:p w14:paraId="2A3052E5" w14:textId="636EC054" w:rsidR="002534C2" w:rsidRPr="00DC2F0D" w:rsidRDefault="008922D5" w:rsidP="00483FDA">
      <w:pPr>
        <w:keepNext/>
        <w:keepLines/>
        <w:numPr>
          <w:ilvl w:val="3"/>
          <w:numId w:val="0"/>
        </w:numPr>
        <w:spacing w:after="60" w:line="360" w:lineRule="auto"/>
        <w:ind w:left="851" w:hanging="851"/>
        <w:outlineLvl w:val="3"/>
        <w:rPr>
          <w:rFonts w:ascii="Times New Roman" w:eastAsia="Calibri" w:hAnsi="Times New Roman"/>
          <w:b/>
          <w:i/>
          <w:iCs/>
          <w:sz w:val="24"/>
          <w:szCs w:val="24"/>
        </w:rPr>
      </w:pPr>
      <w:r w:rsidRPr="00DC2F0D">
        <w:rPr>
          <w:rFonts w:ascii="Times New Roman" w:eastAsia="Calibri" w:hAnsi="Times New Roman"/>
          <w:b/>
          <w:i/>
          <w:iCs/>
          <w:sz w:val="24"/>
          <w:szCs w:val="24"/>
        </w:rPr>
        <w:lastRenderedPageBreak/>
        <w:t>4.3.1</w:t>
      </w:r>
      <w:r w:rsidR="002534C2" w:rsidRPr="00DC2F0D">
        <w:rPr>
          <w:rFonts w:ascii="Times New Roman" w:eastAsia="Calibri" w:hAnsi="Times New Roman"/>
          <w:b/>
          <w:i/>
          <w:iCs/>
          <w:sz w:val="24"/>
          <w:szCs w:val="24"/>
        </w:rPr>
        <w:t xml:space="preserve"> Eğitim ve Öğretim ile İlgili Hizmetler</w:t>
      </w:r>
    </w:p>
    <w:tbl>
      <w:tblPr>
        <w:tblStyle w:val="KlavuzuTablo4-Vurgu111"/>
        <w:tblW w:w="2161" w:type="pct"/>
        <w:tblLook w:val="04A0" w:firstRow="1" w:lastRow="0" w:firstColumn="1" w:lastColumn="0" w:noHBand="0" w:noVBand="1"/>
      </w:tblPr>
      <w:tblGrid>
        <w:gridCol w:w="13994"/>
      </w:tblGrid>
      <w:tr w:rsidR="002534C2" w:rsidRPr="00DC2F0D" w14:paraId="74245B90" w14:textId="77777777" w:rsidTr="002534C2">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AE8E84C"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Ürün ve Hizmetler</w:t>
            </w:r>
          </w:p>
        </w:tc>
      </w:tr>
      <w:tr w:rsidR="002534C2" w:rsidRPr="00DC2F0D" w14:paraId="0113025D" w14:textId="77777777" w:rsidTr="002534C2">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31D986BE"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Eğitim ve öğretime erişim imkânlarının sağlanması</w:t>
            </w:r>
          </w:p>
        </w:tc>
      </w:tr>
      <w:tr w:rsidR="002534C2" w:rsidRPr="00DC2F0D" w14:paraId="48C6A935" w14:textId="77777777" w:rsidTr="002534C2">
        <w:trPr>
          <w:trHeight w:val="48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514E6D5F"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Öğrencilerin eğitim ve öğretim kurumlarına devamların ve eğitim ve öğretim kurumlarını tamamlamalarının sağlanması</w:t>
            </w:r>
          </w:p>
        </w:tc>
      </w:tr>
      <w:tr w:rsidR="002534C2" w:rsidRPr="00DC2F0D" w14:paraId="6E998DB7" w14:textId="77777777" w:rsidTr="002534C2">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08563771"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Öğrenci başarısını artırmaya yönelik faaliyetlerin yürütülmesi</w:t>
            </w:r>
          </w:p>
        </w:tc>
      </w:tr>
      <w:tr w:rsidR="002534C2" w:rsidRPr="00DC2F0D" w14:paraId="5C6DA003" w14:textId="77777777" w:rsidTr="002534C2">
        <w:trPr>
          <w:trHeight w:val="48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3DE9101"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Öğrenci yerleştirme ve kayıt işlemlerinin sağlanması</w:t>
            </w:r>
          </w:p>
        </w:tc>
      </w:tr>
      <w:tr w:rsidR="002534C2" w:rsidRPr="00DC2F0D" w14:paraId="4E3421F2" w14:textId="77777777" w:rsidTr="002534C2">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74A08C52"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Yabancı öğrencilerin eğitim ve öğretimine yönelik iş ve işlemlerin yürütülmesi</w:t>
            </w:r>
          </w:p>
        </w:tc>
      </w:tr>
      <w:tr w:rsidR="002534C2" w:rsidRPr="00DC2F0D" w14:paraId="487D7114" w14:textId="77777777" w:rsidTr="002534C2">
        <w:trPr>
          <w:trHeight w:val="48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41071A01"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Hayat boyu öğrenme kapsamında eğitim ve öğretim faaliyetlerinin düzenlenmesi</w:t>
            </w:r>
          </w:p>
        </w:tc>
      </w:tr>
      <w:tr w:rsidR="002534C2" w:rsidRPr="00DC2F0D" w14:paraId="204F6758" w14:textId="77777777" w:rsidTr="002534C2">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0F67E881"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Haftalık ders çizelgelerinin hazırlanması ve uygulanması</w:t>
            </w:r>
          </w:p>
        </w:tc>
      </w:tr>
      <w:tr w:rsidR="002534C2" w:rsidRPr="00DC2F0D" w14:paraId="24C4D89E" w14:textId="77777777" w:rsidTr="002534C2">
        <w:trPr>
          <w:trHeight w:val="48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213C6394"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Yabancı dil becerisinin geliştirilmesine yönelik faaliyetlerin yürütülmesi</w:t>
            </w:r>
          </w:p>
        </w:tc>
      </w:tr>
      <w:tr w:rsidR="002534C2" w:rsidRPr="00DC2F0D" w14:paraId="3BAA2D02" w14:textId="77777777" w:rsidTr="002534C2">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2EB6F38D"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Eğitsel tanılama ve yönlendirme faaliyetlerinin yürütülmesi</w:t>
            </w:r>
          </w:p>
        </w:tc>
      </w:tr>
      <w:tr w:rsidR="002534C2" w:rsidRPr="00DC2F0D" w14:paraId="6FEE0028" w14:textId="77777777" w:rsidTr="002534C2">
        <w:trPr>
          <w:trHeight w:val="48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0A8D75D4"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Kişisel, eğitsel ve mesleki rehberlik faaliyetlerinin yürütülmesi</w:t>
            </w:r>
          </w:p>
        </w:tc>
      </w:tr>
      <w:tr w:rsidR="002534C2" w:rsidRPr="00DC2F0D" w14:paraId="5A5C4725" w14:textId="77777777" w:rsidTr="002534C2">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888FCF0" w14:textId="77777777" w:rsidR="002534C2" w:rsidRPr="00DC2F0D" w:rsidRDefault="002534C2" w:rsidP="00483FDA">
            <w:pPr>
              <w:spacing w:after="120" w:line="360" w:lineRule="auto"/>
              <w:rPr>
                <w:rFonts w:ascii="Times New Roman" w:hAnsi="Times New Roman"/>
                <w:szCs w:val="24"/>
                <w:lang w:eastAsia="tr-TR"/>
              </w:rPr>
            </w:pPr>
            <w:proofErr w:type="spellStart"/>
            <w:r w:rsidRPr="00DC2F0D">
              <w:rPr>
                <w:rFonts w:ascii="Times New Roman" w:hAnsi="Times New Roman"/>
                <w:szCs w:val="24"/>
                <w:lang w:eastAsia="tr-TR"/>
              </w:rPr>
              <w:t>Psikososyal</w:t>
            </w:r>
            <w:proofErr w:type="spellEnd"/>
            <w:r w:rsidRPr="00DC2F0D">
              <w:rPr>
                <w:rFonts w:ascii="Times New Roman" w:hAnsi="Times New Roman"/>
                <w:szCs w:val="24"/>
                <w:lang w:eastAsia="tr-TR"/>
              </w:rPr>
              <w:t xml:space="preserve"> koruma, önleme ve müdahale hizmetlerinin verilmesi</w:t>
            </w:r>
          </w:p>
        </w:tc>
      </w:tr>
      <w:tr w:rsidR="002534C2" w:rsidRPr="00DC2F0D" w14:paraId="3BEFFA4C" w14:textId="77777777" w:rsidTr="002534C2">
        <w:trPr>
          <w:trHeight w:val="48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21224CFB"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lastRenderedPageBreak/>
              <w:t>Özel politika gerektiren bireylerin eğitim ve öğretimine ilişkin iş ve işlemlerin yürütülmesi</w:t>
            </w:r>
          </w:p>
        </w:tc>
      </w:tr>
      <w:tr w:rsidR="002534C2" w:rsidRPr="00DC2F0D" w14:paraId="4C146AAA" w14:textId="77777777" w:rsidTr="002534C2">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00620989"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Öğrenci akademik başarı ve öğrenme kazanımlarının seviyesinin artırılması</w:t>
            </w:r>
          </w:p>
        </w:tc>
      </w:tr>
      <w:tr w:rsidR="002534C2" w:rsidRPr="00DC2F0D" w14:paraId="0F65AF38" w14:textId="77777777" w:rsidTr="002534C2">
        <w:trPr>
          <w:trHeight w:val="48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464CE7CE"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Yatılılık, bursluluk ve özel öğretim teşvikleri hizmetlerinin yürütülmesi</w:t>
            </w:r>
          </w:p>
        </w:tc>
      </w:tr>
      <w:tr w:rsidR="002534C2" w:rsidRPr="00DC2F0D" w14:paraId="4BE77BDE" w14:textId="77777777" w:rsidTr="002534C2">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4AFFA19A"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Eğitim ve istihdam ilişkisini güçlendirecek çalışmaların yapılması ve izlenmesi</w:t>
            </w:r>
          </w:p>
        </w:tc>
      </w:tr>
      <w:tr w:rsidR="002534C2" w:rsidRPr="00DC2F0D" w14:paraId="180B18C4" w14:textId="77777777" w:rsidTr="002534C2">
        <w:trPr>
          <w:trHeight w:val="48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0A87D535"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Öğrencilerin mizaç, ilgi ve yeteneklerine uygun eğitimi alabilmelerine imkân veren işlevsel bir psikolojik danışmanlık ve rehberlik yapısının kurulmasına yönelik çalışmalar yürütülmesi</w:t>
            </w:r>
          </w:p>
        </w:tc>
      </w:tr>
      <w:tr w:rsidR="002534C2" w:rsidRPr="00DC2F0D" w14:paraId="31192BED" w14:textId="77777777" w:rsidTr="002534C2">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7CC1C7C1"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Özel yetenekli öğrencilerimizi, akranlarından ayrıştırmadan kendi doğalarına uygun bir eğitim yöntemi ile desteklenmesi</w:t>
            </w:r>
          </w:p>
        </w:tc>
      </w:tr>
      <w:tr w:rsidR="002534C2" w:rsidRPr="00DC2F0D" w14:paraId="611AC8F6" w14:textId="77777777" w:rsidTr="002534C2">
        <w:trPr>
          <w:trHeight w:val="48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2DB703D5"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Erken çocukluk eğitiminin niteliği ve yaygınlığı artırılarak, toplum temelli erken çocukluk eğitimi anlayışına geçilmesi</w:t>
            </w:r>
          </w:p>
        </w:tc>
      </w:tr>
      <w:tr w:rsidR="002534C2" w:rsidRPr="00DC2F0D" w14:paraId="19987EF2" w14:textId="77777777" w:rsidTr="002534C2">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5B9C6340"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Ortaöğretimin değişen dünyanın gerektirdiği becerileri sağlayan ve değişimin aktörü olacak öğrenciler yetiştiren bir yapıya kavuşturulmasına yönelik çalışmalar yürütülmesi</w:t>
            </w:r>
          </w:p>
        </w:tc>
      </w:tr>
      <w:tr w:rsidR="002534C2" w:rsidRPr="00DC2F0D" w14:paraId="71646A95" w14:textId="77777777" w:rsidTr="002534C2">
        <w:trPr>
          <w:trHeight w:val="48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0A4AC496"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İlimizin entelektüel sermayesine, medeniyet ve kalkınmasına destek vermek amacıyla güzel sanatlar, spor, fen ve sosyal bilimler liselerinin niteliğinin güçlendirilmesine yönelik çalışmalar yürütülmesi</w:t>
            </w:r>
          </w:p>
        </w:tc>
      </w:tr>
      <w:tr w:rsidR="002534C2" w:rsidRPr="00DC2F0D" w14:paraId="73A32217" w14:textId="77777777" w:rsidTr="002534C2">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3459C9E5"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Örgün eğitim içinde imam hatip okullarının niteliğinin artırılması</w:t>
            </w:r>
          </w:p>
        </w:tc>
      </w:tr>
      <w:tr w:rsidR="002534C2" w:rsidRPr="00DC2F0D" w14:paraId="7A3A3B7D" w14:textId="77777777" w:rsidTr="002534C2">
        <w:trPr>
          <w:trHeight w:val="48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545FCCA2"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Bireylerin iş ve yaşam kalitelerini yükseltmek amacıyla hayat boyu öğrenmeye katılım ve tamamlama oranlarının artırılması</w:t>
            </w:r>
          </w:p>
        </w:tc>
      </w:tr>
    </w:tbl>
    <w:p w14:paraId="5CBD71CC" w14:textId="52CB19A3" w:rsidR="002534C2" w:rsidRPr="00DC2F0D" w:rsidRDefault="002534C2" w:rsidP="00483FDA">
      <w:pPr>
        <w:spacing w:line="360" w:lineRule="auto"/>
        <w:rPr>
          <w:rFonts w:ascii="Times New Roman" w:hAnsi="Times New Roman"/>
          <w:b/>
          <w:color w:val="C00000"/>
          <w:sz w:val="24"/>
          <w:szCs w:val="24"/>
          <w14:shadow w14:blurRad="12700" w14:dist="38100" w14:dir="2700000" w14:sx="100000" w14:sy="100000" w14:kx="0" w14:ky="0" w14:algn="tl">
            <w14:srgbClr w14:val="4472C4">
              <w14:lumMod w14:val="60000"/>
              <w14:lumOff w14:val="40000"/>
            </w14:srgbClr>
          </w14:shadow>
          <w14:textOutline w14:w="9525" w14:cap="flat" w14:cmpd="sng" w14:algn="ctr">
            <w14:solidFill>
              <w14:srgbClr w14:val="FFFFFF"/>
            </w14:solidFill>
            <w14:prstDash w14:val="solid"/>
            <w14:round/>
          </w14:textOutline>
        </w:rPr>
      </w:pPr>
    </w:p>
    <w:p w14:paraId="6AC37E0B" w14:textId="72C62787" w:rsidR="002534C2" w:rsidRPr="00DC2F0D" w:rsidRDefault="00F108F2" w:rsidP="00483FDA">
      <w:pPr>
        <w:keepNext/>
        <w:keepLines/>
        <w:numPr>
          <w:ilvl w:val="3"/>
          <w:numId w:val="0"/>
        </w:numPr>
        <w:spacing w:after="60" w:line="360" w:lineRule="auto"/>
        <w:outlineLvl w:val="3"/>
        <w:rPr>
          <w:rFonts w:ascii="Times New Roman" w:eastAsia="Calibri" w:hAnsi="Times New Roman"/>
          <w:b/>
          <w:i/>
          <w:iCs/>
          <w:sz w:val="24"/>
          <w:szCs w:val="24"/>
        </w:rPr>
      </w:pPr>
      <w:r w:rsidRPr="00DC2F0D">
        <w:rPr>
          <w:rFonts w:ascii="Times New Roman" w:eastAsia="Calibri" w:hAnsi="Times New Roman"/>
          <w:b/>
          <w:i/>
          <w:iCs/>
          <w:sz w:val="24"/>
          <w:szCs w:val="24"/>
        </w:rPr>
        <w:lastRenderedPageBreak/>
        <w:br/>
      </w:r>
      <w:r w:rsidR="008922D5" w:rsidRPr="00DC2F0D">
        <w:rPr>
          <w:rFonts w:ascii="Times New Roman" w:eastAsia="Calibri" w:hAnsi="Times New Roman"/>
          <w:b/>
          <w:i/>
          <w:iCs/>
          <w:sz w:val="24"/>
          <w:szCs w:val="24"/>
        </w:rPr>
        <w:t>4.3.2</w:t>
      </w:r>
      <w:r w:rsidR="002534C2" w:rsidRPr="00DC2F0D">
        <w:rPr>
          <w:rFonts w:ascii="Times New Roman" w:eastAsia="Calibri" w:hAnsi="Times New Roman"/>
          <w:b/>
          <w:i/>
          <w:iCs/>
          <w:sz w:val="24"/>
          <w:szCs w:val="24"/>
        </w:rPr>
        <w:t xml:space="preserve"> Bilimsel, Kültürel, Sanatsal ve Sportif Faaliyetler ile İlgili Hizmetler</w:t>
      </w:r>
    </w:p>
    <w:tbl>
      <w:tblPr>
        <w:tblStyle w:val="KlavuzuTablo4-Vurgu111"/>
        <w:tblW w:w="5000" w:type="pct"/>
        <w:tblLook w:val="04A0" w:firstRow="1" w:lastRow="0" w:firstColumn="1" w:lastColumn="0" w:noHBand="0" w:noVBand="1"/>
      </w:tblPr>
      <w:tblGrid>
        <w:gridCol w:w="13994"/>
      </w:tblGrid>
      <w:tr w:rsidR="002534C2" w:rsidRPr="00DC2F0D" w14:paraId="409B0B3B" w14:textId="77777777" w:rsidTr="002534C2">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68C74B27"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Ürün ve Hizmetler</w:t>
            </w:r>
          </w:p>
        </w:tc>
      </w:tr>
      <w:tr w:rsidR="002534C2" w:rsidRPr="00DC2F0D" w14:paraId="122D072E" w14:textId="77777777" w:rsidTr="002534C2">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70ABE23"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 xml:space="preserve"> Müze ve yayın faaliyetleriyle ilgili iş ve işlemlerin yürütülmesi</w:t>
            </w:r>
          </w:p>
        </w:tc>
      </w:tr>
      <w:tr w:rsidR="002534C2" w:rsidRPr="00DC2F0D" w14:paraId="16F1527B" w14:textId="77777777" w:rsidTr="0004469B">
        <w:trPr>
          <w:trHeight w:val="45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6479279B"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Okuma kültürünün geliştirilmesine yönelik çalışmaların yürütülmesi</w:t>
            </w:r>
          </w:p>
        </w:tc>
      </w:tr>
      <w:tr w:rsidR="002534C2" w:rsidRPr="00DC2F0D" w14:paraId="732EE780" w14:textId="77777777" w:rsidTr="002534C2">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42F6051C"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Öğrencilere yönelik yerel düzeyde bilimsel, kültürel, sanatsal ve sportif faaliyetlerin düzenlenmesi ve katılımın artırılması</w:t>
            </w:r>
          </w:p>
        </w:tc>
      </w:tr>
      <w:tr w:rsidR="002534C2" w:rsidRPr="00DC2F0D" w14:paraId="218A3413" w14:textId="77777777" w:rsidTr="0004469B">
        <w:trPr>
          <w:trHeight w:val="45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6973FBA7"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Eğitim ve öğretim faaliyetlerinde bilişim teknolojileri ile bilişim ürünlerinin kullanılmasına yönelik çalışmalar yürütülmesi</w:t>
            </w:r>
          </w:p>
        </w:tc>
      </w:tr>
      <w:tr w:rsidR="002534C2" w:rsidRPr="00DC2F0D" w14:paraId="6AE58E96" w14:textId="77777777" w:rsidTr="002534C2">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4DFC80C9"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Her öğrencinin bilgi teknolojilerinden yararlanmasının sağlanması</w:t>
            </w:r>
          </w:p>
        </w:tc>
      </w:tr>
    </w:tbl>
    <w:p w14:paraId="754584D9" w14:textId="44B5017C" w:rsidR="002534C2" w:rsidRPr="00DC2F0D" w:rsidRDefault="002534C2" w:rsidP="00483FDA">
      <w:pPr>
        <w:spacing w:before="120" w:after="120" w:line="360" w:lineRule="auto"/>
        <w:rPr>
          <w:rFonts w:ascii="Times New Roman" w:hAnsi="Times New Roman"/>
          <w:bCs/>
          <w:sz w:val="24"/>
          <w:szCs w:val="24"/>
          <w:lang w:eastAsia="tr-TR"/>
        </w:rPr>
      </w:pPr>
    </w:p>
    <w:p w14:paraId="07067D29" w14:textId="6566F496" w:rsidR="002534C2" w:rsidRPr="00DC2F0D" w:rsidRDefault="002534C2" w:rsidP="00483FDA">
      <w:pPr>
        <w:keepNext/>
        <w:keepLines/>
        <w:numPr>
          <w:ilvl w:val="3"/>
          <w:numId w:val="0"/>
        </w:numPr>
        <w:spacing w:after="60" w:line="360" w:lineRule="auto"/>
        <w:ind w:left="851" w:hanging="851"/>
        <w:outlineLvl w:val="3"/>
        <w:rPr>
          <w:rFonts w:ascii="Times New Roman" w:eastAsia="Calibri" w:hAnsi="Times New Roman"/>
          <w:b/>
          <w:i/>
          <w:iCs/>
          <w:sz w:val="24"/>
          <w:szCs w:val="24"/>
        </w:rPr>
      </w:pPr>
      <w:r w:rsidRPr="00DC2F0D">
        <w:rPr>
          <w:rFonts w:ascii="Times New Roman" w:eastAsia="Calibri" w:hAnsi="Times New Roman"/>
          <w:b/>
          <w:i/>
          <w:iCs/>
          <w:sz w:val="24"/>
          <w:szCs w:val="24"/>
        </w:rPr>
        <w:t xml:space="preserve"> </w:t>
      </w:r>
      <w:r w:rsidR="008922D5" w:rsidRPr="00DC2F0D">
        <w:rPr>
          <w:rFonts w:ascii="Times New Roman" w:eastAsia="Calibri" w:hAnsi="Times New Roman"/>
          <w:b/>
          <w:i/>
          <w:iCs/>
          <w:sz w:val="24"/>
          <w:szCs w:val="24"/>
        </w:rPr>
        <w:t xml:space="preserve">4.3.3 </w:t>
      </w:r>
      <w:r w:rsidRPr="00DC2F0D">
        <w:rPr>
          <w:rFonts w:ascii="Times New Roman" w:eastAsia="Calibri" w:hAnsi="Times New Roman"/>
          <w:b/>
          <w:i/>
          <w:iCs/>
          <w:sz w:val="24"/>
          <w:szCs w:val="24"/>
        </w:rPr>
        <w:t>Ölçme ve Değerlendirme ile İlgili Hizmetler</w:t>
      </w:r>
    </w:p>
    <w:tbl>
      <w:tblPr>
        <w:tblStyle w:val="KlavuzuTablo4-Vurgu111"/>
        <w:tblW w:w="4995" w:type="pct"/>
        <w:tblLook w:val="04A0" w:firstRow="1" w:lastRow="0" w:firstColumn="1" w:lastColumn="0" w:noHBand="0" w:noVBand="1"/>
      </w:tblPr>
      <w:tblGrid>
        <w:gridCol w:w="13980"/>
      </w:tblGrid>
      <w:tr w:rsidR="002534C2" w:rsidRPr="00DC2F0D" w14:paraId="4D22B9AB" w14:textId="77777777" w:rsidTr="002534C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EFC38FB"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Ürün ve Hizmetler</w:t>
            </w:r>
          </w:p>
        </w:tc>
      </w:tr>
      <w:tr w:rsidR="002534C2" w:rsidRPr="00DC2F0D" w14:paraId="6816A3BE" w14:textId="77777777" w:rsidTr="002534C2">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5000" w:type="pct"/>
            <w:noWrap/>
            <w:hideMark/>
          </w:tcPr>
          <w:p w14:paraId="4839AFB6"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İl düzeyinde yapılacak değerlendirmelere ilişkin iş ve işlemlerin yürütülmesi</w:t>
            </w:r>
          </w:p>
        </w:tc>
      </w:tr>
      <w:tr w:rsidR="002534C2" w:rsidRPr="00DC2F0D" w14:paraId="2DBAF86F" w14:textId="77777777" w:rsidTr="0004469B">
        <w:trPr>
          <w:trHeight w:val="239"/>
        </w:trPr>
        <w:tc>
          <w:tcPr>
            <w:cnfStyle w:val="001000000000" w:firstRow="0" w:lastRow="0" w:firstColumn="1" w:lastColumn="0" w:oddVBand="0" w:evenVBand="0" w:oddHBand="0" w:evenHBand="0" w:firstRowFirstColumn="0" w:firstRowLastColumn="0" w:lastRowFirstColumn="0" w:lastRowLastColumn="0"/>
            <w:tcW w:w="5000" w:type="pct"/>
            <w:noWrap/>
            <w:hideMark/>
          </w:tcPr>
          <w:p w14:paraId="4794ACEE"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Bakanlık tarafından yapılan sınavlarda sorulacak soruların güvenli bir şekilde saklanması için gerekli tedbirlerin alınması</w:t>
            </w:r>
          </w:p>
        </w:tc>
      </w:tr>
      <w:tr w:rsidR="002534C2" w:rsidRPr="00DC2F0D" w14:paraId="4C7233D0" w14:textId="77777777" w:rsidTr="002534C2">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5000" w:type="pct"/>
            <w:noWrap/>
            <w:hideMark/>
          </w:tcPr>
          <w:p w14:paraId="78D98938"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Sınavlarda görev alacak personelin belirlenmesi ve bu kişilere gerekli hizmet içi eğitimlerin verilmesi</w:t>
            </w:r>
          </w:p>
        </w:tc>
      </w:tr>
    </w:tbl>
    <w:p w14:paraId="543A7FD0" w14:textId="77777777" w:rsidR="002534C2" w:rsidRPr="00DC2F0D" w:rsidRDefault="002534C2" w:rsidP="00483FDA">
      <w:pPr>
        <w:spacing w:line="360" w:lineRule="auto"/>
        <w:rPr>
          <w:rFonts w:ascii="Times New Roman" w:hAnsi="Times New Roman"/>
          <w:sz w:val="24"/>
          <w:szCs w:val="24"/>
        </w:rPr>
      </w:pPr>
    </w:p>
    <w:p w14:paraId="634632D1" w14:textId="6BDE7587" w:rsidR="002534C2" w:rsidRPr="00DC2F0D" w:rsidRDefault="002534C2" w:rsidP="00F108F2">
      <w:pPr>
        <w:keepNext/>
        <w:keepLines/>
        <w:numPr>
          <w:ilvl w:val="3"/>
          <w:numId w:val="0"/>
        </w:numPr>
        <w:spacing w:after="60" w:line="360" w:lineRule="auto"/>
        <w:outlineLvl w:val="3"/>
        <w:rPr>
          <w:rFonts w:ascii="Times New Roman" w:eastAsia="Calibri" w:hAnsi="Times New Roman"/>
          <w:b/>
          <w:i/>
          <w:iCs/>
          <w:sz w:val="24"/>
          <w:szCs w:val="24"/>
        </w:rPr>
      </w:pPr>
      <w:r w:rsidRPr="00DC2F0D">
        <w:rPr>
          <w:rFonts w:ascii="Times New Roman" w:eastAsia="Calibri" w:hAnsi="Times New Roman"/>
          <w:b/>
          <w:i/>
          <w:iCs/>
          <w:sz w:val="24"/>
          <w:szCs w:val="24"/>
        </w:rPr>
        <w:lastRenderedPageBreak/>
        <w:t xml:space="preserve"> </w:t>
      </w:r>
      <w:r w:rsidR="00F108F2" w:rsidRPr="00DC2F0D">
        <w:rPr>
          <w:rFonts w:ascii="Times New Roman" w:eastAsia="Calibri" w:hAnsi="Times New Roman"/>
          <w:b/>
          <w:i/>
          <w:iCs/>
          <w:sz w:val="24"/>
          <w:szCs w:val="24"/>
        </w:rPr>
        <w:br/>
      </w:r>
      <w:r w:rsidR="008922D5" w:rsidRPr="00DC2F0D">
        <w:rPr>
          <w:rFonts w:ascii="Times New Roman" w:eastAsia="Calibri" w:hAnsi="Times New Roman"/>
          <w:b/>
          <w:i/>
          <w:iCs/>
          <w:sz w:val="24"/>
          <w:szCs w:val="24"/>
        </w:rPr>
        <w:t xml:space="preserve">4.3.4 </w:t>
      </w:r>
      <w:r w:rsidRPr="00DC2F0D">
        <w:rPr>
          <w:rFonts w:ascii="Times New Roman" w:eastAsia="Calibri" w:hAnsi="Times New Roman"/>
          <w:b/>
          <w:i/>
          <w:iCs/>
          <w:sz w:val="24"/>
          <w:szCs w:val="24"/>
        </w:rPr>
        <w:t>Araştırma, Geliştirme, Proje ve Protokoller ile İlgili Hizmetler</w:t>
      </w:r>
    </w:p>
    <w:tbl>
      <w:tblPr>
        <w:tblStyle w:val="KlavuzuTablo4-Vurgu111"/>
        <w:tblW w:w="5000" w:type="pct"/>
        <w:tblLook w:val="04A0" w:firstRow="1" w:lastRow="0" w:firstColumn="1" w:lastColumn="0" w:noHBand="0" w:noVBand="1"/>
      </w:tblPr>
      <w:tblGrid>
        <w:gridCol w:w="13994"/>
      </w:tblGrid>
      <w:tr w:rsidR="002534C2" w:rsidRPr="00DC2F0D" w14:paraId="1BD2CF8D" w14:textId="77777777" w:rsidTr="002534C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718571E"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Ürün ve Hizmetler</w:t>
            </w:r>
          </w:p>
        </w:tc>
      </w:tr>
      <w:tr w:rsidR="002534C2" w:rsidRPr="00DC2F0D" w14:paraId="6891AC13" w14:textId="77777777" w:rsidTr="002534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017109CD"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Proje ve protokollerin hazırlanması, uygulanması ve değerlendirilmesi</w:t>
            </w:r>
          </w:p>
        </w:tc>
      </w:tr>
      <w:tr w:rsidR="002534C2" w:rsidRPr="00DC2F0D" w14:paraId="44480B3D" w14:textId="77777777" w:rsidTr="0004469B">
        <w:trPr>
          <w:trHeight w:val="30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3783545B"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Eğitim ve öğretimin geliştirilmesine yönelik araştırma ve geliştirme faaliyetlerinin yürütülmesi</w:t>
            </w:r>
          </w:p>
        </w:tc>
      </w:tr>
      <w:tr w:rsidR="002534C2" w:rsidRPr="00DC2F0D" w14:paraId="3696245F" w14:textId="77777777" w:rsidTr="002534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AE3F762"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Yurt içi ve yurt dışındaki eğitim ve öğretim süreçlerine ilişkin gelişmelerin takip edilmesi</w:t>
            </w:r>
          </w:p>
        </w:tc>
      </w:tr>
    </w:tbl>
    <w:p w14:paraId="70439405" w14:textId="02C7998E" w:rsidR="002534C2" w:rsidRPr="00DC2F0D" w:rsidRDefault="002534C2" w:rsidP="00483FDA">
      <w:pPr>
        <w:spacing w:line="360" w:lineRule="auto"/>
        <w:rPr>
          <w:rFonts w:ascii="Times New Roman" w:hAnsi="Times New Roman"/>
          <w:sz w:val="24"/>
          <w:szCs w:val="24"/>
        </w:rPr>
      </w:pPr>
    </w:p>
    <w:p w14:paraId="6B9271BC" w14:textId="6E162FB2" w:rsidR="002534C2" w:rsidRPr="00DC2F0D" w:rsidRDefault="002534C2" w:rsidP="00483FDA">
      <w:pPr>
        <w:keepNext/>
        <w:keepLines/>
        <w:numPr>
          <w:ilvl w:val="3"/>
          <w:numId w:val="0"/>
        </w:numPr>
        <w:spacing w:after="60" w:line="360" w:lineRule="auto"/>
        <w:ind w:left="851" w:hanging="851"/>
        <w:outlineLvl w:val="3"/>
        <w:rPr>
          <w:rFonts w:ascii="Times New Roman" w:eastAsia="Calibri" w:hAnsi="Times New Roman"/>
          <w:b/>
          <w:i/>
          <w:iCs/>
          <w:sz w:val="24"/>
          <w:szCs w:val="24"/>
        </w:rPr>
      </w:pPr>
      <w:r w:rsidRPr="00DC2F0D">
        <w:rPr>
          <w:rFonts w:ascii="Times New Roman" w:eastAsia="Calibri" w:hAnsi="Times New Roman"/>
          <w:b/>
          <w:i/>
          <w:iCs/>
          <w:sz w:val="24"/>
          <w:szCs w:val="24"/>
        </w:rPr>
        <w:t xml:space="preserve"> </w:t>
      </w:r>
      <w:r w:rsidR="008922D5" w:rsidRPr="00DC2F0D">
        <w:rPr>
          <w:rFonts w:ascii="Times New Roman" w:eastAsia="Calibri" w:hAnsi="Times New Roman"/>
          <w:b/>
          <w:i/>
          <w:iCs/>
          <w:sz w:val="24"/>
          <w:szCs w:val="24"/>
        </w:rPr>
        <w:t xml:space="preserve">4.3.5 </w:t>
      </w:r>
      <w:r w:rsidRPr="00DC2F0D">
        <w:rPr>
          <w:rFonts w:ascii="Times New Roman" w:eastAsia="Calibri" w:hAnsi="Times New Roman"/>
          <w:b/>
          <w:i/>
          <w:iCs/>
          <w:sz w:val="24"/>
          <w:szCs w:val="24"/>
        </w:rPr>
        <w:t>Yönetim ve Denetim ile İlgili Hizmetler</w:t>
      </w:r>
    </w:p>
    <w:tbl>
      <w:tblPr>
        <w:tblStyle w:val="KlavuzuTablo4-Vurgu111"/>
        <w:tblW w:w="5000" w:type="pct"/>
        <w:tblLook w:val="04A0" w:firstRow="1" w:lastRow="0" w:firstColumn="1" w:lastColumn="0" w:noHBand="0" w:noVBand="1"/>
      </w:tblPr>
      <w:tblGrid>
        <w:gridCol w:w="13994"/>
      </w:tblGrid>
      <w:tr w:rsidR="002534C2" w:rsidRPr="00DC2F0D" w14:paraId="74F6D86C" w14:textId="77777777" w:rsidTr="002534C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6C22251E"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Ürün ve Hizmetler</w:t>
            </w:r>
          </w:p>
        </w:tc>
      </w:tr>
      <w:tr w:rsidR="002534C2" w:rsidRPr="00DC2F0D" w14:paraId="01786DCA" w14:textId="77777777" w:rsidTr="002534C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3CD9900F"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İstatistikî verilerin toplanması, analizi ve yayınlanması</w:t>
            </w:r>
          </w:p>
        </w:tc>
      </w:tr>
      <w:tr w:rsidR="002534C2" w:rsidRPr="00DC2F0D" w14:paraId="3BD1AB6B" w14:textId="77777777" w:rsidTr="0004469B">
        <w:trPr>
          <w:trHeight w:val="31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041885CD"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 xml:space="preserve"> Stratejik plan ve performans programının hazırlanması, uygulanması izlenip değerlendirilmesi ve faaliyet raporunun hazırlanması</w:t>
            </w:r>
          </w:p>
        </w:tc>
      </w:tr>
      <w:tr w:rsidR="002534C2" w:rsidRPr="00DC2F0D" w14:paraId="13AA926F" w14:textId="77777777" w:rsidTr="002534C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75A9F1B5"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 xml:space="preserve"> Müdürlüğe bağlı sosyal tesis ve işletmelere ilişkin iş ve işlemlerin yürütülmesi</w:t>
            </w:r>
          </w:p>
        </w:tc>
      </w:tr>
      <w:tr w:rsidR="002534C2" w:rsidRPr="00DC2F0D" w14:paraId="1EF6ACD1" w14:textId="77777777" w:rsidTr="0004469B">
        <w:trPr>
          <w:trHeight w:val="31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1C07289"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Müdürlük bütçesine ilişkin iş ve işlemlerin yürütülmesi</w:t>
            </w:r>
          </w:p>
        </w:tc>
      </w:tr>
      <w:tr w:rsidR="002534C2" w:rsidRPr="00DC2F0D" w14:paraId="4444954C" w14:textId="77777777" w:rsidTr="002534C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7850867E"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Yatırım programlarının hazırlanması ve izlenmesi</w:t>
            </w:r>
          </w:p>
        </w:tc>
      </w:tr>
      <w:tr w:rsidR="002534C2" w:rsidRPr="00DC2F0D" w14:paraId="71084823" w14:textId="77777777" w:rsidTr="0004469B">
        <w:trPr>
          <w:trHeight w:val="31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6205276"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lastRenderedPageBreak/>
              <w:t xml:space="preserve"> İzleme ve değerlendirme faaliyetlerinin yürütülmesi</w:t>
            </w:r>
          </w:p>
        </w:tc>
      </w:tr>
      <w:tr w:rsidR="002534C2" w:rsidRPr="00DC2F0D" w14:paraId="3BAFCB7B" w14:textId="77777777" w:rsidTr="002534C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65C46DA9"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  İnceleme ve soruşturma faaliyetlerinin yürütülmesi</w:t>
            </w:r>
          </w:p>
        </w:tc>
      </w:tr>
      <w:tr w:rsidR="002534C2" w:rsidRPr="00DC2F0D" w14:paraId="32367255" w14:textId="77777777" w:rsidTr="0004469B">
        <w:trPr>
          <w:trHeight w:val="31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621DF46A"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 xml:space="preserve"> Her kademedeki öğrencilere yönelik dernek ve vakıflar ile gerçek ve diğer tüzel kişilerce açılacak veya işletilecek yurt, pansiyon ve benzeri kurumların açılması, devri, nakli ve kapatılmasıyla ilgili işlemlerin yürütülmesi</w:t>
            </w:r>
          </w:p>
        </w:tc>
      </w:tr>
      <w:tr w:rsidR="002534C2" w:rsidRPr="00DC2F0D" w14:paraId="69122D82" w14:textId="77777777" w:rsidTr="002534C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6DCCE8F7"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 xml:space="preserve"> Bilgi edinme, talep, ihbar, şikâyet, görüş ve önerilere ilişkin işlemlerin yürütülmesi</w:t>
            </w:r>
          </w:p>
        </w:tc>
      </w:tr>
    </w:tbl>
    <w:p w14:paraId="22683636" w14:textId="6AC16BC7" w:rsidR="002534C2" w:rsidRPr="00DC2F0D" w:rsidRDefault="002534C2" w:rsidP="00483FDA">
      <w:pPr>
        <w:spacing w:line="360" w:lineRule="auto"/>
        <w:rPr>
          <w:rFonts w:ascii="Times New Roman" w:hAnsi="Times New Roman"/>
          <w:sz w:val="24"/>
          <w:szCs w:val="24"/>
        </w:rPr>
      </w:pPr>
    </w:p>
    <w:p w14:paraId="12F480A0" w14:textId="6DA9D0BC" w:rsidR="002534C2" w:rsidRPr="00DC2F0D" w:rsidRDefault="008922D5" w:rsidP="00483FDA">
      <w:pPr>
        <w:keepNext/>
        <w:keepLines/>
        <w:numPr>
          <w:ilvl w:val="3"/>
          <w:numId w:val="0"/>
        </w:numPr>
        <w:spacing w:after="60" w:line="360" w:lineRule="auto"/>
        <w:ind w:left="851" w:hanging="851"/>
        <w:outlineLvl w:val="3"/>
        <w:rPr>
          <w:rFonts w:ascii="Times New Roman" w:eastAsia="Calibri" w:hAnsi="Times New Roman"/>
          <w:b/>
          <w:i/>
          <w:iCs/>
          <w:sz w:val="24"/>
          <w:szCs w:val="24"/>
        </w:rPr>
      </w:pPr>
      <w:r w:rsidRPr="00DC2F0D">
        <w:rPr>
          <w:rFonts w:ascii="Times New Roman" w:eastAsia="Calibri" w:hAnsi="Times New Roman"/>
          <w:b/>
          <w:i/>
          <w:iCs/>
          <w:sz w:val="24"/>
          <w:szCs w:val="24"/>
        </w:rPr>
        <w:t>4.3.6</w:t>
      </w:r>
      <w:r w:rsidR="002534C2" w:rsidRPr="00DC2F0D">
        <w:rPr>
          <w:rFonts w:ascii="Times New Roman" w:eastAsia="Calibri" w:hAnsi="Times New Roman"/>
          <w:b/>
          <w:i/>
          <w:iCs/>
          <w:sz w:val="24"/>
          <w:szCs w:val="24"/>
        </w:rPr>
        <w:t xml:space="preserve"> İnsan Kaynakları Yönetimi ile İlgili Hizmetler</w:t>
      </w:r>
    </w:p>
    <w:tbl>
      <w:tblPr>
        <w:tblStyle w:val="KlavuzuTablo4-Vurgu111"/>
        <w:tblW w:w="5000" w:type="pct"/>
        <w:tblLook w:val="04A0" w:firstRow="1" w:lastRow="0" w:firstColumn="1" w:lastColumn="0" w:noHBand="0" w:noVBand="1"/>
      </w:tblPr>
      <w:tblGrid>
        <w:gridCol w:w="13994"/>
      </w:tblGrid>
      <w:tr w:rsidR="002534C2" w:rsidRPr="00DC2F0D" w14:paraId="4C97AA63" w14:textId="77777777" w:rsidTr="002534C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48F726C8"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Ürün ve Hizmetler</w:t>
            </w:r>
          </w:p>
        </w:tc>
      </w:tr>
      <w:tr w:rsidR="002534C2" w:rsidRPr="00DC2F0D" w14:paraId="006EED29" w14:textId="77777777" w:rsidTr="002534C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717068BC"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Eğitim ve öğretim kurumları yöneticilerinin niteliğinin artırılması</w:t>
            </w:r>
          </w:p>
        </w:tc>
      </w:tr>
      <w:tr w:rsidR="002534C2" w:rsidRPr="00DC2F0D" w14:paraId="4C035BF6" w14:textId="77777777" w:rsidTr="0004469B">
        <w:trPr>
          <w:trHeight w:val="31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3A8CF0EC"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Çalışanların mesleki gelişimlerine yönelik faaliyetlerinin yürütülmesi</w:t>
            </w:r>
          </w:p>
        </w:tc>
      </w:tr>
      <w:tr w:rsidR="002534C2" w:rsidRPr="00DC2F0D" w14:paraId="6ABB1573" w14:textId="77777777" w:rsidTr="002534C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37EBC396"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Norm belirleme, atama, görevlendirme, yer değiştirme, terfi ve benzeri özlük işlemlerinin yürütülmesi</w:t>
            </w:r>
          </w:p>
        </w:tc>
      </w:tr>
      <w:tr w:rsidR="002534C2" w:rsidRPr="00DC2F0D" w14:paraId="06E18B8B" w14:textId="77777777" w:rsidTr="0004469B">
        <w:trPr>
          <w:trHeight w:val="315"/>
        </w:trPr>
        <w:tc>
          <w:tcPr>
            <w:cnfStyle w:val="001000000000" w:firstRow="0" w:lastRow="0" w:firstColumn="1" w:lastColumn="0" w:oddVBand="0" w:evenVBand="0" w:oddHBand="0" w:evenHBand="0" w:firstRowFirstColumn="0" w:firstRowLastColumn="0" w:lastRowFirstColumn="0" w:lastRowLastColumn="0"/>
            <w:tcW w:w="5000" w:type="pct"/>
            <w:noWrap/>
            <w:hideMark/>
          </w:tcPr>
          <w:p w14:paraId="2632D351"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Personel sisteminin geliştirilmesine yönelik olarak Bakanlığa tekliflerde bulunulması</w:t>
            </w:r>
          </w:p>
        </w:tc>
      </w:tr>
    </w:tbl>
    <w:p w14:paraId="793DA8BE" w14:textId="77777777" w:rsidR="00854ABF" w:rsidRDefault="00854ABF" w:rsidP="00854ABF">
      <w:pPr>
        <w:keepNext/>
        <w:keepLines/>
        <w:numPr>
          <w:ilvl w:val="3"/>
          <w:numId w:val="0"/>
        </w:numPr>
        <w:spacing w:after="60" w:line="360" w:lineRule="auto"/>
        <w:outlineLvl w:val="3"/>
        <w:rPr>
          <w:rFonts w:ascii="Times New Roman" w:hAnsi="Times New Roman"/>
          <w:bCs/>
          <w:sz w:val="24"/>
          <w:szCs w:val="24"/>
          <w:lang w:eastAsia="tr-TR"/>
        </w:rPr>
      </w:pPr>
    </w:p>
    <w:p w14:paraId="2231E86D" w14:textId="50EB9846" w:rsidR="002534C2" w:rsidRPr="00DC2F0D" w:rsidRDefault="008922D5" w:rsidP="00854ABF">
      <w:pPr>
        <w:keepNext/>
        <w:keepLines/>
        <w:numPr>
          <w:ilvl w:val="3"/>
          <w:numId w:val="0"/>
        </w:numPr>
        <w:spacing w:after="60" w:line="360" w:lineRule="auto"/>
        <w:outlineLvl w:val="3"/>
        <w:rPr>
          <w:rFonts w:ascii="Times New Roman" w:eastAsia="Calibri" w:hAnsi="Times New Roman"/>
          <w:b/>
          <w:i/>
          <w:iCs/>
          <w:sz w:val="24"/>
          <w:szCs w:val="24"/>
        </w:rPr>
      </w:pPr>
      <w:r w:rsidRPr="00DC2F0D">
        <w:rPr>
          <w:rFonts w:ascii="Times New Roman" w:eastAsia="Calibri" w:hAnsi="Times New Roman"/>
          <w:b/>
          <w:i/>
          <w:iCs/>
          <w:sz w:val="24"/>
          <w:szCs w:val="24"/>
        </w:rPr>
        <w:t xml:space="preserve">4.3.7 </w:t>
      </w:r>
      <w:r w:rsidR="002534C2" w:rsidRPr="00DC2F0D">
        <w:rPr>
          <w:rFonts w:ascii="Times New Roman" w:eastAsia="Calibri" w:hAnsi="Times New Roman"/>
          <w:b/>
          <w:i/>
          <w:iCs/>
          <w:sz w:val="24"/>
          <w:szCs w:val="24"/>
        </w:rPr>
        <w:t>Fiziki ve Teknolojik Altyapı ile İlgili Hizmetler</w:t>
      </w:r>
    </w:p>
    <w:tbl>
      <w:tblPr>
        <w:tblStyle w:val="KlavuzuTablo4-Vurgu111"/>
        <w:tblW w:w="4753" w:type="pct"/>
        <w:tblLook w:val="04A0" w:firstRow="1" w:lastRow="0" w:firstColumn="1" w:lastColumn="0" w:noHBand="0" w:noVBand="1"/>
      </w:tblPr>
      <w:tblGrid>
        <w:gridCol w:w="13994"/>
      </w:tblGrid>
      <w:tr w:rsidR="002534C2" w:rsidRPr="00DC2F0D" w14:paraId="11710926" w14:textId="77777777" w:rsidTr="0081688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00" w:type="pct"/>
            <w:noWrap/>
            <w:hideMark/>
          </w:tcPr>
          <w:p w14:paraId="6FAE6BF8"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Ürün ve Hizmetler</w:t>
            </w:r>
          </w:p>
        </w:tc>
      </w:tr>
      <w:tr w:rsidR="002534C2" w:rsidRPr="00DC2F0D" w14:paraId="0A9C01A3" w14:textId="77777777" w:rsidTr="00816889">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5000" w:type="pct"/>
            <w:noWrap/>
            <w:hideMark/>
          </w:tcPr>
          <w:p w14:paraId="3878BA9E"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Müdürlük ve bağlı kurumların çalışma ortamının iş sağlığı ile güvenliği ölçütleri ve ihtiyaçlara uygun hale getirilmesi</w:t>
            </w:r>
          </w:p>
        </w:tc>
      </w:tr>
      <w:tr w:rsidR="002534C2" w:rsidRPr="00DC2F0D" w14:paraId="3DE51B36" w14:textId="77777777" w:rsidTr="00816889">
        <w:trPr>
          <w:trHeight w:val="303"/>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DF79392"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Okul ve kurum binaları dâhil, taşınmazlara ilişkin her türlü yapım, bakım ve onarım işlerini ve bunlara ait kontrol, koordinasyon ve mimari proje çalışmalarının yürütülmesi</w:t>
            </w:r>
          </w:p>
        </w:tc>
      </w:tr>
      <w:tr w:rsidR="002534C2" w:rsidRPr="00DC2F0D" w14:paraId="6E237343" w14:textId="77777777" w:rsidTr="00816889">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951B1EC"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Müdürlüğün taşınır ve taşınmazlarına ilişkin işlemlerin yürütülmesi</w:t>
            </w:r>
          </w:p>
        </w:tc>
      </w:tr>
      <w:tr w:rsidR="002534C2" w:rsidRPr="00DC2F0D" w14:paraId="4FBB9E9F" w14:textId="77777777" w:rsidTr="00816889">
        <w:trPr>
          <w:trHeight w:val="303"/>
        </w:trPr>
        <w:tc>
          <w:tcPr>
            <w:cnfStyle w:val="001000000000" w:firstRow="0" w:lastRow="0" w:firstColumn="1" w:lastColumn="0" w:oddVBand="0" w:evenVBand="0" w:oddHBand="0" w:evenHBand="0" w:firstRowFirstColumn="0" w:firstRowLastColumn="0" w:lastRowFirstColumn="0" w:lastRowLastColumn="0"/>
            <w:tcW w:w="5000" w:type="pct"/>
            <w:noWrap/>
            <w:hideMark/>
          </w:tcPr>
          <w:p w14:paraId="6109CAF2"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Okul binalarının laboratuvar, spor salonu ve yeşil alan vb. gibi imkânlarının niteliğinin artırılmasına yönelik çalışmalar yürütülmesi</w:t>
            </w:r>
          </w:p>
        </w:tc>
      </w:tr>
      <w:tr w:rsidR="002534C2" w:rsidRPr="00DC2F0D" w14:paraId="6CAEC35C" w14:textId="77777777" w:rsidTr="00816889">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5000" w:type="pct"/>
            <w:noWrap/>
            <w:hideMark/>
          </w:tcPr>
          <w:p w14:paraId="6BC12B80"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Eğitim ortamlarının temizlik ve düzen standartlarının iyileştirilmesi</w:t>
            </w:r>
          </w:p>
        </w:tc>
      </w:tr>
      <w:tr w:rsidR="002534C2" w:rsidRPr="00DC2F0D" w14:paraId="444BBE3C" w14:textId="77777777" w:rsidTr="00816889">
        <w:trPr>
          <w:trHeight w:val="303"/>
        </w:trPr>
        <w:tc>
          <w:tcPr>
            <w:cnfStyle w:val="001000000000" w:firstRow="0" w:lastRow="0" w:firstColumn="1" w:lastColumn="0" w:oddVBand="0" w:evenVBand="0" w:oddHBand="0" w:evenHBand="0" w:firstRowFirstColumn="0" w:firstRowLastColumn="0" w:lastRowFirstColumn="0" w:lastRowLastColumn="0"/>
            <w:tcW w:w="5000" w:type="pct"/>
            <w:noWrap/>
            <w:hideMark/>
          </w:tcPr>
          <w:p w14:paraId="078995FD"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Özel okulların arsa tahsisi, teşvik ve vergi muafiyeti ile ilgili iş ve işlemlerinin yürütülmesi</w:t>
            </w:r>
          </w:p>
        </w:tc>
      </w:tr>
      <w:tr w:rsidR="002534C2" w:rsidRPr="00DC2F0D" w14:paraId="7F2C4BD2" w14:textId="77777777" w:rsidTr="00816889">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5000" w:type="pct"/>
            <w:noWrap/>
            <w:hideMark/>
          </w:tcPr>
          <w:p w14:paraId="28CDEDE6"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Kamulaştırma yoluyla arsa üretimi</w:t>
            </w:r>
          </w:p>
        </w:tc>
      </w:tr>
      <w:tr w:rsidR="002534C2" w:rsidRPr="00DC2F0D" w14:paraId="1462E3F0" w14:textId="77777777" w:rsidTr="00816889">
        <w:trPr>
          <w:trHeight w:val="303"/>
        </w:trPr>
        <w:tc>
          <w:tcPr>
            <w:cnfStyle w:val="001000000000" w:firstRow="0" w:lastRow="0" w:firstColumn="1" w:lastColumn="0" w:oddVBand="0" w:evenVBand="0" w:oddHBand="0" w:evenHBand="0" w:firstRowFirstColumn="0" w:firstRowLastColumn="0" w:lastRowFirstColumn="0" w:lastRowLastColumn="0"/>
            <w:tcW w:w="5000" w:type="pct"/>
            <w:noWrap/>
            <w:hideMark/>
          </w:tcPr>
          <w:p w14:paraId="6165AB20"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Bilişim teknolojilerine yönelik çalışmaların yürütülmesi</w:t>
            </w:r>
          </w:p>
        </w:tc>
      </w:tr>
      <w:tr w:rsidR="002534C2" w:rsidRPr="00DC2F0D" w14:paraId="15BB6364" w14:textId="77777777" w:rsidTr="00816889">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5000" w:type="pct"/>
            <w:noWrap/>
            <w:hideMark/>
          </w:tcPr>
          <w:p w14:paraId="30CF2496"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Genel evrak ve arşiv faaliyetlerinin düzenlenmesi ve yürütülmesi</w:t>
            </w:r>
          </w:p>
        </w:tc>
      </w:tr>
      <w:tr w:rsidR="002534C2" w:rsidRPr="00DC2F0D" w14:paraId="5443EBD4" w14:textId="77777777" w:rsidTr="00816889">
        <w:trPr>
          <w:trHeight w:val="303"/>
        </w:trPr>
        <w:tc>
          <w:tcPr>
            <w:cnfStyle w:val="001000000000" w:firstRow="0" w:lastRow="0" w:firstColumn="1" w:lastColumn="0" w:oddVBand="0" w:evenVBand="0" w:oddHBand="0" w:evenHBand="0" w:firstRowFirstColumn="0" w:firstRowLastColumn="0" w:lastRowFirstColumn="0" w:lastRowLastColumn="0"/>
            <w:tcW w:w="5000" w:type="pct"/>
            <w:noWrap/>
            <w:hideMark/>
          </w:tcPr>
          <w:p w14:paraId="50E09F16"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t>Müdürlük sivil savunma hizmetlerinin planlanması ve yürütülmesi</w:t>
            </w:r>
          </w:p>
        </w:tc>
      </w:tr>
      <w:tr w:rsidR="002534C2" w:rsidRPr="00DC2F0D" w14:paraId="3CF728BD" w14:textId="77777777" w:rsidTr="00816889">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5000" w:type="pct"/>
            <w:noWrap/>
            <w:hideMark/>
          </w:tcPr>
          <w:p w14:paraId="4CBAFFE1" w14:textId="77777777" w:rsidR="002534C2" w:rsidRPr="00DC2F0D" w:rsidRDefault="002534C2" w:rsidP="00483FDA">
            <w:pPr>
              <w:spacing w:after="120" w:line="360" w:lineRule="auto"/>
              <w:rPr>
                <w:rFonts w:ascii="Times New Roman" w:hAnsi="Times New Roman"/>
                <w:szCs w:val="24"/>
                <w:lang w:eastAsia="tr-TR"/>
              </w:rPr>
            </w:pPr>
            <w:r w:rsidRPr="00DC2F0D">
              <w:rPr>
                <w:rFonts w:ascii="Times New Roman" w:hAnsi="Times New Roman"/>
                <w:szCs w:val="24"/>
                <w:lang w:eastAsia="tr-TR"/>
              </w:rPr>
              <w:lastRenderedPageBreak/>
              <w:t>Bakanlık ve diğer kaynaklardan temin edilen ders kitapları,  ders ve laboratuvar araç ve gereçleri, basılı eğitim malzemeleri ile makine, teçhizat ve donatım malzemelerinin dağıtılması</w:t>
            </w:r>
          </w:p>
        </w:tc>
      </w:tr>
    </w:tbl>
    <w:p w14:paraId="264E7C9E" w14:textId="6EB14B5C" w:rsidR="00950BAC" w:rsidRPr="00DC2F0D" w:rsidRDefault="00950BAC" w:rsidP="00483FDA">
      <w:pPr>
        <w:pStyle w:val="Balk1"/>
        <w:keepLines w:val="0"/>
        <w:spacing w:before="60" w:after="60" w:line="360" w:lineRule="auto"/>
        <w:rPr>
          <w:rFonts w:ascii="Times New Roman" w:eastAsia="Times New Roman" w:hAnsi="Times New Roman"/>
          <w:b/>
          <w:bCs/>
          <w:color w:val="auto"/>
          <w:sz w:val="24"/>
          <w:szCs w:val="24"/>
        </w:rPr>
      </w:pPr>
      <w:bookmarkStart w:id="60" w:name="_Toc531602541"/>
    </w:p>
    <w:p w14:paraId="1D412A3E" w14:textId="705C7702" w:rsidR="00C85CEF" w:rsidRPr="00DC2F0D" w:rsidRDefault="00376028" w:rsidP="00F108F2">
      <w:pPr>
        <w:pStyle w:val="Balk1"/>
        <w:keepLines w:val="0"/>
        <w:spacing w:before="60" w:after="60" w:line="360" w:lineRule="auto"/>
        <w:rPr>
          <w:rFonts w:ascii="Times New Roman" w:eastAsia="Times New Roman" w:hAnsi="Times New Roman"/>
          <w:b/>
          <w:bCs/>
          <w:color w:val="auto"/>
          <w:sz w:val="24"/>
          <w:szCs w:val="24"/>
        </w:rPr>
      </w:pPr>
      <w:bookmarkStart w:id="61" w:name="_Toc164071334"/>
      <w:r w:rsidRPr="00DC2F0D">
        <w:rPr>
          <w:rFonts w:ascii="Times New Roman" w:eastAsia="Times New Roman" w:hAnsi="Times New Roman"/>
          <w:b/>
          <w:bCs/>
          <w:color w:val="auto"/>
          <w:sz w:val="24"/>
          <w:szCs w:val="24"/>
        </w:rPr>
        <w:t>5</w:t>
      </w:r>
      <w:r w:rsidR="00C85CEF" w:rsidRPr="00DC2F0D">
        <w:rPr>
          <w:rFonts w:ascii="Times New Roman" w:eastAsia="Times New Roman" w:hAnsi="Times New Roman"/>
          <w:b/>
          <w:bCs/>
          <w:color w:val="auto"/>
          <w:sz w:val="24"/>
          <w:szCs w:val="24"/>
        </w:rPr>
        <w:t>. PAYDAŞ ANALİZİ</w:t>
      </w:r>
      <w:bookmarkEnd w:id="60"/>
      <w:bookmarkEnd w:id="61"/>
    </w:p>
    <w:p w14:paraId="7B7DBF0D" w14:textId="77777777" w:rsidR="002534C2" w:rsidRPr="00DC2F0D" w:rsidRDefault="002534C2" w:rsidP="00816889">
      <w:pPr>
        <w:spacing w:before="60" w:after="60" w:line="360" w:lineRule="auto"/>
        <w:ind w:firstLine="709"/>
        <w:jc w:val="both"/>
        <w:rPr>
          <w:rFonts w:ascii="Times New Roman" w:eastAsia="Calibri" w:hAnsi="Times New Roman"/>
          <w:sz w:val="24"/>
          <w:szCs w:val="24"/>
        </w:rPr>
      </w:pPr>
      <w:bookmarkStart w:id="62" w:name="_Toc411551953"/>
      <w:bookmarkStart w:id="63" w:name="_Toc413011292"/>
      <w:bookmarkStart w:id="64" w:name="_Toc413011700"/>
      <w:r w:rsidRPr="00DC2F0D">
        <w:rPr>
          <w:rFonts w:ascii="Times New Roman" w:eastAsia="Calibri" w:hAnsi="Times New Roman"/>
          <w:sz w:val="24"/>
          <w:szCs w:val="24"/>
        </w:rPr>
        <w:t>Stratejik planlamanın temel unsurlarından biri olan katılımcılığın sağlanabilmesi için kurumumuzun etkileşim içinde bulunduğu kişi, kurum ve kuruluşların görüşleri dikkate alınarak stratejik planın sahiplenilmesi amacıyla paydaş analizi gerçekleştirilmiştir.</w:t>
      </w:r>
    </w:p>
    <w:p w14:paraId="22174B70" w14:textId="77777777" w:rsidR="002534C2" w:rsidRPr="00DC2F0D" w:rsidRDefault="002534C2" w:rsidP="00483FDA">
      <w:pPr>
        <w:spacing w:before="60" w:after="60" w:line="360" w:lineRule="auto"/>
        <w:jc w:val="both"/>
        <w:rPr>
          <w:rFonts w:ascii="Times New Roman" w:eastAsia="Calibri" w:hAnsi="Times New Roman"/>
          <w:sz w:val="24"/>
          <w:szCs w:val="24"/>
        </w:rPr>
      </w:pPr>
      <w:r w:rsidRPr="00DC2F0D">
        <w:rPr>
          <w:rFonts w:ascii="Times New Roman" w:eastAsia="Calibri" w:hAnsi="Times New Roman"/>
          <w:sz w:val="24"/>
          <w:szCs w:val="24"/>
        </w:rPr>
        <w:t>Stratejik planın sadece üst yönetime atfedilmesi planlama sürecinin özünde yer alan katılımı engellemektedir. Planlarda tanımlanan iç ve dış paydaşların sürece katılımlarının sağlanması planın uygulanabilirliğini arttırmaktadır. Paydaş yani ilgili taraflar; bir kurumdan doğrudan veya dolaylı, maddi veya manevi, olumlu veya olumsuz etkilenen kişi, kurum veya gruplardır. Paydaş analizinde amaç; hazırlanan stratejik planı ve hizmetleri yararlanıcıların beklentileri doğrultusunda şekillendirmek, stratejik plan hazırlıklarında vatandaş odaklılığını sağlamak ve katılımcılık ile hesap verme sorumluluğunu tesis etmektir. Planlama sürecinde katılımcılığa önem veren kurumumuz; tüm paydaşların görüş, talep, öneri ve desteklerinin stratejik planlama sürecine dâhil edilmesini hedeflemiştir.</w:t>
      </w:r>
    </w:p>
    <w:p w14:paraId="72B5C8F3" w14:textId="16509304" w:rsidR="002534C2" w:rsidRPr="00DC2F0D" w:rsidRDefault="002534C2" w:rsidP="00816889">
      <w:pPr>
        <w:spacing w:before="60" w:after="60" w:line="360" w:lineRule="auto"/>
        <w:ind w:firstLine="708"/>
        <w:jc w:val="both"/>
        <w:rPr>
          <w:rFonts w:ascii="Times New Roman" w:eastAsia="Calibri" w:hAnsi="Times New Roman"/>
          <w:sz w:val="24"/>
          <w:szCs w:val="24"/>
        </w:rPr>
      </w:pPr>
      <w:r w:rsidRPr="00DC2F0D">
        <w:rPr>
          <w:rFonts w:ascii="Times New Roman" w:eastAsia="Calibri" w:hAnsi="Times New Roman"/>
          <w:sz w:val="24"/>
          <w:szCs w:val="24"/>
        </w:rPr>
        <w:t>İl</w:t>
      </w:r>
      <w:r w:rsidR="004F0BB9" w:rsidRPr="00DC2F0D">
        <w:rPr>
          <w:rFonts w:ascii="Times New Roman" w:eastAsia="Calibri" w:hAnsi="Times New Roman"/>
          <w:sz w:val="24"/>
          <w:szCs w:val="24"/>
        </w:rPr>
        <w:t>çe</w:t>
      </w:r>
      <w:r w:rsidRPr="00DC2F0D">
        <w:rPr>
          <w:rFonts w:ascii="Times New Roman" w:eastAsia="Calibri" w:hAnsi="Times New Roman"/>
          <w:sz w:val="24"/>
          <w:szCs w:val="24"/>
        </w:rPr>
        <w:t xml:space="preserve"> Millî Eğitim Müdürlüğü, faaliyetleriyle ilgili ürün ve hizmetlere ilişkin memnuniyetlerin saptanması noktasında başta iç paydaşlar olmak üzere kamu kurumları, işverenler, sivil toplum kuruluşları, yerel yönetim ve yöneticilerinden oluşan dış paydaşların büyük bölümünün stratejik planlama sürecine katılımını sağlamıştır. Bu kapsamda Bakanlığımız http://anket.meb.gov.tr adresinde İl</w:t>
      </w:r>
      <w:r w:rsidR="004F0BB9" w:rsidRPr="00DC2F0D">
        <w:rPr>
          <w:rFonts w:ascii="Times New Roman" w:eastAsia="Calibri" w:hAnsi="Times New Roman"/>
          <w:sz w:val="24"/>
          <w:szCs w:val="24"/>
        </w:rPr>
        <w:t>çe</w:t>
      </w:r>
      <w:r w:rsidRPr="00DC2F0D">
        <w:rPr>
          <w:rFonts w:ascii="Times New Roman" w:eastAsia="Calibri" w:hAnsi="Times New Roman"/>
          <w:sz w:val="24"/>
          <w:szCs w:val="24"/>
        </w:rPr>
        <w:t xml:space="preserve"> Millî Eğitim Müdürlüğünde görevli personel ile iç paydaşlar ve dış paydaşlara yönelik anket çalışması gerçekleştirilmiştir. Katılımcıların paylaşımları sonucunda kurumumuzun hizmetlerine yönelik paydaşlarımızın görüşleri alınarak memnuniyet düzeyleri tespit edilmeye çalışılmıştır. </w:t>
      </w:r>
    </w:p>
    <w:p w14:paraId="0763866D" w14:textId="77777777" w:rsidR="00816889" w:rsidRPr="00DC2F0D" w:rsidRDefault="002534C2" w:rsidP="00816889">
      <w:pPr>
        <w:spacing w:before="60" w:after="60" w:line="360" w:lineRule="auto"/>
        <w:ind w:firstLine="708"/>
        <w:jc w:val="both"/>
        <w:rPr>
          <w:rFonts w:ascii="Times New Roman" w:eastAsia="Calibri" w:hAnsi="Times New Roman"/>
          <w:sz w:val="24"/>
          <w:szCs w:val="24"/>
        </w:rPr>
      </w:pPr>
      <w:r w:rsidRPr="00DC2F0D">
        <w:rPr>
          <w:rFonts w:ascii="Times New Roman" w:eastAsia="Calibri" w:hAnsi="Times New Roman"/>
          <w:sz w:val="24"/>
          <w:szCs w:val="24"/>
        </w:rPr>
        <w:t xml:space="preserve">Çalışanlar ile iç ve dış paydaşlara yönelik olarak gerçekleştirilen anketlerde; kurumun sunmuş olduğu hizmetlerden memnuniyetleri, iletişim süreci, sunulan hizmetlerin kalitesi, koordinasyon ve işbirliği durumu, erişilebilirlik, tarafsızlık ve şeffaflık, kurumun güçlü ve zayıf yönleri ile </w:t>
      </w:r>
    </w:p>
    <w:p w14:paraId="51805B80" w14:textId="77777777" w:rsidR="00816889" w:rsidRPr="00DC2F0D" w:rsidRDefault="00816889" w:rsidP="00816889">
      <w:pPr>
        <w:spacing w:before="60" w:after="60" w:line="360" w:lineRule="auto"/>
        <w:ind w:firstLine="708"/>
        <w:jc w:val="both"/>
        <w:rPr>
          <w:rFonts w:ascii="Times New Roman" w:eastAsia="Calibri" w:hAnsi="Times New Roman"/>
          <w:sz w:val="24"/>
          <w:szCs w:val="24"/>
        </w:rPr>
      </w:pPr>
    </w:p>
    <w:p w14:paraId="1807905D" w14:textId="77777777" w:rsidR="00816889" w:rsidRPr="00DC2F0D" w:rsidRDefault="00816889" w:rsidP="00816889">
      <w:pPr>
        <w:spacing w:before="60" w:after="60" w:line="360" w:lineRule="auto"/>
        <w:ind w:firstLine="708"/>
        <w:jc w:val="both"/>
        <w:rPr>
          <w:rFonts w:ascii="Times New Roman" w:eastAsia="Calibri" w:hAnsi="Times New Roman"/>
          <w:sz w:val="24"/>
          <w:szCs w:val="24"/>
        </w:rPr>
      </w:pPr>
    </w:p>
    <w:p w14:paraId="42EAF422" w14:textId="5495F5E7" w:rsidR="002534C2" w:rsidRPr="00DC2F0D" w:rsidRDefault="002534C2" w:rsidP="00816889">
      <w:pPr>
        <w:spacing w:before="60" w:after="60" w:line="360" w:lineRule="auto"/>
        <w:jc w:val="both"/>
        <w:rPr>
          <w:rFonts w:ascii="Times New Roman" w:eastAsia="Calibri" w:hAnsi="Times New Roman"/>
          <w:sz w:val="24"/>
          <w:szCs w:val="24"/>
        </w:rPr>
      </w:pPr>
      <w:proofErr w:type="gramStart"/>
      <w:r w:rsidRPr="00DC2F0D">
        <w:rPr>
          <w:rFonts w:ascii="Times New Roman" w:eastAsia="Calibri" w:hAnsi="Times New Roman"/>
          <w:sz w:val="24"/>
          <w:szCs w:val="24"/>
        </w:rPr>
        <w:t>kurumu</w:t>
      </w:r>
      <w:proofErr w:type="gramEnd"/>
      <w:r w:rsidRPr="00DC2F0D">
        <w:rPr>
          <w:rFonts w:ascii="Times New Roman" w:eastAsia="Calibri" w:hAnsi="Times New Roman"/>
          <w:sz w:val="24"/>
          <w:szCs w:val="24"/>
        </w:rPr>
        <w:t xml:space="preserve"> dışardan etkileyecek fırsat ve tehditlerin belirlenmesine yönelik sorular yöneltilmiştir. Paydaşların önerileri değerlendirilerek mevzuatın ve maddi imkânların el verdiği ölçüde stratejik planlama sürecine yansıtılmıştır.</w:t>
      </w:r>
    </w:p>
    <w:p w14:paraId="08CC74D2" w14:textId="579797A4" w:rsidR="002534C2" w:rsidRPr="00DC2F0D" w:rsidRDefault="002534C2" w:rsidP="00483FDA">
      <w:pPr>
        <w:pStyle w:val="stil8"/>
        <w:spacing w:line="360" w:lineRule="auto"/>
        <w:rPr>
          <w:b/>
          <w:bCs/>
        </w:rPr>
      </w:pPr>
      <w:bookmarkStart w:id="65" w:name="_Toc159855028"/>
      <w:r w:rsidRPr="00DC2F0D">
        <w:rPr>
          <w:b/>
        </w:rPr>
        <w:t xml:space="preserve">Şekil </w:t>
      </w:r>
      <w:r w:rsidR="00F108F2" w:rsidRPr="00DC2F0D">
        <w:rPr>
          <w:b/>
        </w:rPr>
        <w:fldChar w:fldCharType="begin"/>
      </w:r>
      <w:r w:rsidR="00F108F2" w:rsidRPr="00DC2F0D">
        <w:rPr>
          <w:b/>
        </w:rPr>
        <w:instrText xml:space="preserve"> SEQ Şekil \* ARABIC </w:instrText>
      </w:r>
      <w:r w:rsidR="00F108F2" w:rsidRPr="00DC2F0D">
        <w:rPr>
          <w:b/>
        </w:rPr>
        <w:fldChar w:fldCharType="separate"/>
      </w:r>
      <w:r w:rsidR="00952522">
        <w:rPr>
          <w:b/>
          <w:noProof/>
        </w:rPr>
        <w:t>1</w:t>
      </w:r>
      <w:r w:rsidR="00F108F2" w:rsidRPr="00DC2F0D">
        <w:rPr>
          <w:b/>
          <w:noProof/>
        </w:rPr>
        <w:fldChar w:fldCharType="end"/>
      </w:r>
      <w:r w:rsidRPr="00DC2F0D">
        <w:rPr>
          <w:b/>
        </w:rPr>
        <w:t xml:space="preserve"> </w:t>
      </w:r>
      <w:r w:rsidRPr="00DC2F0D">
        <w:rPr>
          <w:b/>
          <w:bCs/>
        </w:rPr>
        <w:t>İç Paydaşların Müdürlüğümüz Hizmetlerinin Kalitesine Yönelik Memnuniyet Düzeyi</w:t>
      </w:r>
      <w:bookmarkEnd w:id="65"/>
    </w:p>
    <w:p w14:paraId="26AA6366" w14:textId="77777777" w:rsidR="002534C2" w:rsidRPr="00DC2F0D" w:rsidRDefault="002534C2" w:rsidP="00483FDA">
      <w:pPr>
        <w:spacing w:line="360" w:lineRule="auto"/>
        <w:rPr>
          <w:rFonts w:ascii="Times New Roman" w:eastAsia="Calibri" w:hAnsi="Times New Roman"/>
          <w:sz w:val="24"/>
          <w:szCs w:val="24"/>
        </w:rPr>
      </w:pPr>
      <w:r w:rsidRPr="00DC2F0D">
        <w:rPr>
          <w:rFonts w:ascii="Times New Roman" w:hAnsi="Times New Roman"/>
          <w:noProof/>
          <w:sz w:val="24"/>
          <w:szCs w:val="24"/>
          <w:lang w:eastAsia="tr-TR"/>
        </w:rPr>
        <w:drawing>
          <wp:inline distT="0" distB="0" distL="0" distR="0" wp14:anchorId="5943ADE5" wp14:editId="7CB2B11D">
            <wp:extent cx="6210300" cy="2495550"/>
            <wp:effectExtent l="0" t="0" r="0" b="0"/>
            <wp:docPr id="100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1B401FD" w14:textId="69FDE253" w:rsidR="002534C2" w:rsidRPr="00DC2F0D" w:rsidRDefault="002534C2" w:rsidP="00483FDA">
      <w:pPr>
        <w:spacing w:before="60" w:after="60" w:line="360" w:lineRule="auto"/>
        <w:jc w:val="both"/>
        <w:rPr>
          <w:rFonts w:ascii="Times New Roman" w:eastAsia="Calibri" w:hAnsi="Times New Roman"/>
          <w:sz w:val="24"/>
          <w:szCs w:val="24"/>
        </w:rPr>
      </w:pPr>
      <w:r w:rsidRPr="00DC2F0D">
        <w:rPr>
          <w:rFonts w:ascii="Times New Roman" w:eastAsia="Calibri" w:hAnsi="Times New Roman"/>
          <w:sz w:val="24"/>
          <w:szCs w:val="24"/>
        </w:rPr>
        <w:t>Şekil 1’ deki veriler inc</w:t>
      </w:r>
      <w:r w:rsidR="004F0BB9" w:rsidRPr="00DC2F0D">
        <w:rPr>
          <w:rFonts w:ascii="Times New Roman" w:eastAsia="Calibri" w:hAnsi="Times New Roman"/>
          <w:sz w:val="24"/>
          <w:szCs w:val="24"/>
        </w:rPr>
        <w:t>elendiğinde paydaşların yüzde 69</w:t>
      </w:r>
      <w:r w:rsidRPr="00DC2F0D">
        <w:rPr>
          <w:rFonts w:ascii="Times New Roman" w:eastAsia="Calibri" w:hAnsi="Times New Roman"/>
          <w:sz w:val="24"/>
          <w:szCs w:val="24"/>
        </w:rPr>
        <w:t xml:space="preserve"> ‘inin Müdürlüğümüz hizmetlerinin kalitesinden memnun olduğu görülmektedir. Dış paydaşların Müdürlüğümüz hizmetlerinden memnuniyet düzeylerine ilişkin veriler ise Şekil 2’de gösterilmiştir.</w:t>
      </w:r>
    </w:p>
    <w:p w14:paraId="3A969443" w14:textId="27829892" w:rsidR="002534C2" w:rsidRPr="00DC2F0D" w:rsidRDefault="002534C2" w:rsidP="00483FDA">
      <w:pPr>
        <w:spacing w:line="360" w:lineRule="auto"/>
        <w:rPr>
          <w:rFonts w:ascii="Times New Roman" w:eastAsia="Calibri" w:hAnsi="Times New Roman"/>
          <w:sz w:val="24"/>
          <w:szCs w:val="24"/>
        </w:rPr>
      </w:pPr>
    </w:p>
    <w:p w14:paraId="5823DAD3" w14:textId="15952FB3" w:rsidR="00A1601B" w:rsidRPr="00DC2F0D" w:rsidRDefault="00A1601B" w:rsidP="00483FDA">
      <w:pPr>
        <w:spacing w:line="360" w:lineRule="auto"/>
        <w:rPr>
          <w:rFonts w:ascii="Times New Roman" w:eastAsia="Calibri" w:hAnsi="Times New Roman"/>
          <w:sz w:val="24"/>
          <w:szCs w:val="24"/>
        </w:rPr>
      </w:pPr>
    </w:p>
    <w:p w14:paraId="1753905D" w14:textId="4E640AF9" w:rsidR="00A1601B" w:rsidRPr="00DC2F0D" w:rsidRDefault="00A1601B" w:rsidP="00483FDA">
      <w:pPr>
        <w:spacing w:line="360" w:lineRule="auto"/>
        <w:rPr>
          <w:rFonts w:ascii="Times New Roman" w:eastAsia="Calibri" w:hAnsi="Times New Roman"/>
          <w:sz w:val="24"/>
          <w:szCs w:val="24"/>
        </w:rPr>
      </w:pPr>
    </w:p>
    <w:p w14:paraId="281C6455" w14:textId="77777777" w:rsidR="00983FCD" w:rsidRPr="00DC2F0D" w:rsidRDefault="00983FCD" w:rsidP="00483FDA">
      <w:pPr>
        <w:pStyle w:val="stil8"/>
        <w:spacing w:line="360" w:lineRule="auto"/>
        <w:rPr>
          <w:b/>
        </w:rPr>
      </w:pPr>
      <w:bookmarkStart w:id="66" w:name="_Toc159855029"/>
    </w:p>
    <w:p w14:paraId="3DC2A0FC" w14:textId="698217F9" w:rsidR="002534C2" w:rsidRPr="00DC2F0D" w:rsidRDefault="002534C2" w:rsidP="00483FDA">
      <w:pPr>
        <w:pStyle w:val="stil8"/>
        <w:spacing w:line="360" w:lineRule="auto"/>
        <w:rPr>
          <w:b/>
          <w:bCs/>
        </w:rPr>
      </w:pPr>
      <w:r w:rsidRPr="00DC2F0D">
        <w:rPr>
          <w:b/>
        </w:rPr>
        <w:t xml:space="preserve">Şekil </w:t>
      </w:r>
      <w:r w:rsidR="00F108F2" w:rsidRPr="00DC2F0D">
        <w:rPr>
          <w:b/>
        </w:rPr>
        <w:fldChar w:fldCharType="begin"/>
      </w:r>
      <w:r w:rsidR="00F108F2" w:rsidRPr="00DC2F0D">
        <w:rPr>
          <w:b/>
        </w:rPr>
        <w:instrText xml:space="preserve"> SEQ Şekil \* ARABIC </w:instrText>
      </w:r>
      <w:r w:rsidR="00F108F2" w:rsidRPr="00DC2F0D">
        <w:rPr>
          <w:b/>
        </w:rPr>
        <w:fldChar w:fldCharType="separate"/>
      </w:r>
      <w:r w:rsidR="00952522">
        <w:rPr>
          <w:b/>
          <w:noProof/>
        </w:rPr>
        <w:t>2</w:t>
      </w:r>
      <w:r w:rsidR="00F108F2" w:rsidRPr="00DC2F0D">
        <w:rPr>
          <w:b/>
          <w:noProof/>
        </w:rPr>
        <w:fldChar w:fldCharType="end"/>
      </w:r>
      <w:r w:rsidRPr="00DC2F0D">
        <w:rPr>
          <w:b/>
        </w:rPr>
        <w:t xml:space="preserve"> </w:t>
      </w:r>
      <w:r w:rsidRPr="00DC2F0D">
        <w:rPr>
          <w:b/>
          <w:bCs/>
        </w:rPr>
        <w:t>Dış Paydaşların Müdürlüğümüz Hizmetlerinin Kalitesine Yönelik Memnuniyet Düzeyi</w:t>
      </w:r>
      <w:bookmarkEnd w:id="66"/>
    </w:p>
    <w:p w14:paraId="6EA6CACC" w14:textId="77777777" w:rsidR="002534C2" w:rsidRPr="00DC2F0D" w:rsidRDefault="002534C2" w:rsidP="00483FDA">
      <w:pPr>
        <w:spacing w:line="360" w:lineRule="auto"/>
        <w:rPr>
          <w:rFonts w:ascii="Times New Roman" w:hAnsi="Times New Roman"/>
          <w:sz w:val="24"/>
          <w:szCs w:val="24"/>
        </w:rPr>
      </w:pPr>
      <w:r w:rsidRPr="00DC2F0D">
        <w:rPr>
          <w:rFonts w:ascii="Times New Roman" w:hAnsi="Times New Roman"/>
          <w:noProof/>
          <w:sz w:val="24"/>
          <w:szCs w:val="24"/>
          <w:lang w:eastAsia="tr-TR"/>
        </w:rPr>
        <w:drawing>
          <wp:inline distT="0" distB="0" distL="0" distR="0" wp14:anchorId="1A8E42AB" wp14:editId="1981682A">
            <wp:extent cx="6305550" cy="2552700"/>
            <wp:effectExtent l="0" t="0" r="0" b="0"/>
            <wp:docPr id="1005"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FBED97E" w14:textId="77777777" w:rsidR="002534C2" w:rsidRPr="00DC2F0D" w:rsidRDefault="002534C2" w:rsidP="00483FDA">
      <w:pPr>
        <w:spacing w:before="60" w:after="60" w:line="360" w:lineRule="auto"/>
        <w:jc w:val="both"/>
        <w:rPr>
          <w:rFonts w:ascii="Times New Roman" w:eastAsia="Calibri" w:hAnsi="Times New Roman"/>
          <w:sz w:val="24"/>
          <w:szCs w:val="24"/>
        </w:rPr>
      </w:pPr>
      <w:r w:rsidRPr="00DC2F0D">
        <w:rPr>
          <w:rFonts w:ascii="Times New Roman" w:eastAsia="Calibri" w:hAnsi="Times New Roman"/>
          <w:sz w:val="24"/>
          <w:szCs w:val="24"/>
        </w:rPr>
        <w:t>Şekil 2’ deki veriler incelendiğinde dış paydaşların yüzde 66’sının Müdürlüğümüz hizmetlerinden genel itibariyle memnuniyet düzeyinin 5 puan üzerinden 3-4 puan aralığında olduğu görülmektedir. Paydaşların öncelik verilmesi gereken faaliyet alanları ile ilgili vermiş oldukları cevaplar ise Şekil 3’te gösterilmiştir.</w:t>
      </w:r>
    </w:p>
    <w:p w14:paraId="11B6EE3A" w14:textId="1CD8AFB3" w:rsidR="004F0BB9" w:rsidRPr="00DC2F0D" w:rsidRDefault="00111299" w:rsidP="00483FDA">
      <w:pPr>
        <w:autoSpaceDE w:val="0"/>
        <w:autoSpaceDN w:val="0"/>
        <w:adjustRightInd w:val="0"/>
        <w:spacing w:after="0" w:line="360" w:lineRule="auto"/>
        <w:jc w:val="both"/>
        <w:rPr>
          <w:rFonts w:ascii="Times New Roman" w:hAnsi="Times New Roman"/>
          <w:sz w:val="24"/>
          <w:szCs w:val="24"/>
        </w:rPr>
      </w:pPr>
      <w:r w:rsidRPr="00DC2F0D">
        <w:rPr>
          <w:rFonts w:ascii="Times New Roman" w:hAnsi="Times New Roman"/>
          <w:sz w:val="24"/>
          <w:szCs w:val="24"/>
        </w:rPr>
        <w:t xml:space="preserve"> </w:t>
      </w:r>
    </w:p>
    <w:p w14:paraId="3FD934A1" w14:textId="180044B6" w:rsidR="00111299" w:rsidRPr="00DC2F0D" w:rsidRDefault="00111299" w:rsidP="00483FDA">
      <w:pPr>
        <w:autoSpaceDE w:val="0"/>
        <w:autoSpaceDN w:val="0"/>
        <w:adjustRightInd w:val="0"/>
        <w:spacing w:after="0" w:line="360" w:lineRule="auto"/>
        <w:jc w:val="both"/>
        <w:rPr>
          <w:rFonts w:ascii="Times New Roman" w:hAnsi="Times New Roman"/>
          <w:sz w:val="24"/>
          <w:szCs w:val="24"/>
        </w:rPr>
      </w:pPr>
    </w:p>
    <w:p w14:paraId="5D58B3A9" w14:textId="77777777" w:rsidR="00983FCD" w:rsidRPr="00DC2F0D" w:rsidRDefault="00983FCD" w:rsidP="00483FDA">
      <w:pPr>
        <w:autoSpaceDE w:val="0"/>
        <w:autoSpaceDN w:val="0"/>
        <w:adjustRightInd w:val="0"/>
        <w:spacing w:after="0" w:line="360" w:lineRule="auto"/>
        <w:jc w:val="both"/>
        <w:rPr>
          <w:rFonts w:ascii="Times New Roman" w:hAnsi="Times New Roman"/>
          <w:sz w:val="24"/>
          <w:szCs w:val="24"/>
        </w:rPr>
      </w:pPr>
    </w:p>
    <w:p w14:paraId="3A0D61DE" w14:textId="62E9416D" w:rsidR="00111299" w:rsidRPr="00DC2F0D" w:rsidRDefault="00111299" w:rsidP="00483FDA">
      <w:pPr>
        <w:autoSpaceDE w:val="0"/>
        <w:autoSpaceDN w:val="0"/>
        <w:adjustRightInd w:val="0"/>
        <w:spacing w:after="0" w:line="360" w:lineRule="auto"/>
        <w:jc w:val="both"/>
        <w:rPr>
          <w:rFonts w:ascii="Times New Roman" w:hAnsi="Times New Roman"/>
          <w:sz w:val="24"/>
          <w:szCs w:val="24"/>
        </w:rPr>
      </w:pPr>
    </w:p>
    <w:p w14:paraId="58AB1DDB" w14:textId="77777777" w:rsidR="00816889" w:rsidRPr="00DC2F0D" w:rsidRDefault="00816889" w:rsidP="00483FDA">
      <w:pPr>
        <w:pStyle w:val="stil8"/>
        <w:spacing w:line="360" w:lineRule="auto"/>
        <w:rPr>
          <w:b/>
          <w:lang w:eastAsia="en-US"/>
        </w:rPr>
      </w:pPr>
      <w:bookmarkStart w:id="67" w:name="_Toc159855030"/>
    </w:p>
    <w:p w14:paraId="4C3C3C09" w14:textId="59E34CF1" w:rsidR="002534C2" w:rsidRPr="00DC2F0D" w:rsidRDefault="002534C2" w:rsidP="00483FDA">
      <w:pPr>
        <w:pStyle w:val="stil8"/>
        <w:spacing w:line="360" w:lineRule="auto"/>
        <w:rPr>
          <w:b/>
          <w:bCs/>
        </w:rPr>
      </w:pPr>
      <w:r w:rsidRPr="00DC2F0D">
        <w:rPr>
          <w:b/>
        </w:rPr>
        <w:t xml:space="preserve">Şekil </w:t>
      </w:r>
      <w:r w:rsidR="00F108F2" w:rsidRPr="00DC2F0D">
        <w:rPr>
          <w:b/>
        </w:rPr>
        <w:fldChar w:fldCharType="begin"/>
      </w:r>
      <w:r w:rsidR="00F108F2" w:rsidRPr="00DC2F0D">
        <w:rPr>
          <w:b/>
        </w:rPr>
        <w:instrText xml:space="preserve"> SEQ Şekil \* ARABIC </w:instrText>
      </w:r>
      <w:r w:rsidR="00F108F2" w:rsidRPr="00DC2F0D">
        <w:rPr>
          <w:b/>
        </w:rPr>
        <w:fldChar w:fldCharType="separate"/>
      </w:r>
      <w:r w:rsidR="00952522">
        <w:rPr>
          <w:b/>
          <w:noProof/>
        </w:rPr>
        <w:t>3</w:t>
      </w:r>
      <w:r w:rsidR="00F108F2" w:rsidRPr="00DC2F0D">
        <w:rPr>
          <w:b/>
          <w:noProof/>
        </w:rPr>
        <w:fldChar w:fldCharType="end"/>
      </w:r>
      <w:r w:rsidRPr="00DC2F0D">
        <w:rPr>
          <w:b/>
          <w:bCs/>
        </w:rPr>
        <w:t xml:space="preserve"> Önem Veri</w:t>
      </w:r>
      <w:r w:rsidR="00983FCD" w:rsidRPr="00DC2F0D">
        <w:rPr>
          <w:b/>
          <w:bCs/>
        </w:rPr>
        <w:t>lmesi Gerekli Görülen Faaliyet A</w:t>
      </w:r>
      <w:r w:rsidRPr="00DC2F0D">
        <w:rPr>
          <w:b/>
          <w:bCs/>
        </w:rPr>
        <w:t>lanları</w:t>
      </w:r>
      <w:bookmarkEnd w:id="67"/>
    </w:p>
    <w:p w14:paraId="3DD81357" w14:textId="77777777" w:rsidR="002534C2" w:rsidRPr="00DC2F0D" w:rsidRDefault="002534C2" w:rsidP="00483FDA">
      <w:pPr>
        <w:spacing w:line="360" w:lineRule="auto"/>
        <w:rPr>
          <w:rFonts w:ascii="Times New Roman" w:hAnsi="Times New Roman"/>
          <w:sz w:val="24"/>
          <w:szCs w:val="24"/>
        </w:rPr>
      </w:pPr>
      <w:r w:rsidRPr="00DC2F0D">
        <w:rPr>
          <w:rFonts w:ascii="Times New Roman" w:hAnsi="Times New Roman"/>
          <w:noProof/>
          <w:sz w:val="24"/>
          <w:szCs w:val="24"/>
          <w:lang w:eastAsia="tr-TR"/>
        </w:rPr>
        <w:drawing>
          <wp:inline distT="0" distB="0" distL="0" distR="0" wp14:anchorId="48EA1FF1" wp14:editId="27721D5B">
            <wp:extent cx="6238875" cy="1809750"/>
            <wp:effectExtent l="0" t="0" r="9525" b="0"/>
            <wp:docPr id="1006"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56AC3ED" w14:textId="38D220D5" w:rsidR="002534C2" w:rsidRPr="00DC2F0D" w:rsidRDefault="002534C2" w:rsidP="00483FDA">
      <w:pPr>
        <w:spacing w:before="60" w:after="60" w:line="360" w:lineRule="auto"/>
        <w:jc w:val="both"/>
        <w:rPr>
          <w:rFonts w:ascii="Times New Roman" w:eastAsia="Calibri" w:hAnsi="Times New Roman"/>
          <w:sz w:val="24"/>
          <w:szCs w:val="24"/>
        </w:rPr>
      </w:pPr>
      <w:r w:rsidRPr="00DC2F0D">
        <w:rPr>
          <w:rFonts w:ascii="Times New Roman" w:eastAsia="Calibri" w:hAnsi="Times New Roman"/>
          <w:sz w:val="24"/>
          <w:szCs w:val="24"/>
        </w:rPr>
        <w:t>Şekil 3’te görülen grafik değerlendirildiğinde paydaşların önümüzdeki beş yıllık süreçte en çok öncelik verilmesi gereken faaliyet alanları sırasıyla sosyal, kültürel ve sportif faal</w:t>
      </w:r>
      <w:r w:rsidR="00EF6874" w:rsidRPr="00DC2F0D">
        <w:rPr>
          <w:rFonts w:ascii="Times New Roman" w:eastAsia="Calibri" w:hAnsi="Times New Roman"/>
          <w:sz w:val="24"/>
          <w:szCs w:val="24"/>
        </w:rPr>
        <w:t>iyetler, hayat boyu öğrenme faaliyetleri,</w:t>
      </w:r>
      <w:r w:rsidRPr="00DC2F0D">
        <w:rPr>
          <w:rFonts w:ascii="Times New Roman" w:eastAsia="Calibri" w:hAnsi="Times New Roman"/>
          <w:sz w:val="24"/>
          <w:szCs w:val="24"/>
        </w:rPr>
        <w:t xml:space="preserve"> öğretmen niteliklerinin artırılması, mesleki ve teknik eğitimin gel</w:t>
      </w:r>
      <w:r w:rsidR="00EF6874" w:rsidRPr="00DC2F0D">
        <w:rPr>
          <w:rFonts w:ascii="Times New Roman" w:eastAsia="Calibri" w:hAnsi="Times New Roman"/>
          <w:sz w:val="24"/>
          <w:szCs w:val="24"/>
        </w:rPr>
        <w:t>iştirilmesi</w:t>
      </w:r>
      <w:r w:rsidRPr="00DC2F0D">
        <w:rPr>
          <w:rFonts w:ascii="Times New Roman" w:eastAsia="Calibri" w:hAnsi="Times New Roman"/>
          <w:sz w:val="24"/>
          <w:szCs w:val="24"/>
        </w:rPr>
        <w:t xml:space="preserve"> </w:t>
      </w:r>
      <w:r w:rsidR="00EF6874" w:rsidRPr="00DC2F0D">
        <w:rPr>
          <w:rFonts w:ascii="Times New Roman" w:eastAsia="Calibri" w:hAnsi="Times New Roman"/>
          <w:sz w:val="24"/>
          <w:szCs w:val="24"/>
        </w:rPr>
        <w:t>olduğu</w:t>
      </w:r>
      <w:r w:rsidRPr="00DC2F0D">
        <w:rPr>
          <w:rFonts w:ascii="Times New Roman" w:eastAsia="Calibri" w:hAnsi="Times New Roman"/>
          <w:sz w:val="24"/>
          <w:szCs w:val="24"/>
        </w:rPr>
        <w:t xml:space="preserve"> anlaşılmaktadır.</w:t>
      </w:r>
    </w:p>
    <w:p w14:paraId="0BEB3457" w14:textId="231A4A61" w:rsidR="002534C2" w:rsidRPr="00DC2F0D" w:rsidRDefault="002534C2" w:rsidP="00983FCD">
      <w:pPr>
        <w:spacing w:before="60" w:after="60" w:line="360" w:lineRule="auto"/>
        <w:ind w:firstLine="709"/>
        <w:jc w:val="both"/>
        <w:rPr>
          <w:rFonts w:ascii="Times New Roman" w:eastAsia="Calibri" w:hAnsi="Times New Roman"/>
          <w:sz w:val="24"/>
          <w:szCs w:val="24"/>
        </w:rPr>
      </w:pPr>
      <w:r w:rsidRPr="00DC2F0D">
        <w:rPr>
          <w:rFonts w:ascii="Times New Roman" w:eastAsia="Calibri" w:hAnsi="Times New Roman"/>
          <w:sz w:val="24"/>
          <w:szCs w:val="24"/>
        </w:rPr>
        <w:t>İl</w:t>
      </w:r>
      <w:r w:rsidR="004F0BB9" w:rsidRPr="00DC2F0D">
        <w:rPr>
          <w:rFonts w:ascii="Times New Roman" w:eastAsia="Calibri" w:hAnsi="Times New Roman"/>
          <w:sz w:val="24"/>
          <w:szCs w:val="24"/>
        </w:rPr>
        <w:t>çe</w:t>
      </w:r>
      <w:r w:rsidRPr="00DC2F0D">
        <w:rPr>
          <w:rFonts w:ascii="Times New Roman" w:eastAsia="Calibri" w:hAnsi="Times New Roman"/>
          <w:sz w:val="24"/>
          <w:szCs w:val="24"/>
        </w:rPr>
        <w:t xml:space="preserve"> Millî Eğitim Müdürlüğü paydaşları, iç paydaşlar, dış paydaşlar ve yararlanıcı olarak belirlenmiş; iç /dış paydaş ve yararlanıcılarının da, temel ve stratejik konumları belirtilmiştir. Bu paydaşlar, kuruma girdi sağlayan, ürün ve hizmet sunulan, iş birliği içinde olunan, faaliyetlerimizden etkilenen ve faaliyetlerimizi etkileyen kesimlerden oluşma noktasındaki önceliklerine göre de aşağıdaki gibi sınıflandı</w:t>
      </w:r>
      <w:bookmarkStart w:id="68" w:name="_Toc381693190"/>
      <w:r w:rsidRPr="00DC2F0D">
        <w:rPr>
          <w:rFonts w:ascii="Times New Roman" w:eastAsia="Calibri" w:hAnsi="Times New Roman"/>
          <w:sz w:val="24"/>
          <w:szCs w:val="24"/>
        </w:rPr>
        <w:t>rılmıştır.</w:t>
      </w:r>
      <w:bookmarkEnd w:id="68"/>
    </w:p>
    <w:p w14:paraId="152F006F" w14:textId="607E19AC" w:rsidR="00A1601B" w:rsidRPr="00DC2F0D" w:rsidRDefault="00A1601B" w:rsidP="00483FDA">
      <w:pPr>
        <w:spacing w:before="60" w:after="60" w:line="360" w:lineRule="auto"/>
        <w:jc w:val="both"/>
        <w:rPr>
          <w:rFonts w:ascii="Times New Roman" w:eastAsia="SimSun" w:hAnsi="Times New Roman"/>
          <w:b/>
          <w:bCs/>
          <w:iCs/>
          <w:sz w:val="24"/>
          <w:szCs w:val="24"/>
          <w:lang w:eastAsia="tr-TR"/>
        </w:rPr>
      </w:pPr>
    </w:p>
    <w:p w14:paraId="1FA588B9" w14:textId="77777777" w:rsidR="00C85CEF" w:rsidRPr="00DC2F0D" w:rsidRDefault="00C85CEF" w:rsidP="00983FCD">
      <w:pPr>
        <w:spacing w:before="60" w:after="60" w:line="360" w:lineRule="auto"/>
        <w:jc w:val="both"/>
        <w:rPr>
          <w:rFonts w:ascii="Times New Roman" w:eastAsia="SimSun" w:hAnsi="Times New Roman"/>
          <w:b/>
          <w:bCs/>
          <w:iCs/>
          <w:sz w:val="24"/>
          <w:szCs w:val="24"/>
          <w:lang w:eastAsia="tr-TR"/>
        </w:rPr>
      </w:pPr>
      <w:r w:rsidRPr="00DC2F0D">
        <w:rPr>
          <w:rFonts w:ascii="Times New Roman" w:eastAsia="SimSun" w:hAnsi="Times New Roman"/>
          <w:b/>
          <w:bCs/>
          <w:iCs/>
          <w:sz w:val="24"/>
          <w:szCs w:val="24"/>
          <w:lang w:eastAsia="tr-TR"/>
        </w:rPr>
        <w:t>Paydaşların Sınıflandırılması</w:t>
      </w:r>
      <w:bookmarkEnd w:id="62"/>
      <w:bookmarkEnd w:id="63"/>
      <w:bookmarkEnd w:id="64"/>
    </w:p>
    <w:p w14:paraId="2C7AD582" w14:textId="77777777" w:rsidR="00C85CEF" w:rsidRPr="00DC2F0D" w:rsidRDefault="00C85CEF" w:rsidP="00983FCD">
      <w:pPr>
        <w:spacing w:before="60" w:after="60" w:line="360" w:lineRule="auto"/>
        <w:jc w:val="both"/>
        <w:rPr>
          <w:rFonts w:ascii="Times New Roman" w:eastAsia="SimSun" w:hAnsi="Times New Roman"/>
          <w:sz w:val="24"/>
          <w:szCs w:val="24"/>
          <w:lang w:eastAsia="zh-CN"/>
        </w:rPr>
      </w:pPr>
      <w:r w:rsidRPr="00DC2F0D">
        <w:rPr>
          <w:rFonts w:ascii="Times New Roman" w:eastAsia="SimSun" w:hAnsi="Times New Roman"/>
          <w:b/>
          <w:bCs/>
          <w:sz w:val="24"/>
          <w:szCs w:val="24"/>
          <w:lang w:eastAsia="zh-CN"/>
        </w:rPr>
        <w:t xml:space="preserve">İç Paydaşlar: </w:t>
      </w:r>
      <w:r w:rsidRPr="00DC2F0D">
        <w:rPr>
          <w:rFonts w:ascii="Times New Roman" w:eastAsia="SimSun" w:hAnsi="Times New Roman"/>
          <w:sz w:val="24"/>
          <w:szCs w:val="24"/>
          <w:lang w:eastAsia="zh-CN"/>
        </w:rPr>
        <w:t xml:space="preserve">Kuruluştan etkilenen veya kuruluşu etkileyen, kuruluş içindeki kişi, grup veya (varsa) ilgili ve bağlı kuruluşlardır. </w:t>
      </w:r>
    </w:p>
    <w:p w14:paraId="077F9014" w14:textId="203165E6" w:rsidR="00816889" w:rsidRPr="00DC2F0D" w:rsidRDefault="00C85CEF" w:rsidP="00983FCD">
      <w:pPr>
        <w:spacing w:before="60" w:after="60" w:line="360" w:lineRule="auto"/>
        <w:jc w:val="both"/>
        <w:rPr>
          <w:rFonts w:ascii="Times New Roman" w:eastAsia="SimSun" w:hAnsi="Times New Roman"/>
          <w:sz w:val="24"/>
          <w:szCs w:val="24"/>
          <w:lang w:eastAsia="zh-CN"/>
        </w:rPr>
      </w:pPr>
      <w:r w:rsidRPr="00DC2F0D">
        <w:rPr>
          <w:rFonts w:ascii="Times New Roman" w:eastAsia="SimSun" w:hAnsi="Times New Roman"/>
          <w:b/>
          <w:bCs/>
          <w:sz w:val="24"/>
          <w:szCs w:val="24"/>
          <w:lang w:eastAsia="zh-CN"/>
        </w:rPr>
        <w:t xml:space="preserve">Dış Paydaşlar: </w:t>
      </w:r>
      <w:r w:rsidRPr="00DC2F0D">
        <w:rPr>
          <w:rFonts w:ascii="Times New Roman" w:eastAsia="SimSun" w:hAnsi="Times New Roman"/>
          <w:sz w:val="24"/>
          <w:szCs w:val="24"/>
          <w:lang w:eastAsia="zh-CN"/>
        </w:rPr>
        <w:t>Kuruluştan etkilenen veya kuruluşu etkileyen kuruluş dışındaki kişi, grup veya kurum</w:t>
      </w:r>
      <w:r w:rsidRPr="00DC2F0D">
        <w:rPr>
          <w:rFonts w:ascii="Times New Roman" w:eastAsia="SimSun" w:hAnsi="Times New Roman"/>
          <w:sz w:val="24"/>
          <w:szCs w:val="24"/>
          <w:lang w:eastAsia="zh-CN"/>
        </w:rPr>
        <w:softHyphen/>
        <w:t>lardır.</w:t>
      </w:r>
    </w:p>
    <w:p w14:paraId="3C30274C" w14:textId="77777777" w:rsidR="00983FCD" w:rsidRPr="00DC2F0D" w:rsidRDefault="00983FCD" w:rsidP="00483FDA">
      <w:pPr>
        <w:spacing w:before="20" w:after="20" w:line="360" w:lineRule="auto"/>
        <w:jc w:val="center"/>
        <w:rPr>
          <w:rFonts w:ascii="Times New Roman" w:eastAsia="SimSun" w:hAnsi="Times New Roman"/>
          <w:sz w:val="24"/>
          <w:szCs w:val="24"/>
          <w:lang w:eastAsia="zh-CN"/>
        </w:rPr>
      </w:pPr>
    </w:p>
    <w:p w14:paraId="47E24A13" w14:textId="1B8332A3" w:rsidR="00C85CEF" w:rsidRPr="00DC2F0D" w:rsidRDefault="00C85CEF" w:rsidP="00483FDA">
      <w:pPr>
        <w:spacing w:before="20" w:after="20" w:line="360" w:lineRule="auto"/>
        <w:jc w:val="center"/>
        <w:rPr>
          <w:rFonts w:ascii="Times New Roman" w:hAnsi="Times New Roman"/>
          <w:b/>
          <w:i/>
          <w:sz w:val="24"/>
          <w:szCs w:val="24"/>
        </w:rPr>
      </w:pPr>
      <w:r w:rsidRPr="00DC2F0D">
        <w:rPr>
          <w:rFonts w:ascii="Times New Roman" w:eastAsia="Calibri" w:hAnsi="Times New Roman"/>
          <w:b/>
          <w:bCs/>
          <w:i/>
          <w:sz w:val="24"/>
          <w:szCs w:val="24"/>
        </w:rPr>
        <w:t>Tablo</w:t>
      </w:r>
      <w:r w:rsidR="00482B5C" w:rsidRPr="00DC2F0D">
        <w:rPr>
          <w:rFonts w:ascii="Times New Roman" w:eastAsia="Calibri" w:hAnsi="Times New Roman"/>
          <w:b/>
          <w:bCs/>
          <w:i/>
          <w:sz w:val="24"/>
          <w:szCs w:val="24"/>
        </w:rPr>
        <w:t xml:space="preserve"> 3</w:t>
      </w:r>
      <w:r w:rsidRPr="00DC2F0D">
        <w:rPr>
          <w:rFonts w:ascii="Times New Roman" w:hAnsi="Times New Roman"/>
          <w:b/>
          <w:i/>
          <w:sz w:val="24"/>
          <w:szCs w:val="24"/>
        </w:rPr>
        <w:t xml:space="preserve">: </w:t>
      </w:r>
      <w:r w:rsidR="00455AAC" w:rsidRPr="00DC2F0D">
        <w:rPr>
          <w:rFonts w:ascii="Times New Roman" w:hAnsi="Times New Roman"/>
          <w:b/>
          <w:i/>
          <w:sz w:val="24"/>
          <w:szCs w:val="24"/>
        </w:rPr>
        <w:t>Ahırlı İlçe</w:t>
      </w:r>
      <w:r w:rsidRPr="00DC2F0D">
        <w:rPr>
          <w:rFonts w:ascii="Times New Roman" w:hAnsi="Times New Roman"/>
          <w:b/>
          <w:i/>
          <w:sz w:val="24"/>
          <w:szCs w:val="24"/>
        </w:rPr>
        <w:t xml:space="preserve"> Millî Eğitim Müdürlüğünün İç ve Dış Paydaşları</w:t>
      </w:r>
    </w:p>
    <w:tbl>
      <w:tblPr>
        <w:tblW w:w="4928"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firstRow="1" w:lastRow="0" w:firstColumn="1" w:lastColumn="0" w:noHBand="0" w:noVBand="1"/>
      </w:tblPr>
      <w:tblGrid>
        <w:gridCol w:w="4014"/>
        <w:gridCol w:w="4479"/>
        <w:gridCol w:w="5290"/>
      </w:tblGrid>
      <w:tr w:rsidR="00C85CEF" w:rsidRPr="00DC2F0D" w14:paraId="599A3EFC" w14:textId="77777777" w:rsidTr="00816889">
        <w:trPr>
          <w:trHeight w:val="471"/>
        </w:trPr>
        <w:tc>
          <w:tcPr>
            <w:tcW w:w="1456" w:type="pct"/>
            <w:tcBorders>
              <w:top w:val="single" w:sz="8" w:space="0" w:color="4BACC6"/>
              <w:left w:val="single" w:sz="8" w:space="0" w:color="4BACC6"/>
              <w:bottom w:val="single" w:sz="8" w:space="0" w:color="4BACC6"/>
              <w:right w:val="single" w:sz="8" w:space="0" w:color="4BACC6"/>
            </w:tcBorders>
            <w:shd w:val="clear" w:color="auto" w:fill="E5DFEC"/>
            <w:vAlign w:val="center"/>
          </w:tcPr>
          <w:p w14:paraId="4F408D3F" w14:textId="77777777" w:rsidR="00C85CEF" w:rsidRPr="00DC2F0D" w:rsidRDefault="00376028" w:rsidP="00483FDA">
            <w:pPr>
              <w:pStyle w:val="Balk1"/>
              <w:keepLines w:val="0"/>
              <w:spacing w:before="60" w:after="60" w:line="360" w:lineRule="auto"/>
              <w:jc w:val="center"/>
              <w:rPr>
                <w:rFonts w:ascii="Times New Roman" w:hAnsi="Times New Roman"/>
                <w:i/>
                <w:sz w:val="24"/>
                <w:szCs w:val="24"/>
              </w:rPr>
            </w:pPr>
            <w:bookmarkStart w:id="69" w:name="_Toc208025146"/>
            <w:bookmarkStart w:id="70" w:name="_Toc222042648"/>
            <w:bookmarkStart w:id="71" w:name="_Toc239840839"/>
            <w:bookmarkStart w:id="72" w:name="_Toc239841895"/>
            <w:bookmarkStart w:id="73" w:name="_Toc239843478"/>
            <w:bookmarkStart w:id="74" w:name="_Toc242090220"/>
            <w:bookmarkStart w:id="75" w:name="_Toc242176028"/>
            <w:bookmarkStart w:id="76" w:name="_Toc242712659"/>
            <w:bookmarkStart w:id="77" w:name="_Toc250021875"/>
            <w:bookmarkStart w:id="78" w:name="_Toc251308713"/>
            <w:bookmarkStart w:id="79" w:name="_Toc251743369"/>
            <w:bookmarkStart w:id="80" w:name="_Toc251744375"/>
            <w:bookmarkStart w:id="81" w:name="_Toc254790145"/>
            <w:bookmarkStart w:id="82" w:name="_Toc262042043"/>
            <w:bookmarkStart w:id="83" w:name="_Toc413011701"/>
            <w:bookmarkStart w:id="84" w:name="_Toc164071335"/>
            <w:r w:rsidRPr="00DC2F0D">
              <w:rPr>
                <w:rFonts w:ascii="Times New Roman" w:hAnsi="Times New Roman"/>
                <w:i/>
                <w:sz w:val="24"/>
                <w:szCs w:val="24"/>
              </w:rPr>
              <w:t>1</w:t>
            </w:r>
            <w:r w:rsidR="00C85CEF" w:rsidRPr="00DC2F0D">
              <w:rPr>
                <w:rFonts w:ascii="Times New Roman" w:hAnsi="Times New Roman"/>
                <w:i/>
                <w:sz w:val="24"/>
                <w:szCs w:val="24"/>
              </w:rPr>
              <w:t>.5.1. İç Paydaşlar</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tc>
        <w:tc>
          <w:tcPr>
            <w:tcW w:w="3544" w:type="pct"/>
            <w:gridSpan w:val="2"/>
            <w:tcBorders>
              <w:top w:val="single" w:sz="8" w:space="0" w:color="4BACC6"/>
              <w:left w:val="single" w:sz="8" w:space="0" w:color="4BACC6"/>
              <w:bottom w:val="single" w:sz="8" w:space="0" w:color="4BACC6"/>
              <w:right w:val="single" w:sz="8" w:space="0" w:color="4BACC6"/>
            </w:tcBorders>
            <w:shd w:val="clear" w:color="auto" w:fill="D2EAF1"/>
            <w:vAlign w:val="center"/>
          </w:tcPr>
          <w:p w14:paraId="7A779BA0" w14:textId="77777777" w:rsidR="00C85CEF" w:rsidRPr="00DC2F0D" w:rsidRDefault="00376028" w:rsidP="00483FDA">
            <w:pPr>
              <w:pStyle w:val="Balk1"/>
              <w:keepLines w:val="0"/>
              <w:spacing w:before="60" w:after="60" w:line="360" w:lineRule="auto"/>
              <w:jc w:val="center"/>
              <w:rPr>
                <w:rFonts w:ascii="Times New Roman" w:hAnsi="Times New Roman"/>
                <w:i/>
                <w:sz w:val="24"/>
                <w:szCs w:val="24"/>
              </w:rPr>
            </w:pPr>
            <w:bookmarkStart w:id="85" w:name="_Toc208025147"/>
            <w:bookmarkStart w:id="86" w:name="_Toc222042649"/>
            <w:bookmarkStart w:id="87" w:name="_Toc239840840"/>
            <w:bookmarkStart w:id="88" w:name="_Toc239841896"/>
            <w:bookmarkStart w:id="89" w:name="_Toc239843479"/>
            <w:bookmarkStart w:id="90" w:name="_Toc242090221"/>
            <w:bookmarkStart w:id="91" w:name="_Toc242176029"/>
            <w:bookmarkStart w:id="92" w:name="_Toc242712660"/>
            <w:bookmarkStart w:id="93" w:name="_Toc250021876"/>
            <w:bookmarkStart w:id="94" w:name="_Toc251308714"/>
            <w:bookmarkStart w:id="95" w:name="_Toc251743370"/>
            <w:bookmarkStart w:id="96" w:name="_Toc251744376"/>
            <w:bookmarkStart w:id="97" w:name="_Toc254790146"/>
            <w:bookmarkStart w:id="98" w:name="_Toc262042044"/>
            <w:bookmarkStart w:id="99" w:name="_Toc413011702"/>
            <w:bookmarkStart w:id="100" w:name="_Toc164071336"/>
            <w:r w:rsidRPr="00DC2F0D">
              <w:rPr>
                <w:rFonts w:ascii="Times New Roman" w:hAnsi="Times New Roman"/>
                <w:i/>
                <w:sz w:val="24"/>
                <w:szCs w:val="24"/>
              </w:rPr>
              <w:t>1</w:t>
            </w:r>
            <w:r w:rsidR="00C85CEF" w:rsidRPr="00DC2F0D">
              <w:rPr>
                <w:rFonts w:ascii="Times New Roman" w:hAnsi="Times New Roman"/>
                <w:i/>
                <w:sz w:val="24"/>
                <w:szCs w:val="24"/>
              </w:rPr>
              <w:t>.5.2. Dış Paydaşlar</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tc>
      </w:tr>
      <w:tr w:rsidR="00C85CEF" w:rsidRPr="00DC2F0D" w14:paraId="7FE32FA1" w14:textId="77777777" w:rsidTr="00816889">
        <w:trPr>
          <w:trHeight w:val="940"/>
        </w:trPr>
        <w:tc>
          <w:tcPr>
            <w:tcW w:w="1456" w:type="pct"/>
            <w:tcBorders>
              <w:top w:val="single" w:sz="8" w:space="0" w:color="4BACC6"/>
              <w:left w:val="single" w:sz="8" w:space="0" w:color="4BACC6"/>
              <w:bottom w:val="single" w:sz="8" w:space="0" w:color="4BACC6"/>
              <w:right w:val="single" w:sz="8" w:space="0" w:color="4BACC6"/>
            </w:tcBorders>
            <w:shd w:val="clear" w:color="auto" w:fill="E5DFEC"/>
          </w:tcPr>
          <w:p w14:paraId="0D6F3F1D" w14:textId="77777777" w:rsidR="00C85CEF" w:rsidRPr="00DC2F0D" w:rsidRDefault="00C85CEF" w:rsidP="00483FDA">
            <w:pPr>
              <w:autoSpaceDE w:val="0"/>
              <w:autoSpaceDN w:val="0"/>
              <w:adjustRightInd w:val="0"/>
              <w:spacing w:after="0" w:line="360" w:lineRule="auto"/>
              <w:rPr>
                <w:rFonts w:ascii="Times New Roman" w:hAnsi="Times New Roman"/>
                <w:b/>
                <w:bCs/>
                <w:color w:val="365F91"/>
                <w:sz w:val="24"/>
                <w:szCs w:val="24"/>
              </w:rPr>
            </w:pPr>
            <w:r w:rsidRPr="00DC2F0D">
              <w:rPr>
                <w:rFonts w:ascii="Times New Roman" w:hAnsi="Times New Roman"/>
                <w:b/>
                <w:bCs/>
                <w:color w:val="365F91"/>
                <w:sz w:val="24"/>
                <w:szCs w:val="24"/>
              </w:rPr>
              <w:t>1. İLÇE MİLLİ EĞİTİM MÜDÜRÜ</w:t>
            </w:r>
          </w:p>
        </w:tc>
        <w:tc>
          <w:tcPr>
            <w:tcW w:w="1625" w:type="pct"/>
            <w:tcBorders>
              <w:top w:val="single" w:sz="8" w:space="0" w:color="4BACC6"/>
              <w:left w:val="single" w:sz="8" w:space="0" w:color="4BACC6"/>
              <w:bottom w:val="single" w:sz="8" w:space="0" w:color="4BACC6"/>
              <w:right w:val="single" w:sz="8" w:space="0" w:color="4BACC6"/>
            </w:tcBorders>
          </w:tcPr>
          <w:p w14:paraId="7FD4EEC8" w14:textId="77777777" w:rsidR="00C85CEF" w:rsidRPr="00DC2F0D" w:rsidRDefault="00C85CEF" w:rsidP="00483FDA">
            <w:pPr>
              <w:autoSpaceDE w:val="0"/>
              <w:autoSpaceDN w:val="0"/>
              <w:adjustRightInd w:val="0"/>
              <w:spacing w:after="0" w:line="360" w:lineRule="auto"/>
              <w:rPr>
                <w:rFonts w:ascii="Times New Roman" w:hAnsi="Times New Roman"/>
                <w:b/>
                <w:bCs/>
                <w:color w:val="365F91"/>
                <w:sz w:val="24"/>
                <w:szCs w:val="24"/>
              </w:rPr>
            </w:pPr>
            <w:r w:rsidRPr="00DC2F0D">
              <w:rPr>
                <w:rFonts w:ascii="Times New Roman" w:hAnsi="Times New Roman"/>
                <w:b/>
                <w:bCs/>
                <w:color w:val="365F91"/>
                <w:sz w:val="24"/>
                <w:szCs w:val="24"/>
              </w:rPr>
              <w:t>1.MİLLİ EĞİTİM BAKANLIĞI</w:t>
            </w:r>
          </w:p>
        </w:tc>
        <w:tc>
          <w:tcPr>
            <w:tcW w:w="1919" w:type="pct"/>
            <w:tcBorders>
              <w:top w:val="single" w:sz="8" w:space="0" w:color="4BACC6"/>
              <w:left w:val="single" w:sz="8" w:space="0" w:color="4BACC6"/>
              <w:bottom w:val="single" w:sz="8" w:space="0" w:color="4BACC6"/>
              <w:right w:val="single" w:sz="8" w:space="0" w:color="4BACC6"/>
            </w:tcBorders>
          </w:tcPr>
          <w:p w14:paraId="26D97827" w14:textId="77777777" w:rsidR="00C85CEF" w:rsidRPr="00DC2F0D" w:rsidRDefault="00C85CEF" w:rsidP="00483FDA">
            <w:pPr>
              <w:tabs>
                <w:tab w:val="left" w:pos="540"/>
              </w:tabs>
              <w:spacing w:before="20" w:after="20" w:line="360" w:lineRule="auto"/>
              <w:rPr>
                <w:rFonts w:ascii="Times New Roman" w:hAnsi="Times New Roman"/>
                <w:b/>
                <w:i/>
                <w:color w:val="C0504D"/>
                <w:sz w:val="24"/>
                <w:szCs w:val="24"/>
              </w:rPr>
            </w:pPr>
            <w:r w:rsidRPr="00DC2F0D">
              <w:rPr>
                <w:rFonts w:ascii="Times New Roman" w:hAnsi="Times New Roman"/>
                <w:b/>
                <w:bCs/>
                <w:color w:val="365F91"/>
                <w:sz w:val="24"/>
                <w:szCs w:val="24"/>
              </w:rPr>
              <w:t>10. YEREL YÖNETİMLER</w:t>
            </w:r>
          </w:p>
        </w:tc>
      </w:tr>
      <w:tr w:rsidR="00C85CEF" w:rsidRPr="00DC2F0D" w14:paraId="2C4F3A3A" w14:textId="77777777" w:rsidTr="00816889">
        <w:trPr>
          <w:trHeight w:val="1022"/>
        </w:trPr>
        <w:tc>
          <w:tcPr>
            <w:tcW w:w="1456" w:type="pct"/>
            <w:tcBorders>
              <w:top w:val="single" w:sz="8" w:space="0" w:color="4BACC6"/>
              <w:left w:val="single" w:sz="8" w:space="0" w:color="4BACC6"/>
              <w:bottom w:val="single" w:sz="8" w:space="0" w:color="4BACC6"/>
              <w:right w:val="single" w:sz="8" w:space="0" w:color="4BACC6"/>
            </w:tcBorders>
            <w:shd w:val="clear" w:color="auto" w:fill="E5DFEC"/>
          </w:tcPr>
          <w:p w14:paraId="49A72DEC" w14:textId="77777777" w:rsidR="00C85CEF" w:rsidRPr="00DC2F0D" w:rsidRDefault="00C85CEF" w:rsidP="00483FDA">
            <w:pPr>
              <w:autoSpaceDE w:val="0"/>
              <w:autoSpaceDN w:val="0"/>
              <w:adjustRightInd w:val="0"/>
              <w:spacing w:after="0" w:line="360" w:lineRule="auto"/>
              <w:rPr>
                <w:rFonts w:ascii="Times New Roman" w:hAnsi="Times New Roman"/>
                <w:b/>
                <w:bCs/>
                <w:color w:val="365F91"/>
                <w:sz w:val="24"/>
                <w:szCs w:val="24"/>
              </w:rPr>
            </w:pPr>
            <w:r w:rsidRPr="00DC2F0D">
              <w:rPr>
                <w:rFonts w:ascii="Times New Roman" w:hAnsi="Times New Roman"/>
                <w:b/>
                <w:bCs/>
                <w:color w:val="365F91"/>
                <w:sz w:val="24"/>
                <w:szCs w:val="24"/>
              </w:rPr>
              <w:t>2. İLÇE MİLLİ EĞİTİM ŞUBE MÜDÜRÜ</w:t>
            </w:r>
          </w:p>
        </w:tc>
        <w:tc>
          <w:tcPr>
            <w:tcW w:w="1625" w:type="pct"/>
            <w:tcBorders>
              <w:top w:val="single" w:sz="8" w:space="0" w:color="4BACC6"/>
              <w:left w:val="single" w:sz="8" w:space="0" w:color="4BACC6"/>
              <w:bottom w:val="single" w:sz="8" w:space="0" w:color="4BACC6"/>
              <w:right w:val="single" w:sz="8" w:space="0" w:color="4BACC6"/>
            </w:tcBorders>
            <w:shd w:val="clear" w:color="auto" w:fill="D2EAF1"/>
          </w:tcPr>
          <w:p w14:paraId="2D998915" w14:textId="77777777" w:rsidR="00C85CEF" w:rsidRPr="00DC2F0D" w:rsidRDefault="00C85CEF" w:rsidP="00483FDA">
            <w:pPr>
              <w:autoSpaceDE w:val="0"/>
              <w:autoSpaceDN w:val="0"/>
              <w:adjustRightInd w:val="0"/>
              <w:spacing w:after="0" w:line="360" w:lineRule="auto"/>
              <w:rPr>
                <w:rFonts w:ascii="Times New Roman" w:hAnsi="Times New Roman"/>
                <w:b/>
                <w:bCs/>
                <w:color w:val="365F91"/>
                <w:sz w:val="24"/>
                <w:szCs w:val="24"/>
              </w:rPr>
            </w:pPr>
            <w:r w:rsidRPr="00DC2F0D">
              <w:rPr>
                <w:rFonts w:ascii="Times New Roman" w:hAnsi="Times New Roman"/>
                <w:b/>
                <w:bCs/>
                <w:color w:val="365F91"/>
                <w:sz w:val="24"/>
                <w:szCs w:val="24"/>
              </w:rPr>
              <w:t>2.VALİLİK</w:t>
            </w:r>
          </w:p>
        </w:tc>
        <w:tc>
          <w:tcPr>
            <w:tcW w:w="1919" w:type="pct"/>
            <w:tcBorders>
              <w:top w:val="single" w:sz="8" w:space="0" w:color="4BACC6"/>
              <w:left w:val="single" w:sz="8" w:space="0" w:color="4BACC6"/>
              <w:bottom w:val="single" w:sz="8" w:space="0" w:color="4BACC6"/>
              <w:right w:val="single" w:sz="8" w:space="0" w:color="4BACC6"/>
            </w:tcBorders>
            <w:shd w:val="clear" w:color="auto" w:fill="D2EAF1"/>
          </w:tcPr>
          <w:p w14:paraId="762CB601" w14:textId="77777777" w:rsidR="00C85CEF" w:rsidRPr="00DC2F0D" w:rsidRDefault="00C85CEF" w:rsidP="00483FDA">
            <w:pPr>
              <w:tabs>
                <w:tab w:val="left" w:pos="540"/>
              </w:tabs>
              <w:spacing w:before="20" w:after="20" w:line="360" w:lineRule="auto"/>
              <w:rPr>
                <w:rFonts w:ascii="Times New Roman" w:hAnsi="Times New Roman"/>
                <w:b/>
                <w:i/>
                <w:color w:val="C0504D"/>
                <w:sz w:val="24"/>
                <w:szCs w:val="24"/>
              </w:rPr>
            </w:pPr>
            <w:r w:rsidRPr="00DC2F0D">
              <w:rPr>
                <w:rFonts w:ascii="Times New Roman" w:hAnsi="Times New Roman"/>
                <w:b/>
                <w:bCs/>
                <w:color w:val="365F91"/>
                <w:sz w:val="24"/>
                <w:szCs w:val="24"/>
              </w:rPr>
              <w:t>11. MAHALLE MUHTARLIKLARI</w:t>
            </w:r>
          </w:p>
        </w:tc>
      </w:tr>
      <w:tr w:rsidR="00C85CEF" w:rsidRPr="00DC2F0D" w14:paraId="14D9D75C" w14:textId="77777777" w:rsidTr="00816889">
        <w:trPr>
          <w:trHeight w:val="883"/>
        </w:trPr>
        <w:tc>
          <w:tcPr>
            <w:tcW w:w="1456" w:type="pct"/>
            <w:tcBorders>
              <w:top w:val="single" w:sz="8" w:space="0" w:color="4BACC6"/>
              <w:left w:val="single" w:sz="8" w:space="0" w:color="4BACC6"/>
              <w:bottom w:val="single" w:sz="8" w:space="0" w:color="4BACC6"/>
              <w:right w:val="single" w:sz="8" w:space="0" w:color="4BACC6"/>
            </w:tcBorders>
            <w:shd w:val="clear" w:color="auto" w:fill="E5DFEC"/>
          </w:tcPr>
          <w:p w14:paraId="76799244" w14:textId="77777777" w:rsidR="00C85CEF" w:rsidRPr="00DC2F0D" w:rsidRDefault="00C85CEF" w:rsidP="00483FDA">
            <w:pPr>
              <w:autoSpaceDE w:val="0"/>
              <w:autoSpaceDN w:val="0"/>
              <w:adjustRightInd w:val="0"/>
              <w:spacing w:after="0" w:line="360" w:lineRule="auto"/>
              <w:rPr>
                <w:rFonts w:ascii="Times New Roman" w:hAnsi="Times New Roman"/>
                <w:b/>
                <w:bCs/>
                <w:color w:val="365F91"/>
                <w:sz w:val="24"/>
                <w:szCs w:val="24"/>
              </w:rPr>
            </w:pPr>
            <w:r w:rsidRPr="00DC2F0D">
              <w:rPr>
                <w:rFonts w:ascii="Times New Roman" w:hAnsi="Times New Roman"/>
                <w:b/>
                <w:bCs/>
                <w:color w:val="365F91"/>
                <w:sz w:val="24"/>
                <w:szCs w:val="24"/>
              </w:rPr>
              <w:t>3. ŞEFLER</w:t>
            </w:r>
          </w:p>
        </w:tc>
        <w:tc>
          <w:tcPr>
            <w:tcW w:w="1625" w:type="pct"/>
            <w:tcBorders>
              <w:top w:val="single" w:sz="8" w:space="0" w:color="4BACC6"/>
              <w:left w:val="single" w:sz="8" w:space="0" w:color="4BACC6"/>
              <w:bottom w:val="single" w:sz="8" w:space="0" w:color="4BACC6"/>
              <w:right w:val="single" w:sz="8" w:space="0" w:color="4BACC6"/>
            </w:tcBorders>
          </w:tcPr>
          <w:p w14:paraId="30ED3AAF" w14:textId="77777777" w:rsidR="00C85CEF" w:rsidRPr="00DC2F0D" w:rsidRDefault="00C85CEF" w:rsidP="00483FDA">
            <w:pPr>
              <w:autoSpaceDE w:val="0"/>
              <w:autoSpaceDN w:val="0"/>
              <w:adjustRightInd w:val="0"/>
              <w:spacing w:after="0" w:line="360" w:lineRule="auto"/>
              <w:rPr>
                <w:rFonts w:ascii="Times New Roman" w:hAnsi="Times New Roman"/>
                <w:b/>
                <w:bCs/>
                <w:color w:val="365F91"/>
                <w:sz w:val="24"/>
                <w:szCs w:val="24"/>
              </w:rPr>
            </w:pPr>
            <w:r w:rsidRPr="00DC2F0D">
              <w:rPr>
                <w:rFonts w:ascii="Times New Roman" w:hAnsi="Times New Roman"/>
                <w:b/>
                <w:bCs/>
                <w:color w:val="365F91"/>
                <w:sz w:val="24"/>
                <w:szCs w:val="24"/>
              </w:rPr>
              <w:t>3.KAYMAKAMLIK</w:t>
            </w:r>
          </w:p>
        </w:tc>
        <w:tc>
          <w:tcPr>
            <w:tcW w:w="1919" w:type="pct"/>
            <w:tcBorders>
              <w:top w:val="single" w:sz="8" w:space="0" w:color="4BACC6"/>
              <w:left w:val="single" w:sz="8" w:space="0" w:color="4BACC6"/>
              <w:bottom w:val="single" w:sz="8" w:space="0" w:color="4BACC6"/>
              <w:right w:val="single" w:sz="8" w:space="0" w:color="4BACC6"/>
            </w:tcBorders>
          </w:tcPr>
          <w:p w14:paraId="17F10858" w14:textId="77777777" w:rsidR="00C85CEF" w:rsidRPr="00DC2F0D" w:rsidRDefault="00C85CEF" w:rsidP="00483FDA">
            <w:pPr>
              <w:tabs>
                <w:tab w:val="left" w:pos="540"/>
              </w:tabs>
              <w:spacing w:before="20" w:after="20" w:line="360" w:lineRule="auto"/>
              <w:rPr>
                <w:rFonts w:ascii="Times New Roman" w:hAnsi="Times New Roman"/>
                <w:b/>
                <w:i/>
                <w:color w:val="C0504D"/>
                <w:sz w:val="24"/>
                <w:szCs w:val="24"/>
              </w:rPr>
            </w:pPr>
            <w:r w:rsidRPr="00DC2F0D">
              <w:rPr>
                <w:rFonts w:ascii="Times New Roman" w:hAnsi="Times New Roman"/>
                <w:b/>
                <w:bCs/>
                <w:color w:val="365F91"/>
                <w:sz w:val="24"/>
                <w:szCs w:val="24"/>
              </w:rPr>
              <w:t>12. SAĞLIK KURULUŞLARI</w:t>
            </w:r>
          </w:p>
        </w:tc>
      </w:tr>
      <w:tr w:rsidR="00C85CEF" w:rsidRPr="00DC2F0D" w14:paraId="3C240871" w14:textId="77777777" w:rsidTr="00816889">
        <w:trPr>
          <w:trHeight w:val="555"/>
        </w:trPr>
        <w:tc>
          <w:tcPr>
            <w:tcW w:w="1456" w:type="pct"/>
            <w:tcBorders>
              <w:top w:val="single" w:sz="8" w:space="0" w:color="4BACC6"/>
              <w:left w:val="single" w:sz="8" w:space="0" w:color="4BACC6"/>
              <w:bottom w:val="single" w:sz="8" w:space="0" w:color="4BACC6"/>
              <w:right w:val="single" w:sz="8" w:space="0" w:color="4BACC6"/>
            </w:tcBorders>
            <w:shd w:val="clear" w:color="auto" w:fill="E5DFEC"/>
          </w:tcPr>
          <w:p w14:paraId="0427B187" w14:textId="77777777" w:rsidR="00C85CEF" w:rsidRPr="00DC2F0D" w:rsidRDefault="00C85CEF" w:rsidP="00483FDA">
            <w:pPr>
              <w:autoSpaceDE w:val="0"/>
              <w:autoSpaceDN w:val="0"/>
              <w:adjustRightInd w:val="0"/>
              <w:spacing w:after="0" w:line="360" w:lineRule="auto"/>
              <w:rPr>
                <w:rFonts w:ascii="Times New Roman" w:hAnsi="Times New Roman"/>
                <w:b/>
                <w:bCs/>
                <w:color w:val="365F91"/>
                <w:sz w:val="24"/>
                <w:szCs w:val="24"/>
              </w:rPr>
            </w:pPr>
            <w:r w:rsidRPr="00DC2F0D">
              <w:rPr>
                <w:rFonts w:ascii="Times New Roman" w:hAnsi="Times New Roman"/>
                <w:b/>
                <w:bCs/>
                <w:color w:val="365F91"/>
                <w:sz w:val="24"/>
                <w:szCs w:val="24"/>
              </w:rPr>
              <w:t>4. VHKİ</w:t>
            </w:r>
          </w:p>
        </w:tc>
        <w:tc>
          <w:tcPr>
            <w:tcW w:w="1625" w:type="pct"/>
            <w:tcBorders>
              <w:top w:val="single" w:sz="8" w:space="0" w:color="4BACC6"/>
              <w:left w:val="single" w:sz="8" w:space="0" w:color="4BACC6"/>
              <w:bottom w:val="single" w:sz="8" w:space="0" w:color="4BACC6"/>
              <w:right w:val="single" w:sz="8" w:space="0" w:color="4BACC6"/>
            </w:tcBorders>
            <w:shd w:val="clear" w:color="auto" w:fill="D2EAF1"/>
          </w:tcPr>
          <w:p w14:paraId="01D23800" w14:textId="77777777" w:rsidR="00C85CEF" w:rsidRPr="00DC2F0D" w:rsidRDefault="00C85CEF" w:rsidP="00483FDA">
            <w:pPr>
              <w:autoSpaceDE w:val="0"/>
              <w:autoSpaceDN w:val="0"/>
              <w:adjustRightInd w:val="0"/>
              <w:spacing w:after="0" w:line="360" w:lineRule="auto"/>
              <w:rPr>
                <w:rFonts w:ascii="Times New Roman" w:hAnsi="Times New Roman"/>
                <w:b/>
                <w:bCs/>
                <w:color w:val="365F91"/>
                <w:sz w:val="24"/>
                <w:szCs w:val="24"/>
              </w:rPr>
            </w:pPr>
            <w:r w:rsidRPr="00DC2F0D">
              <w:rPr>
                <w:rFonts w:ascii="Times New Roman" w:hAnsi="Times New Roman"/>
                <w:b/>
                <w:bCs/>
                <w:color w:val="365F91"/>
                <w:sz w:val="24"/>
                <w:szCs w:val="24"/>
              </w:rPr>
              <w:t>4.İL MİLLİ EĞİTİM MÜDÜRLÜĞÜ</w:t>
            </w:r>
          </w:p>
        </w:tc>
        <w:tc>
          <w:tcPr>
            <w:tcW w:w="1919" w:type="pct"/>
            <w:tcBorders>
              <w:top w:val="single" w:sz="8" w:space="0" w:color="4BACC6"/>
              <w:left w:val="single" w:sz="8" w:space="0" w:color="4BACC6"/>
              <w:bottom w:val="single" w:sz="8" w:space="0" w:color="4BACC6"/>
              <w:right w:val="single" w:sz="8" w:space="0" w:color="4BACC6"/>
            </w:tcBorders>
            <w:shd w:val="clear" w:color="auto" w:fill="D2EAF1"/>
          </w:tcPr>
          <w:p w14:paraId="78BB1510" w14:textId="77777777" w:rsidR="00C85CEF" w:rsidRPr="00DC2F0D" w:rsidRDefault="00C85CEF" w:rsidP="00483FDA">
            <w:pPr>
              <w:tabs>
                <w:tab w:val="left" w:pos="540"/>
              </w:tabs>
              <w:spacing w:before="20" w:after="20" w:line="360" w:lineRule="auto"/>
              <w:rPr>
                <w:rFonts w:ascii="Times New Roman" w:hAnsi="Times New Roman"/>
                <w:b/>
                <w:i/>
                <w:color w:val="C0504D"/>
                <w:sz w:val="24"/>
                <w:szCs w:val="24"/>
              </w:rPr>
            </w:pPr>
            <w:r w:rsidRPr="00DC2F0D">
              <w:rPr>
                <w:rFonts w:ascii="Times New Roman" w:hAnsi="Times New Roman"/>
                <w:b/>
                <w:bCs/>
                <w:color w:val="365F91"/>
                <w:sz w:val="24"/>
                <w:szCs w:val="24"/>
              </w:rPr>
              <w:t>13. EMNİYET/JANDARMA</w:t>
            </w:r>
          </w:p>
        </w:tc>
      </w:tr>
      <w:tr w:rsidR="00C85CEF" w:rsidRPr="00DC2F0D" w14:paraId="70D11F6C" w14:textId="77777777" w:rsidTr="00816889">
        <w:trPr>
          <w:trHeight w:val="441"/>
        </w:trPr>
        <w:tc>
          <w:tcPr>
            <w:tcW w:w="1456" w:type="pct"/>
            <w:tcBorders>
              <w:top w:val="single" w:sz="8" w:space="0" w:color="4BACC6"/>
              <w:left w:val="single" w:sz="8" w:space="0" w:color="4BACC6"/>
              <w:bottom w:val="single" w:sz="8" w:space="0" w:color="4BACC6"/>
              <w:right w:val="single" w:sz="8" w:space="0" w:color="4BACC6"/>
            </w:tcBorders>
            <w:shd w:val="clear" w:color="auto" w:fill="E5DFEC"/>
          </w:tcPr>
          <w:p w14:paraId="4D64AABF" w14:textId="77777777" w:rsidR="00C85CEF" w:rsidRPr="00DC2F0D" w:rsidRDefault="00C85CEF" w:rsidP="00483FDA">
            <w:pPr>
              <w:autoSpaceDE w:val="0"/>
              <w:autoSpaceDN w:val="0"/>
              <w:adjustRightInd w:val="0"/>
              <w:spacing w:after="0" w:line="360" w:lineRule="auto"/>
              <w:rPr>
                <w:rFonts w:ascii="Times New Roman" w:hAnsi="Times New Roman"/>
                <w:b/>
                <w:bCs/>
                <w:color w:val="365F91"/>
                <w:sz w:val="24"/>
                <w:szCs w:val="24"/>
              </w:rPr>
            </w:pPr>
            <w:r w:rsidRPr="00DC2F0D">
              <w:rPr>
                <w:rFonts w:ascii="Times New Roman" w:hAnsi="Times New Roman"/>
                <w:b/>
                <w:bCs/>
                <w:color w:val="365F91"/>
                <w:sz w:val="24"/>
                <w:szCs w:val="24"/>
              </w:rPr>
              <w:t>5. DESTEK PERSONELİ</w:t>
            </w:r>
          </w:p>
        </w:tc>
        <w:tc>
          <w:tcPr>
            <w:tcW w:w="1625" w:type="pct"/>
            <w:tcBorders>
              <w:top w:val="single" w:sz="8" w:space="0" w:color="4BACC6"/>
              <w:left w:val="single" w:sz="8" w:space="0" w:color="4BACC6"/>
              <w:bottom w:val="single" w:sz="8" w:space="0" w:color="4BACC6"/>
              <w:right w:val="single" w:sz="8" w:space="0" w:color="4BACC6"/>
            </w:tcBorders>
          </w:tcPr>
          <w:p w14:paraId="29F7371B" w14:textId="77777777" w:rsidR="00C85CEF" w:rsidRPr="00DC2F0D" w:rsidRDefault="00C85CEF" w:rsidP="00483FDA">
            <w:pPr>
              <w:autoSpaceDE w:val="0"/>
              <w:autoSpaceDN w:val="0"/>
              <w:adjustRightInd w:val="0"/>
              <w:spacing w:after="0" w:line="360" w:lineRule="auto"/>
              <w:rPr>
                <w:rFonts w:ascii="Times New Roman" w:hAnsi="Times New Roman"/>
                <w:b/>
                <w:bCs/>
                <w:color w:val="365F91"/>
                <w:sz w:val="24"/>
                <w:szCs w:val="24"/>
              </w:rPr>
            </w:pPr>
          </w:p>
        </w:tc>
        <w:tc>
          <w:tcPr>
            <w:tcW w:w="1919" w:type="pct"/>
            <w:tcBorders>
              <w:top w:val="single" w:sz="8" w:space="0" w:color="4BACC6"/>
              <w:left w:val="single" w:sz="8" w:space="0" w:color="4BACC6"/>
              <w:bottom w:val="single" w:sz="8" w:space="0" w:color="4BACC6"/>
              <w:right w:val="single" w:sz="8" w:space="0" w:color="4BACC6"/>
            </w:tcBorders>
          </w:tcPr>
          <w:p w14:paraId="0C09D8DC" w14:textId="77777777" w:rsidR="00C85CEF" w:rsidRPr="00DC2F0D" w:rsidRDefault="00C85CEF" w:rsidP="00483FDA">
            <w:pPr>
              <w:tabs>
                <w:tab w:val="left" w:pos="540"/>
              </w:tabs>
              <w:spacing w:before="20" w:after="20" w:line="360" w:lineRule="auto"/>
              <w:rPr>
                <w:rFonts w:ascii="Times New Roman" w:hAnsi="Times New Roman"/>
                <w:b/>
                <w:i/>
                <w:color w:val="C0504D"/>
                <w:sz w:val="24"/>
                <w:szCs w:val="24"/>
              </w:rPr>
            </w:pPr>
          </w:p>
        </w:tc>
      </w:tr>
      <w:tr w:rsidR="00C85CEF" w:rsidRPr="00DC2F0D" w14:paraId="1F0A124F" w14:textId="77777777" w:rsidTr="00816889">
        <w:trPr>
          <w:trHeight w:val="569"/>
        </w:trPr>
        <w:tc>
          <w:tcPr>
            <w:tcW w:w="1456" w:type="pct"/>
            <w:tcBorders>
              <w:top w:val="single" w:sz="8" w:space="0" w:color="4BACC6"/>
              <w:left w:val="single" w:sz="8" w:space="0" w:color="4BACC6"/>
              <w:bottom w:val="single" w:sz="8" w:space="0" w:color="4BACC6"/>
              <w:right w:val="single" w:sz="8" w:space="0" w:color="4BACC6"/>
            </w:tcBorders>
            <w:shd w:val="clear" w:color="auto" w:fill="E5DFEC"/>
          </w:tcPr>
          <w:p w14:paraId="21AF7895" w14:textId="77777777" w:rsidR="00C85CEF" w:rsidRPr="00DC2F0D" w:rsidRDefault="00C85CEF" w:rsidP="00483FDA">
            <w:pPr>
              <w:autoSpaceDE w:val="0"/>
              <w:autoSpaceDN w:val="0"/>
              <w:adjustRightInd w:val="0"/>
              <w:spacing w:after="0" w:line="360" w:lineRule="auto"/>
              <w:rPr>
                <w:rFonts w:ascii="Times New Roman" w:hAnsi="Times New Roman"/>
                <w:b/>
                <w:bCs/>
                <w:color w:val="365F91"/>
                <w:sz w:val="24"/>
                <w:szCs w:val="24"/>
              </w:rPr>
            </w:pPr>
            <w:r w:rsidRPr="00DC2F0D">
              <w:rPr>
                <w:rFonts w:ascii="Times New Roman" w:hAnsi="Times New Roman"/>
                <w:b/>
                <w:bCs/>
                <w:color w:val="365F91"/>
                <w:sz w:val="24"/>
                <w:szCs w:val="24"/>
              </w:rPr>
              <w:t>6. OKUL/KURUM MÜDÜRLÜKLERİ</w:t>
            </w:r>
          </w:p>
        </w:tc>
        <w:tc>
          <w:tcPr>
            <w:tcW w:w="1625" w:type="pct"/>
            <w:tcBorders>
              <w:top w:val="single" w:sz="8" w:space="0" w:color="4BACC6"/>
              <w:left w:val="single" w:sz="8" w:space="0" w:color="4BACC6"/>
              <w:bottom w:val="single" w:sz="8" w:space="0" w:color="4BACC6"/>
              <w:right w:val="single" w:sz="8" w:space="0" w:color="4BACC6"/>
            </w:tcBorders>
            <w:shd w:val="clear" w:color="auto" w:fill="D2EAF1"/>
          </w:tcPr>
          <w:p w14:paraId="63B1B9D4" w14:textId="77777777" w:rsidR="00C85CEF" w:rsidRPr="00DC2F0D" w:rsidRDefault="00C85CEF" w:rsidP="00483FDA">
            <w:pPr>
              <w:autoSpaceDE w:val="0"/>
              <w:autoSpaceDN w:val="0"/>
              <w:adjustRightInd w:val="0"/>
              <w:spacing w:after="0" w:line="360" w:lineRule="auto"/>
              <w:rPr>
                <w:rFonts w:ascii="Times New Roman" w:hAnsi="Times New Roman"/>
                <w:b/>
                <w:bCs/>
                <w:color w:val="365F91"/>
                <w:sz w:val="24"/>
                <w:szCs w:val="24"/>
              </w:rPr>
            </w:pPr>
          </w:p>
        </w:tc>
        <w:tc>
          <w:tcPr>
            <w:tcW w:w="1919" w:type="pct"/>
            <w:tcBorders>
              <w:top w:val="single" w:sz="8" w:space="0" w:color="4BACC6"/>
              <w:left w:val="single" w:sz="8" w:space="0" w:color="4BACC6"/>
              <w:bottom w:val="single" w:sz="8" w:space="0" w:color="4BACC6"/>
              <w:right w:val="single" w:sz="8" w:space="0" w:color="4BACC6"/>
            </w:tcBorders>
            <w:shd w:val="clear" w:color="auto" w:fill="D2EAF1"/>
            <w:vAlign w:val="center"/>
          </w:tcPr>
          <w:p w14:paraId="3432E1B8" w14:textId="77777777" w:rsidR="00C85CEF" w:rsidRPr="00DC2F0D" w:rsidRDefault="00C85CEF" w:rsidP="00483FDA">
            <w:pPr>
              <w:tabs>
                <w:tab w:val="left" w:pos="540"/>
              </w:tabs>
              <w:spacing w:before="20" w:after="20" w:line="360" w:lineRule="auto"/>
              <w:rPr>
                <w:rFonts w:ascii="Times New Roman" w:hAnsi="Times New Roman"/>
                <w:b/>
                <w:i/>
                <w:color w:val="C0504D"/>
                <w:sz w:val="24"/>
                <w:szCs w:val="24"/>
              </w:rPr>
            </w:pPr>
          </w:p>
        </w:tc>
      </w:tr>
      <w:tr w:rsidR="00C85CEF" w:rsidRPr="00DC2F0D" w14:paraId="6FBF4471" w14:textId="77777777" w:rsidTr="00816889">
        <w:trPr>
          <w:trHeight w:val="432"/>
        </w:trPr>
        <w:tc>
          <w:tcPr>
            <w:tcW w:w="1456" w:type="pct"/>
            <w:tcBorders>
              <w:top w:val="single" w:sz="8" w:space="0" w:color="4BACC6"/>
              <w:left w:val="single" w:sz="8" w:space="0" w:color="4BACC6"/>
              <w:bottom w:val="single" w:sz="8" w:space="0" w:color="4BACC6"/>
              <w:right w:val="single" w:sz="8" w:space="0" w:color="4BACC6"/>
            </w:tcBorders>
            <w:shd w:val="clear" w:color="auto" w:fill="E5DFEC"/>
          </w:tcPr>
          <w:p w14:paraId="606D1898" w14:textId="77777777" w:rsidR="00C85CEF" w:rsidRPr="00DC2F0D" w:rsidRDefault="00C85CEF" w:rsidP="00483FDA">
            <w:pPr>
              <w:autoSpaceDE w:val="0"/>
              <w:autoSpaceDN w:val="0"/>
              <w:adjustRightInd w:val="0"/>
              <w:spacing w:after="0" w:line="360" w:lineRule="auto"/>
              <w:rPr>
                <w:rFonts w:ascii="Times New Roman" w:hAnsi="Times New Roman"/>
                <w:b/>
                <w:bCs/>
                <w:color w:val="365F91"/>
                <w:sz w:val="24"/>
                <w:szCs w:val="24"/>
              </w:rPr>
            </w:pPr>
            <w:r w:rsidRPr="00DC2F0D">
              <w:rPr>
                <w:rFonts w:ascii="Times New Roman" w:hAnsi="Times New Roman"/>
                <w:b/>
                <w:bCs/>
                <w:color w:val="365F91"/>
                <w:sz w:val="24"/>
                <w:szCs w:val="24"/>
              </w:rPr>
              <w:t>7. ÖĞRETMENLER</w:t>
            </w:r>
          </w:p>
        </w:tc>
        <w:tc>
          <w:tcPr>
            <w:tcW w:w="1625" w:type="pct"/>
            <w:tcBorders>
              <w:top w:val="single" w:sz="8" w:space="0" w:color="4BACC6"/>
              <w:left w:val="single" w:sz="8" w:space="0" w:color="4BACC6"/>
              <w:bottom w:val="single" w:sz="8" w:space="0" w:color="4BACC6"/>
              <w:right w:val="single" w:sz="8" w:space="0" w:color="4BACC6"/>
            </w:tcBorders>
          </w:tcPr>
          <w:p w14:paraId="54556C63" w14:textId="77777777" w:rsidR="00C85CEF" w:rsidRPr="00DC2F0D" w:rsidRDefault="00C85CEF" w:rsidP="00483FDA">
            <w:pPr>
              <w:autoSpaceDE w:val="0"/>
              <w:autoSpaceDN w:val="0"/>
              <w:adjustRightInd w:val="0"/>
              <w:spacing w:after="0" w:line="360" w:lineRule="auto"/>
              <w:rPr>
                <w:rFonts w:ascii="Times New Roman" w:hAnsi="Times New Roman"/>
                <w:b/>
                <w:bCs/>
                <w:color w:val="365F91"/>
                <w:sz w:val="24"/>
                <w:szCs w:val="24"/>
              </w:rPr>
            </w:pPr>
          </w:p>
        </w:tc>
        <w:tc>
          <w:tcPr>
            <w:tcW w:w="1919" w:type="pct"/>
            <w:tcBorders>
              <w:top w:val="single" w:sz="8" w:space="0" w:color="4BACC6"/>
              <w:left w:val="single" w:sz="8" w:space="0" w:color="4BACC6"/>
              <w:bottom w:val="single" w:sz="8" w:space="0" w:color="4BACC6"/>
              <w:right w:val="single" w:sz="8" w:space="0" w:color="4BACC6"/>
            </w:tcBorders>
            <w:vAlign w:val="center"/>
          </w:tcPr>
          <w:p w14:paraId="6C2C04C1" w14:textId="77777777" w:rsidR="00C85CEF" w:rsidRPr="00DC2F0D" w:rsidRDefault="00C85CEF" w:rsidP="00483FDA">
            <w:pPr>
              <w:tabs>
                <w:tab w:val="left" w:pos="540"/>
              </w:tabs>
              <w:spacing w:before="20" w:after="20" w:line="360" w:lineRule="auto"/>
              <w:rPr>
                <w:rFonts w:ascii="Times New Roman" w:hAnsi="Times New Roman"/>
                <w:b/>
                <w:i/>
                <w:color w:val="C0504D"/>
                <w:sz w:val="24"/>
                <w:szCs w:val="24"/>
              </w:rPr>
            </w:pPr>
          </w:p>
        </w:tc>
      </w:tr>
      <w:tr w:rsidR="00C85CEF" w:rsidRPr="00DC2F0D" w14:paraId="75CC4CA7" w14:textId="77777777" w:rsidTr="00816889">
        <w:trPr>
          <w:trHeight w:val="396"/>
        </w:trPr>
        <w:tc>
          <w:tcPr>
            <w:tcW w:w="1456" w:type="pct"/>
            <w:tcBorders>
              <w:top w:val="single" w:sz="8" w:space="0" w:color="4BACC6"/>
              <w:left w:val="single" w:sz="8" w:space="0" w:color="4BACC6"/>
              <w:bottom w:val="single" w:sz="8" w:space="0" w:color="4BACC6"/>
              <w:right w:val="single" w:sz="8" w:space="0" w:color="4BACC6"/>
            </w:tcBorders>
            <w:shd w:val="clear" w:color="auto" w:fill="E5DFEC"/>
          </w:tcPr>
          <w:p w14:paraId="17B18549" w14:textId="77777777" w:rsidR="00C85CEF" w:rsidRPr="00DC2F0D" w:rsidRDefault="00C85CEF" w:rsidP="00483FDA">
            <w:pPr>
              <w:autoSpaceDE w:val="0"/>
              <w:autoSpaceDN w:val="0"/>
              <w:adjustRightInd w:val="0"/>
              <w:spacing w:after="0" w:line="360" w:lineRule="auto"/>
              <w:rPr>
                <w:rFonts w:ascii="Times New Roman" w:hAnsi="Times New Roman"/>
                <w:b/>
                <w:bCs/>
                <w:color w:val="365F91"/>
                <w:sz w:val="24"/>
                <w:szCs w:val="24"/>
              </w:rPr>
            </w:pPr>
            <w:r w:rsidRPr="00DC2F0D">
              <w:rPr>
                <w:rFonts w:ascii="Times New Roman" w:hAnsi="Times New Roman"/>
                <w:b/>
                <w:bCs/>
                <w:color w:val="365F91"/>
                <w:sz w:val="24"/>
                <w:szCs w:val="24"/>
              </w:rPr>
              <w:t>8. ÖĞRENCİLER</w:t>
            </w:r>
          </w:p>
        </w:tc>
        <w:tc>
          <w:tcPr>
            <w:tcW w:w="1625" w:type="pct"/>
            <w:tcBorders>
              <w:top w:val="single" w:sz="8" w:space="0" w:color="4BACC6"/>
              <w:left w:val="single" w:sz="8" w:space="0" w:color="4BACC6"/>
              <w:bottom w:val="single" w:sz="8" w:space="0" w:color="4BACC6"/>
              <w:right w:val="single" w:sz="8" w:space="0" w:color="4BACC6"/>
            </w:tcBorders>
          </w:tcPr>
          <w:p w14:paraId="1052FA18" w14:textId="77777777" w:rsidR="00C85CEF" w:rsidRPr="00DC2F0D" w:rsidRDefault="00C85CEF" w:rsidP="00483FDA">
            <w:pPr>
              <w:autoSpaceDE w:val="0"/>
              <w:autoSpaceDN w:val="0"/>
              <w:adjustRightInd w:val="0"/>
              <w:spacing w:after="0" w:line="360" w:lineRule="auto"/>
              <w:rPr>
                <w:rFonts w:ascii="Times New Roman" w:hAnsi="Times New Roman"/>
                <w:b/>
                <w:bCs/>
                <w:color w:val="365F91"/>
                <w:sz w:val="24"/>
                <w:szCs w:val="24"/>
              </w:rPr>
            </w:pPr>
          </w:p>
        </w:tc>
        <w:tc>
          <w:tcPr>
            <w:tcW w:w="1919" w:type="pct"/>
            <w:tcBorders>
              <w:top w:val="single" w:sz="8" w:space="0" w:color="4BACC6"/>
              <w:left w:val="single" w:sz="8" w:space="0" w:color="4BACC6"/>
              <w:bottom w:val="single" w:sz="8" w:space="0" w:color="4BACC6"/>
              <w:right w:val="single" w:sz="8" w:space="0" w:color="4BACC6"/>
            </w:tcBorders>
            <w:vAlign w:val="center"/>
          </w:tcPr>
          <w:p w14:paraId="5A512383" w14:textId="77777777" w:rsidR="00C85CEF" w:rsidRPr="00DC2F0D" w:rsidRDefault="00C85CEF" w:rsidP="00483FDA">
            <w:pPr>
              <w:tabs>
                <w:tab w:val="left" w:pos="540"/>
              </w:tabs>
              <w:spacing w:before="20" w:after="20" w:line="360" w:lineRule="auto"/>
              <w:rPr>
                <w:rFonts w:ascii="Times New Roman" w:hAnsi="Times New Roman"/>
                <w:b/>
                <w:i/>
                <w:color w:val="C0504D"/>
                <w:sz w:val="24"/>
                <w:szCs w:val="24"/>
              </w:rPr>
            </w:pPr>
          </w:p>
        </w:tc>
      </w:tr>
      <w:tr w:rsidR="00C85CEF" w:rsidRPr="00DC2F0D" w14:paraId="58FA2FA6" w14:textId="77777777" w:rsidTr="00816889">
        <w:trPr>
          <w:trHeight w:val="523"/>
        </w:trPr>
        <w:tc>
          <w:tcPr>
            <w:tcW w:w="1456" w:type="pct"/>
            <w:tcBorders>
              <w:top w:val="single" w:sz="8" w:space="0" w:color="4BACC6"/>
              <w:left w:val="single" w:sz="8" w:space="0" w:color="4BACC6"/>
              <w:bottom w:val="single" w:sz="8" w:space="0" w:color="4BACC6"/>
              <w:right w:val="single" w:sz="8" w:space="0" w:color="4BACC6"/>
            </w:tcBorders>
            <w:shd w:val="clear" w:color="auto" w:fill="E5DFEC"/>
          </w:tcPr>
          <w:p w14:paraId="39A58A5F" w14:textId="77777777" w:rsidR="00C85CEF" w:rsidRPr="00DC2F0D" w:rsidRDefault="00C85CEF" w:rsidP="00483FDA">
            <w:pPr>
              <w:autoSpaceDE w:val="0"/>
              <w:autoSpaceDN w:val="0"/>
              <w:adjustRightInd w:val="0"/>
              <w:spacing w:after="0" w:line="360" w:lineRule="auto"/>
              <w:rPr>
                <w:rFonts w:ascii="Times New Roman" w:hAnsi="Times New Roman"/>
                <w:b/>
                <w:bCs/>
                <w:color w:val="365F91"/>
                <w:sz w:val="24"/>
                <w:szCs w:val="24"/>
              </w:rPr>
            </w:pPr>
            <w:r w:rsidRPr="00DC2F0D">
              <w:rPr>
                <w:rFonts w:ascii="Times New Roman" w:hAnsi="Times New Roman"/>
                <w:b/>
                <w:bCs/>
                <w:color w:val="365F91"/>
                <w:sz w:val="24"/>
                <w:szCs w:val="24"/>
              </w:rPr>
              <w:t>9. VELİLER</w:t>
            </w:r>
          </w:p>
        </w:tc>
        <w:tc>
          <w:tcPr>
            <w:tcW w:w="1625" w:type="pct"/>
            <w:tcBorders>
              <w:top w:val="single" w:sz="8" w:space="0" w:color="4BACC6"/>
              <w:left w:val="single" w:sz="8" w:space="0" w:color="4BACC6"/>
              <w:bottom w:val="single" w:sz="8" w:space="0" w:color="4BACC6"/>
              <w:right w:val="single" w:sz="8" w:space="0" w:color="4BACC6"/>
            </w:tcBorders>
          </w:tcPr>
          <w:p w14:paraId="1EBA20FA" w14:textId="77777777" w:rsidR="00C85CEF" w:rsidRPr="00DC2F0D" w:rsidRDefault="00C85CEF" w:rsidP="00483FDA">
            <w:pPr>
              <w:autoSpaceDE w:val="0"/>
              <w:autoSpaceDN w:val="0"/>
              <w:adjustRightInd w:val="0"/>
              <w:spacing w:after="0" w:line="360" w:lineRule="auto"/>
              <w:rPr>
                <w:rFonts w:ascii="Times New Roman" w:hAnsi="Times New Roman"/>
                <w:b/>
                <w:bCs/>
                <w:color w:val="365F91"/>
                <w:sz w:val="24"/>
                <w:szCs w:val="24"/>
              </w:rPr>
            </w:pPr>
          </w:p>
        </w:tc>
        <w:tc>
          <w:tcPr>
            <w:tcW w:w="1919" w:type="pct"/>
            <w:tcBorders>
              <w:top w:val="single" w:sz="8" w:space="0" w:color="4BACC6"/>
              <w:left w:val="single" w:sz="8" w:space="0" w:color="4BACC6"/>
              <w:bottom w:val="single" w:sz="8" w:space="0" w:color="4BACC6"/>
              <w:right w:val="single" w:sz="8" w:space="0" w:color="4BACC6"/>
            </w:tcBorders>
            <w:vAlign w:val="center"/>
          </w:tcPr>
          <w:p w14:paraId="658FCEB7" w14:textId="77777777" w:rsidR="00C85CEF" w:rsidRPr="00DC2F0D" w:rsidRDefault="00C85CEF" w:rsidP="00483FDA">
            <w:pPr>
              <w:tabs>
                <w:tab w:val="left" w:pos="540"/>
              </w:tabs>
              <w:spacing w:before="20" w:after="20" w:line="360" w:lineRule="auto"/>
              <w:rPr>
                <w:rFonts w:ascii="Times New Roman" w:hAnsi="Times New Roman"/>
                <w:b/>
                <w:i/>
                <w:color w:val="C0504D"/>
                <w:sz w:val="24"/>
                <w:szCs w:val="24"/>
              </w:rPr>
            </w:pPr>
          </w:p>
        </w:tc>
      </w:tr>
      <w:tr w:rsidR="00C85CEF" w:rsidRPr="00DC2F0D" w14:paraId="774378D7" w14:textId="77777777" w:rsidTr="00816889">
        <w:trPr>
          <w:trHeight w:val="440"/>
        </w:trPr>
        <w:tc>
          <w:tcPr>
            <w:tcW w:w="1456" w:type="pct"/>
            <w:tcBorders>
              <w:top w:val="single" w:sz="8" w:space="0" w:color="4BACC6"/>
              <w:left w:val="single" w:sz="8" w:space="0" w:color="4BACC6"/>
              <w:bottom w:val="single" w:sz="8" w:space="0" w:color="4BACC6"/>
              <w:right w:val="single" w:sz="8" w:space="0" w:color="4BACC6"/>
            </w:tcBorders>
            <w:shd w:val="clear" w:color="auto" w:fill="E5DFEC"/>
          </w:tcPr>
          <w:p w14:paraId="1102E619" w14:textId="77777777" w:rsidR="00C85CEF" w:rsidRPr="00DC2F0D" w:rsidRDefault="00C85CEF" w:rsidP="00483FDA">
            <w:pPr>
              <w:autoSpaceDE w:val="0"/>
              <w:autoSpaceDN w:val="0"/>
              <w:adjustRightInd w:val="0"/>
              <w:spacing w:after="0" w:line="360" w:lineRule="auto"/>
              <w:rPr>
                <w:rFonts w:ascii="Times New Roman" w:hAnsi="Times New Roman"/>
                <w:b/>
                <w:bCs/>
                <w:color w:val="365F91"/>
                <w:sz w:val="24"/>
                <w:szCs w:val="24"/>
              </w:rPr>
            </w:pPr>
            <w:r w:rsidRPr="00DC2F0D">
              <w:rPr>
                <w:rFonts w:ascii="Times New Roman" w:hAnsi="Times New Roman"/>
                <w:b/>
                <w:bCs/>
                <w:color w:val="365F91"/>
                <w:sz w:val="24"/>
                <w:szCs w:val="24"/>
              </w:rPr>
              <w:t>9. OKUL AİLE BİRLİKLERİ</w:t>
            </w:r>
          </w:p>
        </w:tc>
        <w:tc>
          <w:tcPr>
            <w:tcW w:w="1625" w:type="pct"/>
            <w:tcBorders>
              <w:top w:val="single" w:sz="8" w:space="0" w:color="4BACC6"/>
              <w:left w:val="single" w:sz="8" w:space="0" w:color="4BACC6"/>
              <w:bottom w:val="single" w:sz="8" w:space="0" w:color="4BACC6"/>
              <w:right w:val="single" w:sz="8" w:space="0" w:color="4BACC6"/>
            </w:tcBorders>
          </w:tcPr>
          <w:p w14:paraId="37420B0C" w14:textId="77777777" w:rsidR="00C85CEF" w:rsidRPr="00DC2F0D" w:rsidRDefault="00C85CEF" w:rsidP="00483FDA">
            <w:pPr>
              <w:autoSpaceDE w:val="0"/>
              <w:autoSpaceDN w:val="0"/>
              <w:adjustRightInd w:val="0"/>
              <w:spacing w:after="0" w:line="360" w:lineRule="auto"/>
              <w:rPr>
                <w:rFonts w:ascii="Times New Roman" w:hAnsi="Times New Roman"/>
                <w:b/>
                <w:bCs/>
                <w:color w:val="365F91"/>
                <w:sz w:val="24"/>
                <w:szCs w:val="24"/>
              </w:rPr>
            </w:pPr>
          </w:p>
        </w:tc>
        <w:tc>
          <w:tcPr>
            <w:tcW w:w="1919" w:type="pct"/>
            <w:tcBorders>
              <w:top w:val="single" w:sz="8" w:space="0" w:color="4BACC6"/>
              <w:left w:val="single" w:sz="8" w:space="0" w:color="4BACC6"/>
              <w:bottom w:val="single" w:sz="8" w:space="0" w:color="4BACC6"/>
              <w:right w:val="single" w:sz="8" w:space="0" w:color="4BACC6"/>
            </w:tcBorders>
            <w:vAlign w:val="center"/>
          </w:tcPr>
          <w:p w14:paraId="7BAEAD83" w14:textId="77777777" w:rsidR="00C85CEF" w:rsidRPr="00DC2F0D" w:rsidRDefault="00C85CEF" w:rsidP="00483FDA">
            <w:pPr>
              <w:tabs>
                <w:tab w:val="left" w:pos="540"/>
              </w:tabs>
              <w:spacing w:before="20" w:after="20" w:line="360" w:lineRule="auto"/>
              <w:rPr>
                <w:rFonts w:ascii="Times New Roman" w:hAnsi="Times New Roman"/>
                <w:b/>
                <w:i/>
                <w:color w:val="C0504D"/>
                <w:sz w:val="24"/>
                <w:szCs w:val="24"/>
              </w:rPr>
            </w:pPr>
          </w:p>
        </w:tc>
      </w:tr>
    </w:tbl>
    <w:p w14:paraId="37A0EDE0" w14:textId="54FABA2E" w:rsidR="00816889" w:rsidRPr="00DC2F0D" w:rsidRDefault="00816889" w:rsidP="00816889">
      <w:pPr>
        <w:spacing w:before="20" w:after="20" w:line="360" w:lineRule="auto"/>
        <w:rPr>
          <w:rFonts w:ascii="Times New Roman" w:eastAsia="Calibri" w:hAnsi="Times New Roman"/>
          <w:b/>
          <w:bCs/>
          <w:sz w:val="24"/>
          <w:szCs w:val="24"/>
        </w:rPr>
      </w:pPr>
      <w:bookmarkStart w:id="101" w:name="_Toc413048541"/>
    </w:p>
    <w:p w14:paraId="0A6E2CE0" w14:textId="77777777" w:rsidR="004961F8" w:rsidRPr="00DC2F0D" w:rsidRDefault="004961F8" w:rsidP="00396E06">
      <w:pPr>
        <w:keepNext/>
        <w:keepLines/>
        <w:numPr>
          <w:ilvl w:val="2"/>
          <w:numId w:val="0"/>
        </w:numPr>
        <w:spacing w:before="40" w:after="240" w:line="360" w:lineRule="auto"/>
        <w:jc w:val="center"/>
        <w:outlineLvl w:val="2"/>
        <w:rPr>
          <w:rFonts w:ascii="Times New Roman" w:hAnsi="Times New Roman"/>
          <w:b/>
          <w:sz w:val="24"/>
          <w:szCs w:val="24"/>
        </w:rPr>
      </w:pPr>
      <w:bookmarkStart w:id="102" w:name="_Toc164071337"/>
      <w:bookmarkEnd w:id="101"/>
      <w:r w:rsidRPr="00DC2F0D">
        <w:rPr>
          <w:rFonts w:ascii="Times New Roman" w:hAnsi="Times New Roman"/>
          <w:b/>
          <w:sz w:val="24"/>
          <w:szCs w:val="24"/>
        </w:rPr>
        <w:t>Kurum Kültürü</w:t>
      </w:r>
      <w:bookmarkEnd w:id="102"/>
    </w:p>
    <w:p w14:paraId="3FBC5083" w14:textId="0DE917BB" w:rsidR="004961F8" w:rsidRPr="00DC2F0D" w:rsidRDefault="004961F8" w:rsidP="00AB277B">
      <w:pPr>
        <w:spacing w:before="60" w:after="60" w:line="360" w:lineRule="auto"/>
        <w:ind w:firstLine="708"/>
        <w:jc w:val="both"/>
        <w:rPr>
          <w:rFonts w:ascii="Times New Roman" w:eastAsia="Calibri" w:hAnsi="Times New Roman"/>
          <w:sz w:val="24"/>
          <w:szCs w:val="24"/>
        </w:rPr>
      </w:pPr>
      <w:r w:rsidRPr="00DC2F0D">
        <w:rPr>
          <w:rFonts w:ascii="Times New Roman" w:eastAsia="Calibri" w:hAnsi="Times New Roman"/>
          <w:sz w:val="24"/>
          <w:szCs w:val="24"/>
        </w:rPr>
        <w:t xml:space="preserve">İlçe Millî Eğitim Müdürlüğü hizmetlerinin yürütülmesinde temel alınan usul ve esaslar; mevzuata, mesleki değerler ile kurumsal ilkelere dayanmaktadır. Eğitim hizmetlerinde yazılı belgeler, talimatlar, genelgeler, denetim sonuçları gibi basılı ve elektronik ortamlardaki kaynaklardan yararlanılmaktadır. Müdürlüğümüz iç ve dış iletişiminde resmî iletişim araç ve yöntemleri kullanılır. Vatandaşlardan ve paydaşlardan gelen taleplere cevap verilirken vatandaş ve hizmet odaklı olarak özverili çalışma anlayışı benimsenmiştir. </w:t>
      </w:r>
    </w:p>
    <w:p w14:paraId="366981D7" w14:textId="77777777" w:rsidR="004961F8" w:rsidRPr="00DC2F0D" w:rsidRDefault="004961F8" w:rsidP="00AB277B">
      <w:pPr>
        <w:spacing w:before="60" w:after="60" w:line="360" w:lineRule="auto"/>
        <w:ind w:firstLine="708"/>
        <w:jc w:val="both"/>
        <w:rPr>
          <w:rFonts w:ascii="Times New Roman" w:eastAsia="Calibri" w:hAnsi="Times New Roman"/>
          <w:sz w:val="24"/>
          <w:szCs w:val="24"/>
        </w:rPr>
      </w:pPr>
      <w:r w:rsidRPr="00DC2F0D">
        <w:rPr>
          <w:rFonts w:ascii="Times New Roman" w:eastAsia="Calibri" w:hAnsi="Times New Roman"/>
          <w:sz w:val="24"/>
          <w:szCs w:val="24"/>
        </w:rPr>
        <w:t xml:space="preserve">Kurumumuzun faaliyet alanlarındaki ulusal ve uluslararası gelişmeler takip edilerek seminer, </w:t>
      </w:r>
      <w:proofErr w:type="spellStart"/>
      <w:r w:rsidRPr="00DC2F0D">
        <w:rPr>
          <w:rFonts w:ascii="Times New Roman" w:eastAsia="Calibri" w:hAnsi="Times New Roman"/>
          <w:sz w:val="24"/>
          <w:szCs w:val="24"/>
        </w:rPr>
        <w:t>çalıştay</w:t>
      </w:r>
      <w:proofErr w:type="spellEnd"/>
      <w:r w:rsidRPr="00DC2F0D">
        <w:rPr>
          <w:rFonts w:ascii="Times New Roman" w:eastAsia="Calibri" w:hAnsi="Times New Roman"/>
          <w:sz w:val="24"/>
          <w:szCs w:val="24"/>
        </w:rPr>
        <w:t xml:space="preserve"> ve eğitim çalışmalarına katılım sağlanmaktadır. Düzenlenen </w:t>
      </w:r>
      <w:proofErr w:type="spellStart"/>
      <w:r w:rsidRPr="00DC2F0D">
        <w:rPr>
          <w:rFonts w:ascii="Times New Roman" w:eastAsia="Calibri" w:hAnsi="Times New Roman"/>
          <w:sz w:val="24"/>
          <w:szCs w:val="24"/>
        </w:rPr>
        <w:t>hizmetiçi</w:t>
      </w:r>
      <w:proofErr w:type="spellEnd"/>
      <w:r w:rsidRPr="00DC2F0D">
        <w:rPr>
          <w:rFonts w:ascii="Times New Roman" w:eastAsia="Calibri" w:hAnsi="Times New Roman"/>
          <w:sz w:val="24"/>
          <w:szCs w:val="24"/>
        </w:rPr>
        <w:t xml:space="preserve"> eğitim faaliyetleri ile aynı meslek grubundan personelin veya aynı işleri yürüten çalışanların arasında olumlu bağlar kurulması ve kurumsal aidiyetin gelişmesi sağlanmaktadır.</w:t>
      </w:r>
    </w:p>
    <w:p w14:paraId="08A6DD31" w14:textId="77777777" w:rsidR="004961F8" w:rsidRPr="00DC2F0D" w:rsidRDefault="004961F8" w:rsidP="00AB277B">
      <w:pPr>
        <w:spacing w:before="60" w:after="60" w:line="360" w:lineRule="auto"/>
        <w:ind w:firstLine="708"/>
        <w:jc w:val="both"/>
        <w:rPr>
          <w:rFonts w:ascii="Times New Roman" w:eastAsia="Calibri" w:hAnsi="Times New Roman"/>
          <w:sz w:val="24"/>
          <w:szCs w:val="24"/>
        </w:rPr>
      </w:pPr>
      <w:r w:rsidRPr="00DC2F0D">
        <w:rPr>
          <w:rFonts w:ascii="Times New Roman" w:eastAsia="Calibri" w:hAnsi="Times New Roman"/>
          <w:sz w:val="24"/>
          <w:szCs w:val="24"/>
        </w:rPr>
        <w:t>Etkin bir kurum içi iletişim ile kurumun amaç ve hedeflerinin çalışanlara doğru bir şekilde yansıtılması, bu doğrultuda iş ve süreçlerin planlanması sağlanmıştır. Millî Eğitim Müdürlüğünde uygulanan kurum içi iletişim ile kurum çalışanlarına; kurumsal amaçlar, ulaşılmak istenen hedefler, yürütülmesi gereken görevler, yapılan faaliyetler ve karşılaşılabilecek sorunlar konusunda bilgi sağlamaktadır. Ayrıca çalışanlar, kurumun içinde bulunduğu mevcut durumu ve kendilerinin kurum içindeki yerlerini ve rollerini yine kurum içi iletişim faaliyetleri sayesinde öğrenebilmektedirler.</w:t>
      </w:r>
    </w:p>
    <w:p w14:paraId="04804A3D" w14:textId="087FFB7D" w:rsidR="004961F8" w:rsidRPr="00DC2F0D" w:rsidRDefault="004961F8" w:rsidP="00AB277B">
      <w:pPr>
        <w:autoSpaceDE w:val="0"/>
        <w:autoSpaceDN w:val="0"/>
        <w:adjustRightInd w:val="0"/>
        <w:spacing w:before="60" w:after="60" w:line="360" w:lineRule="auto"/>
        <w:ind w:firstLine="708"/>
        <w:jc w:val="both"/>
        <w:rPr>
          <w:rFonts w:ascii="Times New Roman" w:eastAsia="Calibri" w:hAnsi="Times New Roman"/>
          <w:sz w:val="24"/>
          <w:szCs w:val="24"/>
        </w:rPr>
      </w:pPr>
      <w:r w:rsidRPr="00DC2F0D">
        <w:rPr>
          <w:rFonts w:ascii="Times New Roman" w:eastAsia="Calibri" w:hAnsi="Times New Roman"/>
          <w:sz w:val="24"/>
          <w:szCs w:val="24"/>
        </w:rPr>
        <w:t>İlçe Millî Eğitim Müdürlüğünü kurum kültürü analiz çalışması, 2024-2028 Stratejik Plan hazırlık çalışmaları kapsamında 01/06/2023 -14/07/2023 tarihleri arasında gerçekleştirilmiştir. Bu çalışma so</w:t>
      </w:r>
      <w:r w:rsidRPr="00DC2F0D">
        <w:rPr>
          <w:rFonts w:ascii="Times New Roman" w:eastAsia="Calibri" w:hAnsi="Times New Roman"/>
          <w:sz w:val="24"/>
          <w:szCs w:val="24"/>
        </w:rPr>
        <w:softHyphen/>
        <w:t xml:space="preserve">nuçları genel hatlarıyla aşağıda sunulmuştur. </w:t>
      </w:r>
    </w:p>
    <w:p w14:paraId="48ACCACB" w14:textId="77777777" w:rsidR="004961F8" w:rsidRPr="00DC2F0D" w:rsidRDefault="004961F8" w:rsidP="00483FDA">
      <w:pPr>
        <w:autoSpaceDE w:val="0"/>
        <w:autoSpaceDN w:val="0"/>
        <w:adjustRightInd w:val="0"/>
        <w:spacing w:before="60" w:after="60" w:line="360" w:lineRule="auto"/>
        <w:jc w:val="both"/>
        <w:rPr>
          <w:rFonts w:ascii="Times New Roman" w:eastAsia="Calibri" w:hAnsi="Times New Roman"/>
          <w:sz w:val="24"/>
          <w:szCs w:val="24"/>
        </w:rPr>
      </w:pPr>
      <w:r w:rsidRPr="00DC2F0D">
        <w:rPr>
          <w:rFonts w:ascii="Times New Roman" w:eastAsia="Calibri" w:hAnsi="Times New Roman"/>
          <w:b/>
          <w:sz w:val="24"/>
          <w:szCs w:val="24"/>
        </w:rPr>
        <w:t>Öncelik sırasına göre;</w:t>
      </w:r>
    </w:p>
    <w:p w14:paraId="27ECB646" w14:textId="77777777" w:rsidR="004961F8" w:rsidRPr="00DC2F0D" w:rsidRDefault="004961F8" w:rsidP="00483FDA">
      <w:pPr>
        <w:numPr>
          <w:ilvl w:val="0"/>
          <w:numId w:val="6"/>
        </w:numPr>
        <w:autoSpaceDE w:val="0"/>
        <w:autoSpaceDN w:val="0"/>
        <w:adjustRightInd w:val="0"/>
        <w:spacing w:after="0" w:line="360" w:lineRule="auto"/>
        <w:ind w:left="357" w:hanging="357"/>
        <w:jc w:val="both"/>
        <w:rPr>
          <w:rFonts w:ascii="Times New Roman" w:eastAsia="Calibri" w:hAnsi="Times New Roman"/>
          <w:b/>
          <w:sz w:val="24"/>
          <w:szCs w:val="24"/>
        </w:rPr>
      </w:pPr>
      <w:r w:rsidRPr="00DC2F0D">
        <w:rPr>
          <w:rFonts w:ascii="Times New Roman" w:eastAsia="Calibri" w:hAnsi="Times New Roman"/>
          <w:b/>
          <w:sz w:val="24"/>
          <w:szCs w:val="24"/>
        </w:rPr>
        <w:t>Çalışma sonuçlarına göre geliştirmeye açık alanlar:</w:t>
      </w:r>
    </w:p>
    <w:p w14:paraId="3F195DD1" w14:textId="77777777" w:rsidR="004961F8" w:rsidRPr="00DC2F0D" w:rsidRDefault="004961F8" w:rsidP="00483FDA">
      <w:pPr>
        <w:numPr>
          <w:ilvl w:val="0"/>
          <w:numId w:val="5"/>
        </w:numPr>
        <w:autoSpaceDE w:val="0"/>
        <w:autoSpaceDN w:val="0"/>
        <w:adjustRightInd w:val="0"/>
        <w:spacing w:before="60" w:after="60" w:line="360" w:lineRule="auto"/>
        <w:jc w:val="both"/>
        <w:rPr>
          <w:rFonts w:ascii="Times New Roman" w:eastAsia="Calibri" w:hAnsi="Times New Roman"/>
          <w:sz w:val="24"/>
          <w:szCs w:val="24"/>
        </w:rPr>
      </w:pPr>
      <w:r w:rsidRPr="00DC2F0D">
        <w:rPr>
          <w:rFonts w:ascii="Times New Roman" w:eastAsia="Calibri" w:hAnsi="Times New Roman"/>
          <w:sz w:val="24"/>
          <w:szCs w:val="24"/>
        </w:rPr>
        <w:t xml:space="preserve">Ödül ve Ceza Sistemi, </w:t>
      </w:r>
    </w:p>
    <w:p w14:paraId="4B30F238" w14:textId="4A7F8F60" w:rsidR="004961F8" w:rsidRPr="00DC2F0D" w:rsidRDefault="004961F8" w:rsidP="00483FDA">
      <w:pPr>
        <w:numPr>
          <w:ilvl w:val="0"/>
          <w:numId w:val="5"/>
        </w:numPr>
        <w:autoSpaceDE w:val="0"/>
        <w:autoSpaceDN w:val="0"/>
        <w:adjustRightInd w:val="0"/>
        <w:spacing w:before="60" w:after="60" w:line="360" w:lineRule="auto"/>
        <w:jc w:val="both"/>
        <w:rPr>
          <w:rFonts w:ascii="Times New Roman" w:eastAsia="Calibri" w:hAnsi="Times New Roman"/>
          <w:sz w:val="24"/>
          <w:szCs w:val="24"/>
        </w:rPr>
      </w:pPr>
      <w:r w:rsidRPr="00DC2F0D">
        <w:rPr>
          <w:rFonts w:ascii="Times New Roman" w:eastAsia="Calibri" w:hAnsi="Times New Roman"/>
          <w:sz w:val="24"/>
          <w:szCs w:val="24"/>
        </w:rPr>
        <w:t>Motivasyon,</w:t>
      </w:r>
    </w:p>
    <w:p w14:paraId="1AAC45D2" w14:textId="77777777" w:rsidR="00A721B1" w:rsidRPr="00DC2F0D" w:rsidRDefault="00A721B1" w:rsidP="00A721B1">
      <w:pPr>
        <w:autoSpaceDE w:val="0"/>
        <w:autoSpaceDN w:val="0"/>
        <w:adjustRightInd w:val="0"/>
        <w:spacing w:before="60" w:after="60" w:line="360" w:lineRule="auto"/>
        <w:jc w:val="both"/>
        <w:rPr>
          <w:rFonts w:ascii="Times New Roman" w:eastAsia="Calibri" w:hAnsi="Times New Roman"/>
          <w:sz w:val="24"/>
          <w:szCs w:val="24"/>
        </w:rPr>
      </w:pPr>
    </w:p>
    <w:p w14:paraId="3107C59B" w14:textId="151BB6D2" w:rsidR="00E553D7" w:rsidRPr="00DC2F0D" w:rsidRDefault="004961F8" w:rsidP="00E553D7">
      <w:pPr>
        <w:numPr>
          <w:ilvl w:val="0"/>
          <w:numId w:val="5"/>
        </w:numPr>
        <w:autoSpaceDE w:val="0"/>
        <w:autoSpaceDN w:val="0"/>
        <w:adjustRightInd w:val="0"/>
        <w:spacing w:before="60" w:after="60" w:line="360" w:lineRule="auto"/>
        <w:jc w:val="both"/>
        <w:rPr>
          <w:rFonts w:ascii="Times New Roman" w:eastAsia="Calibri" w:hAnsi="Times New Roman"/>
          <w:sz w:val="24"/>
          <w:szCs w:val="24"/>
        </w:rPr>
      </w:pPr>
      <w:r w:rsidRPr="00DC2F0D">
        <w:rPr>
          <w:rFonts w:ascii="Times New Roman" w:eastAsia="Calibri" w:hAnsi="Times New Roman"/>
          <w:sz w:val="24"/>
          <w:szCs w:val="24"/>
        </w:rPr>
        <w:t>Kurum içi iletişim,</w:t>
      </w:r>
    </w:p>
    <w:p w14:paraId="50DB5E7B" w14:textId="77777777" w:rsidR="004961F8" w:rsidRPr="00DC2F0D" w:rsidRDefault="004961F8" w:rsidP="00483FDA">
      <w:pPr>
        <w:numPr>
          <w:ilvl w:val="0"/>
          <w:numId w:val="5"/>
        </w:numPr>
        <w:autoSpaceDE w:val="0"/>
        <w:autoSpaceDN w:val="0"/>
        <w:adjustRightInd w:val="0"/>
        <w:spacing w:before="60" w:after="60" w:line="360" w:lineRule="auto"/>
        <w:jc w:val="both"/>
        <w:rPr>
          <w:rFonts w:ascii="Times New Roman" w:eastAsia="Calibri" w:hAnsi="Times New Roman"/>
          <w:sz w:val="24"/>
          <w:szCs w:val="24"/>
        </w:rPr>
      </w:pPr>
      <w:r w:rsidRPr="00DC2F0D">
        <w:rPr>
          <w:rFonts w:ascii="Times New Roman" w:eastAsia="Calibri" w:hAnsi="Times New Roman"/>
          <w:sz w:val="24"/>
          <w:szCs w:val="24"/>
        </w:rPr>
        <w:t>Karar alma süreçlerine katılım ve yetkilendirme,</w:t>
      </w:r>
    </w:p>
    <w:p w14:paraId="0AC47C8A" w14:textId="49B235AB" w:rsidR="004961F8" w:rsidRPr="00DC2F0D" w:rsidRDefault="004961F8" w:rsidP="00483FDA">
      <w:pPr>
        <w:numPr>
          <w:ilvl w:val="0"/>
          <w:numId w:val="5"/>
        </w:numPr>
        <w:autoSpaceDE w:val="0"/>
        <w:autoSpaceDN w:val="0"/>
        <w:adjustRightInd w:val="0"/>
        <w:spacing w:before="60" w:after="60" w:line="360" w:lineRule="auto"/>
        <w:jc w:val="both"/>
        <w:rPr>
          <w:rFonts w:ascii="Times New Roman" w:eastAsia="Calibri" w:hAnsi="Times New Roman"/>
          <w:sz w:val="24"/>
          <w:szCs w:val="24"/>
        </w:rPr>
      </w:pPr>
      <w:r w:rsidRPr="00DC2F0D">
        <w:rPr>
          <w:rFonts w:ascii="Times New Roman" w:eastAsia="Calibri" w:hAnsi="Times New Roman"/>
          <w:sz w:val="24"/>
          <w:szCs w:val="24"/>
        </w:rPr>
        <w:t>Birimler arası koordinas</w:t>
      </w:r>
      <w:r w:rsidRPr="00DC2F0D">
        <w:rPr>
          <w:rFonts w:ascii="Times New Roman" w:eastAsia="Calibri" w:hAnsi="Times New Roman"/>
          <w:sz w:val="24"/>
          <w:szCs w:val="24"/>
        </w:rPr>
        <w:softHyphen/>
        <w:t>yon ve bilgi paylaşımı.</w:t>
      </w:r>
    </w:p>
    <w:p w14:paraId="2EEA642B" w14:textId="77777777" w:rsidR="004961F8" w:rsidRPr="00DC2F0D" w:rsidRDefault="004961F8" w:rsidP="00483FDA">
      <w:pPr>
        <w:numPr>
          <w:ilvl w:val="0"/>
          <w:numId w:val="6"/>
        </w:numPr>
        <w:autoSpaceDE w:val="0"/>
        <w:autoSpaceDN w:val="0"/>
        <w:adjustRightInd w:val="0"/>
        <w:spacing w:after="0" w:line="360" w:lineRule="auto"/>
        <w:ind w:left="357" w:hanging="357"/>
        <w:jc w:val="both"/>
        <w:rPr>
          <w:rFonts w:ascii="Times New Roman" w:eastAsia="Calibri" w:hAnsi="Times New Roman"/>
          <w:b/>
          <w:sz w:val="24"/>
          <w:szCs w:val="24"/>
        </w:rPr>
      </w:pPr>
      <w:r w:rsidRPr="00DC2F0D">
        <w:rPr>
          <w:rFonts w:ascii="Times New Roman" w:eastAsia="Calibri" w:hAnsi="Times New Roman"/>
          <w:b/>
          <w:sz w:val="24"/>
          <w:szCs w:val="24"/>
        </w:rPr>
        <w:t>Gerçekleştirilen analizlere göre kurumun güçlü olduğu alanlar:</w:t>
      </w:r>
    </w:p>
    <w:p w14:paraId="71119BA3" w14:textId="77777777" w:rsidR="004961F8" w:rsidRPr="00DC2F0D" w:rsidRDefault="004961F8" w:rsidP="00483FDA">
      <w:pPr>
        <w:numPr>
          <w:ilvl w:val="0"/>
          <w:numId w:val="5"/>
        </w:numPr>
        <w:autoSpaceDE w:val="0"/>
        <w:autoSpaceDN w:val="0"/>
        <w:adjustRightInd w:val="0"/>
        <w:spacing w:before="60" w:after="60" w:line="360" w:lineRule="auto"/>
        <w:jc w:val="both"/>
        <w:rPr>
          <w:rFonts w:ascii="Times New Roman" w:eastAsia="Calibri" w:hAnsi="Times New Roman"/>
          <w:sz w:val="24"/>
          <w:szCs w:val="24"/>
        </w:rPr>
      </w:pPr>
      <w:r w:rsidRPr="00DC2F0D">
        <w:rPr>
          <w:rFonts w:ascii="Times New Roman" w:eastAsia="Calibri" w:hAnsi="Times New Roman"/>
          <w:sz w:val="24"/>
          <w:szCs w:val="24"/>
        </w:rPr>
        <w:t xml:space="preserve">Takım çalışmasına yatkınlık, </w:t>
      </w:r>
    </w:p>
    <w:p w14:paraId="4B8CAA22" w14:textId="77777777" w:rsidR="004961F8" w:rsidRPr="00DC2F0D" w:rsidRDefault="004961F8" w:rsidP="00483FDA">
      <w:pPr>
        <w:numPr>
          <w:ilvl w:val="0"/>
          <w:numId w:val="5"/>
        </w:numPr>
        <w:autoSpaceDE w:val="0"/>
        <w:autoSpaceDN w:val="0"/>
        <w:adjustRightInd w:val="0"/>
        <w:spacing w:before="60" w:after="60" w:line="360" w:lineRule="auto"/>
        <w:jc w:val="both"/>
        <w:rPr>
          <w:rFonts w:ascii="Times New Roman" w:eastAsia="Calibri" w:hAnsi="Times New Roman"/>
          <w:sz w:val="24"/>
          <w:szCs w:val="24"/>
        </w:rPr>
      </w:pPr>
      <w:r w:rsidRPr="00DC2F0D">
        <w:rPr>
          <w:rFonts w:ascii="Times New Roman" w:eastAsia="Calibri" w:hAnsi="Times New Roman"/>
          <w:sz w:val="24"/>
          <w:szCs w:val="24"/>
        </w:rPr>
        <w:t>Yöneticilerin bilgi paylaşımı ve katılımcılığı desteklemeleri,</w:t>
      </w:r>
    </w:p>
    <w:p w14:paraId="6E67C62C" w14:textId="77777777" w:rsidR="004961F8" w:rsidRPr="00DC2F0D" w:rsidRDefault="004961F8" w:rsidP="00483FDA">
      <w:pPr>
        <w:numPr>
          <w:ilvl w:val="0"/>
          <w:numId w:val="5"/>
        </w:numPr>
        <w:autoSpaceDE w:val="0"/>
        <w:autoSpaceDN w:val="0"/>
        <w:adjustRightInd w:val="0"/>
        <w:spacing w:before="60" w:after="60" w:line="360" w:lineRule="auto"/>
        <w:jc w:val="both"/>
        <w:rPr>
          <w:rFonts w:ascii="Times New Roman" w:eastAsia="Calibri" w:hAnsi="Times New Roman"/>
          <w:sz w:val="24"/>
          <w:szCs w:val="24"/>
        </w:rPr>
      </w:pPr>
      <w:r w:rsidRPr="00DC2F0D">
        <w:rPr>
          <w:rFonts w:ascii="Times New Roman" w:eastAsia="Calibri" w:hAnsi="Times New Roman"/>
          <w:sz w:val="24"/>
          <w:szCs w:val="24"/>
        </w:rPr>
        <w:t>Paydaşlar ile işbirliği,</w:t>
      </w:r>
    </w:p>
    <w:p w14:paraId="658B4841" w14:textId="0D4642A2" w:rsidR="004961F8" w:rsidRPr="00DC2F0D" w:rsidRDefault="004961F8" w:rsidP="00483FDA">
      <w:pPr>
        <w:numPr>
          <w:ilvl w:val="0"/>
          <w:numId w:val="5"/>
        </w:numPr>
        <w:autoSpaceDE w:val="0"/>
        <w:autoSpaceDN w:val="0"/>
        <w:adjustRightInd w:val="0"/>
        <w:spacing w:before="60" w:after="60" w:line="360" w:lineRule="auto"/>
        <w:jc w:val="both"/>
        <w:rPr>
          <w:rFonts w:ascii="Times New Roman" w:eastAsia="Calibri" w:hAnsi="Times New Roman"/>
          <w:sz w:val="24"/>
          <w:szCs w:val="24"/>
        </w:rPr>
      </w:pPr>
      <w:r w:rsidRPr="00DC2F0D">
        <w:rPr>
          <w:rFonts w:ascii="Times New Roman" w:eastAsia="Calibri" w:hAnsi="Times New Roman"/>
          <w:sz w:val="24"/>
          <w:szCs w:val="24"/>
        </w:rPr>
        <w:t>Teknoloji kullanımı ve donanımı,</w:t>
      </w:r>
    </w:p>
    <w:p w14:paraId="5CDB7A41" w14:textId="77777777" w:rsidR="004961F8" w:rsidRPr="00DC2F0D" w:rsidRDefault="004961F8" w:rsidP="00483FDA">
      <w:pPr>
        <w:numPr>
          <w:ilvl w:val="0"/>
          <w:numId w:val="5"/>
        </w:numPr>
        <w:autoSpaceDE w:val="0"/>
        <w:autoSpaceDN w:val="0"/>
        <w:adjustRightInd w:val="0"/>
        <w:spacing w:before="60" w:after="60" w:line="360" w:lineRule="auto"/>
        <w:jc w:val="both"/>
        <w:rPr>
          <w:rFonts w:ascii="Times New Roman" w:eastAsia="Calibri" w:hAnsi="Times New Roman"/>
          <w:sz w:val="24"/>
          <w:szCs w:val="24"/>
        </w:rPr>
      </w:pPr>
      <w:proofErr w:type="spellStart"/>
      <w:r w:rsidRPr="00DC2F0D">
        <w:rPr>
          <w:rFonts w:ascii="Times New Roman" w:eastAsia="Calibri" w:hAnsi="Times New Roman"/>
          <w:sz w:val="24"/>
          <w:szCs w:val="24"/>
        </w:rPr>
        <w:t>İnformal</w:t>
      </w:r>
      <w:proofErr w:type="spellEnd"/>
      <w:r w:rsidRPr="00DC2F0D">
        <w:rPr>
          <w:rFonts w:ascii="Times New Roman" w:eastAsia="Calibri" w:hAnsi="Times New Roman"/>
          <w:sz w:val="24"/>
          <w:szCs w:val="24"/>
        </w:rPr>
        <w:t xml:space="preserve"> iletişim, </w:t>
      </w:r>
    </w:p>
    <w:p w14:paraId="6AEDF8F6" w14:textId="77777777" w:rsidR="004961F8" w:rsidRPr="00DC2F0D" w:rsidRDefault="004961F8" w:rsidP="00483FDA">
      <w:pPr>
        <w:numPr>
          <w:ilvl w:val="0"/>
          <w:numId w:val="6"/>
        </w:numPr>
        <w:autoSpaceDE w:val="0"/>
        <w:autoSpaceDN w:val="0"/>
        <w:adjustRightInd w:val="0"/>
        <w:spacing w:after="0" w:line="360" w:lineRule="auto"/>
        <w:ind w:left="357" w:hanging="357"/>
        <w:jc w:val="both"/>
        <w:rPr>
          <w:rFonts w:ascii="Times New Roman" w:eastAsia="Calibri" w:hAnsi="Times New Roman"/>
          <w:b/>
          <w:sz w:val="24"/>
          <w:szCs w:val="24"/>
        </w:rPr>
      </w:pPr>
      <w:r w:rsidRPr="00DC2F0D">
        <w:rPr>
          <w:rFonts w:ascii="Times New Roman" w:eastAsia="Calibri" w:hAnsi="Times New Roman"/>
          <w:b/>
          <w:sz w:val="24"/>
          <w:szCs w:val="24"/>
        </w:rPr>
        <w:t>Kurumun İletişim ve Karar Alma Süreçleri</w:t>
      </w:r>
    </w:p>
    <w:p w14:paraId="4674DE0B" w14:textId="49971938" w:rsidR="004961F8" w:rsidRPr="00DC2F0D" w:rsidRDefault="004961F8" w:rsidP="00483FDA">
      <w:pPr>
        <w:spacing w:before="60" w:after="60" w:line="360" w:lineRule="auto"/>
        <w:jc w:val="both"/>
        <w:rPr>
          <w:rFonts w:ascii="Times New Roman" w:eastAsia="Calibri" w:hAnsi="Times New Roman"/>
          <w:sz w:val="24"/>
          <w:szCs w:val="24"/>
        </w:rPr>
      </w:pPr>
      <w:r w:rsidRPr="00DC2F0D">
        <w:rPr>
          <w:rFonts w:ascii="Times New Roman" w:eastAsia="Calibri" w:hAnsi="Times New Roman"/>
          <w:sz w:val="24"/>
          <w:szCs w:val="24"/>
        </w:rPr>
        <w:t>İlçe Millî Eğitim Müdürlüğünün karar alma ve iletişim süreçleri, mevcut yasa ve yönetmelikler doğ</w:t>
      </w:r>
      <w:r w:rsidRPr="00DC2F0D">
        <w:rPr>
          <w:rFonts w:ascii="Times New Roman" w:eastAsia="Calibri" w:hAnsi="Times New Roman"/>
          <w:sz w:val="24"/>
          <w:szCs w:val="24"/>
        </w:rPr>
        <w:softHyphen/>
        <w:t>rul</w:t>
      </w:r>
      <w:r w:rsidRPr="00DC2F0D">
        <w:rPr>
          <w:rFonts w:ascii="Times New Roman" w:eastAsia="Calibri" w:hAnsi="Times New Roman"/>
          <w:sz w:val="24"/>
          <w:szCs w:val="24"/>
        </w:rPr>
        <w:softHyphen/>
        <w:t xml:space="preserve">tusunda gerçekleşmektedir. Üst makam ve kuruluşların yazılı istek ve talimatları, iç ve dış paydaşlarımızın beklentileri, yapılan denetim, inceleme ve araştırma sonuçları karar alma süreçlerimizi oluşturmaktadır. </w:t>
      </w:r>
    </w:p>
    <w:p w14:paraId="0C771C66" w14:textId="368B5CAA" w:rsidR="004961F8" w:rsidRPr="00DC2F0D" w:rsidRDefault="004961F8" w:rsidP="00483FDA">
      <w:pPr>
        <w:spacing w:before="60" w:after="60" w:line="360" w:lineRule="auto"/>
        <w:jc w:val="both"/>
        <w:rPr>
          <w:rFonts w:ascii="Times New Roman" w:eastAsia="Calibri" w:hAnsi="Times New Roman"/>
          <w:sz w:val="24"/>
          <w:szCs w:val="24"/>
        </w:rPr>
      </w:pPr>
    </w:p>
    <w:p w14:paraId="1B6EA3E0" w14:textId="3170007A" w:rsidR="00A721B1" w:rsidRPr="00DC2F0D" w:rsidRDefault="00A721B1" w:rsidP="00483FDA">
      <w:pPr>
        <w:spacing w:before="60" w:after="60" w:line="360" w:lineRule="auto"/>
        <w:jc w:val="both"/>
        <w:rPr>
          <w:rFonts w:ascii="Times New Roman" w:eastAsia="Calibri" w:hAnsi="Times New Roman"/>
          <w:sz w:val="24"/>
          <w:szCs w:val="24"/>
        </w:rPr>
      </w:pPr>
    </w:p>
    <w:p w14:paraId="37C80EDE" w14:textId="0B9453CC" w:rsidR="00854ABF" w:rsidRPr="00DC2F0D" w:rsidRDefault="00854ABF" w:rsidP="00483FDA">
      <w:pPr>
        <w:spacing w:before="60" w:after="60" w:line="360" w:lineRule="auto"/>
        <w:jc w:val="both"/>
        <w:rPr>
          <w:rFonts w:ascii="Times New Roman" w:eastAsia="Calibri" w:hAnsi="Times New Roman"/>
          <w:sz w:val="24"/>
          <w:szCs w:val="24"/>
        </w:rPr>
      </w:pPr>
    </w:p>
    <w:p w14:paraId="0E35DC46" w14:textId="694F4AD8" w:rsidR="00A721B1" w:rsidRPr="00DC2F0D" w:rsidRDefault="00A721B1" w:rsidP="00483FDA">
      <w:pPr>
        <w:spacing w:before="60" w:after="60" w:line="360" w:lineRule="auto"/>
        <w:jc w:val="both"/>
        <w:rPr>
          <w:rFonts w:ascii="Times New Roman" w:eastAsia="Calibri" w:hAnsi="Times New Roman"/>
          <w:sz w:val="24"/>
          <w:szCs w:val="24"/>
        </w:rPr>
      </w:pPr>
    </w:p>
    <w:p w14:paraId="2017E9F1" w14:textId="77777777" w:rsidR="00C85CEF" w:rsidRPr="00DC2F0D" w:rsidRDefault="00C85CEF" w:rsidP="00483FDA">
      <w:pPr>
        <w:spacing w:before="60" w:after="60" w:line="360" w:lineRule="auto"/>
        <w:jc w:val="center"/>
        <w:rPr>
          <w:rFonts w:ascii="Times New Roman" w:hAnsi="Times New Roman"/>
          <w:b/>
          <w:bCs/>
          <w:sz w:val="24"/>
          <w:szCs w:val="24"/>
        </w:rPr>
      </w:pPr>
      <w:r w:rsidRPr="00DC2F0D">
        <w:rPr>
          <w:rFonts w:ascii="Times New Roman" w:hAnsi="Times New Roman"/>
          <w:b/>
          <w:bCs/>
          <w:sz w:val="24"/>
          <w:szCs w:val="24"/>
        </w:rPr>
        <w:t>Teşkilat Şeması</w:t>
      </w:r>
    </w:p>
    <w:p w14:paraId="507695B8" w14:textId="77777777" w:rsidR="00C85CEF" w:rsidRPr="00DC2F0D" w:rsidRDefault="00BD622F" w:rsidP="00483FDA">
      <w:pPr>
        <w:spacing w:before="60" w:after="60" w:line="360" w:lineRule="auto"/>
        <w:jc w:val="center"/>
        <w:rPr>
          <w:rFonts w:ascii="Times New Roman" w:hAnsi="Times New Roman"/>
          <w:b/>
          <w:noProof/>
          <w:sz w:val="24"/>
          <w:szCs w:val="24"/>
          <w:lang w:eastAsia="tr-TR"/>
        </w:rPr>
      </w:pPr>
      <w:r w:rsidRPr="00DC2F0D">
        <w:rPr>
          <w:rFonts w:ascii="Times New Roman" w:hAnsi="Times New Roman"/>
          <w:b/>
          <w:noProof/>
          <w:sz w:val="24"/>
          <w:szCs w:val="24"/>
          <w:lang w:eastAsia="tr-TR"/>
        </w:rPr>
        <w:lastRenderedPageBreak/>
        <mc:AlternateContent>
          <mc:Choice Requires="wpc">
            <w:drawing>
              <wp:inline distT="0" distB="0" distL="0" distR="0" wp14:anchorId="00D094DA" wp14:editId="6C973467">
                <wp:extent cx="6772275" cy="6270625"/>
                <wp:effectExtent l="0" t="0" r="9525" b="0"/>
                <wp:docPr id="52" name="Tuval 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19" name="AutoShape 4"/>
                        <wps:cNvSpPr>
                          <a:spLocks noChangeArrowheads="1"/>
                        </wps:cNvSpPr>
                        <wps:spPr bwMode="auto">
                          <a:xfrm>
                            <a:off x="2463124" y="0"/>
                            <a:ext cx="1984428" cy="506100"/>
                          </a:xfrm>
                          <a:prstGeom prst="roundRect">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CCFFFF"/>
                                </a:solidFill>
                              </a14:hiddenFill>
                            </a:ext>
                            <a:ext uri="{AF507438-7753-43E0-B8FC-AC1667EBCBE1}">
                              <a14:hiddenEffects xmlns:a14="http://schemas.microsoft.com/office/drawing/2010/main">
                                <a:effectLst>
                                  <a:outerShdw dist="53882" dir="135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20" name="Text Box 5"/>
                        <wps:cNvSpPr txBox="1">
                          <a:spLocks noChangeArrowheads="1"/>
                        </wps:cNvSpPr>
                        <wps:spPr bwMode="auto">
                          <a:xfrm>
                            <a:off x="2472624" y="19700"/>
                            <a:ext cx="1956528" cy="468000"/>
                          </a:xfrm>
                          <a:prstGeom prst="rect">
                            <a:avLst/>
                          </a:prstGeom>
                          <a:solidFill>
                            <a:srgbClr val="C00000"/>
                          </a:solidFill>
                          <a:ln>
                            <a:noFill/>
                          </a:ln>
                        </wps:spPr>
                        <wps:txbx>
                          <w:txbxContent>
                            <w:p w14:paraId="36A77E64" w14:textId="77777777" w:rsidR="006E1CCC" w:rsidRPr="003B4C55" w:rsidRDefault="006E1CCC" w:rsidP="00C85CEF">
                              <w:pPr>
                                <w:spacing w:before="200" w:after="0" w:line="240" w:lineRule="auto"/>
                                <w:jc w:val="center"/>
                                <w:rPr>
                                  <w:rFonts w:ascii="Times New Roman" w:hAnsi="Times New Roman"/>
                                  <w:b/>
                                </w:rPr>
                              </w:pPr>
                              <w:r w:rsidRPr="003B4C55">
                                <w:rPr>
                                  <w:rFonts w:ascii="Times New Roman" w:hAnsi="Times New Roman"/>
                                  <w:b/>
                                </w:rPr>
                                <w:t>İl</w:t>
                              </w:r>
                              <w:r>
                                <w:rPr>
                                  <w:rFonts w:ascii="Times New Roman" w:hAnsi="Times New Roman"/>
                                  <w:b/>
                                </w:rPr>
                                <w:t>çe</w:t>
                              </w:r>
                              <w:r w:rsidRPr="003B4C55">
                                <w:rPr>
                                  <w:rFonts w:ascii="Times New Roman" w:hAnsi="Times New Roman"/>
                                  <w:b/>
                                </w:rPr>
                                <w:t xml:space="preserve"> Millî Eğitim Müdürü</w:t>
                              </w:r>
                            </w:p>
                          </w:txbxContent>
                        </wps:txbx>
                        <wps:bodyPr rot="0" vert="horz" wrap="square" lIns="0" tIns="0" rIns="0" bIns="0" anchor="t" anchorCtr="0" upright="1">
                          <a:noAutofit/>
                        </wps:bodyPr>
                      </wps:wsp>
                      <wps:wsp>
                        <wps:cNvPr id="21" name="AutoShape 6"/>
                        <wps:cNvSpPr>
                          <a:spLocks noChangeArrowheads="1"/>
                        </wps:cNvSpPr>
                        <wps:spPr bwMode="auto">
                          <a:xfrm>
                            <a:off x="2270536" y="843899"/>
                            <a:ext cx="2245585" cy="3194702"/>
                          </a:xfrm>
                          <a:prstGeom prst="roundRect">
                            <a:avLst>
                              <a:gd name="adj" fmla="val 16667"/>
                            </a:avLst>
                          </a:prstGeom>
                          <a:solidFill>
                            <a:schemeClr val="accent1"/>
                          </a:solidFill>
                          <a:ln w="12700">
                            <a:solidFill>
                              <a:srgbClr val="000000"/>
                            </a:solidFill>
                            <a:round/>
                            <a:headEnd/>
                            <a:tailEnd/>
                          </a:ln>
                          <a:effectLst/>
                        </wps:spPr>
                        <wps:txbx>
                          <w:txbxContent>
                            <w:p w14:paraId="29DACB07" w14:textId="77777777" w:rsidR="006E1CCC" w:rsidRPr="003B4C55" w:rsidRDefault="006E1CCC" w:rsidP="00C85CEF">
                              <w:pPr>
                                <w:spacing w:after="0" w:line="240" w:lineRule="auto"/>
                                <w:jc w:val="center"/>
                                <w:rPr>
                                  <w:rFonts w:ascii="Times New Roman" w:hAnsi="Times New Roman"/>
                                  <w:b/>
                                  <w:color w:val="FF0000"/>
                                  <w:sz w:val="18"/>
                                  <w:szCs w:val="18"/>
                                </w:rPr>
                              </w:pPr>
                              <w:r w:rsidRPr="003B4C55">
                                <w:rPr>
                                  <w:rFonts w:ascii="Times New Roman" w:hAnsi="Times New Roman"/>
                                  <w:b/>
                                  <w:sz w:val="16"/>
                                  <w:szCs w:val="16"/>
                                </w:rPr>
                                <w:t>Şube Müdürü</w:t>
                              </w:r>
                            </w:p>
                            <w:p w14:paraId="49AB9007" w14:textId="77777777" w:rsidR="006E1CCC" w:rsidRDefault="006E1CCC" w:rsidP="00C85CEF">
                              <w:pPr>
                                <w:spacing w:before="100" w:after="0" w:line="240" w:lineRule="auto"/>
                                <w:rPr>
                                  <w:rFonts w:ascii="Times New Roman" w:hAnsi="Times New Roman"/>
                                  <w:sz w:val="16"/>
                                  <w:szCs w:val="16"/>
                                </w:rPr>
                              </w:pPr>
                            </w:p>
                            <w:p w14:paraId="3A9E3D39" w14:textId="52ECA3EF" w:rsidR="006E1CCC" w:rsidRDefault="006E1CCC" w:rsidP="00C85CEF">
                              <w:pPr>
                                <w:spacing w:before="100" w:after="0" w:line="240" w:lineRule="auto"/>
                                <w:rPr>
                                  <w:rFonts w:ascii="Times New Roman" w:hAnsi="Times New Roman"/>
                                  <w:sz w:val="16"/>
                                  <w:szCs w:val="16"/>
                                </w:rPr>
                              </w:pPr>
                              <w:r>
                                <w:rPr>
                                  <w:rFonts w:ascii="Times New Roman" w:hAnsi="Times New Roman"/>
                                  <w:sz w:val="16"/>
                                  <w:szCs w:val="16"/>
                                </w:rPr>
                                <w:t xml:space="preserve">Basın ve Halkla İlişkiler Şubesi               </w:t>
                              </w:r>
                              <w:r w:rsidRPr="003B4C55">
                                <w:rPr>
                                  <w:rFonts w:ascii="Times New Roman" w:hAnsi="Times New Roman"/>
                                  <w:sz w:val="16"/>
                                  <w:szCs w:val="16"/>
                                </w:rPr>
                                <w:t xml:space="preserve">Bilgi İşlem ve Eğitim Teknolojileri </w:t>
                              </w:r>
                              <w:proofErr w:type="gramStart"/>
                              <w:r w:rsidRPr="003B4C55">
                                <w:rPr>
                                  <w:rFonts w:ascii="Times New Roman" w:hAnsi="Times New Roman"/>
                                  <w:sz w:val="16"/>
                                  <w:szCs w:val="16"/>
                                </w:rPr>
                                <w:t>Şubesi</w:t>
                              </w:r>
                              <w:r>
                                <w:rPr>
                                  <w:rFonts w:ascii="Times New Roman" w:hAnsi="Times New Roman"/>
                                  <w:sz w:val="16"/>
                                  <w:szCs w:val="16"/>
                                </w:rPr>
                                <w:t xml:space="preserve">    </w:t>
                              </w:r>
                              <w:r w:rsidRPr="003B4C55">
                                <w:rPr>
                                  <w:rFonts w:ascii="Times New Roman" w:hAnsi="Times New Roman"/>
                                  <w:sz w:val="16"/>
                                  <w:szCs w:val="16"/>
                                </w:rPr>
                                <w:t>Destek</w:t>
                              </w:r>
                              <w:proofErr w:type="gramEnd"/>
                              <w:r w:rsidRPr="003B4C55">
                                <w:rPr>
                                  <w:rFonts w:ascii="Times New Roman" w:hAnsi="Times New Roman"/>
                                  <w:sz w:val="16"/>
                                  <w:szCs w:val="16"/>
                                </w:rPr>
                                <w:t xml:space="preserve"> Şubesi</w:t>
                              </w:r>
                              <w:r>
                                <w:rPr>
                                  <w:rFonts w:ascii="Times New Roman" w:hAnsi="Times New Roman"/>
                                  <w:sz w:val="16"/>
                                  <w:szCs w:val="16"/>
                                </w:rPr>
                                <w:t xml:space="preserve">                                             Din Öğretim </w:t>
                              </w:r>
                              <w:r w:rsidRPr="003B4C55">
                                <w:rPr>
                                  <w:rFonts w:ascii="Times New Roman" w:hAnsi="Times New Roman"/>
                                  <w:sz w:val="16"/>
                                  <w:szCs w:val="16"/>
                                </w:rPr>
                                <w:t>Şubesi</w:t>
                              </w:r>
                              <w:r>
                                <w:rPr>
                                  <w:rFonts w:ascii="Times New Roman" w:hAnsi="Times New Roman"/>
                                  <w:sz w:val="16"/>
                                  <w:szCs w:val="16"/>
                                </w:rPr>
                                <w:t xml:space="preserve"> </w:t>
                              </w:r>
                            </w:p>
                            <w:p w14:paraId="706CDDFA" w14:textId="4E5DB51A" w:rsidR="006E1CCC" w:rsidRDefault="006E1CCC" w:rsidP="00B82591">
                              <w:pPr>
                                <w:spacing w:before="40" w:after="0" w:line="240" w:lineRule="auto"/>
                                <w:rPr>
                                  <w:rFonts w:ascii="Times New Roman" w:hAnsi="Times New Roman"/>
                                  <w:sz w:val="16"/>
                                  <w:szCs w:val="16"/>
                                </w:rPr>
                              </w:pPr>
                              <w:r>
                                <w:rPr>
                                  <w:rFonts w:ascii="Times New Roman" w:hAnsi="Times New Roman"/>
                                  <w:sz w:val="16"/>
                                  <w:szCs w:val="16"/>
                                </w:rPr>
                                <w:t xml:space="preserve">Hayat Boyu </w:t>
                              </w:r>
                              <w:r w:rsidRPr="003B4C55">
                                <w:rPr>
                                  <w:rFonts w:ascii="Times New Roman" w:hAnsi="Times New Roman"/>
                                  <w:sz w:val="16"/>
                                  <w:szCs w:val="16"/>
                                </w:rPr>
                                <w:t>Öğrenme Şubesi</w:t>
                              </w:r>
                              <w:r>
                                <w:rPr>
                                  <w:rFonts w:ascii="Times New Roman" w:hAnsi="Times New Roman"/>
                                  <w:sz w:val="16"/>
                                  <w:szCs w:val="16"/>
                                </w:rPr>
                                <w:t xml:space="preserve">                      İnsan Kaynakları </w:t>
                              </w:r>
                              <w:r w:rsidRPr="003B4C55">
                                <w:rPr>
                                  <w:rFonts w:ascii="Times New Roman" w:hAnsi="Times New Roman"/>
                                  <w:sz w:val="16"/>
                                  <w:szCs w:val="16"/>
                                </w:rPr>
                                <w:t>Şubesi</w:t>
                              </w:r>
                              <w:r>
                                <w:rPr>
                                  <w:rFonts w:ascii="Times New Roman" w:hAnsi="Times New Roman"/>
                                  <w:sz w:val="16"/>
                                  <w:szCs w:val="16"/>
                                </w:rPr>
                                <w:t xml:space="preserve">                          İnşaat ve Emlak Şubesi                           </w:t>
                              </w:r>
                              <w:r w:rsidRPr="003B4C55">
                                <w:rPr>
                                  <w:rFonts w:ascii="Times New Roman" w:hAnsi="Times New Roman"/>
                                  <w:sz w:val="16"/>
                                  <w:szCs w:val="16"/>
                                </w:rPr>
                                <w:t>İ</w:t>
                              </w:r>
                              <w:r>
                                <w:rPr>
                                  <w:rFonts w:ascii="Times New Roman" w:hAnsi="Times New Roman"/>
                                  <w:sz w:val="16"/>
                                  <w:szCs w:val="16"/>
                                </w:rPr>
                                <w:t>şyeri Sağlık ve Güvenlik Birimi</w:t>
                              </w:r>
                            </w:p>
                            <w:p w14:paraId="30C034BE" w14:textId="6B2CA15E" w:rsidR="006E1CCC" w:rsidRPr="003B4C55" w:rsidRDefault="006E1CCC" w:rsidP="00562191">
                              <w:pPr>
                                <w:spacing w:after="0" w:line="240" w:lineRule="auto"/>
                                <w:rPr>
                                  <w:rFonts w:ascii="Times New Roman" w:hAnsi="Times New Roman"/>
                                  <w:sz w:val="16"/>
                                  <w:szCs w:val="16"/>
                                </w:rPr>
                              </w:pPr>
                              <w:r w:rsidRPr="003B4C55">
                                <w:rPr>
                                  <w:rFonts w:ascii="Times New Roman" w:hAnsi="Times New Roman"/>
                                  <w:sz w:val="16"/>
                                  <w:szCs w:val="16"/>
                                </w:rPr>
                                <w:t>Mesleki ve Teknik Eği</w:t>
                              </w:r>
                              <w:r>
                                <w:rPr>
                                  <w:rFonts w:ascii="Times New Roman" w:hAnsi="Times New Roman"/>
                                  <w:sz w:val="16"/>
                                  <w:szCs w:val="16"/>
                                </w:rPr>
                                <w:t xml:space="preserve">tim Şubesi              Ortaöğretim </w:t>
                              </w:r>
                              <w:r w:rsidRPr="003B4C55">
                                <w:rPr>
                                  <w:rFonts w:ascii="Times New Roman" w:hAnsi="Times New Roman"/>
                                  <w:sz w:val="16"/>
                                  <w:szCs w:val="16"/>
                                </w:rPr>
                                <w:t>Şubesi</w:t>
                              </w:r>
                            </w:p>
                            <w:p w14:paraId="7376BF16" w14:textId="7220F4AE" w:rsidR="006E1CCC" w:rsidRDefault="006E1CCC" w:rsidP="00111299">
                              <w:pPr>
                                <w:spacing w:before="100" w:after="0" w:line="240" w:lineRule="auto"/>
                                <w:rPr>
                                  <w:rFonts w:ascii="Times New Roman" w:hAnsi="Times New Roman"/>
                                  <w:sz w:val="16"/>
                                  <w:szCs w:val="16"/>
                                </w:rPr>
                              </w:pPr>
                              <w:r>
                                <w:rPr>
                                  <w:rFonts w:ascii="Times New Roman" w:hAnsi="Times New Roman"/>
                                  <w:sz w:val="16"/>
                                  <w:szCs w:val="16"/>
                                </w:rPr>
                                <w:t>Öğretmen Yetiştirme ve Geliştirme Şubesi</w:t>
                              </w:r>
                            </w:p>
                            <w:p w14:paraId="7AC3AFB4" w14:textId="7C5A972B" w:rsidR="006E1CCC" w:rsidRDefault="006E1CCC" w:rsidP="00C85CEF">
                              <w:pPr>
                                <w:spacing w:after="0" w:line="240" w:lineRule="auto"/>
                                <w:rPr>
                                  <w:rFonts w:ascii="Times New Roman" w:hAnsi="Times New Roman"/>
                                  <w:sz w:val="16"/>
                                  <w:szCs w:val="16"/>
                                </w:rPr>
                              </w:pPr>
                              <w:r>
                                <w:rPr>
                                  <w:rFonts w:ascii="Times New Roman" w:hAnsi="Times New Roman"/>
                                  <w:sz w:val="16"/>
                                  <w:szCs w:val="16"/>
                                </w:rPr>
                                <w:t>Ölçme Değerlendirme ve Sınav Hizmetleri Ş</w:t>
                              </w:r>
                            </w:p>
                            <w:p w14:paraId="01DA699D" w14:textId="0909321E" w:rsidR="006E1CCC" w:rsidRDefault="006E1CCC" w:rsidP="00C85CEF">
                              <w:pPr>
                                <w:spacing w:after="0" w:line="240" w:lineRule="auto"/>
                                <w:rPr>
                                  <w:rFonts w:ascii="Times New Roman" w:hAnsi="Times New Roman"/>
                                  <w:sz w:val="16"/>
                                  <w:szCs w:val="16"/>
                                </w:rPr>
                              </w:pPr>
                              <w:r>
                                <w:rPr>
                                  <w:rFonts w:ascii="Times New Roman" w:hAnsi="Times New Roman"/>
                                  <w:sz w:val="16"/>
                                  <w:szCs w:val="16"/>
                                </w:rPr>
                                <w:t>Özel Eğitim ve Rehberlik Şubesi</w:t>
                              </w:r>
                            </w:p>
                            <w:p w14:paraId="59E044F2" w14:textId="730586C1" w:rsidR="006E1CCC" w:rsidRDefault="006E1CCC" w:rsidP="00562191">
                              <w:pPr>
                                <w:spacing w:after="0" w:line="240" w:lineRule="auto"/>
                                <w:rPr>
                                  <w:rFonts w:ascii="Times New Roman" w:hAnsi="Times New Roman"/>
                                  <w:sz w:val="16"/>
                                  <w:szCs w:val="16"/>
                                </w:rPr>
                              </w:pPr>
                              <w:r>
                                <w:rPr>
                                  <w:rFonts w:ascii="Times New Roman" w:hAnsi="Times New Roman"/>
                                  <w:sz w:val="16"/>
                                  <w:szCs w:val="16"/>
                                </w:rPr>
                                <w:t xml:space="preserve">Özel Öğretim kurumları </w:t>
                              </w:r>
                              <w:proofErr w:type="gramStart"/>
                              <w:r>
                                <w:rPr>
                                  <w:rFonts w:ascii="Times New Roman" w:hAnsi="Times New Roman"/>
                                  <w:sz w:val="16"/>
                                  <w:szCs w:val="16"/>
                                </w:rPr>
                                <w:t>Şubesi            Strateji</w:t>
                              </w:r>
                              <w:proofErr w:type="gramEnd"/>
                              <w:r>
                                <w:rPr>
                                  <w:rFonts w:ascii="Times New Roman" w:hAnsi="Times New Roman"/>
                                  <w:sz w:val="16"/>
                                  <w:szCs w:val="16"/>
                                </w:rPr>
                                <w:t xml:space="preserve"> Geliştirme </w:t>
                              </w:r>
                              <w:r w:rsidRPr="003B4C55">
                                <w:rPr>
                                  <w:rFonts w:ascii="Times New Roman" w:hAnsi="Times New Roman"/>
                                  <w:sz w:val="16"/>
                                  <w:szCs w:val="16"/>
                                </w:rPr>
                                <w:t>Şubesi</w:t>
                              </w:r>
                              <w:r>
                                <w:rPr>
                                  <w:rFonts w:ascii="Times New Roman" w:hAnsi="Times New Roman"/>
                                  <w:sz w:val="16"/>
                                  <w:szCs w:val="16"/>
                                </w:rPr>
                                <w:t xml:space="preserve">                      Temel Eğitim </w:t>
                              </w:r>
                              <w:r w:rsidRPr="003B4C55">
                                <w:rPr>
                                  <w:rFonts w:ascii="Times New Roman" w:hAnsi="Times New Roman"/>
                                  <w:sz w:val="16"/>
                                  <w:szCs w:val="16"/>
                                </w:rPr>
                                <w:t>Şubesi</w:t>
                              </w:r>
                            </w:p>
                            <w:p w14:paraId="16BB5E81" w14:textId="2E1621AC" w:rsidR="006E1CCC" w:rsidRPr="003B4C55" w:rsidRDefault="006E1CCC" w:rsidP="00B82591">
                              <w:pPr>
                                <w:spacing w:before="40" w:after="0" w:line="240" w:lineRule="auto"/>
                                <w:rPr>
                                  <w:rFonts w:ascii="Times New Roman" w:hAnsi="Times New Roman"/>
                                  <w:sz w:val="16"/>
                                  <w:szCs w:val="16"/>
                                </w:rPr>
                              </w:pPr>
                              <w:r w:rsidRPr="003B4C55">
                                <w:rPr>
                                  <w:rFonts w:ascii="Times New Roman" w:hAnsi="Times New Roman"/>
                                  <w:sz w:val="16"/>
                                  <w:szCs w:val="16"/>
                                </w:rPr>
                                <w:t>Yükseköğretim ve Yurt Dışı Eğitim Şubesi</w:t>
                              </w:r>
                              <w:r>
                                <w:rPr>
                                  <w:rFonts w:ascii="Times New Roman" w:hAnsi="Times New Roman"/>
                                  <w:sz w:val="16"/>
                                  <w:szCs w:val="16"/>
                                </w:rPr>
                                <w:t xml:space="preserve"> </w:t>
                              </w:r>
                            </w:p>
                            <w:p w14:paraId="2D253B98" w14:textId="77777777" w:rsidR="006E1CCC" w:rsidRPr="003B4C55" w:rsidRDefault="006E1CCC" w:rsidP="00C85CEF">
                              <w:pPr>
                                <w:spacing w:before="100" w:after="0" w:line="240" w:lineRule="auto"/>
                                <w:rPr>
                                  <w:rFonts w:ascii="Times New Roman" w:hAnsi="Times New Roman"/>
                                  <w:sz w:val="16"/>
                                  <w:szCs w:val="16"/>
                                </w:rPr>
                              </w:pPr>
                            </w:p>
                            <w:p w14:paraId="086BFE6A" w14:textId="77777777" w:rsidR="006E1CCC" w:rsidRDefault="006E1CCC" w:rsidP="00C85CEF">
                              <w:pPr>
                                <w:spacing w:before="100" w:after="0" w:line="240" w:lineRule="auto"/>
                                <w:rPr>
                                  <w:rFonts w:ascii="Times New Roman" w:hAnsi="Times New Roman"/>
                                  <w:sz w:val="16"/>
                                  <w:szCs w:val="16"/>
                                </w:rPr>
                              </w:pPr>
                            </w:p>
                            <w:p w14:paraId="320BEF94" w14:textId="77777777" w:rsidR="006E1CCC" w:rsidRDefault="006E1CCC" w:rsidP="00C85CEF">
                              <w:pPr>
                                <w:spacing w:before="100" w:after="0" w:line="240" w:lineRule="auto"/>
                                <w:rPr>
                                  <w:rFonts w:ascii="Times New Roman" w:hAnsi="Times New Roman"/>
                                  <w:sz w:val="16"/>
                                  <w:szCs w:val="16"/>
                                </w:rPr>
                              </w:pPr>
                            </w:p>
                            <w:p w14:paraId="0EF2D267" w14:textId="77777777" w:rsidR="006E1CCC" w:rsidRDefault="006E1CCC" w:rsidP="00C85CEF">
                              <w:pPr>
                                <w:spacing w:before="100" w:after="0" w:line="240" w:lineRule="auto"/>
                                <w:rPr>
                                  <w:rFonts w:ascii="Times New Roman" w:hAnsi="Times New Roman"/>
                                  <w:sz w:val="16"/>
                                  <w:szCs w:val="16"/>
                                </w:rPr>
                              </w:pPr>
                            </w:p>
                            <w:p w14:paraId="147E7C25" w14:textId="77777777" w:rsidR="006E1CCC" w:rsidRDefault="006E1CCC" w:rsidP="00C85CEF">
                              <w:pPr>
                                <w:spacing w:before="100" w:after="0" w:line="240" w:lineRule="auto"/>
                                <w:rPr>
                                  <w:rFonts w:ascii="Times New Roman" w:hAnsi="Times New Roman"/>
                                  <w:sz w:val="16"/>
                                  <w:szCs w:val="16"/>
                                </w:rPr>
                              </w:pPr>
                            </w:p>
                            <w:p w14:paraId="536D548B" w14:textId="77777777" w:rsidR="006E1CCC" w:rsidRPr="003B4C55" w:rsidRDefault="006E1CCC" w:rsidP="00C85CEF">
                              <w:pPr>
                                <w:spacing w:before="100" w:after="0" w:line="240" w:lineRule="auto"/>
                                <w:rPr>
                                  <w:rFonts w:ascii="Times New Roman" w:hAnsi="Times New Roman"/>
                                  <w:sz w:val="16"/>
                                  <w:szCs w:val="16"/>
                                </w:rPr>
                              </w:pPr>
                            </w:p>
                            <w:p w14:paraId="24514A6D" w14:textId="77777777" w:rsidR="006E1CCC" w:rsidRDefault="006E1CCC" w:rsidP="00C85CEF"/>
                          </w:txbxContent>
                        </wps:txbx>
                        <wps:bodyPr rot="0" vert="horz" wrap="square" lIns="91440" tIns="45720" rIns="91440" bIns="45720" anchor="t" anchorCtr="0" upright="1">
                          <a:noAutofit/>
                        </wps:bodyPr>
                      </wps:wsp>
                      <wps:wsp>
                        <wps:cNvPr id="22" name="Text Box 9"/>
                        <wps:cNvSpPr txBox="1">
                          <a:spLocks noChangeArrowheads="1"/>
                        </wps:cNvSpPr>
                        <wps:spPr bwMode="auto">
                          <a:xfrm>
                            <a:off x="4819657" y="664800"/>
                            <a:ext cx="1208417" cy="37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7FC2F" w14:textId="77777777" w:rsidR="006E1CCC" w:rsidRPr="003B4C55" w:rsidRDefault="006E1CCC" w:rsidP="00C85CEF">
                              <w:pPr>
                                <w:spacing w:before="60" w:after="0" w:line="240" w:lineRule="auto"/>
                                <w:jc w:val="center"/>
                                <w:rPr>
                                  <w:rFonts w:ascii="Times New Roman" w:hAnsi="Times New Roman"/>
                                  <w:b/>
                                  <w:sz w:val="16"/>
                                  <w:szCs w:val="16"/>
                                </w:rPr>
                              </w:pPr>
                            </w:p>
                          </w:txbxContent>
                        </wps:txbx>
                        <wps:bodyPr rot="0" vert="horz" wrap="square" lIns="0" tIns="0" rIns="0" bIns="0" anchor="t" anchorCtr="0" upright="1">
                          <a:noAutofit/>
                        </wps:bodyPr>
                      </wps:wsp>
                      <wps:wsp>
                        <wps:cNvPr id="23" name="AutoShape 11"/>
                        <wps:cNvSpPr>
                          <a:spLocks noChangeArrowheads="1"/>
                        </wps:cNvSpPr>
                        <wps:spPr bwMode="auto">
                          <a:xfrm>
                            <a:off x="862923" y="4210022"/>
                            <a:ext cx="1920927" cy="456000"/>
                          </a:xfrm>
                          <a:prstGeom prst="roundRect">
                            <a:avLst>
                              <a:gd name="adj" fmla="val 16667"/>
                            </a:avLst>
                          </a:prstGeom>
                          <a:solidFill>
                            <a:schemeClr val="accent3"/>
                          </a:solidFill>
                          <a:ln w="12700">
                            <a:solidFill>
                              <a:srgbClr val="000000"/>
                            </a:solidFill>
                            <a:round/>
                            <a:headEnd/>
                            <a:tailEnd/>
                          </a:ln>
                          <a:effectLst/>
                        </wps:spPr>
                        <wps:bodyPr rot="0" vert="horz" wrap="square" lIns="91440" tIns="45720" rIns="91440" bIns="45720" anchor="t" anchorCtr="0" upright="1">
                          <a:noAutofit/>
                        </wps:bodyPr>
                      </wps:wsp>
                      <wps:wsp>
                        <wps:cNvPr id="24" name="Text Box 12"/>
                        <wps:cNvSpPr txBox="1">
                          <a:spLocks noChangeArrowheads="1"/>
                        </wps:cNvSpPr>
                        <wps:spPr bwMode="auto">
                          <a:xfrm>
                            <a:off x="1448382" y="4254469"/>
                            <a:ext cx="664909" cy="44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3A225" w14:textId="77777777" w:rsidR="006E1CCC" w:rsidRDefault="006E1CCC" w:rsidP="00C85CEF">
                              <w:pPr>
                                <w:spacing w:before="160" w:after="0" w:line="240" w:lineRule="auto"/>
                                <w:jc w:val="center"/>
                                <w:rPr>
                                  <w:rFonts w:ascii="Times New Roman" w:hAnsi="Times New Roman"/>
                                  <w:b/>
                                  <w:sz w:val="24"/>
                                  <w:szCs w:val="24"/>
                                </w:rPr>
                              </w:pPr>
                              <w:r w:rsidRPr="0028737B">
                                <w:rPr>
                                  <w:rFonts w:ascii="Times New Roman" w:hAnsi="Times New Roman"/>
                                  <w:b/>
                                  <w:sz w:val="24"/>
                                  <w:szCs w:val="24"/>
                                </w:rPr>
                                <w:t>Şef</w:t>
                              </w:r>
                            </w:p>
                            <w:p w14:paraId="19B028BB" w14:textId="77777777" w:rsidR="006E1CCC" w:rsidRPr="0028737B" w:rsidRDefault="006E1CCC" w:rsidP="00C85CEF">
                              <w:pPr>
                                <w:spacing w:before="160" w:after="0" w:line="240" w:lineRule="auto"/>
                                <w:rPr>
                                  <w:rFonts w:ascii="Times New Roman" w:hAnsi="Times New Roman"/>
                                  <w:b/>
                                  <w:sz w:val="24"/>
                                  <w:szCs w:val="24"/>
                                </w:rPr>
                              </w:pPr>
                            </w:p>
                          </w:txbxContent>
                        </wps:txbx>
                        <wps:bodyPr rot="0" vert="horz" wrap="square" lIns="0" tIns="0" rIns="0" bIns="0" anchor="t" anchorCtr="0" upright="1">
                          <a:noAutofit/>
                        </wps:bodyPr>
                      </wps:wsp>
                      <wps:wsp>
                        <wps:cNvPr id="25" name="AutoShape 13"/>
                        <wps:cNvSpPr>
                          <a:spLocks noChangeArrowheads="1"/>
                        </wps:cNvSpPr>
                        <wps:spPr bwMode="auto">
                          <a:xfrm>
                            <a:off x="721999" y="5085696"/>
                            <a:ext cx="946147" cy="381654"/>
                          </a:xfrm>
                          <a:prstGeom prst="roundRect">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53882" dir="135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26" name="Text Box 14"/>
                        <wps:cNvSpPr txBox="1">
                          <a:spLocks noChangeArrowheads="1"/>
                        </wps:cNvSpPr>
                        <wps:spPr bwMode="auto">
                          <a:xfrm>
                            <a:off x="1055304" y="2418098"/>
                            <a:ext cx="830612" cy="793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BE352" w14:textId="77777777" w:rsidR="006E1CCC" w:rsidRPr="003B4C55" w:rsidRDefault="006E1CCC" w:rsidP="00C85CEF">
                              <w:pPr>
                                <w:spacing w:before="100" w:after="0" w:line="240" w:lineRule="auto"/>
                                <w:jc w:val="center"/>
                                <w:rPr>
                                  <w:rFonts w:ascii="Times New Roman" w:hAnsi="Times New Roman"/>
                                  <w:sz w:val="16"/>
                                  <w:szCs w:val="16"/>
                                </w:rPr>
                              </w:pPr>
                            </w:p>
                          </w:txbxContent>
                        </wps:txbx>
                        <wps:bodyPr rot="0" vert="horz" wrap="square" lIns="0" tIns="0" rIns="0" bIns="0" anchor="t" anchorCtr="0" upright="1">
                          <a:noAutofit/>
                        </wps:bodyPr>
                      </wps:wsp>
                      <wps:wsp>
                        <wps:cNvPr id="28" name="Text Box 18"/>
                        <wps:cNvSpPr txBox="1">
                          <a:spLocks noChangeArrowheads="1"/>
                        </wps:cNvSpPr>
                        <wps:spPr bwMode="auto">
                          <a:xfrm>
                            <a:off x="3077233" y="4961896"/>
                            <a:ext cx="830512" cy="801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0B66A" w14:textId="77777777" w:rsidR="006E1CCC" w:rsidRPr="003B4C55" w:rsidRDefault="006E1CCC" w:rsidP="00C85CEF">
                              <w:pPr>
                                <w:spacing w:before="100" w:after="0" w:line="240" w:lineRule="auto"/>
                                <w:jc w:val="center"/>
                                <w:rPr>
                                  <w:rFonts w:ascii="Times New Roman" w:hAnsi="Times New Roman"/>
                                  <w:sz w:val="16"/>
                                  <w:szCs w:val="16"/>
                                </w:rPr>
                              </w:pPr>
                            </w:p>
                          </w:txbxContent>
                        </wps:txbx>
                        <wps:bodyPr rot="0" vert="horz" wrap="square" lIns="0" tIns="0" rIns="0" bIns="0" anchor="t" anchorCtr="0" upright="1">
                          <a:noAutofit/>
                        </wps:bodyPr>
                      </wps:wsp>
                      <wps:wsp>
                        <wps:cNvPr id="29" name="Text Box 22"/>
                        <wps:cNvSpPr txBox="1">
                          <a:spLocks noChangeArrowheads="1"/>
                        </wps:cNvSpPr>
                        <wps:spPr bwMode="auto">
                          <a:xfrm>
                            <a:off x="4739056" y="2393298"/>
                            <a:ext cx="830512" cy="801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5C7C8" w14:textId="77777777" w:rsidR="006E1CCC" w:rsidRPr="003B4C55" w:rsidRDefault="006E1CCC" w:rsidP="00C85CEF">
                              <w:pPr>
                                <w:spacing w:after="0" w:line="240" w:lineRule="auto"/>
                                <w:jc w:val="center"/>
                                <w:rPr>
                                  <w:rFonts w:ascii="Times New Roman" w:hAnsi="Times New Roman"/>
                                  <w:sz w:val="16"/>
                                  <w:szCs w:val="16"/>
                                </w:rPr>
                              </w:pPr>
                            </w:p>
                          </w:txbxContent>
                        </wps:txbx>
                        <wps:bodyPr rot="0" vert="horz" wrap="square" lIns="0" tIns="0" rIns="0" bIns="0" anchor="t" anchorCtr="0" upright="1">
                          <a:noAutofit/>
                        </wps:bodyPr>
                      </wps:wsp>
                      <wps:wsp>
                        <wps:cNvPr id="30" name="Text Box 24"/>
                        <wps:cNvSpPr txBox="1">
                          <a:spLocks noChangeArrowheads="1"/>
                        </wps:cNvSpPr>
                        <wps:spPr bwMode="auto">
                          <a:xfrm>
                            <a:off x="5294064" y="2450498"/>
                            <a:ext cx="830512" cy="801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51F8F" w14:textId="77777777" w:rsidR="006E1CCC" w:rsidRDefault="006E1CCC" w:rsidP="00111299">
                              <w:pPr>
                                <w:spacing w:before="40" w:after="0" w:line="240" w:lineRule="auto"/>
                              </w:pPr>
                            </w:p>
                          </w:txbxContent>
                        </wps:txbx>
                        <wps:bodyPr rot="0" vert="horz" wrap="square" lIns="0" tIns="0" rIns="0" bIns="0" anchor="t" anchorCtr="0" upright="1">
                          <a:noAutofit/>
                        </wps:bodyPr>
                      </wps:wsp>
                      <wps:wsp>
                        <wps:cNvPr id="31" name="Text Box 28"/>
                        <wps:cNvSpPr txBox="1">
                          <a:spLocks noChangeArrowheads="1"/>
                        </wps:cNvSpPr>
                        <wps:spPr bwMode="auto">
                          <a:xfrm>
                            <a:off x="2176120" y="3838597"/>
                            <a:ext cx="958214" cy="53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EF085" w14:textId="77777777" w:rsidR="006E1CCC" w:rsidRPr="003B4C55" w:rsidRDefault="006E1CCC" w:rsidP="00C85CEF">
                              <w:pPr>
                                <w:spacing w:before="100" w:after="0" w:line="240" w:lineRule="auto"/>
                                <w:jc w:val="center"/>
                                <w:rPr>
                                  <w:rFonts w:ascii="Times New Roman" w:hAnsi="Times New Roman"/>
                                  <w:sz w:val="16"/>
                                  <w:szCs w:val="16"/>
                                </w:rPr>
                              </w:pPr>
                            </w:p>
                          </w:txbxContent>
                        </wps:txbx>
                        <wps:bodyPr rot="0" vert="horz" wrap="square" lIns="0" tIns="0" rIns="0" bIns="0" anchor="t" anchorCtr="0" upright="1">
                          <a:noAutofit/>
                        </wps:bodyPr>
                      </wps:wsp>
                      <wps:wsp>
                        <wps:cNvPr id="33" name="Text Box 32"/>
                        <wps:cNvSpPr txBox="1">
                          <a:spLocks noChangeArrowheads="1"/>
                        </wps:cNvSpPr>
                        <wps:spPr bwMode="auto">
                          <a:xfrm>
                            <a:off x="4465952" y="3838597"/>
                            <a:ext cx="958214" cy="53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A09D6" w14:textId="77777777" w:rsidR="006E1CCC" w:rsidRPr="003B4C55" w:rsidRDefault="006E1CCC" w:rsidP="00C85CEF">
                              <w:pPr>
                                <w:spacing w:before="100" w:after="0" w:line="240" w:lineRule="auto"/>
                                <w:jc w:val="center"/>
                                <w:rPr>
                                  <w:rFonts w:ascii="Times New Roman" w:hAnsi="Times New Roman"/>
                                  <w:sz w:val="16"/>
                                  <w:szCs w:val="16"/>
                                </w:rPr>
                              </w:pPr>
                            </w:p>
                          </w:txbxContent>
                        </wps:txbx>
                        <wps:bodyPr rot="0" vert="horz" wrap="square" lIns="0" tIns="0" rIns="0" bIns="0" anchor="t" anchorCtr="0" upright="1">
                          <a:noAutofit/>
                        </wps:bodyPr>
                      </wps:wsp>
                      <wps:wsp>
                        <wps:cNvPr id="37" name="Text Box 40"/>
                        <wps:cNvSpPr txBox="1">
                          <a:spLocks noChangeArrowheads="1"/>
                        </wps:cNvSpPr>
                        <wps:spPr bwMode="auto">
                          <a:xfrm>
                            <a:off x="1627512" y="5704196"/>
                            <a:ext cx="958214" cy="53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D0E86" w14:textId="77777777" w:rsidR="006E1CCC" w:rsidRPr="003B4C55" w:rsidRDefault="006E1CCC" w:rsidP="00C85CEF">
                              <w:pPr>
                                <w:spacing w:before="100" w:after="0" w:line="240" w:lineRule="auto"/>
                                <w:jc w:val="center"/>
                                <w:rPr>
                                  <w:rFonts w:ascii="Times New Roman" w:hAnsi="Times New Roman"/>
                                  <w:sz w:val="16"/>
                                  <w:szCs w:val="16"/>
                                </w:rPr>
                              </w:pPr>
                            </w:p>
                          </w:txbxContent>
                        </wps:txbx>
                        <wps:bodyPr rot="0" vert="horz" wrap="square" lIns="0" tIns="0" rIns="0" bIns="0" anchor="t" anchorCtr="0" upright="1">
                          <a:noAutofit/>
                        </wps:bodyPr>
                      </wps:wsp>
                      <wps:wsp>
                        <wps:cNvPr id="39" name="Line 44"/>
                        <wps:cNvCnPr>
                          <a:cxnSpLocks noChangeShapeType="1"/>
                        </wps:cNvCnPr>
                        <wps:spPr bwMode="auto">
                          <a:xfrm flipH="1">
                            <a:off x="3331236" y="511200"/>
                            <a:ext cx="600" cy="332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 name="Line 48"/>
                        <wps:cNvCnPr>
                          <a:cxnSpLocks noChangeShapeType="1"/>
                        </wps:cNvCnPr>
                        <wps:spPr bwMode="auto">
                          <a:xfrm flipH="1">
                            <a:off x="4279250" y="4462797"/>
                            <a:ext cx="907413" cy="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 name="Line 49"/>
                        <wps:cNvCnPr>
                          <a:cxnSpLocks noChangeShapeType="1"/>
                        </wps:cNvCnPr>
                        <wps:spPr bwMode="auto">
                          <a:xfrm>
                            <a:off x="3369603" y="4038601"/>
                            <a:ext cx="0" cy="4095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51"/>
                        <wps:cNvSpPr txBox="1">
                          <a:spLocks noChangeArrowheads="1"/>
                        </wps:cNvSpPr>
                        <wps:spPr bwMode="auto">
                          <a:xfrm>
                            <a:off x="3940845" y="5704196"/>
                            <a:ext cx="958214" cy="53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32420" w14:textId="77777777" w:rsidR="006E1CCC" w:rsidRPr="003B4C55" w:rsidRDefault="006E1CCC" w:rsidP="00C85CEF">
                              <w:pPr>
                                <w:spacing w:before="100" w:after="0" w:line="240" w:lineRule="auto"/>
                                <w:jc w:val="center"/>
                                <w:rPr>
                                  <w:rFonts w:ascii="Times New Roman" w:hAnsi="Times New Roman"/>
                                  <w:sz w:val="16"/>
                                  <w:szCs w:val="16"/>
                                </w:rPr>
                              </w:pPr>
                            </w:p>
                          </w:txbxContent>
                        </wps:txbx>
                        <wps:bodyPr rot="0" vert="horz" wrap="square" lIns="0" tIns="0" rIns="0" bIns="0" anchor="t" anchorCtr="0" upright="1">
                          <a:noAutofit/>
                        </wps:bodyPr>
                      </wps:wsp>
                      <wps:wsp>
                        <wps:cNvPr id="50" name="Text Box 72"/>
                        <wps:cNvSpPr txBox="1">
                          <a:spLocks noChangeArrowheads="1"/>
                        </wps:cNvSpPr>
                        <wps:spPr bwMode="auto">
                          <a:xfrm>
                            <a:off x="796226" y="5168296"/>
                            <a:ext cx="802711" cy="247600"/>
                          </a:xfrm>
                          <a:prstGeom prst="rect">
                            <a:avLst/>
                          </a:prstGeom>
                          <a:solidFill>
                            <a:schemeClr val="accent5"/>
                          </a:solidFill>
                          <a:ln>
                            <a:noFill/>
                          </a:ln>
                        </wps:spPr>
                        <wps:txbx>
                          <w:txbxContent>
                            <w:p w14:paraId="71D42C6A" w14:textId="77777777" w:rsidR="006E1CCC" w:rsidRDefault="006E1CCC" w:rsidP="00C85CEF">
                              <w:pPr>
                                <w:spacing w:before="100" w:after="0" w:line="240" w:lineRule="auto"/>
                                <w:jc w:val="center"/>
                                <w:rPr>
                                  <w:rFonts w:ascii="Times New Roman" w:hAnsi="Times New Roman"/>
                                  <w:sz w:val="16"/>
                                  <w:szCs w:val="16"/>
                                </w:rPr>
                              </w:pPr>
                              <w:r>
                                <w:rPr>
                                  <w:rFonts w:ascii="Times New Roman" w:hAnsi="Times New Roman"/>
                                  <w:sz w:val="16"/>
                                  <w:szCs w:val="16"/>
                                </w:rPr>
                                <w:t>VHKİ</w:t>
                              </w:r>
                            </w:p>
                            <w:p w14:paraId="73B8DD6F" w14:textId="77777777" w:rsidR="006E1CCC" w:rsidRPr="003B4C55" w:rsidRDefault="006E1CCC" w:rsidP="00C85CEF">
                              <w:pPr>
                                <w:spacing w:before="100" w:after="0" w:line="240" w:lineRule="auto"/>
                                <w:rPr>
                                  <w:rFonts w:ascii="Times New Roman" w:hAnsi="Times New Roman"/>
                                  <w:sz w:val="16"/>
                                  <w:szCs w:val="16"/>
                                </w:rPr>
                              </w:pPr>
                            </w:p>
                          </w:txbxContent>
                        </wps:txbx>
                        <wps:bodyPr rot="0" vert="horz" wrap="square" lIns="0" tIns="0" rIns="0" bIns="0" anchor="t" anchorCtr="0" upright="1">
                          <a:noAutofit/>
                        </wps:bodyPr>
                      </wps:wsp>
                      <wps:wsp>
                        <wps:cNvPr id="1689119941" name="AutoShape 11"/>
                        <wps:cNvSpPr>
                          <a:spLocks noChangeArrowheads="1"/>
                        </wps:cNvSpPr>
                        <wps:spPr bwMode="auto">
                          <a:xfrm>
                            <a:off x="4203701" y="4190025"/>
                            <a:ext cx="1920875" cy="455930"/>
                          </a:xfrm>
                          <a:prstGeom prst="roundRect">
                            <a:avLst>
                              <a:gd name="adj" fmla="val 16667"/>
                            </a:avLst>
                          </a:prstGeom>
                          <a:solidFill>
                            <a:schemeClr val="accent3"/>
                          </a:solidFill>
                          <a:ln w="12700">
                            <a:solidFill>
                              <a:srgbClr val="000000"/>
                            </a:solidFill>
                            <a:round/>
                            <a:headEnd/>
                            <a:tailEnd/>
                          </a:ln>
                          <a:effectLst/>
                        </wps:spPr>
                        <wps:bodyPr rot="0" vert="horz" wrap="square" lIns="91440" tIns="45720" rIns="91440" bIns="45720" anchor="t" anchorCtr="0" upright="1">
                          <a:noAutofit/>
                        </wps:bodyPr>
                      </wps:wsp>
                      <wps:wsp>
                        <wps:cNvPr id="1927702893" name="Text Box 12"/>
                        <wps:cNvSpPr txBox="1">
                          <a:spLocks noChangeArrowheads="1"/>
                        </wps:cNvSpPr>
                        <wps:spPr bwMode="auto">
                          <a:xfrm>
                            <a:off x="4838996" y="4205900"/>
                            <a:ext cx="664845"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85DA3" w14:textId="77777777" w:rsidR="006E1CCC" w:rsidRDefault="006E1CCC" w:rsidP="00470114">
                              <w:pPr>
                                <w:spacing w:before="160" w:line="256" w:lineRule="auto"/>
                                <w:jc w:val="center"/>
                                <w:rPr>
                                  <w:b/>
                                  <w:bCs/>
                                  <w:sz w:val="24"/>
                                  <w:szCs w:val="24"/>
                                </w:rPr>
                              </w:pPr>
                              <w:r>
                                <w:rPr>
                                  <w:b/>
                                  <w:bCs/>
                                </w:rPr>
                                <w:t>Şef</w:t>
                              </w:r>
                            </w:p>
                            <w:p w14:paraId="4DBD0351" w14:textId="77777777" w:rsidR="006E1CCC" w:rsidRDefault="006E1CCC" w:rsidP="00470114">
                              <w:pPr>
                                <w:spacing w:before="160" w:line="256" w:lineRule="auto"/>
                                <w:rPr>
                                  <w:b/>
                                  <w:bCs/>
                                </w:rPr>
                              </w:pPr>
                              <w:r>
                                <w:rPr>
                                  <w:b/>
                                  <w:bCs/>
                                </w:rPr>
                                <w:t> </w:t>
                              </w:r>
                            </w:p>
                          </w:txbxContent>
                        </wps:txbx>
                        <wps:bodyPr rot="0" vert="horz" wrap="square" lIns="0" tIns="0" rIns="0" bIns="0" anchor="t" anchorCtr="0" upright="1">
                          <a:noAutofit/>
                        </wps:bodyPr>
                      </wps:wsp>
                      <wps:wsp>
                        <wps:cNvPr id="496659082" name="Düz Bağlayıcı 496659082"/>
                        <wps:cNvCnPr/>
                        <wps:spPr>
                          <a:xfrm flipH="1" flipV="1">
                            <a:off x="2783850" y="4428497"/>
                            <a:ext cx="586753" cy="10153"/>
                          </a:xfrm>
                          <a:prstGeom prst="line">
                            <a:avLst/>
                          </a:prstGeom>
                        </wps:spPr>
                        <wps:style>
                          <a:lnRef idx="1">
                            <a:schemeClr val="dk1"/>
                          </a:lnRef>
                          <a:fillRef idx="0">
                            <a:schemeClr val="dk1"/>
                          </a:fillRef>
                          <a:effectRef idx="0">
                            <a:schemeClr val="dk1"/>
                          </a:effectRef>
                          <a:fontRef idx="minor">
                            <a:schemeClr val="tx1"/>
                          </a:fontRef>
                        </wps:style>
                        <wps:bodyPr/>
                      </wps:wsp>
                      <wps:wsp>
                        <wps:cNvPr id="1519141601" name="Düz Bağlayıcı 1519141601"/>
                        <wps:cNvCnPr>
                          <a:endCxn id="1689119941" idx="1"/>
                        </wps:cNvCnPr>
                        <wps:spPr>
                          <a:xfrm flipV="1">
                            <a:off x="3370303" y="4417990"/>
                            <a:ext cx="833010" cy="20660"/>
                          </a:xfrm>
                          <a:prstGeom prst="line">
                            <a:avLst/>
                          </a:prstGeom>
                        </wps:spPr>
                        <wps:style>
                          <a:lnRef idx="1">
                            <a:schemeClr val="dk1"/>
                          </a:lnRef>
                          <a:fillRef idx="0">
                            <a:schemeClr val="dk1"/>
                          </a:fillRef>
                          <a:effectRef idx="0">
                            <a:schemeClr val="dk1"/>
                          </a:effectRef>
                          <a:fontRef idx="minor">
                            <a:schemeClr val="tx1"/>
                          </a:fontRef>
                        </wps:style>
                        <wps:bodyPr/>
                      </wps:wsp>
                      <wps:wsp>
                        <wps:cNvPr id="1548200405" name="AutoShape 13"/>
                        <wps:cNvSpPr>
                          <a:spLocks noChangeArrowheads="1"/>
                        </wps:cNvSpPr>
                        <wps:spPr bwMode="auto">
                          <a:xfrm>
                            <a:off x="1867196" y="5085715"/>
                            <a:ext cx="945515" cy="381635"/>
                          </a:xfrm>
                          <a:prstGeom prst="roundRect">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53882" dir="135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76009553" name="Text Box 72"/>
                        <wps:cNvSpPr txBox="1">
                          <a:spLocks noChangeArrowheads="1"/>
                        </wps:cNvSpPr>
                        <wps:spPr bwMode="auto">
                          <a:xfrm>
                            <a:off x="1940856" y="5168900"/>
                            <a:ext cx="802640" cy="247015"/>
                          </a:xfrm>
                          <a:prstGeom prst="rect">
                            <a:avLst/>
                          </a:prstGeom>
                          <a:solidFill>
                            <a:schemeClr val="accent5"/>
                          </a:solidFill>
                          <a:ln>
                            <a:noFill/>
                          </a:ln>
                        </wps:spPr>
                        <wps:txbx>
                          <w:txbxContent>
                            <w:p w14:paraId="124BC7B3" w14:textId="77777777" w:rsidR="006E1CCC" w:rsidRDefault="006E1CCC" w:rsidP="00470114">
                              <w:pPr>
                                <w:spacing w:before="100" w:line="256" w:lineRule="auto"/>
                                <w:jc w:val="center"/>
                                <w:rPr>
                                  <w:sz w:val="16"/>
                                  <w:szCs w:val="16"/>
                                </w:rPr>
                              </w:pPr>
                              <w:r>
                                <w:rPr>
                                  <w:sz w:val="16"/>
                                  <w:szCs w:val="16"/>
                                </w:rPr>
                                <w:t>VHKİ</w:t>
                              </w:r>
                            </w:p>
                            <w:p w14:paraId="0038CE36" w14:textId="77777777" w:rsidR="006E1CCC" w:rsidRDefault="006E1CCC" w:rsidP="00470114">
                              <w:pPr>
                                <w:spacing w:before="100" w:line="256" w:lineRule="auto"/>
                                <w:rPr>
                                  <w:sz w:val="16"/>
                                  <w:szCs w:val="16"/>
                                </w:rPr>
                              </w:pPr>
                              <w:r>
                                <w:rPr>
                                  <w:sz w:val="16"/>
                                  <w:szCs w:val="16"/>
                                </w:rPr>
                                <w:t> </w:t>
                              </w:r>
                            </w:p>
                          </w:txbxContent>
                        </wps:txbx>
                        <wps:bodyPr rot="0" vert="horz" wrap="square" lIns="0" tIns="0" rIns="0" bIns="0" anchor="t" anchorCtr="0" upright="1">
                          <a:noAutofit/>
                        </wps:bodyPr>
                      </wps:wsp>
                      <wps:wsp>
                        <wps:cNvPr id="1231948559" name="AutoShape 13"/>
                        <wps:cNvSpPr>
                          <a:spLocks noChangeArrowheads="1"/>
                        </wps:cNvSpPr>
                        <wps:spPr bwMode="auto">
                          <a:xfrm>
                            <a:off x="3029246" y="5085715"/>
                            <a:ext cx="945515" cy="381635"/>
                          </a:xfrm>
                          <a:prstGeom prst="roundRect">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53882" dir="135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343892681" name="Text Box 72"/>
                        <wps:cNvSpPr txBox="1">
                          <a:spLocks noChangeArrowheads="1"/>
                        </wps:cNvSpPr>
                        <wps:spPr bwMode="auto">
                          <a:xfrm>
                            <a:off x="3102906" y="5168900"/>
                            <a:ext cx="802640" cy="247015"/>
                          </a:xfrm>
                          <a:prstGeom prst="rect">
                            <a:avLst/>
                          </a:prstGeom>
                          <a:solidFill>
                            <a:schemeClr val="accent5"/>
                          </a:solidFill>
                          <a:ln>
                            <a:noFill/>
                          </a:ln>
                        </wps:spPr>
                        <wps:txbx>
                          <w:txbxContent>
                            <w:p w14:paraId="4CE6A328" w14:textId="77777777" w:rsidR="006E1CCC" w:rsidRDefault="006E1CCC" w:rsidP="00470114">
                              <w:pPr>
                                <w:spacing w:before="100" w:line="254" w:lineRule="auto"/>
                                <w:jc w:val="center"/>
                                <w:rPr>
                                  <w:sz w:val="16"/>
                                  <w:szCs w:val="16"/>
                                </w:rPr>
                              </w:pPr>
                              <w:r>
                                <w:rPr>
                                  <w:sz w:val="16"/>
                                  <w:szCs w:val="16"/>
                                </w:rPr>
                                <w:t>VHKİ</w:t>
                              </w:r>
                            </w:p>
                            <w:p w14:paraId="470E088D" w14:textId="77777777" w:rsidR="006E1CCC" w:rsidRDefault="006E1CCC" w:rsidP="00470114">
                              <w:pPr>
                                <w:spacing w:before="100" w:line="254" w:lineRule="auto"/>
                                <w:rPr>
                                  <w:sz w:val="16"/>
                                  <w:szCs w:val="16"/>
                                </w:rPr>
                              </w:pPr>
                              <w:r>
                                <w:rPr>
                                  <w:sz w:val="16"/>
                                  <w:szCs w:val="16"/>
                                </w:rPr>
                                <w:t> </w:t>
                              </w:r>
                            </w:p>
                          </w:txbxContent>
                        </wps:txbx>
                        <wps:bodyPr rot="0" vert="horz" wrap="square" lIns="0" tIns="0" rIns="0" bIns="0" anchor="t" anchorCtr="0" upright="1">
                          <a:noAutofit/>
                        </wps:bodyPr>
                      </wps:wsp>
                      <wps:wsp>
                        <wps:cNvPr id="275341187" name="AutoShape 13"/>
                        <wps:cNvSpPr>
                          <a:spLocks noChangeArrowheads="1"/>
                        </wps:cNvSpPr>
                        <wps:spPr bwMode="auto">
                          <a:xfrm>
                            <a:off x="4219871" y="5066325"/>
                            <a:ext cx="945515" cy="381635"/>
                          </a:xfrm>
                          <a:prstGeom prst="roundRect">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53882" dir="135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1905241662" name="Text Box 72"/>
                        <wps:cNvSpPr txBox="1">
                          <a:spLocks noChangeArrowheads="1"/>
                        </wps:cNvSpPr>
                        <wps:spPr bwMode="auto">
                          <a:xfrm>
                            <a:off x="4293531" y="5149510"/>
                            <a:ext cx="802640" cy="247015"/>
                          </a:xfrm>
                          <a:prstGeom prst="rect">
                            <a:avLst/>
                          </a:prstGeom>
                          <a:solidFill>
                            <a:schemeClr val="accent5"/>
                          </a:solidFill>
                          <a:ln>
                            <a:noFill/>
                          </a:ln>
                        </wps:spPr>
                        <wps:txbx>
                          <w:txbxContent>
                            <w:p w14:paraId="04A71FC1" w14:textId="466C8A1F" w:rsidR="006E1CCC" w:rsidRDefault="006E1CCC" w:rsidP="00470114">
                              <w:pPr>
                                <w:spacing w:before="100" w:line="252" w:lineRule="auto"/>
                                <w:jc w:val="center"/>
                                <w:rPr>
                                  <w:sz w:val="16"/>
                                  <w:szCs w:val="16"/>
                                </w:rPr>
                              </w:pPr>
                              <w:r>
                                <w:rPr>
                                  <w:sz w:val="16"/>
                                  <w:szCs w:val="16"/>
                                </w:rPr>
                                <w:t>Söz. Büro. Per.</w:t>
                              </w:r>
                              <w:r>
                                <w:rPr>
                                  <w:sz w:val="16"/>
                                  <w:szCs w:val="16"/>
                                </w:rPr>
                                <w:tab/>
                              </w:r>
                            </w:p>
                            <w:p w14:paraId="1A79E31E" w14:textId="77777777" w:rsidR="006E1CCC" w:rsidRDefault="006E1CCC" w:rsidP="00470114">
                              <w:pPr>
                                <w:spacing w:before="100" w:line="252" w:lineRule="auto"/>
                                <w:rPr>
                                  <w:sz w:val="16"/>
                                  <w:szCs w:val="16"/>
                                </w:rPr>
                              </w:pPr>
                              <w:r>
                                <w:rPr>
                                  <w:sz w:val="16"/>
                                  <w:szCs w:val="16"/>
                                </w:rPr>
                                <w:t> </w:t>
                              </w:r>
                            </w:p>
                          </w:txbxContent>
                        </wps:txbx>
                        <wps:bodyPr rot="0" vert="horz" wrap="square" lIns="0" tIns="0" rIns="0" bIns="0" anchor="t" anchorCtr="0" upright="1">
                          <a:noAutofit/>
                        </wps:bodyPr>
                      </wps:wsp>
                      <wps:wsp>
                        <wps:cNvPr id="202028705" name="AutoShape 13"/>
                        <wps:cNvSpPr>
                          <a:spLocks noChangeArrowheads="1"/>
                        </wps:cNvSpPr>
                        <wps:spPr bwMode="auto">
                          <a:xfrm>
                            <a:off x="5379086" y="5066325"/>
                            <a:ext cx="945515" cy="381635"/>
                          </a:xfrm>
                          <a:prstGeom prst="roundRect">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53882" dir="135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370270704" name="Text Box 72"/>
                        <wps:cNvSpPr txBox="1">
                          <a:spLocks noChangeArrowheads="1"/>
                        </wps:cNvSpPr>
                        <wps:spPr bwMode="auto">
                          <a:xfrm>
                            <a:off x="5452746" y="5149510"/>
                            <a:ext cx="802640" cy="247015"/>
                          </a:xfrm>
                          <a:prstGeom prst="rect">
                            <a:avLst/>
                          </a:prstGeom>
                          <a:solidFill>
                            <a:schemeClr val="accent5"/>
                          </a:solidFill>
                          <a:ln>
                            <a:noFill/>
                          </a:ln>
                        </wps:spPr>
                        <wps:txbx>
                          <w:txbxContent>
                            <w:p w14:paraId="5375D265" w14:textId="77777777" w:rsidR="006E1CCC" w:rsidRDefault="006E1CCC" w:rsidP="00470114">
                              <w:pPr>
                                <w:spacing w:before="100" w:line="252" w:lineRule="auto"/>
                                <w:jc w:val="center"/>
                                <w:rPr>
                                  <w:sz w:val="16"/>
                                  <w:szCs w:val="16"/>
                                </w:rPr>
                              </w:pPr>
                              <w:r>
                                <w:rPr>
                                  <w:sz w:val="16"/>
                                  <w:szCs w:val="16"/>
                                </w:rPr>
                                <w:t>Söz. Büro. Per.</w:t>
                              </w:r>
                              <w:r>
                                <w:rPr>
                                  <w:sz w:val="16"/>
                                  <w:szCs w:val="16"/>
                                </w:rPr>
                                <w:tab/>
                              </w:r>
                            </w:p>
                            <w:p w14:paraId="387FCF12" w14:textId="77777777" w:rsidR="006E1CCC" w:rsidRDefault="006E1CCC" w:rsidP="00470114">
                              <w:pPr>
                                <w:spacing w:before="100" w:line="252" w:lineRule="auto"/>
                                <w:rPr>
                                  <w:sz w:val="16"/>
                                  <w:szCs w:val="16"/>
                                </w:rPr>
                              </w:pPr>
                              <w:r>
                                <w:rPr>
                                  <w:sz w:val="16"/>
                                  <w:szCs w:val="16"/>
                                </w:rPr>
                                <w:t> </w:t>
                              </w:r>
                            </w:p>
                          </w:txbxContent>
                        </wps:txbx>
                        <wps:bodyPr rot="0" vert="horz" wrap="square" lIns="0" tIns="0" rIns="0" bIns="0" anchor="t" anchorCtr="0" upright="1">
                          <a:noAutofit/>
                        </wps:bodyPr>
                      </wps:wsp>
                      <wps:wsp>
                        <wps:cNvPr id="177383839" name="Line 49"/>
                        <wps:cNvCnPr>
                          <a:cxnSpLocks noChangeShapeType="1"/>
                          <a:stCxn id="24" idx="2"/>
                        </wps:cNvCnPr>
                        <wps:spPr bwMode="auto">
                          <a:xfrm flipH="1">
                            <a:off x="1300693" y="4694569"/>
                            <a:ext cx="480010" cy="3803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6308643" name="Line 49"/>
                        <wps:cNvCnPr>
                          <a:cxnSpLocks noChangeShapeType="1"/>
                          <a:stCxn id="24" idx="2"/>
                        </wps:cNvCnPr>
                        <wps:spPr bwMode="auto">
                          <a:xfrm>
                            <a:off x="1780703" y="4694569"/>
                            <a:ext cx="525531" cy="3803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984291" name="Line 49"/>
                        <wps:cNvCnPr>
                          <a:cxnSpLocks noChangeShapeType="1"/>
                          <a:stCxn id="1927702893" idx="2"/>
                        </wps:cNvCnPr>
                        <wps:spPr bwMode="auto">
                          <a:xfrm flipH="1">
                            <a:off x="3496946" y="4645955"/>
                            <a:ext cx="1673984" cy="4290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8116066" name="Line 49"/>
                        <wps:cNvCnPr>
                          <a:cxnSpLocks noChangeShapeType="1"/>
                          <a:endCxn id="275341187" idx="0"/>
                        </wps:cNvCnPr>
                        <wps:spPr bwMode="auto">
                          <a:xfrm flipH="1">
                            <a:off x="4692190" y="4645955"/>
                            <a:ext cx="478255" cy="4203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9927763" name="Line 49"/>
                        <wps:cNvCnPr>
                          <a:cxnSpLocks noChangeShapeType="1"/>
                          <a:stCxn id="1927702893" idx="2"/>
                          <a:endCxn id="202028705" idx="0"/>
                        </wps:cNvCnPr>
                        <wps:spPr bwMode="auto">
                          <a:xfrm>
                            <a:off x="5170930" y="4645955"/>
                            <a:ext cx="680353" cy="4203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00D094DA" id="Tuval 2" o:spid="_x0000_s1027" editas="canvas" style="width:533.25pt;height:493.75pt;mso-position-horizontal-relative:char;mso-position-vertical-relative:line" coordsize="67722,62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">
                <v:shape id="_x0000_s1028" type="#_x0000_t75" style="position:absolute;width:67722;height:62706;visibility:visible;mso-wrap-style:square" filled="t">
                  <v:fill o:detectmouseclick="t"/>
                  <v:path o:connecttype="none"/>
                </v:shape>
                <v:roundrect id="AutoShape 4" o:spid="_x0000_s1029" style="position:absolute;left:24631;width:19844;height:50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" filled="f" fillcolor="#cff">
                  <v:shadow opacity=".5" offset="-3pt,-3pt"/>
                </v:roundrect>
                <v:shape id="Text Box 5" o:spid="_x0000_s1030" type="#_x0000_t202" style="position:absolute;left:24726;top:197;width:19565;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" fillcolor="#c00000" stroked="f">
                  <v:textbox inset="0,0,0,0">
                    <w:txbxContent>
                      <w:p w14:paraId="36A77E64" w14:textId="77777777" w:rsidR="006E1CCC" w:rsidRPr="003B4C55" w:rsidRDefault="006E1CCC" w:rsidP="00C85CEF">
                        <w:pPr>
                          <w:spacing w:before="200" w:after="0" w:line="240" w:lineRule="auto"/>
                          <w:jc w:val="center"/>
                          <w:rPr>
                            <w:rFonts w:ascii="Times New Roman" w:hAnsi="Times New Roman"/>
                            <w:b/>
                          </w:rPr>
                        </w:pPr>
                        <w:r w:rsidRPr="003B4C55">
                          <w:rPr>
                            <w:rFonts w:ascii="Times New Roman" w:hAnsi="Times New Roman"/>
                            <w:b/>
                          </w:rPr>
                          <w:t>İl</w:t>
                        </w:r>
                        <w:r>
                          <w:rPr>
                            <w:rFonts w:ascii="Times New Roman" w:hAnsi="Times New Roman"/>
                            <w:b/>
                          </w:rPr>
                          <w:t>çe</w:t>
                        </w:r>
                        <w:r w:rsidRPr="003B4C55">
                          <w:rPr>
                            <w:rFonts w:ascii="Times New Roman" w:hAnsi="Times New Roman"/>
                            <w:b/>
                          </w:rPr>
                          <w:t xml:space="preserve"> Millî Eğitim Müdürü</w:t>
                        </w:r>
                      </w:p>
                    </w:txbxContent>
                  </v:textbox>
                </v:shape>
                <v:roundrect id="AutoShape 6" o:spid="_x0000_s1031" style="position:absolute;left:22705;top:8438;width:22456;height:319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" fillcolor="#4f81bd [3204]" strokeweight="1pt">
                  <v:textbox>
                    <w:txbxContent>
                      <w:p w14:paraId="29DACB07" w14:textId="77777777" w:rsidR="006E1CCC" w:rsidRPr="003B4C55" w:rsidRDefault="006E1CCC" w:rsidP="00C85CEF">
                        <w:pPr>
                          <w:spacing w:after="0" w:line="240" w:lineRule="auto"/>
                          <w:jc w:val="center"/>
                          <w:rPr>
                            <w:rFonts w:ascii="Times New Roman" w:hAnsi="Times New Roman"/>
                            <w:b/>
                            <w:color w:val="FF0000"/>
                            <w:sz w:val="18"/>
                            <w:szCs w:val="18"/>
                          </w:rPr>
                        </w:pPr>
                        <w:r w:rsidRPr="003B4C55">
                          <w:rPr>
                            <w:rFonts w:ascii="Times New Roman" w:hAnsi="Times New Roman"/>
                            <w:b/>
                            <w:sz w:val="16"/>
                            <w:szCs w:val="16"/>
                          </w:rPr>
                          <w:t>Şube Müdürü</w:t>
                        </w:r>
                      </w:p>
                      <w:p w14:paraId="49AB9007" w14:textId="77777777" w:rsidR="006E1CCC" w:rsidRDefault="006E1CCC" w:rsidP="00C85CEF">
                        <w:pPr>
                          <w:spacing w:before="100" w:after="0" w:line="240" w:lineRule="auto"/>
                          <w:rPr>
                            <w:rFonts w:ascii="Times New Roman" w:hAnsi="Times New Roman"/>
                            <w:sz w:val="16"/>
                            <w:szCs w:val="16"/>
                          </w:rPr>
                        </w:pPr>
                      </w:p>
                      <w:p w14:paraId="3A9E3D39" w14:textId="52ECA3EF" w:rsidR="006E1CCC" w:rsidRDefault="006E1CCC" w:rsidP="00C85CEF">
                        <w:pPr>
                          <w:spacing w:before="100" w:after="0" w:line="240" w:lineRule="auto"/>
                          <w:rPr>
                            <w:rFonts w:ascii="Times New Roman" w:hAnsi="Times New Roman"/>
                            <w:sz w:val="16"/>
                            <w:szCs w:val="16"/>
                          </w:rPr>
                        </w:pPr>
                        <w:r>
                          <w:rPr>
                            <w:rFonts w:ascii="Times New Roman" w:hAnsi="Times New Roman"/>
                            <w:sz w:val="16"/>
                            <w:szCs w:val="16"/>
                          </w:rPr>
                          <w:t xml:space="preserve">Basın ve Halkla İlişkiler Şubesi               </w:t>
                        </w:r>
                        <w:r w:rsidRPr="003B4C55">
                          <w:rPr>
                            <w:rFonts w:ascii="Times New Roman" w:hAnsi="Times New Roman"/>
                            <w:sz w:val="16"/>
                            <w:szCs w:val="16"/>
                          </w:rPr>
                          <w:t xml:space="preserve">Bilgi İşlem ve Eğitim Teknolojileri </w:t>
                        </w:r>
                        <w:proofErr w:type="gramStart"/>
                        <w:r w:rsidRPr="003B4C55">
                          <w:rPr>
                            <w:rFonts w:ascii="Times New Roman" w:hAnsi="Times New Roman"/>
                            <w:sz w:val="16"/>
                            <w:szCs w:val="16"/>
                          </w:rPr>
                          <w:t>Şubesi</w:t>
                        </w:r>
                        <w:r>
                          <w:rPr>
                            <w:rFonts w:ascii="Times New Roman" w:hAnsi="Times New Roman"/>
                            <w:sz w:val="16"/>
                            <w:szCs w:val="16"/>
                          </w:rPr>
                          <w:t xml:space="preserve">    </w:t>
                        </w:r>
                        <w:r w:rsidRPr="003B4C55">
                          <w:rPr>
                            <w:rFonts w:ascii="Times New Roman" w:hAnsi="Times New Roman"/>
                            <w:sz w:val="16"/>
                            <w:szCs w:val="16"/>
                          </w:rPr>
                          <w:t>Destek</w:t>
                        </w:r>
                        <w:proofErr w:type="gramEnd"/>
                        <w:r w:rsidRPr="003B4C55">
                          <w:rPr>
                            <w:rFonts w:ascii="Times New Roman" w:hAnsi="Times New Roman"/>
                            <w:sz w:val="16"/>
                            <w:szCs w:val="16"/>
                          </w:rPr>
                          <w:t xml:space="preserve"> Şubesi</w:t>
                        </w:r>
                        <w:r>
                          <w:rPr>
                            <w:rFonts w:ascii="Times New Roman" w:hAnsi="Times New Roman"/>
                            <w:sz w:val="16"/>
                            <w:szCs w:val="16"/>
                          </w:rPr>
                          <w:t xml:space="preserve">                                             Din Öğretim </w:t>
                        </w:r>
                        <w:r w:rsidRPr="003B4C55">
                          <w:rPr>
                            <w:rFonts w:ascii="Times New Roman" w:hAnsi="Times New Roman"/>
                            <w:sz w:val="16"/>
                            <w:szCs w:val="16"/>
                          </w:rPr>
                          <w:t>Şubesi</w:t>
                        </w:r>
                        <w:r>
                          <w:rPr>
                            <w:rFonts w:ascii="Times New Roman" w:hAnsi="Times New Roman"/>
                            <w:sz w:val="16"/>
                            <w:szCs w:val="16"/>
                          </w:rPr>
                          <w:t xml:space="preserve"> </w:t>
                        </w:r>
                      </w:p>
                      <w:p w14:paraId="706CDDFA" w14:textId="4E5DB51A" w:rsidR="006E1CCC" w:rsidRDefault="006E1CCC" w:rsidP="00B82591">
                        <w:pPr>
                          <w:spacing w:before="40" w:after="0" w:line="240" w:lineRule="auto"/>
                          <w:rPr>
                            <w:rFonts w:ascii="Times New Roman" w:hAnsi="Times New Roman"/>
                            <w:sz w:val="16"/>
                            <w:szCs w:val="16"/>
                          </w:rPr>
                        </w:pPr>
                        <w:r>
                          <w:rPr>
                            <w:rFonts w:ascii="Times New Roman" w:hAnsi="Times New Roman"/>
                            <w:sz w:val="16"/>
                            <w:szCs w:val="16"/>
                          </w:rPr>
                          <w:t xml:space="preserve">Hayat Boyu </w:t>
                        </w:r>
                        <w:r w:rsidRPr="003B4C55">
                          <w:rPr>
                            <w:rFonts w:ascii="Times New Roman" w:hAnsi="Times New Roman"/>
                            <w:sz w:val="16"/>
                            <w:szCs w:val="16"/>
                          </w:rPr>
                          <w:t>Öğrenme Şubesi</w:t>
                        </w:r>
                        <w:r>
                          <w:rPr>
                            <w:rFonts w:ascii="Times New Roman" w:hAnsi="Times New Roman"/>
                            <w:sz w:val="16"/>
                            <w:szCs w:val="16"/>
                          </w:rPr>
                          <w:t xml:space="preserve">                      İnsan Kaynakları </w:t>
                        </w:r>
                        <w:r w:rsidRPr="003B4C55">
                          <w:rPr>
                            <w:rFonts w:ascii="Times New Roman" w:hAnsi="Times New Roman"/>
                            <w:sz w:val="16"/>
                            <w:szCs w:val="16"/>
                          </w:rPr>
                          <w:t>Şubesi</w:t>
                        </w:r>
                        <w:r>
                          <w:rPr>
                            <w:rFonts w:ascii="Times New Roman" w:hAnsi="Times New Roman"/>
                            <w:sz w:val="16"/>
                            <w:szCs w:val="16"/>
                          </w:rPr>
                          <w:t xml:space="preserve">                          İnşaat ve Emlak Şubesi                           </w:t>
                        </w:r>
                        <w:r w:rsidRPr="003B4C55">
                          <w:rPr>
                            <w:rFonts w:ascii="Times New Roman" w:hAnsi="Times New Roman"/>
                            <w:sz w:val="16"/>
                            <w:szCs w:val="16"/>
                          </w:rPr>
                          <w:t>İ</w:t>
                        </w:r>
                        <w:r>
                          <w:rPr>
                            <w:rFonts w:ascii="Times New Roman" w:hAnsi="Times New Roman"/>
                            <w:sz w:val="16"/>
                            <w:szCs w:val="16"/>
                          </w:rPr>
                          <w:t>şyeri Sağlık ve Güvenlik Birimi</w:t>
                        </w:r>
                      </w:p>
                      <w:p w14:paraId="30C034BE" w14:textId="6B2CA15E" w:rsidR="006E1CCC" w:rsidRPr="003B4C55" w:rsidRDefault="006E1CCC" w:rsidP="00562191">
                        <w:pPr>
                          <w:spacing w:after="0" w:line="240" w:lineRule="auto"/>
                          <w:rPr>
                            <w:rFonts w:ascii="Times New Roman" w:hAnsi="Times New Roman"/>
                            <w:sz w:val="16"/>
                            <w:szCs w:val="16"/>
                          </w:rPr>
                        </w:pPr>
                        <w:r w:rsidRPr="003B4C55">
                          <w:rPr>
                            <w:rFonts w:ascii="Times New Roman" w:hAnsi="Times New Roman"/>
                            <w:sz w:val="16"/>
                            <w:szCs w:val="16"/>
                          </w:rPr>
                          <w:t>Mesleki ve Teknik Eği</w:t>
                        </w:r>
                        <w:r>
                          <w:rPr>
                            <w:rFonts w:ascii="Times New Roman" w:hAnsi="Times New Roman"/>
                            <w:sz w:val="16"/>
                            <w:szCs w:val="16"/>
                          </w:rPr>
                          <w:t xml:space="preserve">tim Şubesi              Ortaöğretim </w:t>
                        </w:r>
                        <w:r w:rsidRPr="003B4C55">
                          <w:rPr>
                            <w:rFonts w:ascii="Times New Roman" w:hAnsi="Times New Roman"/>
                            <w:sz w:val="16"/>
                            <w:szCs w:val="16"/>
                          </w:rPr>
                          <w:t>Şubesi</w:t>
                        </w:r>
                      </w:p>
                      <w:p w14:paraId="7376BF16" w14:textId="7220F4AE" w:rsidR="006E1CCC" w:rsidRDefault="006E1CCC" w:rsidP="00111299">
                        <w:pPr>
                          <w:spacing w:before="100" w:after="0" w:line="240" w:lineRule="auto"/>
                          <w:rPr>
                            <w:rFonts w:ascii="Times New Roman" w:hAnsi="Times New Roman"/>
                            <w:sz w:val="16"/>
                            <w:szCs w:val="16"/>
                          </w:rPr>
                        </w:pPr>
                        <w:r>
                          <w:rPr>
                            <w:rFonts w:ascii="Times New Roman" w:hAnsi="Times New Roman"/>
                            <w:sz w:val="16"/>
                            <w:szCs w:val="16"/>
                          </w:rPr>
                          <w:t>Öğretmen Yetiştirme ve Geliştirme Şubesi</w:t>
                        </w:r>
                      </w:p>
                      <w:p w14:paraId="7AC3AFB4" w14:textId="7C5A972B" w:rsidR="006E1CCC" w:rsidRDefault="006E1CCC" w:rsidP="00C85CEF">
                        <w:pPr>
                          <w:spacing w:after="0" w:line="240" w:lineRule="auto"/>
                          <w:rPr>
                            <w:rFonts w:ascii="Times New Roman" w:hAnsi="Times New Roman"/>
                            <w:sz w:val="16"/>
                            <w:szCs w:val="16"/>
                          </w:rPr>
                        </w:pPr>
                        <w:r>
                          <w:rPr>
                            <w:rFonts w:ascii="Times New Roman" w:hAnsi="Times New Roman"/>
                            <w:sz w:val="16"/>
                            <w:szCs w:val="16"/>
                          </w:rPr>
                          <w:t>Ölçme Değerlendirme ve Sınav Hizmetleri Ş</w:t>
                        </w:r>
                      </w:p>
                      <w:p w14:paraId="01DA699D" w14:textId="0909321E" w:rsidR="006E1CCC" w:rsidRDefault="006E1CCC" w:rsidP="00C85CEF">
                        <w:pPr>
                          <w:spacing w:after="0" w:line="240" w:lineRule="auto"/>
                          <w:rPr>
                            <w:rFonts w:ascii="Times New Roman" w:hAnsi="Times New Roman"/>
                            <w:sz w:val="16"/>
                            <w:szCs w:val="16"/>
                          </w:rPr>
                        </w:pPr>
                        <w:r>
                          <w:rPr>
                            <w:rFonts w:ascii="Times New Roman" w:hAnsi="Times New Roman"/>
                            <w:sz w:val="16"/>
                            <w:szCs w:val="16"/>
                          </w:rPr>
                          <w:t>Özel Eğitim ve Rehberlik Şubesi</w:t>
                        </w:r>
                      </w:p>
                      <w:p w14:paraId="59E044F2" w14:textId="730586C1" w:rsidR="006E1CCC" w:rsidRDefault="006E1CCC" w:rsidP="00562191">
                        <w:pPr>
                          <w:spacing w:after="0" w:line="240" w:lineRule="auto"/>
                          <w:rPr>
                            <w:rFonts w:ascii="Times New Roman" w:hAnsi="Times New Roman"/>
                            <w:sz w:val="16"/>
                            <w:szCs w:val="16"/>
                          </w:rPr>
                        </w:pPr>
                        <w:r>
                          <w:rPr>
                            <w:rFonts w:ascii="Times New Roman" w:hAnsi="Times New Roman"/>
                            <w:sz w:val="16"/>
                            <w:szCs w:val="16"/>
                          </w:rPr>
                          <w:t xml:space="preserve">Özel Öğretim kurumları </w:t>
                        </w:r>
                        <w:proofErr w:type="gramStart"/>
                        <w:r>
                          <w:rPr>
                            <w:rFonts w:ascii="Times New Roman" w:hAnsi="Times New Roman"/>
                            <w:sz w:val="16"/>
                            <w:szCs w:val="16"/>
                          </w:rPr>
                          <w:t>Şubesi            Strateji</w:t>
                        </w:r>
                        <w:proofErr w:type="gramEnd"/>
                        <w:r>
                          <w:rPr>
                            <w:rFonts w:ascii="Times New Roman" w:hAnsi="Times New Roman"/>
                            <w:sz w:val="16"/>
                            <w:szCs w:val="16"/>
                          </w:rPr>
                          <w:t xml:space="preserve"> Geliştirme </w:t>
                        </w:r>
                        <w:r w:rsidRPr="003B4C55">
                          <w:rPr>
                            <w:rFonts w:ascii="Times New Roman" w:hAnsi="Times New Roman"/>
                            <w:sz w:val="16"/>
                            <w:szCs w:val="16"/>
                          </w:rPr>
                          <w:t>Şubesi</w:t>
                        </w:r>
                        <w:r>
                          <w:rPr>
                            <w:rFonts w:ascii="Times New Roman" w:hAnsi="Times New Roman"/>
                            <w:sz w:val="16"/>
                            <w:szCs w:val="16"/>
                          </w:rPr>
                          <w:t xml:space="preserve">                      Temel Eğitim </w:t>
                        </w:r>
                        <w:r w:rsidRPr="003B4C55">
                          <w:rPr>
                            <w:rFonts w:ascii="Times New Roman" w:hAnsi="Times New Roman"/>
                            <w:sz w:val="16"/>
                            <w:szCs w:val="16"/>
                          </w:rPr>
                          <w:t>Şubesi</w:t>
                        </w:r>
                      </w:p>
                      <w:p w14:paraId="16BB5E81" w14:textId="2E1621AC" w:rsidR="006E1CCC" w:rsidRPr="003B4C55" w:rsidRDefault="006E1CCC" w:rsidP="00B82591">
                        <w:pPr>
                          <w:spacing w:before="40" w:after="0" w:line="240" w:lineRule="auto"/>
                          <w:rPr>
                            <w:rFonts w:ascii="Times New Roman" w:hAnsi="Times New Roman"/>
                            <w:sz w:val="16"/>
                            <w:szCs w:val="16"/>
                          </w:rPr>
                        </w:pPr>
                        <w:r w:rsidRPr="003B4C55">
                          <w:rPr>
                            <w:rFonts w:ascii="Times New Roman" w:hAnsi="Times New Roman"/>
                            <w:sz w:val="16"/>
                            <w:szCs w:val="16"/>
                          </w:rPr>
                          <w:t>Yükseköğretim ve Yurt Dışı Eğitim Şubesi</w:t>
                        </w:r>
                        <w:r>
                          <w:rPr>
                            <w:rFonts w:ascii="Times New Roman" w:hAnsi="Times New Roman"/>
                            <w:sz w:val="16"/>
                            <w:szCs w:val="16"/>
                          </w:rPr>
                          <w:t xml:space="preserve"> </w:t>
                        </w:r>
                      </w:p>
                      <w:p w14:paraId="2D253B98" w14:textId="77777777" w:rsidR="006E1CCC" w:rsidRPr="003B4C55" w:rsidRDefault="006E1CCC" w:rsidP="00C85CEF">
                        <w:pPr>
                          <w:spacing w:before="100" w:after="0" w:line="240" w:lineRule="auto"/>
                          <w:rPr>
                            <w:rFonts w:ascii="Times New Roman" w:hAnsi="Times New Roman"/>
                            <w:sz w:val="16"/>
                            <w:szCs w:val="16"/>
                          </w:rPr>
                        </w:pPr>
                      </w:p>
                      <w:p w14:paraId="086BFE6A" w14:textId="77777777" w:rsidR="006E1CCC" w:rsidRDefault="006E1CCC" w:rsidP="00C85CEF">
                        <w:pPr>
                          <w:spacing w:before="100" w:after="0" w:line="240" w:lineRule="auto"/>
                          <w:rPr>
                            <w:rFonts w:ascii="Times New Roman" w:hAnsi="Times New Roman"/>
                            <w:sz w:val="16"/>
                            <w:szCs w:val="16"/>
                          </w:rPr>
                        </w:pPr>
                      </w:p>
                      <w:p w14:paraId="320BEF94" w14:textId="77777777" w:rsidR="006E1CCC" w:rsidRDefault="006E1CCC" w:rsidP="00C85CEF">
                        <w:pPr>
                          <w:spacing w:before="100" w:after="0" w:line="240" w:lineRule="auto"/>
                          <w:rPr>
                            <w:rFonts w:ascii="Times New Roman" w:hAnsi="Times New Roman"/>
                            <w:sz w:val="16"/>
                            <w:szCs w:val="16"/>
                          </w:rPr>
                        </w:pPr>
                      </w:p>
                      <w:p w14:paraId="0EF2D267" w14:textId="77777777" w:rsidR="006E1CCC" w:rsidRDefault="006E1CCC" w:rsidP="00C85CEF">
                        <w:pPr>
                          <w:spacing w:before="100" w:after="0" w:line="240" w:lineRule="auto"/>
                          <w:rPr>
                            <w:rFonts w:ascii="Times New Roman" w:hAnsi="Times New Roman"/>
                            <w:sz w:val="16"/>
                            <w:szCs w:val="16"/>
                          </w:rPr>
                        </w:pPr>
                      </w:p>
                      <w:p w14:paraId="147E7C25" w14:textId="77777777" w:rsidR="006E1CCC" w:rsidRDefault="006E1CCC" w:rsidP="00C85CEF">
                        <w:pPr>
                          <w:spacing w:before="100" w:after="0" w:line="240" w:lineRule="auto"/>
                          <w:rPr>
                            <w:rFonts w:ascii="Times New Roman" w:hAnsi="Times New Roman"/>
                            <w:sz w:val="16"/>
                            <w:szCs w:val="16"/>
                          </w:rPr>
                        </w:pPr>
                      </w:p>
                      <w:p w14:paraId="536D548B" w14:textId="77777777" w:rsidR="006E1CCC" w:rsidRPr="003B4C55" w:rsidRDefault="006E1CCC" w:rsidP="00C85CEF">
                        <w:pPr>
                          <w:spacing w:before="100" w:after="0" w:line="240" w:lineRule="auto"/>
                          <w:rPr>
                            <w:rFonts w:ascii="Times New Roman" w:hAnsi="Times New Roman"/>
                            <w:sz w:val="16"/>
                            <w:szCs w:val="16"/>
                          </w:rPr>
                        </w:pPr>
                      </w:p>
                      <w:p w14:paraId="24514A6D" w14:textId="77777777" w:rsidR="006E1CCC" w:rsidRDefault="006E1CCC" w:rsidP="00C85CEF"/>
                    </w:txbxContent>
                  </v:textbox>
                </v:roundrect>
                <v:shape id="Text Box 9" o:spid="_x0000_s1032" type="#_x0000_t202" style="position:absolute;left:48196;top:6648;width:12084;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0557FC2F" w14:textId="77777777" w:rsidR="006E1CCC" w:rsidRPr="003B4C55" w:rsidRDefault="006E1CCC" w:rsidP="00C85CEF">
                        <w:pPr>
                          <w:spacing w:before="60" w:after="0" w:line="240" w:lineRule="auto"/>
                          <w:jc w:val="center"/>
                          <w:rPr>
                            <w:rFonts w:ascii="Times New Roman" w:hAnsi="Times New Roman"/>
                            <w:b/>
                            <w:sz w:val="16"/>
                            <w:szCs w:val="16"/>
                          </w:rPr>
                        </w:pPr>
                      </w:p>
                    </w:txbxContent>
                  </v:textbox>
                </v:shape>
                <v:roundrect id="AutoShape 11" o:spid="_x0000_s1033" style="position:absolute;left:8629;top:42100;width:19209;height:45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" fillcolor="#9bbb59 [3206]" strokeweight="1pt"/>
                <v:shape id="Text Box 12" o:spid="_x0000_s1034" type="#_x0000_t202" style="position:absolute;left:14483;top:42544;width:6649;height:4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0C43A225" w14:textId="77777777" w:rsidR="006E1CCC" w:rsidRDefault="006E1CCC" w:rsidP="00C85CEF">
                        <w:pPr>
                          <w:spacing w:before="160" w:after="0" w:line="240" w:lineRule="auto"/>
                          <w:jc w:val="center"/>
                          <w:rPr>
                            <w:rFonts w:ascii="Times New Roman" w:hAnsi="Times New Roman"/>
                            <w:b/>
                            <w:sz w:val="24"/>
                            <w:szCs w:val="24"/>
                          </w:rPr>
                        </w:pPr>
                        <w:r w:rsidRPr="0028737B">
                          <w:rPr>
                            <w:rFonts w:ascii="Times New Roman" w:hAnsi="Times New Roman"/>
                            <w:b/>
                            <w:sz w:val="24"/>
                            <w:szCs w:val="24"/>
                          </w:rPr>
                          <w:t>Şef</w:t>
                        </w:r>
                      </w:p>
                      <w:p w14:paraId="19B028BB" w14:textId="77777777" w:rsidR="006E1CCC" w:rsidRPr="0028737B" w:rsidRDefault="006E1CCC" w:rsidP="00C85CEF">
                        <w:pPr>
                          <w:spacing w:before="160" w:after="0" w:line="240" w:lineRule="auto"/>
                          <w:rPr>
                            <w:rFonts w:ascii="Times New Roman" w:hAnsi="Times New Roman"/>
                            <w:b/>
                            <w:sz w:val="24"/>
                            <w:szCs w:val="24"/>
                          </w:rPr>
                        </w:pPr>
                      </w:p>
                    </w:txbxContent>
                  </v:textbox>
                </v:shape>
                <v:roundrect id="AutoShape 13" o:spid="_x0000_s1035" style="position:absolute;left:7219;top:50856;width:9462;height:38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" filled="f" fillcolor="#fc9">
                  <v:shadow opacity=".5" offset="-3pt,-3pt"/>
                </v:roundrect>
                <v:shape id="Text Box 14" o:spid="_x0000_s1036" type="#_x0000_t202" style="position:absolute;left:10553;top:24180;width:8306;height:7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15DBE352" w14:textId="77777777" w:rsidR="006E1CCC" w:rsidRPr="003B4C55" w:rsidRDefault="006E1CCC" w:rsidP="00C85CEF">
                        <w:pPr>
                          <w:spacing w:before="100" w:after="0" w:line="240" w:lineRule="auto"/>
                          <w:jc w:val="center"/>
                          <w:rPr>
                            <w:rFonts w:ascii="Times New Roman" w:hAnsi="Times New Roman"/>
                            <w:sz w:val="16"/>
                            <w:szCs w:val="16"/>
                          </w:rPr>
                        </w:pPr>
                      </w:p>
                    </w:txbxContent>
                  </v:textbox>
                </v:shape>
                <v:shape id="Text Box 18" o:spid="_x0000_s1037" type="#_x0000_t202" style="position:absolute;left:30772;top:49618;width:8305;height:8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0490B66A" w14:textId="77777777" w:rsidR="006E1CCC" w:rsidRPr="003B4C55" w:rsidRDefault="006E1CCC" w:rsidP="00C85CEF">
                        <w:pPr>
                          <w:spacing w:before="100" w:after="0" w:line="240" w:lineRule="auto"/>
                          <w:jc w:val="center"/>
                          <w:rPr>
                            <w:rFonts w:ascii="Times New Roman" w:hAnsi="Times New Roman"/>
                            <w:sz w:val="16"/>
                            <w:szCs w:val="16"/>
                          </w:rPr>
                        </w:pPr>
                      </w:p>
                    </w:txbxContent>
                  </v:textbox>
                </v:shape>
                <v:shape id="Text Box 22" o:spid="_x0000_s1038" type="#_x0000_t202" style="position:absolute;left:47390;top:23932;width:8305;height:8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6A75C7C8" w14:textId="77777777" w:rsidR="006E1CCC" w:rsidRPr="003B4C55" w:rsidRDefault="006E1CCC" w:rsidP="00C85CEF">
                        <w:pPr>
                          <w:spacing w:after="0" w:line="240" w:lineRule="auto"/>
                          <w:jc w:val="center"/>
                          <w:rPr>
                            <w:rFonts w:ascii="Times New Roman" w:hAnsi="Times New Roman"/>
                            <w:sz w:val="16"/>
                            <w:szCs w:val="16"/>
                          </w:rPr>
                        </w:pPr>
                      </w:p>
                    </w:txbxContent>
                  </v:textbox>
                </v:shape>
                <v:shape id="Text Box 24" o:spid="_x0000_s1039" type="#_x0000_t202" style="position:absolute;left:52940;top:24504;width:8305;height:8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5E151F8F" w14:textId="77777777" w:rsidR="006E1CCC" w:rsidRDefault="006E1CCC" w:rsidP="00111299">
                        <w:pPr>
                          <w:spacing w:before="40" w:after="0" w:line="240" w:lineRule="auto"/>
                        </w:pPr>
                      </w:p>
                    </w:txbxContent>
                  </v:textbox>
                </v:shape>
                <v:shape id="Text Box 28" o:spid="_x0000_s1040" type="#_x0000_t202" style="position:absolute;left:21761;top:38385;width:9582;height:5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255EF085" w14:textId="77777777" w:rsidR="006E1CCC" w:rsidRPr="003B4C55" w:rsidRDefault="006E1CCC" w:rsidP="00C85CEF">
                        <w:pPr>
                          <w:spacing w:before="100" w:after="0" w:line="240" w:lineRule="auto"/>
                          <w:jc w:val="center"/>
                          <w:rPr>
                            <w:rFonts w:ascii="Times New Roman" w:hAnsi="Times New Roman"/>
                            <w:sz w:val="16"/>
                            <w:szCs w:val="16"/>
                          </w:rPr>
                        </w:pPr>
                      </w:p>
                    </w:txbxContent>
                  </v:textbox>
                </v:shape>
                <v:shape id="Text Box 32" o:spid="_x0000_s1041" type="#_x0000_t202" style="position:absolute;left:44659;top:38385;width:9582;height:5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5CBA09D6" w14:textId="77777777" w:rsidR="006E1CCC" w:rsidRPr="003B4C55" w:rsidRDefault="006E1CCC" w:rsidP="00C85CEF">
                        <w:pPr>
                          <w:spacing w:before="100" w:after="0" w:line="240" w:lineRule="auto"/>
                          <w:jc w:val="center"/>
                          <w:rPr>
                            <w:rFonts w:ascii="Times New Roman" w:hAnsi="Times New Roman"/>
                            <w:sz w:val="16"/>
                            <w:szCs w:val="16"/>
                          </w:rPr>
                        </w:pPr>
                      </w:p>
                    </w:txbxContent>
                  </v:textbox>
                </v:shape>
                <v:shape id="Text Box 40" o:spid="_x0000_s1042" type="#_x0000_t202" style="position:absolute;left:16275;top:57041;width:9582;height:5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6D6D0E86" w14:textId="77777777" w:rsidR="006E1CCC" w:rsidRPr="003B4C55" w:rsidRDefault="006E1CCC" w:rsidP="00C85CEF">
                        <w:pPr>
                          <w:spacing w:before="100" w:after="0" w:line="240" w:lineRule="auto"/>
                          <w:jc w:val="center"/>
                          <w:rPr>
                            <w:rFonts w:ascii="Times New Roman" w:hAnsi="Times New Roman"/>
                            <w:sz w:val="16"/>
                            <w:szCs w:val="16"/>
                          </w:rPr>
                        </w:pPr>
                      </w:p>
                    </w:txbxContent>
                  </v:textbox>
                </v:shape>
                <v:line id="Line 44" o:spid="_x0000_s1043" style="position:absolute;flip:x;visibility:visible;mso-wrap-style:square" from="33312,5112" to="33318,8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" strokeweight="1pt"/>
                <v:line id="Line 48" o:spid="_x0000_s1044" style="position:absolute;flip:x;visibility:visible;mso-wrap-style:square" from="42792,44627" to="51866,44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" strokeweight="1pt"/>
                <v:line id="Line 49" o:spid="_x0000_s1045" style="position:absolute;visibility:visible;mso-wrap-style:square" from="33696,40386" to="33696,44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shape id="Text Box 51" o:spid="_x0000_s1046" type="#_x0000_t202" style="position:absolute;left:39408;top:57041;width:9582;height:5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59D32420" w14:textId="77777777" w:rsidR="006E1CCC" w:rsidRPr="003B4C55" w:rsidRDefault="006E1CCC" w:rsidP="00C85CEF">
                        <w:pPr>
                          <w:spacing w:before="100" w:after="0" w:line="240" w:lineRule="auto"/>
                          <w:jc w:val="center"/>
                          <w:rPr>
                            <w:rFonts w:ascii="Times New Roman" w:hAnsi="Times New Roman"/>
                            <w:sz w:val="16"/>
                            <w:szCs w:val="16"/>
                          </w:rPr>
                        </w:pPr>
                      </w:p>
                    </w:txbxContent>
                  </v:textbox>
                </v:shape>
                <v:shape id="Text Box 72" o:spid="_x0000_s1047" type="#_x0000_t202" style="position:absolute;left:7962;top:51682;width:802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" fillcolor="#4bacc6 [3208]" stroked="f">
                  <v:textbox inset="0,0,0,0">
                    <w:txbxContent>
                      <w:p w14:paraId="71D42C6A" w14:textId="77777777" w:rsidR="006E1CCC" w:rsidRDefault="006E1CCC" w:rsidP="00C85CEF">
                        <w:pPr>
                          <w:spacing w:before="100" w:after="0" w:line="240" w:lineRule="auto"/>
                          <w:jc w:val="center"/>
                          <w:rPr>
                            <w:rFonts w:ascii="Times New Roman" w:hAnsi="Times New Roman"/>
                            <w:sz w:val="16"/>
                            <w:szCs w:val="16"/>
                          </w:rPr>
                        </w:pPr>
                        <w:r>
                          <w:rPr>
                            <w:rFonts w:ascii="Times New Roman" w:hAnsi="Times New Roman"/>
                            <w:sz w:val="16"/>
                            <w:szCs w:val="16"/>
                          </w:rPr>
                          <w:t>VHKİ</w:t>
                        </w:r>
                      </w:p>
                      <w:p w14:paraId="73B8DD6F" w14:textId="77777777" w:rsidR="006E1CCC" w:rsidRPr="003B4C55" w:rsidRDefault="006E1CCC" w:rsidP="00C85CEF">
                        <w:pPr>
                          <w:spacing w:before="100" w:after="0" w:line="240" w:lineRule="auto"/>
                          <w:rPr>
                            <w:rFonts w:ascii="Times New Roman" w:hAnsi="Times New Roman"/>
                            <w:sz w:val="16"/>
                            <w:szCs w:val="16"/>
                          </w:rPr>
                        </w:pPr>
                      </w:p>
                    </w:txbxContent>
                  </v:textbox>
                </v:shape>
                <v:roundrect id="AutoShape 11" o:spid="_x0000_s1048" style="position:absolute;left:42037;top:41900;width:19208;height:45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" fillcolor="#9bbb59 [3206]" strokeweight="1pt"/>
                <v:shape id="Text Box 12" o:spid="_x0000_s1049" type="#_x0000_t202" style="position:absolute;left:48389;top:42059;width:6649;height:4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" filled="f" stroked="f">
                  <v:textbox inset="0,0,0,0">
                    <w:txbxContent>
                      <w:p w14:paraId="1CC85DA3" w14:textId="77777777" w:rsidR="006E1CCC" w:rsidRDefault="006E1CCC" w:rsidP="00470114">
                        <w:pPr>
                          <w:spacing w:before="160" w:line="256" w:lineRule="auto"/>
                          <w:jc w:val="center"/>
                          <w:rPr>
                            <w:b/>
                            <w:bCs/>
                            <w:sz w:val="24"/>
                            <w:szCs w:val="24"/>
                          </w:rPr>
                        </w:pPr>
                        <w:r>
                          <w:rPr>
                            <w:b/>
                            <w:bCs/>
                          </w:rPr>
                          <w:t>Şef</w:t>
                        </w:r>
                      </w:p>
                      <w:p w14:paraId="4DBD0351" w14:textId="77777777" w:rsidR="006E1CCC" w:rsidRDefault="006E1CCC" w:rsidP="00470114">
                        <w:pPr>
                          <w:spacing w:before="160" w:line="256" w:lineRule="auto"/>
                          <w:rPr>
                            <w:b/>
                            <w:bCs/>
                          </w:rPr>
                        </w:pPr>
                        <w:r>
                          <w:rPr>
                            <w:b/>
                            <w:bCs/>
                          </w:rPr>
                          <w:t> </w:t>
                        </w:r>
                      </w:p>
                    </w:txbxContent>
                  </v:textbox>
                </v:shape>
                <v:line id="Düz Bağlayıcı 496659082" o:spid="_x0000_s1050" style="position:absolute;flip:x y;visibility:visible;mso-wrap-style:square" from="27838,44284" to="33706,44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" strokecolor="black [3040]"/>
                <v:line id="Düz Bağlayıcı 1519141601" o:spid="_x0000_s1051" style="position:absolute;flip:y;visibility:visible;mso-wrap-style:square" from="33703,44179" to="42033,44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" strokecolor="black [3040]"/>
                <v:roundrect id="AutoShape 13" o:spid="_x0000_s1052" style="position:absolute;left:18671;top:50857;width:9456;height:38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" filled="f" fillcolor="#fc9">
                  <v:shadow opacity=".5" offset="-3pt,-3pt"/>
                </v:roundrect>
                <v:shape id="Text Box 72" o:spid="_x0000_s1053" type="#_x0000_t202" style="position:absolute;left:19408;top:51689;width:8026;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" fillcolor="#4bacc6 [3208]" stroked="f">
                  <v:textbox inset="0,0,0,0">
                    <w:txbxContent>
                      <w:p w14:paraId="124BC7B3" w14:textId="77777777" w:rsidR="006E1CCC" w:rsidRDefault="006E1CCC" w:rsidP="00470114">
                        <w:pPr>
                          <w:spacing w:before="100" w:line="256" w:lineRule="auto"/>
                          <w:jc w:val="center"/>
                          <w:rPr>
                            <w:sz w:val="16"/>
                            <w:szCs w:val="16"/>
                          </w:rPr>
                        </w:pPr>
                        <w:r>
                          <w:rPr>
                            <w:sz w:val="16"/>
                            <w:szCs w:val="16"/>
                          </w:rPr>
                          <w:t>VHKİ</w:t>
                        </w:r>
                      </w:p>
                      <w:p w14:paraId="0038CE36" w14:textId="77777777" w:rsidR="006E1CCC" w:rsidRDefault="006E1CCC" w:rsidP="00470114">
                        <w:pPr>
                          <w:spacing w:before="100" w:line="256" w:lineRule="auto"/>
                          <w:rPr>
                            <w:sz w:val="16"/>
                            <w:szCs w:val="16"/>
                          </w:rPr>
                        </w:pPr>
                        <w:r>
                          <w:rPr>
                            <w:sz w:val="16"/>
                            <w:szCs w:val="16"/>
                          </w:rPr>
                          <w:t> </w:t>
                        </w:r>
                      </w:p>
                    </w:txbxContent>
                  </v:textbox>
                </v:shape>
                <v:roundrect id="AutoShape 13" o:spid="_x0000_s1054" style="position:absolute;left:30292;top:50857;width:9455;height:38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" filled="f" fillcolor="#fc9">
                  <v:shadow opacity=".5" offset="-3pt,-3pt"/>
                </v:roundrect>
                <v:shape id="Text Box 72" o:spid="_x0000_s1055" type="#_x0000_t202" style="position:absolute;left:31029;top:51689;width:8026;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" fillcolor="#4bacc6 [3208]" stroked="f">
                  <v:textbox inset="0,0,0,0">
                    <w:txbxContent>
                      <w:p w14:paraId="4CE6A328" w14:textId="77777777" w:rsidR="006E1CCC" w:rsidRDefault="006E1CCC" w:rsidP="00470114">
                        <w:pPr>
                          <w:spacing w:before="100" w:line="254" w:lineRule="auto"/>
                          <w:jc w:val="center"/>
                          <w:rPr>
                            <w:sz w:val="16"/>
                            <w:szCs w:val="16"/>
                          </w:rPr>
                        </w:pPr>
                        <w:r>
                          <w:rPr>
                            <w:sz w:val="16"/>
                            <w:szCs w:val="16"/>
                          </w:rPr>
                          <w:t>VHKİ</w:t>
                        </w:r>
                      </w:p>
                      <w:p w14:paraId="470E088D" w14:textId="77777777" w:rsidR="006E1CCC" w:rsidRDefault="006E1CCC" w:rsidP="00470114">
                        <w:pPr>
                          <w:spacing w:before="100" w:line="254" w:lineRule="auto"/>
                          <w:rPr>
                            <w:sz w:val="16"/>
                            <w:szCs w:val="16"/>
                          </w:rPr>
                        </w:pPr>
                        <w:r>
                          <w:rPr>
                            <w:sz w:val="16"/>
                            <w:szCs w:val="16"/>
                          </w:rPr>
                          <w:t> </w:t>
                        </w:r>
                      </w:p>
                    </w:txbxContent>
                  </v:textbox>
                </v:shape>
                <v:roundrect id="AutoShape 13" o:spid="_x0000_s1056" style="position:absolute;left:42198;top:50663;width:9455;height:38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" filled="f" fillcolor="#fc9">
                  <v:shadow opacity=".5" offset="-3pt,-3pt"/>
                </v:roundrect>
                <v:shape id="Text Box 72" o:spid="_x0000_s1057" type="#_x0000_t202" style="position:absolute;left:42935;top:51495;width:8026;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" fillcolor="#4bacc6 [3208]" stroked="f">
                  <v:textbox inset="0,0,0,0">
                    <w:txbxContent>
                      <w:p w14:paraId="04A71FC1" w14:textId="466C8A1F" w:rsidR="006E1CCC" w:rsidRDefault="006E1CCC" w:rsidP="00470114">
                        <w:pPr>
                          <w:spacing w:before="100" w:line="252" w:lineRule="auto"/>
                          <w:jc w:val="center"/>
                          <w:rPr>
                            <w:sz w:val="16"/>
                            <w:szCs w:val="16"/>
                          </w:rPr>
                        </w:pPr>
                        <w:r>
                          <w:rPr>
                            <w:sz w:val="16"/>
                            <w:szCs w:val="16"/>
                          </w:rPr>
                          <w:t>Söz. Büro. Per.</w:t>
                        </w:r>
                        <w:r>
                          <w:rPr>
                            <w:sz w:val="16"/>
                            <w:szCs w:val="16"/>
                          </w:rPr>
                          <w:tab/>
                        </w:r>
                      </w:p>
                      <w:p w14:paraId="1A79E31E" w14:textId="77777777" w:rsidR="006E1CCC" w:rsidRDefault="006E1CCC" w:rsidP="00470114">
                        <w:pPr>
                          <w:spacing w:before="100" w:line="252" w:lineRule="auto"/>
                          <w:rPr>
                            <w:sz w:val="16"/>
                            <w:szCs w:val="16"/>
                          </w:rPr>
                        </w:pPr>
                        <w:r>
                          <w:rPr>
                            <w:sz w:val="16"/>
                            <w:szCs w:val="16"/>
                          </w:rPr>
                          <w:t> </w:t>
                        </w:r>
                      </w:p>
                    </w:txbxContent>
                  </v:textbox>
                </v:shape>
                <v:roundrect id="AutoShape 13" o:spid="_x0000_s1058" style="position:absolute;left:53790;top:50663;width:9456;height:38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" filled="f" fillcolor="#fc9">
                  <v:shadow opacity=".5" offset="-3pt,-3pt"/>
                </v:roundrect>
                <v:shape id="Text Box 72" o:spid="_x0000_s1059" type="#_x0000_t202" style="position:absolute;left:54527;top:51495;width:8026;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" fillcolor="#4bacc6 [3208]" stroked="f">
                  <v:textbox inset="0,0,0,0">
                    <w:txbxContent>
                      <w:p w14:paraId="5375D265" w14:textId="77777777" w:rsidR="006E1CCC" w:rsidRDefault="006E1CCC" w:rsidP="00470114">
                        <w:pPr>
                          <w:spacing w:before="100" w:line="252" w:lineRule="auto"/>
                          <w:jc w:val="center"/>
                          <w:rPr>
                            <w:sz w:val="16"/>
                            <w:szCs w:val="16"/>
                          </w:rPr>
                        </w:pPr>
                        <w:r>
                          <w:rPr>
                            <w:sz w:val="16"/>
                            <w:szCs w:val="16"/>
                          </w:rPr>
                          <w:t>Söz. Büro. Per.</w:t>
                        </w:r>
                        <w:r>
                          <w:rPr>
                            <w:sz w:val="16"/>
                            <w:szCs w:val="16"/>
                          </w:rPr>
                          <w:tab/>
                        </w:r>
                      </w:p>
                      <w:p w14:paraId="387FCF12" w14:textId="77777777" w:rsidR="006E1CCC" w:rsidRDefault="006E1CCC" w:rsidP="00470114">
                        <w:pPr>
                          <w:spacing w:before="100" w:line="252" w:lineRule="auto"/>
                          <w:rPr>
                            <w:sz w:val="16"/>
                            <w:szCs w:val="16"/>
                          </w:rPr>
                        </w:pPr>
                        <w:r>
                          <w:rPr>
                            <w:sz w:val="16"/>
                            <w:szCs w:val="16"/>
                          </w:rPr>
                          <w:t> </w:t>
                        </w:r>
                      </w:p>
                    </w:txbxContent>
                  </v:textbox>
                </v:shape>
                <v:line id="Line 49" o:spid="_x0000_s1060" style="position:absolute;flip:x;visibility:visible;mso-wrap-style:square" from="13006,46945" to="17807,50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"/>
                <v:line id="Line 49" o:spid="_x0000_s1061" style="position:absolute;visibility:visible;mso-wrap-style:square" from="17807,46945" to="23062,50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"/>
                <v:line id="Line 49" o:spid="_x0000_s1062" style="position:absolute;flip:x;visibility:visible;mso-wrap-style:square" from="34969,46459" to="51709,50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"/>
                <v:line id="Line 49" o:spid="_x0000_s1063" style="position:absolute;flip:x;visibility:visible;mso-wrap-style:square" from="46921,46459" to="51704,50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"/>
                <v:line id="Line 49" o:spid="_x0000_s1064" style="position:absolute;visibility:visible;mso-wrap-style:square" from="51709,46459" to="58512,50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"/>
                <w10:anchorlock/>
              </v:group>
            </w:pict>
          </mc:Fallback>
        </mc:AlternateContent>
      </w:r>
    </w:p>
    <w:p w14:paraId="2727F1DF" w14:textId="496874D6" w:rsidR="00CF26BC" w:rsidRPr="00DC2F0D" w:rsidRDefault="00483FDA" w:rsidP="00483FDA">
      <w:pPr>
        <w:spacing w:before="60" w:after="60" w:line="360" w:lineRule="auto"/>
        <w:rPr>
          <w:rFonts w:ascii="Times New Roman" w:hAnsi="Times New Roman"/>
          <w:b/>
          <w:noProof/>
          <w:sz w:val="24"/>
          <w:szCs w:val="24"/>
          <w:lang w:eastAsia="tr-TR"/>
        </w:rPr>
      </w:pPr>
      <w:r w:rsidRPr="00DC2F0D">
        <w:rPr>
          <w:rFonts w:ascii="Times New Roman" w:hAnsi="Times New Roman"/>
          <w:b/>
          <w:noProof/>
          <w:sz w:val="24"/>
          <w:szCs w:val="24"/>
          <w:lang w:eastAsia="tr-TR"/>
        </w:rPr>
        <w:lastRenderedPageBreak/>
        <w:t xml:space="preserve"> </w:t>
      </w:r>
    </w:p>
    <w:p w14:paraId="5AAB587F" w14:textId="77777777" w:rsidR="00C85CEF" w:rsidRPr="00DC2F0D" w:rsidRDefault="00376028" w:rsidP="00983FCD">
      <w:pPr>
        <w:pStyle w:val="Balk1"/>
        <w:keepLines w:val="0"/>
        <w:spacing w:before="60" w:after="60" w:line="360" w:lineRule="auto"/>
        <w:rPr>
          <w:rFonts w:ascii="Times New Roman" w:eastAsia="Times New Roman" w:hAnsi="Times New Roman"/>
          <w:b/>
          <w:bCs/>
          <w:color w:val="auto"/>
          <w:sz w:val="24"/>
          <w:szCs w:val="24"/>
        </w:rPr>
      </w:pPr>
      <w:bookmarkStart w:id="103" w:name="_Toc531602546"/>
      <w:bookmarkStart w:id="104" w:name="_Toc164071338"/>
      <w:r w:rsidRPr="00DC2F0D">
        <w:rPr>
          <w:rFonts w:ascii="Times New Roman" w:eastAsia="Times New Roman" w:hAnsi="Times New Roman"/>
          <w:b/>
          <w:bCs/>
          <w:color w:val="auto"/>
          <w:sz w:val="24"/>
          <w:szCs w:val="24"/>
        </w:rPr>
        <w:t>6</w:t>
      </w:r>
      <w:r w:rsidR="00C85CEF" w:rsidRPr="00DC2F0D">
        <w:rPr>
          <w:rFonts w:ascii="Times New Roman" w:eastAsia="Times New Roman" w:hAnsi="Times New Roman"/>
          <w:b/>
          <w:bCs/>
          <w:color w:val="auto"/>
          <w:sz w:val="24"/>
          <w:szCs w:val="24"/>
        </w:rPr>
        <w:t>. KURUM İÇİ ANALİZ</w:t>
      </w:r>
      <w:bookmarkEnd w:id="103"/>
      <w:bookmarkEnd w:id="104"/>
    </w:p>
    <w:p w14:paraId="7A6EEAE8" w14:textId="091952A0" w:rsidR="00C85CEF" w:rsidRPr="00DC2F0D" w:rsidRDefault="00376028" w:rsidP="00983FCD">
      <w:pPr>
        <w:pStyle w:val="Balk1"/>
        <w:keepLines w:val="0"/>
        <w:spacing w:before="60" w:after="60" w:line="360" w:lineRule="auto"/>
        <w:ind w:firstLine="284"/>
        <w:rPr>
          <w:rFonts w:ascii="Times New Roman" w:eastAsia="Times New Roman" w:hAnsi="Times New Roman"/>
          <w:b/>
          <w:bCs/>
          <w:color w:val="auto"/>
          <w:sz w:val="24"/>
          <w:szCs w:val="24"/>
        </w:rPr>
      </w:pPr>
      <w:bookmarkStart w:id="105" w:name="_Toc164071339"/>
      <w:r w:rsidRPr="00DC2F0D">
        <w:rPr>
          <w:rFonts w:ascii="Times New Roman" w:eastAsia="Times New Roman" w:hAnsi="Times New Roman"/>
          <w:b/>
          <w:bCs/>
          <w:color w:val="auto"/>
          <w:sz w:val="24"/>
          <w:szCs w:val="24"/>
        </w:rPr>
        <w:t>6</w:t>
      </w:r>
      <w:r w:rsidR="00C85CEF" w:rsidRPr="00DC2F0D">
        <w:rPr>
          <w:rFonts w:ascii="Times New Roman" w:eastAsia="Times New Roman" w:hAnsi="Times New Roman"/>
          <w:b/>
          <w:bCs/>
          <w:color w:val="auto"/>
          <w:sz w:val="24"/>
          <w:szCs w:val="24"/>
        </w:rPr>
        <w:t xml:space="preserve">.1. </w:t>
      </w:r>
      <w:r w:rsidR="00910891" w:rsidRPr="00DC2F0D">
        <w:rPr>
          <w:rFonts w:ascii="Times New Roman" w:eastAsia="Times New Roman" w:hAnsi="Times New Roman"/>
          <w:b/>
          <w:bCs/>
          <w:color w:val="auto"/>
          <w:sz w:val="24"/>
          <w:szCs w:val="24"/>
        </w:rPr>
        <w:t>Beşerî</w:t>
      </w:r>
      <w:r w:rsidR="00C85CEF" w:rsidRPr="00DC2F0D">
        <w:rPr>
          <w:rFonts w:ascii="Times New Roman" w:eastAsia="Times New Roman" w:hAnsi="Times New Roman"/>
          <w:b/>
          <w:bCs/>
          <w:color w:val="auto"/>
          <w:sz w:val="24"/>
          <w:szCs w:val="24"/>
        </w:rPr>
        <w:t xml:space="preserve"> Kaynaklar</w:t>
      </w:r>
      <w:bookmarkEnd w:id="105"/>
    </w:p>
    <w:p w14:paraId="305DFA28" w14:textId="06D6AE45" w:rsidR="00483FDA" w:rsidRPr="00DC2F0D" w:rsidRDefault="00376028" w:rsidP="00E553D7">
      <w:pPr>
        <w:pStyle w:val="Balk1"/>
        <w:keepLines w:val="0"/>
        <w:spacing w:before="60" w:after="60" w:line="360" w:lineRule="auto"/>
        <w:ind w:firstLine="567"/>
        <w:rPr>
          <w:rFonts w:ascii="Times New Roman" w:hAnsi="Times New Roman"/>
          <w:sz w:val="24"/>
          <w:szCs w:val="24"/>
        </w:rPr>
      </w:pPr>
      <w:bookmarkStart w:id="106" w:name="_Toc531602548"/>
      <w:bookmarkStart w:id="107" w:name="_Toc164071340"/>
      <w:r w:rsidRPr="00DC2F0D">
        <w:rPr>
          <w:rFonts w:ascii="Times New Roman" w:eastAsia="Times New Roman" w:hAnsi="Times New Roman"/>
          <w:b/>
          <w:bCs/>
          <w:color w:val="auto"/>
          <w:sz w:val="24"/>
          <w:szCs w:val="24"/>
        </w:rPr>
        <w:t>6</w:t>
      </w:r>
      <w:r w:rsidR="00C85CEF" w:rsidRPr="00DC2F0D">
        <w:rPr>
          <w:rFonts w:ascii="Times New Roman" w:eastAsia="Times New Roman" w:hAnsi="Times New Roman"/>
          <w:b/>
          <w:bCs/>
          <w:color w:val="auto"/>
          <w:sz w:val="24"/>
          <w:szCs w:val="24"/>
        </w:rPr>
        <w:t>.1.1. İnsan Kaynakları</w:t>
      </w:r>
      <w:bookmarkEnd w:id="106"/>
      <w:bookmarkEnd w:id="107"/>
      <w:r w:rsidR="00E553D7" w:rsidRPr="00DC2F0D">
        <w:rPr>
          <w:rFonts w:ascii="Times New Roman" w:hAnsi="Times New Roman"/>
          <w:sz w:val="24"/>
          <w:szCs w:val="24"/>
        </w:rPr>
        <w:t xml:space="preserve"> </w:t>
      </w:r>
    </w:p>
    <w:p w14:paraId="2B7ABF74" w14:textId="6BC42182" w:rsidR="00C85CEF" w:rsidRPr="00DC2F0D" w:rsidRDefault="00C85CEF" w:rsidP="00483FDA">
      <w:pPr>
        <w:spacing w:before="20" w:after="20" w:line="360" w:lineRule="auto"/>
        <w:jc w:val="center"/>
        <w:rPr>
          <w:rFonts w:ascii="Times New Roman" w:eastAsia="Calibri" w:hAnsi="Times New Roman"/>
          <w:b/>
          <w:bCs/>
          <w:i/>
          <w:sz w:val="24"/>
          <w:szCs w:val="24"/>
        </w:rPr>
      </w:pPr>
      <w:bookmarkStart w:id="108" w:name="_Toc413048542"/>
      <w:r w:rsidRPr="00DC2F0D">
        <w:rPr>
          <w:rFonts w:ascii="Times New Roman" w:eastAsia="Calibri" w:hAnsi="Times New Roman"/>
          <w:b/>
          <w:bCs/>
          <w:i/>
          <w:sz w:val="24"/>
          <w:szCs w:val="24"/>
        </w:rPr>
        <w:t xml:space="preserve">Tablo </w:t>
      </w:r>
      <w:r w:rsidR="005D7A7D" w:rsidRPr="00DC2F0D">
        <w:rPr>
          <w:rFonts w:ascii="Times New Roman" w:eastAsia="Calibri" w:hAnsi="Times New Roman"/>
          <w:b/>
          <w:bCs/>
          <w:i/>
          <w:sz w:val="24"/>
          <w:szCs w:val="24"/>
        </w:rPr>
        <w:fldChar w:fldCharType="begin"/>
      </w:r>
      <w:r w:rsidRPr="00DC2F0D">
        <w:rPr>
          <w:rFonts w:ascii="Times New Roman" w:eastAsia="Calibri" w:hAnsi="Times New Roman"/>
          <w:b/>
          <w:bCs/>
          <w:i/>
          <w:sz w:val="24"/>
          <w:szCs w:val="24"/>
        </w:rPr>
        <w:instrText xml:space="preserve"> SEQ Tablo \* ARABIC </w:instrText>
      </w:r>
      <w:r w:rsidR="005D7A7D" w:rsidRPr="00DC2F0D">
        <w:rPr>
          <w:rFonts w:ascii="Times New Roman" w:eastAsia="Calibri" w:hAnsi="Times New Roman"/>
          <w:b/>
          <w:bCs/>
          <w:i/>
          <w:sz w:val="24"/>
          <w:szCs w:val="24"/>
        </w:rPr>
        <w:fldChar w:fldCharType="separate"/>
      </w:r>
      <w:r w:rsidR="00952522">
        <w:rPr>
          <w:rFonts w:ascii="Times New Roman" w:eastAsia="Calibri" w:hAnsi="Times New Roman"/>
          <w:b/>
          <w:bCs/>
          <w:i/>
          <w:noProof/>
          <w:sz w:val="24"/>
          <w:szCs w:val="24"/>
        </w:rPr>
        <w:t>1</w:t>
      </w:r>
      <w:r w:rsidR="005D7A7D" w:rsidRPr="00DC2F0D">
        <w:rPr>
          <w:rFonts w:ascii="Times New Roman" w:eastAsia="Calibri" w:hAnsi="Times New Roman"/>
          <w:b/>
          <w:bCs/>
          <w:i/>
          <w:sz w:val="24"/>
          <w:szCs w:val="24"/>
        </w:rPr>
        <w:fldChar w:fldCharType="end"/>
      </w:r>
      <w:r w:rsidRPr="00DC2F0D">
        <w:rPr>
          <w:rFonts w:ascii="Times New Roman" w:eastAsia="Calibri" w:hAnsi="Times New Roman"/>
          <w:b/>
          <w:bCs/>
          <w:i/>
          <w:sz w:val="24"/>
          <w:szCs w:val="24"/>
        </w:rPr>
        <w:t xml:space="preserve">: </w:t>
      </w:r>
      <w:bookmarkEnd w:id="108"/>
      <w:r w:rsidRPr="00DC2F0D">
        <w:rPr>
          <w:rFonts w:ascii="Times New Roman" w:eastAsia="Calibri" w:hAnsi="Times New Roman"/>
          <w:b/>
          <w:bCs/>
          <w:i/>
          <w:sz w:val="24"/>
          <w:szCs w:val="24"/>
        </w:rPr>
        <w:t>Ahırlı İlçe Millî Eğitim Müdürlüğü</w:t>
      </w:r>
      <w:r w:rsidR="00C32FC5" w:rsidRPr="00DC2F0D">
        <w:rPr>
          <w:rFonts w:ascii="Times New Roman" w:eastAsia="Calibri" w:hAnsi="Times New Roman"/>
          <w:b/>
          <w:bCs/>
          <w:i/>
          <w:sz w:val="24"/>
          <w:szCs w:val="24"/>
        </w:rPr>
        <w:t xml:space="preserve"> Genel</w:t>
      </w:r>
      <w:r w:rsidRPr="00DC2F0D">
        <w:rPr>
          <w:rFonts w:ascii="Times New Roman" w:eastAsia="Calibri" w:hAnsi="Times New Roman"/>
          <w:b/>
          <w:bCs/>
          <w:i/>
          <w:sz w:val="24"/>
          <w:szCs w:val="24"/>
        </w:rPr>
        <w:t xml:space="preserve"> Personel Durumu</w:t>
      </w:r>
    </w:p>
    <w:tbl>
      <w:tblPr>
        <w:tblW w:w="4964" w:type="pct"/>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left w:w="28" w:type="dxa"/>
          <w:bottom w:w="28" w:type="dxa"/>
          <w:right w:w="28" w:type="dxa"/>
        </w:tblCellMar>
        <w:tblLook w:val="04A0" w:firstRow="1" w:lastRow="0" w:firstColumn="1" w:lastColumn="0" w:noHBand="0" w:noVBand="1"/>
      </w:tblPr>
      <w:tblGrid>
        <w:gridCol w:w="8241"/>
        <w:gridCol w:w="5642"/>
      </w:tblGrid>
      <w:tr w:rsidR="00C85CEF" w:rsidRPr="00DC2F0D" w14:paraId="2A426A4F" w14:textId="77777777" w:rsidTr="006A6763">
        <w:trPr>
          <w:trHeight w:val="375"/>
        </w:trPr>
        <w:tc>
          <w:tcPr>
            <w:tcW w:w="2968" w:type="pct"/>
            <w:shd w:val="clear" w:color="auto" w:fill="auto"/>
            <w:vAlign w:val="center"/>
          </w:tcPr>
          <w:p w14:paraId="1F0F9B4F" w14:textId="77777777" w:rsidR="00C85CEF" w:rsidRPr="00DC2F0D" w:rsidRDefault="00C85CEF" w:rsidP="00483FDA">
            <w:pPr>
              <w:spacing w:after="0" w:line="360" w:lineRule="auto"/>
              <w:jc w:val="center"/>
              <w:rPr>
                <w:rFonts w:ascii="Times New Roman" w:hAnsi="Times New Roman"/>
                <w:b/>
                <w:bCs/>
                <w:sz w:val="24"/>
                <w:szCs w:val="24"/>
                <w:highlight w:val="magenta"/>
              </w:rPr>
            </w:pPr>
            <w:r w:rsidRPr="00DC2F0D">
              <w:rPr>
                <w:rFonts w:ascii="Times New Roman" w:hAnsi="Times New Roman"/>
                <w:b/>
                <w:bCs/>
                <w:sz w:val="24"/>
                <w:szCs w:val="24"/>
              </w:rPr>
              <w:t>Hizmet sınıfları</w:t>
            </w:r>
          </w:p>
        </w:tc>
        <w:tc>
          <w:tcPr>
            <w:tcW w:w="2032" w:type="pct"/>
            <w:shd w:val="clear" w:color="auto" w:fill="auto"/>
            <w:vAlign w:val="center"/>
          </w:tcPr>
          <w:p w14:paraId="34C5FB32" w14:textId="77777777" w:rsidR="00C85CEF" w:rsidRPr="00DC2F0D" w:rsidRDefault="00C85CEF" w:rsidP="00483FDA">
            <w:pPr>
              <w:spacing w:after="0" w:line="360" w:lineRule="auto"/>
              <w:jc w:val="center"/>
              <w:rPr>
                <w:rFonts w:ascii="Times New Roman" w:eastAsia="Calibri" w:hAnsi="Times New Roman"/>
                <w:b/>
                <w:sz w:val="24"/>
                <w:szCs w:val="24"/>
              </w:rPr>
            </w:pPr>
            <w:r w:rsidRPr="00DC2F0D">
              <w:rPr>
                <w:rFonts w:ascii="Times New Roman" w:eastAsia="Calibri" w:hAnsi="Times New Roman"/>
                <w:b/>
                <w:sz w:val="24"/>
                <w:szCs w:val="24"/>
              </w:rPr>
              <w:t>Personel sayısı</w:t>
            </w:r>
          </w:p>
        </w:tc>
      </w:tr>
      <w:tr w:rsidR="00C85CEF" w:rsidRPr="00DC2F0D" w14:paraId="0599A8F7" w14:textId="77777777" w:rsidTr="006A6763">
        <w:trPr>
          <w:trHeight w:val="375"/>
        </w:trPr>
        <w:tc>
          <w:tcPr>
            <w:tcW w:w="2968" w:type="pct"/>
            <w:shd w:val="clear" w:color="auto" w:fill="auto"/>
            <w:vAlign w:val="center"/>
          </w:tcPr>
          <w:p w14:paraId="50F51491" w14:textId="77777777" w:rsidR="00C85CEF" w:rsidRPr="00DC2F0D" w:rsidRDefault="00C85CEF" w:rsidP="00483FDA">
            <w:pPr>
              <w:spacing w:after="0" w:line="360" w:lineRule="auto"/>
              <w:rPr>
                <w:rFonts w:ascii="Times New Roman" w:hAnsi="Times New Roman"/>
                <w:b/>
                <w:bCs/>
                <w:sz w:val="24"/>
                <w:szCs w:val="24"/>
              </w:rPr>
            </w:pPr>
            <w:r w:rsidRPr="00DC2F0D">
              <w:rPr>
                <w:rFonts w:ascii="Times New Roman" w:hAnsi="Times New Roman"/>
                <w:b/>
                <w:bCs/>
                <w:sz w:val="24"/>
                <w:szCs w:val="24"/>
              </w:rPr>
              <w:t xml:space="preserve"> Eğitim Öğretim Hizmetleri</w:t>
            </w:r>
          </w:p>
        </w:tc>
        <w:tc>
          <w:tcPr>
            <w:tcW w:w="2032" w:type="pct"/>
            <w:shd w:val="clear" w:color="auto" w:fill="auto"/>
            <w:vAlign w:val="center"/>
          </w:tcPr>
          <w:p w14:paraId="6522DD88" w14:textId="2DBBCB2C" w:rsidR="00C85CEF" w:rsidRPr="00DC2F0D" w:rsidRDefault="00F72E99" w:rsidP="00483FDA">
            <w:pPr>
              <w:spacing w:after="0" w:line="360" w:lineRule="auto"/>
              <w:jc w:val="center"/>
              <w:rPr>
                <w:rFonts w:ascii="Times New Roman" w:eastAsia="Calibri" w:hAnsi="Times New Roman"/>
                <w:sz w:val="24"/>
                <w:szCs w:val="24"/>
              </w:rPr>
            </w:pPr>
            <w:r w:rsidRPr="00DC2F0D">
              <w:rPr>
                <w:rFonts w:ascii="Times New Roman" w:eastAsia="Calibri" w:hAnsi="Times New Roman"/>
                <w:sz w:val="24"/>
                <w:szCs w:val="24"/>
              </w:rPr>
              <w:t>7</w:t>
            </w:r>
            <w:r w:rsidR="009D1133" w:rsidRPr="00DC2F0D">
              <w:rPr>
                <w:rFonts w:ascii="Times New Roman" w:eastAsia="Calibri" w:hAnsi="Times New Roman"/>
                <w:sz w:val="24"/>
                <w:szCs w:val="24"/>
              </w:rPr>
              <w:t>7</w:t>
            </w:r>
          </w:p>
        </w:tc>
      </w:tr>
      <w:tr w:rsidR="00C85CEF" w:rsidRPr="00DC2F0D" w14:paraId="257C8C43" w14:textId="77777777" w:rsidTr="006A6763">
        <w:trPr>
          <w:trHeight w:val="375"/>
        </w:trPr>
        <w:tc>
          <w:tcPr>
            <w:tcW w:w="2968" w:type="pct"/>
            <w:shd w:val="clear" w:color="auto" w:fill="auto"/>
            <w:vAlign w:val="center"/>
          </w:tcPr>
          <w:p w14:paraId="72F3B730" w14:textId="77777777" w:rsidR="00C85CEF" w:rsidRPr="00DC2F0D" w:rsidRDefault="00C85CEF" w:rsidP="00483FDA">
            <w:pPr>
              <w:spacing w:after="0" w:line="360" w:lineRule="auto"/>
              <w:rPr>
                <w:rFonts w:ascii="Times New Roman" w:hAnsi="Times New Roman"/>
                <w:b/>
                <w:bCs/>
                <w:sz w:val="24"/>
                <w:szCs w:val="24"/>
              </w:rPr>
            </w:pPr>
            <w:r w:rsidRPr="00DC2F0D">
              <w:rPr>
                <w:rFonts w:ascii="Times New Roman" w:hAnsi="Times New Roman"/>
                <w:b/>
                <w:bCs/>
                <w:sz w:val="24"/>
                <w:szCs w:val="24"/>
              </w:rPr>
              <w:t xml:space="preserve"> Genel İdari Hizmetler</w:t>
            </w:r>
          </w:p>
        </w:tc>
        <w:tc>
          <w:tcPr>
            <w:tcW w:w="2032" w:type="pct"/>
            <w:shd w:val="clear" w:color="auto" w:fill="auto"/>
            <w:vAlign w:val="center"/>
          </w:tcPr>
          <w:p w14:paraId="0AC793C4" w14:textId="05F69F8A" w:rsidR="00C85CEF" w:rsidRPr="00DC2F0D" w:rsidRDefault="009D1133" w:rsidP="00483FDA">
            <w:pPr>
              <w:spacing w:after="0" w:line="360" w:lineRule="auto"/>
              <w:jc w:val="center"/>
              <w:rPr>
                <w:rFonts w:ascii="Times New Roman" w:eastAsia="Calibri" w:hAnsi="Times New Roman"/>
                <w:sz w:val="24"/>
                <w:szCs w:val="24"/>
              </w:rPr>
            </w:pPr>
            <w:r w:rsidRPr="00DC2F0D">
              <w:rPr>
                <w:rFonts w:ascii="Times New Roman" w:eastAsia="Calibri" w:hAnsi="Times New Roman"/>
                <w:sz w:val="24"/>
                <w:szCs w:val="24"/>
              </w:rPr>
              <w:t>8</w:t>
            </w:r>
          </w:p>
        </w:tc>
      </w:tr>
      <w:tr w:rsidR="00C85CEF" w:rsidRPr="00DC2F0D" w14:paraId="75033E48" w14:textId="77777777" w:rsidTr="006A6763">
        <w:trPr>
          <w:trHeight w:val="375"/>
        </w:trPr>
        <w:tc>
          <w:tcPr>
            <w:tcW w:w="2968" w:type="pct"/>
            <w:shd w:val="clear" w:color="auto" w:fill="auto"/>
            <w:vAlign w:val="center"/>
          </w:tcPr>
          <w:p w14:paraId="361DB9D0" w14:textId="77777777" w:rsidR="00C85CEF" w:rsidRPr="00DC2F0D" w:rsidRDefault="00C85CEF" w:rsidP="00483FDA">
            <w:pPr>
              <w:spacing w:after="0" w:line="360" w:lineRule="auto"/>
              <w:rPr>
                <w:rFonts w:ascii="Times New Roman" w:hAnsi="Times New Roman"/>
                <w:b/>
                <w:bCs/>
                <w:sz w:val="24"/>
                <w:szCs w:val="24"/>
              </w:rPr>
            </w:pPr>
            <w:r w:rsidRPr="00DC2F0D">
              <w:rPr>
                <w:rFonts w:ascii="Times New Roman" w:hAnsi="Times New Roman"/>
                <w:b/>
                <w:bCs/>
                <w:sz w:val="24"/>
                <w:szCs w:val="24"/>
              </w:rPr>
              <w:t xml:space="preserve"> Avukatlık Hizmetleri</w:t>
            </w:r>
          </w:p>
        </w:tc>
        <w:tc>
          <w:tcPr>
            <w:tcW w:w="2032" w:type="pct"/>
            <w:shd w:val="clear" w:color="auto" w:fill="auto"/>
            <w:vAlign w:val="center"/>
          </w:tcPr>
          <w:p w14:paraId="2D6E2160" w14:textId="77777777" w:rsidR="00C85CEF" w:rsidRPr="00DC2F0D" w:rsidRDefault="00C85CEF" w:rsidP="00483FDA">
            <w:pPr>
              <w:spacing w:after="0" w:line="360" w:lineRule="auto"/>
              <w:jc w:val="center"/>
              <w:rPr>
                <w:rFonts w:ascii="Times New Roman" w:eastAsia="Calibri" w:hAnsi="Times New Roman"/>
                <w:sz w:val="24"/>
                <w:szCs w:val="24"/>
              </w:rPr>
            </w:pPr>
            <w:r w:rsidRPr="00DC2F0D">
              <w:rPr>
                <w:rFonts w:ascii="Times New Roman" w:eastAsia="Calibri" w:hAnsi="Times New Roman"/>
                <w:sz w:val="24"/>
                <w:szCs w:val="24"/>
              </w:rPr>
              <w:t>0</w:t>
            </w:r>
          </w:p>
        </w:tc>
      </w:tr>
      <w:tr w:rsidR="00C85CEF" w:rsidRPr="00DC2F0D" w14:paraId="135B506B" w14:textId="77777777" w:rsidTr="006A6763">
        <w:trPr>
          <w:trHeight w:val="375"/>
        </w:trPr>
        <w:tc>
          <w:tcPr>
            <w:tcW w:w="2968" w:type="pct"/>
            <w:shd w:val="clear" w:color="auto" w:fill="auto"/>
            <w:vAlign w:val="center"/>
          </w:tcPr>
          <w:p w14:paraId="18794B44" w14:textId="77777777" w:rsidR="00C85CEF" w:rsidRPr="00DC2F0D" w:rsidRDefault="00C85CEF" w:rsidP="00483FDA">
            <w:pPr>
              <w:spacing w:after="0" w:line="360" w:lineRule="auto"/>
              <w:rPr>
                <w:rFonts w:ascii="Times New Roman" w:hAnsi="Times New Roman"/>
                <w:b/>
                <w:bCs/>
                <w:sz w:val="24"/>
                <w:szCs w:val="24"/>
              </w:rPr>
            </w:pPr>
            <w:r w:rsidRPr="00DC2F0D">
              <w:rPr>
                <w:rFonts w:ascii="Times New Roman" w:hAnsi="Times New Roman"/>
                <w:b/>
                <w:bCs/>
                <w:sz w:val="24"/>
                <w:szCs w:val="24"/>
              </w:rPr>
              <w:t xml:space="preserve"> Sağlık Hizmetleri</w:t>
            </w:r>
          </w:p>
        </w:tc>
        <w:tc>
          <w:tcPr>
            <w:tcW w:w="2032" w:type="pct"/>
            <w:shd w:val="clear" w:color="auto" w:fill="auto"/>
            <w:vAlign w:val="center"/>
          </w:tcPr>
          <w:p w14:paraId="004933F8" w14:textId="77777777" w:rsidR="00C85CEF" w:rsidRPr="00DC2F0D" w:rsidRDefault="00C85CEF" w:rsidP="00483FDA">
            <w:pPr>
              <w:spacing w:after="0" w:line="360" w:lineRule="auto"/>
              <w:jc w:val="center"/>
              <w:rPr>
                <w:rFonts w:ascii="Times New Roman" w:eastAsia="Calibri" w:hAnsi="Times New Roman"/>
                <w:sz w:val="24"/>
                <w:szCs w:val="24"/>
              </w:rPr>
            </w:pPr>
            <w:r w:rsidRPr="00DC2F0D">
              <w:rPr>
                <w:rFonts w:ascii="Times New Roman" w:eastAsia="Calibri" w:hAnsi="Times New Roman"/>
                <w:sz w:val="24"/>
                <w:szCs w:val="24"/>
              </w:rPr>
              <w:t>0</w:t>
            </w:r>
          </w:p>
        </w:tc>
      </w:tr>
      <w:tr w:rsidR="00C85CEF" w:rsidRPr="00DC2F0D" w14:paraId="64D52B20" w14:textId="77777777" w:rsidTr="006A6763">
        <w:trPr>
          <w:trHeight w:val="375"/>
        </w:trPr>
        <w:tc>
          <w:tcPr>
            <w:tcW w:w="2968" w:type="pct"/>
            <w:shd w:val="clear" w:color="auto" w:fill="auto"/>
            <w:vAlign w:val="center"/>
          </w:tcPr>
          <w:p w14:paraId="3128C981" w14:textId="77777777" w:rsidR="00C85CEF" w:rsidRPr="00DC2F0D" w:rsidRDefault="00C85CEF" w:rsidP="00483FDA">
            <w:pPr>
              <w:spacing w:after="0" w:line="360" w:lineRule="auto"/>
              <w:rPr>
                <w:rFonts w:ascii="Times New Roman" w:hAnsi="Times New Roman"/>
                <w:b/>
                <w:bCs/>
                <w:sz w:val="24"/>
                <w:szCs w:val="24"/>
              </w:rPr>
            </w:pPr>
            <w:r w:rsidRPr="00DC2F0D">
              <w:rPr>
                <w:rFonts w:ascii="Times New Roman" w:hAnsi="Times New Roman"/>
                <w:b/>
                <w:bCs/>
                <w:sz w:val="24"/>
                <w:szCs w:val="24"/>
              </w:rPr>
              <w:t xml:space="preserve"> Teknik Hizmetler</w:t>
            </w:r>
          </w:p>
        </w:tc>
        <w:tc>
          <w:tcPr>
            <w:tcW w:w="2032" w:type="pct"/>
            <w:shd w:val="clear" w:color="auto" w:fill="auto"/>
            <w:vAlign w:val="center"/>
          </w:tcPr>
          <w:p w14:paraId="04C7174A" w14:textId="77777777" w:rsidR="00C85CEF" w:rsidRPr="00DC2F0D" w:rsidRDefault="00C85CEF" w:rsidP="00483FDA">
            <w:pPr>
              <w:spacing w:after="0" w:line="360" w:lineRule="auto"/>
              <w:jc w:val="center"/>
              <w:rPr>
                <w:rFonts w:ascii="Times New Roman" w:eastAsia="Calibri" w:hAnsi="Times New Roman"/>
                <w:sz w:val="24"/>
                <w:szCs w:val="24"/>
              </w:rPr>
            </w:pPr>
            <w:r w:rsidRPr="00DC2F0D">
              <w:rPr>
                <w:rFonts w:ascii="Times New Roman" w:eastAsia="Calibri" w:hAnsi="Times New Roman"/>
                <w:sz w:val="24"/>
                <w:szCs w:val="24"/>
              </w:rPr>
              <w:t>0</w:t>
            </w:r>
          </w:p>
        </w:tc>
      </w:tr>
      <w:tr w:rsidR="00C85CEF" w:rsidRPr="00DC2F0D" w14:paraId="6C4EF602" w14:textId="77777777" w:rsidTr="006A6763">
        <w:trPr>
          <w:trHeight w:val="375"/>
        </w:trPr>
        <w:tc>
          <w:tcPr>
            <w:tcW w:w="2968" w:type="pct"/>
            <w:shd w:val="clear" w:color="auto" w:fill="auto"/>
            <w:vAlign w:val="center"/>
          </w:tcPr>
          <w:p w14:paraId="60E46222" w14:textId="77777777" w:rsidR="00C85CEF" w:rsidRPr="00DC2F0D" w:rsidRDefault="00C85CEF" w:rsidP="00483FDA">
            <w:pPr>
              <w:spacing w:after="0" w:line="360" w:lineRule="auto"/>
              <w:rPr>
                <w:rFonts w:ascii="Times New Roman" w:hAnsi="Times New Roman"/>
                <w:b/>
                <w:bCs/>
                <w:sz w:val="24"/>
                <w:szCs w:val="24"/>
              </w:rPr>
            </w:pPr>
            <w:r w:rsidRPr="00DC2F0D">
              <w:rPr>
                <w:rFonts w:ascii="Times New Roman" w:hAnsi="Times New Roman"/>
                <w:b/>
                <w:bCs/>
                <w:sz w:val="24"/>
                <w:szCs w:val="24"/>
              </w:rPr>
              <w:t xml:space="preserve"> Yardımcı Hizmetler</w:t>
            </w:r>
          </w:p>
        </w:tc>
        <w:tc>
          <w:tcPr>
            <w:tcW w:w="2032" w:type="pct"/>
            <w:shd w:val="clear" w:color="auto" w:fill="auto"/>
            <w:vAlign w:val="center"/>
          </w:tcPr>
          <w:p w14:paraId="3495A7B1" w14:textId="77777777" w:rsidR="00C85CEF" w:rsidRPr="00DC2F0D" w:rsidRDefault="00D32037" w:rsidP="00483FDA">
            <w:pPr>
              <w:spacing w:after="0" w:line="360" w:lineRule="auto"/>
              <w:jc w:val="center"/>
              <w:rPr>
                <w:rFonts w:ascii="Times New Roman" w:eastAsia="Calibri" w:hAnsi="Times New Roman"/>
                <w:sz w:val="24"/>
                <w:szCs w:val="24"/>
              </w:rPr>
            </w:pPr>
            <w:r w:rsidRPr="00DC2F0D">
              <w:rPr>
                <w:rFonts w:ascii="Times New Roman" w:eastAsia="Calibri" w:hAnsi="Times New Roman"/>
                <w:sz w:val="24"/>
                <w:szCs w:val="24"/>
              </w:rPr>
              <w:t>1</w:t>
            </w:r>
          </w:p>
        </w:tc>
      </w:tr>
      <w:tr w:rsidR="00C85CEF" w:rsidRPr="00DC2F0D" w14:paraId="71083A1F" w14:textId="77777777" w:rsidTr="006A6763">
        <w:trPr>
          <w:trHeight w:val="375"/>
        </w:trPr>
        <w:tc>
          <w:tcPr>
            <w:tcW w:w="2968" w:type="pct"/>
            <w:shd w:val="clear" w:color="auto" w:fill="auto"/>
            <w:vAlign w:val="center"/>
          </w:tcPr>
          <w:p w14:paraId="2C409A39" w14:textId="77777777" w:rsidR="00C85CEF" w:rsidRPr="00DC2F0D" w:rsidRDefault="00C85CEF" w:rsidP="00483FDA">
            <w:pPr>
              <w:spacing w:after="0" w:line="360" w:lineRule="auto"/>
              <w:rPr>
                <w:rFonts w:ascii="Times New Roman" w:hAnsi="Times New Roman"/>
                <w:b/>
                <w:bCs/>
                <w:sz w:val="24"/>
                <w:szCs w:val="24"/>
              </w:rPr>
            </w:pPr>
            <w:r w:rsidRPr="00DC2F0D">
              <w:rPr>
                <w:rFonts w:ascii="Times New Roman" w:hAnsi="Times New Roman"/>
                <w:b/>
                <w:bCs/>
                <w:sz w:val="24"/>
                <w:szCs w:val="24"/>
              </w:rPr>
              <w:t xml:space="preserve"> İşçi </w:t>
            </w:r>
          </w:p>
        </w:tc>
        <w:tc>
          <w:tcPr>
            <w:tcW w:w="2032" w:type="pct"/>
            <w:shd w:val="clear" w:color="auto" w:fill="auto"/>
            <w:vAlign w:val="center"/>
          </w:tcPr>
          <w:p w14:paraId="45693AF9" w14:textId="77777777" w:rsidR="00C85CEF" w:rsidRPr="00DC2F0D" w:rsidRDefault="00D32037" w:rsidP="00483FDA">
            <w:pPr>
              <w:spacing w:after="0" w:line="360" w:lineRule="auto"/>
              <w:jc w:val="center"/>
              <w:rPr>
                <w:rFonts w:ascii="Times New Roman" w:eastAsia="Calibri" w:hAnsi="Times New Roman"/>
                <w:sz w:val="24"/>
                <w:szCs w:val="24"/>
              </w:rPr>
            </w:pPr>
            <w:r w:rsidRPr="00DC2F0D">
              <w:rPr>
                <w:rFonts w:ascii="Times New Roman" w:eastAsia="Calibri" w:hAnsi="Times New Roman"/>
                <w:sz w:val="24"/>
                <w:szCs w:val="24"/>
              </w:rPr>
              <w:t>4</w:t>
            </w:r>
          </w:p>
        </w:tc>
      </w:tr>
      <w:tr w:rsidR="00C85CEF" w:rsidRPr="00DC2F0D" w14:paraId="5D739313" w14:textId="77777777" w:rsidTr="006A6763">
        <w:trPr>
          <w:trHeight w:val="375"/>
        </w:trPr>
        <w:tc>
          <w:tcPr>
            <w:tcW w:w="2968" w:type="pct"/>
            <w:shd w:val="clear" w:color="auto" w:fill="auto"/>
            <w:vAlign w:val="center"/>
          </w:tcPr>
          <w:p w14:paraId="63AAA508" w14:textId="77777777" w:rsidR="00C85CEF" w:rsidRPr="00DC2F0D" w:rsidRDefault="00C85CEF" w:rsidP="00483FDA">
            <w:pPr>
              <w:spacing w:after="0" w:line="360" w:lineRule="auto"/>
              <w:rPr>
                <w:rFonts w:ascii="Times New Roman" w:hAnsi="Times New Roman"/>
                <w:b/>
                <w:bCs/>
                <w:sz w:val="24"/>
                <w:szCs w:val="24"/>
              </w:rPr>
            </w:pPr>
            <w:r w:rsidRPr="00DC2F0D">
              <w:rPr>
                <w:rFonts w:ascii="Times New Roman" w:hAnsi="Times New Roman"/>
                <w:b/>
                <w:bCs/>
                <w:sz w:val="24"/>
                <w:szCs w:val="24"/>
              </w:rPr>
              <w:t xml:space="preserve"> TOPLAM </w:t>
            </w:r>
          </w:p>
        </w:tc>
        <w:tc>
          <w:tcPr>
            <w:tcW w:w="2032" w:type="pct"/>
            <w:shd w:val="clear" w:color="auto" w:fill="auto"/>
            <w:vAlign w:val="center"/>
          </w:tcPr>
          <w:p w14:paraId="248A01CB" w14:textId="2BD5DFA6" w:rsidR="00C85CEF" w:rsidRPr="00DC2F0D" w:rsidRDefault="009D1133" w:rsidP="00483FDA">
            <w:pPr>
              <w:spacing w:after="0" w:line="360" w:lineRule="auto"/>
              <w:jc w:val="center"/>
              <w:rPr>
                <w:rFonts w:ascii="Times New Roman" w:eastAsia="Calibri" w:hAnsi="Times New Roman"/>
                <w:sz w:val="24"/>
                <w:szCs w:val="24"/>
              </w:rPr>
            </w:pPr>
            <w:r w:rsidRPr="00DC2F0D">
              <w:rPr>
                <w:rFonts w:ascii="Times New Roman" w:eastAsia="Calibri" w:hAnsi="Times New Roman"/>
                <w:sz w:val="24"/>
                <w:szCs w:val="24"/>
              </w:rPr>
              <w:t>90</w:t>
            </w:r>
          </w:p>
        </w:tc>
      </w:tr>
    </w:tbl>
    <w:p w14:paraId="35DE20EF" w14:textId="77777777" w:rsidR="00C85CEF" w:rsidRPr="00DC2F0D" w:rsidRDefault="00C85CEF" w:rsidP="00483FDA">
      <w:pPr>
        <w:spacing w:before="40" w:after="40" w:line="360" w:lineRule="auto"/>
        <w:rPr>
          <w:rFonts w:ascii="Times New Roman" w:eastAsia="Calibri" w:hAnsi="Times New Roman"/>
          <w:b/>
          <w:sz w:val="24"/>
          <w:szCs w:val="24"/>
        </w:rPr>
      </w:pPr>
    </w:p>
    <w:p w14:paraId="1CC592DE" w14:textId="77777777" w:rsidR="00483FDA" w:rsidRPr="00DC2F0D" w:rsidRDefault="00483FDA" w:rsidP="00483FDA">
      <w:pPr>
        <w:spacing w:before="20" w:after="20" w:line="360" w:lineRule="auto"/>
        <w:jc w:val="center"/>
        <w:rPr>
          <w:rFonts w:ascii="Times New Roman" w:eastAsia="Calibri" w:hAnsi="Times New Roman"/>
          <w:b/>
          <w:bCs/>
          <w:sz w:val="24"/>
          <w:szCs w:val="24"/>
        </w:rPr>
      </w:pPr>
      <w:bookmarkStart w:id="109" w:name="_Toc413048543"/>
    </w:p>
    <w:p w14:paraId="508B25F3" w14:textId="77777777" w:rsidR="00483FDA" w:rsidRPr="00DC2F0D" w:rsidRDefault="00483FDA" w:rsidP="00483FDA">
      <w:pPr>
        <w:spacing w:before="20" w:after="20" w:line="360" w:lineRule="auto"/>
        <w:jc w:val="center"/>
        <w:rPr>
          <w:rFonts w:ascii="Times New Roman" w:eastAsia="Calibri" w:hAnsi="Times New Roman"/>
          <w:b/>
          <w:bCs/>
          <w:sz w:val="24"/>
          <w:szCs w:val="24"/>
        </w:rPr>
      </w:pPr>
    </w:p>
    <w:p w14:paraId="064509CA" w14:textId="77777777" w:rsidR="00483FDA" w:rsidRPr="00DC2F0D" w:rsidRDefault="00483FDA" w:rsidP="00483FDA">
      <w:pPr>
        <w:spacing w:before="20" w:after="20" w:line="360" w:lineRule="auto"/>
        <w:jc w:val="center"/>
        <w:rPr>
          <w:rFonts w:ascii="Times New Roman" w:eastAsia="Calibri" w:hAnsi="Times New Roman"/>
          <w:b/>
          <w:bCs/>
          <w:sz w:val="24"/>
          <w:szCs w:val="24"/>
        </w:rPr>
      </w:pPr>
    </w:p>
    <w:p w14:paraId="3A4E6BD2" w14:textId="77777777" w:rsidR="00483FDA" w:rsidRPr="00DC2F0D" w:rsidRDefault="00483FDA" w:rsidP="00483FDA">
      <w:pPr>
        <w:spacing w:before="20" w:after="20" w:line="360" w:lineRule="auto"/>
        <w:jc w:val="center"/>
        <w:rPr>
          <w:rFonts w:ascii="Times New Roman" w:eastAsia="Calibri" w:hAnsi="Times New Roman"/>
          <w:b/>
          <w:bCs/>
          <w:sz w:val="24"/>
          <w:szCs w:val="24"/>
        </w:rPr>
      </w:pPr>
    </w:p>
    <w:p w14:paraId="3B59DACE" w14:textId="5DFFD6D9" w:rsidR="00483FDA" w:rsidRPr="00DC2F0D" w:rsidRDefault="00483FDA" w:rsidP="00483FDA">
      <w:pPr>
        <w:spacing w:before="20" w:after="20" w:line="360" w:lineRule="auto"/>
        <w:jc w:val="center"/>
        <w:rPr>
          <w:rFonts w:ascii="Times New Roman" w:eastAsia="Calibri" w:hAnsi="Times New Roman"/>
          <w:b/>
          <w:bCs/>
          <w:i/>
          <w:sz w:val="24"/>
          <w:szCs w:val="24"/>
        </w:rPr>
      </w:pPr>
    </w:p>
    <w:p w14:paraId="25A25348" w14:textId="5B051BC3" w:rsidR="00C85CEF" w:rsidRPr="00DC2F0D" w:rsidRDefault="00C85CEF" w:rsidP="00483FDA">
      <w:pPr>
        <w:spacing w:before="20" w:after="20" w:line="360" w:lineRule="auto"/>
        <w:jc w:val="center"/>
        <w:rPr>
          <w:rFonts w:ascii="Times New Roman" w:eastAsia="Calibri" w:hAnsi="Times New Roman"/>
          <w:b/>
          <w:bCs/>
          <w:i/>
          <w:sz w:val="24"/>
          <w:szCs w:val="24"/>
        </w:rPr>
      </w:pPr>
      <w:r w:rsidRPr="00DC2F0D">
        <w:rPr>
          <w:rFonts w:ascii="Times New Roman" w:eastAsia="Calibri" w:hAnsi="Times New Roman"/>
          <w:b/>
          <w:bCs/>
          <w:i/>
          <w:sz w:val="24"/>
          <w:szCs w:val="24"/>
        </w:rPr>
        <w:t xml:space="preserve">Tablo </w:t>
      </w:r>
      <w:r w:rsidR="00482B5C" w:rsidRPr="00DC2F0D">
        <w:rPr>
          <w:rFonts w:ascii="Times New Roman" w:eastAsia="Calibri" w:hAnsi="Times New Roman"/>
          <w:b/>
          <w:bCs/>
          <w:i/>
          <w:sz w:val="24"/>
          <w:szCs w:val="24"/>
        </w:rPr>
        <w:t>5</w:t>
      </w:r>
      <w:r w:rsidRPr="00DC2F0D">
        <w:rPr>
          <w:rFonts w:ascii="Times New Roman" w:eastAsia="Calibri" w:hAnsi="Times New Roman"/>
          <w:b/>
          <w:bCs/>
          <w:i/>
          <w:sz w:val="24"/>
          <w:szCs w:val="24"/>
        </w:rPr>
        <w:t>: Ahırlı İlçe Millî Eğitim Müdürlüğü Personel Durumu</w:t>
      </w:r>
      <w:bookmarkEnd w:id="109"/>
    </w:p>
    <w:tbl>
      <w:tblPr>
        <w:tblW w:w="4972" w:type="pct"/>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8" w:type="dxa"/>
          <w:left w:w="28" w:type="dxa"/>
          <w:bottom w:w="28" w:type="dxa"/>
          <w:right w:w="28" w:type="dxa"/>
        </w:tblCellMar>
        <w:tblLook w:val="04A0" w:firstRow="1" w:lastRow="0" w:firstColumn="1" w:lastColumn="0" w:noHBand="0" w:noVBand="1"/>
      </w:tblPr>
      <w:tblGrid>
        <w:gridCol w:w="4628"/>
        <w:gridCol w:w="2072"/>
        <w:gridCol w:w="3293"/>
        <w:gridCol w:w="3913"/>
      </w:tblGrid>
      <w:tr w:rsidR="00C85CEF" w:rsidRPr="00DC2F0D" w14:paraId="52EBFAA1" w14:textId="77777777" w:rsidTr="006A6763">
        <w:trPr>
          <w:trHeight w:val="375"/>
        </w:trPr>
        <w:tc>
          <w:tcPr>
            <w:tcW w:w="1664" w:type="pct"/>
            <w:shd w:val="clear" w:color="auto" w:fill="auto"/>
            <w:vAlign w:val="center"/>
          </w:tcPr>
          <w:p w14:paraId="5F61BE8E" w14:textId="77777777" w:rsidR="00C85CEF" w:rsidRPr="00DC2F0D" w:rsidRDefault="00C85CEF" w:rsidP="00483FDA">
            <w:pPr>
              <w:tabs>
                <w:tab w:val="left" w:pos="1373"/>
              </w:tabs>
              <w:spacing w:before="60" w:after="60" w:line="360" w:lineRule="auto"/>
              <w:jc w:val="center"/>
              <w:rPr>
                <w:rFonts w:ascii="Times New Roman" w:hAnsi="Times New Roman"/>
                <w:b/>
                <w:bCs/>
                <w:sz w:val="24"/>
                <w:szCs w:val="24"/>
              </w:rPr>
            </w:pPr>
            <w:r w:rsidRPr="00DC2F0D">
              <w:rPr>
                <w:rFonts w:ascii="Times New Roman" w:hAnsi="Times New Roman"/>
                <w:b/>
                <w:bCs/>
                <w:sz w:val="24"/>
                <w:szCs w:val="24"/>
              </w:rPr>
              <w:t>Görevi</w:t>
            </w:r>
          </w:p>
        </w:tc>
        <w:tc>
          <w:tcPr>
            <w:tcW w:w="745" w:type="pct"/>
            <w:shd w:val="clear" w:color="auto" w:fill="auto"/>
            <w:vAlign w:val="center"/>
          </w:tcPr>
          <w:p w14:paraId="43D83FC7" w14:textId="77777777" w:rsidR="00C85CEF" w:rsidRPr="00DC2F0D" w:rsidRDefault="00C85CEF" w:rsidP="00483FDA">
            <w:pPr>
              <w:tabs>
                <w:tab w:val="left" w:pos="1373"/>
              </w:tabs>
              <w:spacing w:before="60" w:after="60" w:line="360" w:lineRule="auto"/>
              <w:jc w:val="center"/>
              <w:rPr>
                <w:rFonts w:ascii="Times New Roman" w:eastAsia="Calibri" w:hAnsi="Times New Roman"/>
                <w:b/>
                <w:sz w:val="24"/>
                <w:szCs w:val="24"/>
              </w:rPr>
            </w:pPr>
            <w:r w:rsidRPr="00DC2F0D">
              <w:rPr>
                <w:rFonts w:ascii="Times New Roman" w:eastAsia="Calibri" w:hAnsi="Times New Roman"/>
                <w:b/>
                <w:sz w:val="24"/>
                <w:szCs w:val="24"/>
              </w:rPr>
              <w:t>Sayı</w:t>
            </w:r>
          </w:p>
        </w:tc>
        <w:tc>
          <w:tcPr>
            <w:tcW w:w="1184" w:type="pct"/>
            <w:shd w:val="clear" w:color="auto" w:fill="auto"/>
            <w:vAlign w:val="center"/>
          </w:tcPr>
          <w:p w14:paraId="5A13883D" w14:textId="77777777" w:rsidR="00C85CEF" w:rsidRPr="00DC2F0D" w:rsidRDefault="00C85CEF" w:rsidP="00483FDA">
            <w:pPr>
              <w:tabs>
                <w:tab w:val="left" w:pos="1373"/>
              </w:tabs>
              <w:spacing w:before="60" w:after="60" w:line="360" w:lineRule="auto"/>
              <w:jc w:val="center"/>
              <w:rPr>
                <w:rFonts w:ascii="Times New Roman" w:eastAsia="Calibri" w:hAnsi="Times New Roman"/>
                <w:b/>
                <w:sz w:val="24"/>
                <w:szCs w:val="24"/>
              </w:rPr>
            </w:pPr>
            <w:r w:rsidRPr="00DC2F0D">
              <w:rPr>
                <w:rFonts w:ascii="Times New Roman" w:eastAsia="Calibri" w:hAnsi="Times New Roman"/>
                <w:b/>
                <w:sz w:val="24"/>
                <w:szCs w:val="24"/>
              </w:rPr>
              <w:t>Görevi</w:t>
            </w:r>
          </w:p>
        </w:tc>
        <w:tc>
          <w:tcPr>
            <w:tcW w:w="1407" w:type="pct"/>
            <w:shd w:val="clear" w:color="auto" w:fill="auto"/>
            <w:vAlign w:val="center"/>
          </w:tcPr>
          <w:p w14:paraId="3A5E68EC" w14:textId="77777777" w:rsidR="00C85CEF" w:rsidRPr="00DC2F0D" w:rsidRDefault="00C85CEF" w:rsidP="00483FDA">
            <w:pPr>
              <w:tabs>
                <w:tab w:val="left" w:pos="1373"/>
              </w:tabs>
              <w:spacing w:before="60" w:after="60" w:line="360" w:lineRule="auto"/>
              <w:jc w:val="center"/>
              <w:rPr>
                <w:rFonts w:ascii="Times New Roman" w:eastAsia="Calibri" w:hAnsi="Times New Roman"/>
                <w:b/>
                <w:sz w:val="24"/>
                <w:szCs w:val="24"/>
              </w:rPr>
            </w:pPr>
            <w:r w:rsidRPr="00DC2F0D">
              <w:rPr>
                <w:rFonts w:ascii="Times New Roman" w:eastAsia="Calibri" w:hAnsi="Times New Roman"/>
                <w:b/>
                <w:sz w:val="24"/>
                <w:szCs w:val="24"/>
              </w:rPr>
              <w:t>Sayı</w:t>
            </w:r>
          </w:p>
        </w:tc>
      </w:tr>
      <w:tr w:rsidR="00C85CEF" w:rsidRPr="00DC2F0D" w14:paraId="50144445" w14:textId="77777777" w:rsidTr="006A6763">
        <w:trPr>
          <w:trHeight w:val="375"/>
        </w:trPr>
        <w:tc>
          <w:tcPr>
            <w:tcW w:w="1664" w:type="pct"/>
            <w:shd w:val="clear" w:color="auto" w:fill="auto"/>
            <w:vAlign w:val="center"/>
          </w:tcPr>
          <w:p w14:paraId="41FAC49C" w14:textId="77777777" w:rsidR="00C85CEF" w:rsidRPr="00DC2F0D" w:rsidRDefault="00C85CEF" w:rsidP="00483FDA">
            <w:pPr>
              <w:tabs>
                <w:tab w:val="left" w:pos="1373"/>
              </w:tabs>
              <w:spacing w:before="60" w:after="60" w:line="360" w:lineRule="auto"/>
              <w:rPr>
                <w:rFonts w:ascii="Times New Roman" w:hAnsi="Times New Roman"/>
                <w:b/>
                <w:bCs/>
                <w:sz w:val="24"/>
                <w:szCs w:val="24"/>
              </w:rPr>
            </w:pPr>
            <w:r w:rsidRPr="00DC2F0D">
              <w:rPr>
                <w:rFonts w:ascii="Times New Roman" w:hAnsi="Times New Roman"/>
                <w:b/>
                <w:bCs/>
                <w:sz w:val="24"/>
                <w:szCs w:val="24"/>
              </w:rPr>
              <w:t xml:space="preserve"> İlçe Millî Eğitim Müdürü </w:t>
            </w:r>
          </w:p>
        </w:tc>
        <w:tc>
          <w:tcPr>
            <w:tcW w:w="745" w:type="pct"/>
            <w:shd w:val="clear" w:color="auto" w:fill="auto"/>
            <w:vAlign w:val="center"/>
          </w:tcPr>
          <w:p w14:paraId="4C557182" w14:textId="77777777" w:rsidR="00C85CEF" w:rsidRPr="00DC2F0D" w:rsidRDefault="00C85CEF" w:rsidP="00483FDA">
            <w:pPr>
              <w:tabs>
                <w:tab w:val="left" w:pos="1373"/>
              </w:tabs>
              <w:spacing w:before="60" w:after="60" w:line="360" w:lineRule="auto"/>
              <w:jc w:val="center"/>
              <w:rPr>
                <w:rFonts w:ascii="Times New Roman" w:eastAsia="Calibri" w:hAnsi="Times New Roman"/>
                <w:b/>
                <w:sz w:val="24"/>
                <w:szCs w:val="24"/>
              </w:rPr>
            </w:pPr>
            <w:r w:rsidRPr="00DC2F0D">
              <w:rPr>
                <w:rFonts w:ascii="Times New Roman" w:eastAsia="Calibri" w:hAnsi="Times New Roman"/>
                <w:b/>
                <w:sz w:val="24"/>
                <w:szCs w:val="24"/>
              </w:rPr>
              <w:t>1</w:t>
            </w:r>
          </w:p>
        </w:tc>
        <w:tc>
          <w:tcPr>
            <w:tcW w:w="1184" w:type="pct"/>
            <w:shd w:val="clear" w:color="auto" w:fill="auto"/>
            <w:vAlign w:val="center"/>
          </w:tcPr>
          <w:p w14:paraId="04F06418" w14:textId="77777777" w:rsidR="00C85CEF" w:rsidRPr="00DC2F0D" w:rsidRDefault="00C85CEF" w:rsidP="00483FDA">
            <w:pPr>
              <w:tabs>
                <w:tab w:val="left" w:pos="1373"/>
              </w:tabs>
              <w:spacing w:before="60" w:after="60" w:line="360" w:lineRule="auto"/>
              <w:rPr>
                <w:rFonts w:ascii="Times New Roman" w:eastAsia="Calibri" w:hAnsi="Times New Roman"/>
                <w:b/>
                <w:sz w:val="24"/>
                <w:szCs w:val="24"/>
              </w:rPr>
            </w:pPr>
            <w:r w:rsidRPr="00DC2F0D">
              <w:rPr>
                <w:rFonts w:ascii="Times New Roman" w:eastAsia="Calibri" w:hAnsi="Times New Roman"/>
                <w:b/>
                <w:sz w:val="24"/>
                <w:szCs w:val="24"/>
              </w:rPr>
              <w:t>Mühendis</w:t>
            </w:r>
          </w:p>
        </w:tc>
        <w:tc>
          <w:tcPr>
            <w:tcW w:w="1407" w:type="pct"/>
            <w:shd w:val="clear" w:color="auto" w:fill="auto"/>
            <w:vAlign w:val="center"/>
          </w:tcPr>
          <w:p w14:paraId="153C945C" w14:textId="77777777" w:rsidR="00C85CEF" w:rsidRPr="00DC2F0D" w:rsidRDefault="00C85CEF" w:rsidP="00483FDA">
            <w:pPr>
              <w:tabs>
                <w:tab w:val="left" w:pos="1373"/>
              </w:tabs>
              <w:spacing w:before="60" w:after="60" w:line="360" w:lineRule="auto"/>
              <w:jc w:val="center"/>
              <w:rPr>
                <w:rFonts w:ascii="Times New Roman" w:eastAsia="Calibri" w:hAnsi="Times New Roman"/>
                <w:b/>
                <w:sz w:val="24"/>
                <w:szCs w:val="24"/>
              </w:rPr>
            </w:pPr>
            <w:r w:rsidRPr="00DC2F0D">
              <w:rPr>
                <w:rFonts w:ascii="Times New Roman" w:eastAsia="Calibri" w:hAnsi="Times New Roman"/>
                <w:b/>
                <w:sz w:val="24"/>
                <w:szCs w:val="24"/>
              </w:rPr>
              <w:t>0</w:t>
            </w:r>
          </w:p>
        </w:tc>
      </w:tr>
      <w:tr w:rsidR="00C85CEF" w:rsidRPr="00DC2F0D" w14:paraId="1C159499" w14:textId="77777777" w:rsidTr="006A6763">
        <w:trPr>
          <w:trHeight w:val="375"/>
        </w:trPr>
        <w:tc>
          <w:tcPr>
            <w:tcW w:w="1664" w:type="pct"/>
            <w:shd w:val="clear" w:color="auto" w:fill="auto"/>
            <w:vAlign w:val="center"/>
          </w:tcPr>
          <w:p w14:paraId="348BE368" w14:textId="77777777" w:rsidR="00C85CEF" w:rsidRPr="00DC2F0D" w:rsidRDefault="00C85CEF" w:rsidP="00483FDA">
            <w:pPr>
              <w:tabs>
                <w:tab w:val="left" w:pos="1373"/>
              </w:tabs>
              <w:spacing w:before="60" w:after="60" w:line="360" w:lineRule="auto"/>
              <w:rPr>
                <w:rFonts w:ascii="Times New Roman" w:hAnsi="Times New Roman"/>
                <w:b/>
                <w:bCs/>
                <w:sz w:val="24"/>
                <w:szCs w:val="24"/>
              </w:rPr>
            </w:pPr>
            <w:r w:rsidRPr="00DC2F0D">
              <w:rPr>
                <w:rFonts w:ascii="Times New Roman" w:hAnsi="Times New Roman"/>
                <w:b/>
                <w:bCs/>
                <w:sz w:val="24"/>
                <w:szCs w:val="24"/>
              </w:rPr>
              <w:t xml:space="preserve"> Müdür Yardımcısı </w:t>
            </w:r>
          </w:p>
        </w:tc>
        <w:tc>
          <w:tcPr>
            <w:tcW w:w="745" w:type="pct"/>
            <w:shd w:val="clear" w:color="auto" w:fill="auto"/>
            <w:vAlign w:val="center"/>
          </w:tcPr>
          <w:p w14:paraId="759FEC89" w14:textId="77777777" w:rsidR="00C85CEF" w:rsidRPr="00DC2F0D" w:rsidRDefault="00C85CEF" w:rsidP="00483FDA">
            <w:pPr>
              <w:tabs>
                <w:tab w:val="left" w:pos="1373"/>
              </w:tabs>
              <w:spacing w:before="60" w:after="60" w:line="360" w:lineRule="auto"/>
              <w:jc w:val="center"/>
              <w:rPr>
                <w:rFonts w:ascii="Times New Roman" w:eastAsia="Calibri" w:hAnsi="Times New Roman"/>
                <w:b/>
                <w:sz w:val="24"/>
                <w:szCs w:val="24"/>
              </w:rPr>
            </w:pPr>
            <w:r w:rsidRPr="00DC2F0D">
              <w:rPr>
                <w:rFonts w:ascii="Times New Roman" w:eastAsia="Calibri" w:hAnsi="Times New Roman"/>
                <w:b/>
                <w:sz w:val="24"/>
                <w:szCs w:val="24"/>
              </w:rPr>
              <w:t>0</w:t>
            </w:r>
          </w:p>
        </w:tc>
        <w:tc>
          <w:tcPr>
            <w:tcW w:w="1184" w:type="pct"/>
            <w:shd w:val="clear" w:color="auto" w:fill="auto"/>
            <w:vAlign w:val="center"/>
          </w:tcPr>
          <w:p w14:paraId="13424938" w14:textId="77777777" w:rsidR="00C85CEF" w:rsidRPr="00DC2F0D" w:rsidRDefault="00C85CEF" w:rsidP="00483FDA">
            <w:pPr>
              <w:tabs>
                <w:tab w:val="left" w:pos="1373"/>
              </w:tabs>
              <w:spacing w:before="60" w:after="60" w:line="360" w:lineRule="auto"/>
              <w:rPr>
                <w:rFonts w:ascii="Times New Roman" w:eastAsia="Calibri" w:hAnsi="Times New Roman"/>
                <w:b/>
                <w:sz w:val="24"/>
                <w:szCs w:val="24"/>
              </w:rPr>
            </w:pPr>
            <w:r w:rsidRPr="00DC2F0D">
              <w:rPr>
                <w:rFonts w:ascii="Times New Roman" w:eastAsia="Calibri" w:hAnsi="Times New Roman"/>
                <w:b/>
                <w:sz w:val="24"/>
                <w:szCs w:val="24"/>
              </w:rPr>
              <w:t>Tekniker</w:t>
            </w:r>
          </w:p>
        </w:tc>
        <w:tc>
          <w:tcPr>
            <w:tcW w:w="1407" w:type="pct"/>
            <w:shd w:val="clear" w:color="auto" w:fill="auto"/>
            <w:vAlign w:val="center"/>
          </w:tcPr>
          <w:p w14:paraId="70FFB026" w14:textId="77777777" w:rsidR="00C85CEF" w:rsidRPr="00DC2F0D" w:rsidRDefault="00C85CEF" w:rsidP="00483FDA">
            <w:pPr>
              <w:tabs>
                <w:tab w:val="left" w:pos="1373"/>
              </w:tabs>
              <w:spacing w:before="60" w:after="60" w:line="360" w:lineRule="auto"/>
              <w:jc w:val="center"/>
              <w:rPr>
                <w:rFonts w:ascii="Times New Roman" w:eastAsia="Calibri" w:hAnsi="Times New Roman"/>
                <w:b/>
                <w:sz w:val="24"/>
                <w:szCs w:val="24"/>
              </w:rPr>
            </w:pPr>
            <w:r w:rsidRPr="00DC2F0D">
              <w:rPr>
                <w:rFonts w:ascii="Times New Roman" w:eastAsia="Calibri" w:hAnsi="Times New Roman"/>
                <w:b/>
                <w:sz w:val="24"/>
                <w:szCs w:val="24"/>
              </w:rPr>
              <w:t>0</w:t>
            </w:r>
          </w:p>
        </w:tc>
      </w:tr>
      <w:tr w:rsidR="00C85CEF" w:rsidRPr="00DC2F0D" w14:paraId="43AA18E6" w14:textId="77777777" w:rsidTr="006A6763">
        <w:trPr>
          <w:trHeight w:val="375"/>
        </w:trPr>
        <w:tc>
          <w:tcPr>
            <w:tcW w:w="1664" w:type="pct"/>
            <w:shd w:val="clear" w:color="auto" w:fill="auto"/>
            <w:vAlign w:val="center"/>
          </w:tcPr>
          <w:p w14:paraId="02F26F8D" w14:textId="77777777" w:rsidR="00C85CEF" w:rsidRPr="00DC2F0D" w:rsidRDefault="00C85CEF" w:rsidP="00483FDA">
            <w:pPr>
              <w:tabs>
                <w:tab w:val="left" w:pos="1373"/>
              </w:tabs>
              <w:spacing w:before="60" w:after="60" w:line="360" w:lineRule="auto"/>
              <w:rPr>
                <w:rFonts w:ascii="Times New Roman" w:hAnsi="Times New Roman"/>
                <w:b/>
                <w:bCs/>
                <w:sz w:val="24"/>
                <w:szCs w:val="24"/>
              </w:rPr>
            </w:pPr>
            <w:r w:rsidRPr="00DC2F0D">
              <w:rPr>
                <w:rFonts w:ascii="Times New Roman" w:hAnsi="Times New Roman"/>
                <w:b/>
                <w:bCs/>
                <w:sz w:val="24"/>
                <w:szCs w:val="24"/>
              </w:rPr>
              <w:t xml:space="preserve"> Şube Müdürü </w:t>
            </w:r>
          </w:p>
        </w:tc>
        <w:tc>
          <w:tcPr>
            <w:tcW w:w="745" w:type="pct"/>
            <w:shd w:val="clear" w:color="auto" w:fill="auto"/>
            <w:vAlign w:val="center"/>
          </w:tcPr>
          <w:p w14:paraId="29AE3004" w14:textId="77777777" w:rsidR="00C85CEF" w:rsidRPr="00DC2F0D" w:rsidRDefault="00C97DAA" w:rsidP="00483FDA">
            <w:pPr>
              <w:tabs>
                <w:tab w:val="left" w:pos="1373"/>
              </w:tabs>
              <w:spacing w:before="60" w:after="60" w:line="360" w:lineRule="auto"/>
              <w:jc w:val="center"/>
              <w:rPr>
                <w:rFonts w:ascii="Times New Roman" w:eastAsia="Calibri" w:hAnsi="Times New Roman"/>
                <w:b/>
                <w:sz w:val="24"/>
                <w:szCs w:val="24"/>
              </w:rPr>
            </w:pPr>
            <w:r w:rsidRPr="00DC2F0D">
              <w:rPr>
                <w:rFonts w:ascii="Times New Roman" w:eastAsia="Calibri" w:hAnsi="Times New Roman"/>
                <w:b/>
                <w:sz w:val="24"/>
                <w:szCs w:val="24"/>
              </w:rPr>
              <w:t>1</w:t>
            </w:r>
          </w:p>
        </w:tc>
        <w:tc>
          <w:tcPr>
            <w:tcW w:w="1184" w:type="pct"/>
            <w:shd w:val="clear" w:color="auto" w:fill="auto"/>
            <w:vAlign w:val="center"/>
          </w:tcPr>
          <w:p w14:paraId="1A74E159" w14:textId="77777777" w:rsidR="00C85CEF" w:rsidRPr="00DC2F0D" w:rsidRDefault="00C85CEF" w:rsidP="00483FDA">
            <w:pPr>
              <w:tabs>
                <w:tab w:val="left" w:pos="1373"/>
              </w:tabs>
              <w:spacing w:before="60" w:after="60" w:line="360" w:lineRule="auto"/>
              <w:rPr>
                <w:rFonts w:ascii="Times New Roman" w:eastAsia="Calibri" w:hAnsi="Times New Roman"/>
                <w:b/>
                <w:sz w:val="24"/>
                <w:szCs w:val="24"/>
              </w:rPr>
            </w:pPr>
            <w:r w:rsidRPr="00DC2F0D">
              <w:rPr>
                <w:rFonts w:ascii="Times New Roman" w:eastAsia="Calibri" w:hAnsi="Times New Roman"/>
                <w:b/>
                <w:sz w:val="24"/>
                <w:szCs w:val="24"/>
              </w:rPr>
              <w:t>Teknisyen</w:t>
            </w:r>
          </w:p>
        </w:tc>
        <w:tc>
          <w:tcPr>
            <w:tcW w:w="1407" w:type="pct"/>
            <w:shd w:val="clear" w:color="auto" w:fill="auto"/>
            <w:vAlign w:val="center"/>
          </w:tcPr>
          <w:p w14:paraId="10F5E049" w14:textId="77777777" w:rsidR="00C85CEF" w:rsidRPr="00DC2F0D" w:rsidRDefault="00C85CEF" w:rsidP="00483FDA">
            <w:pPr>
              <w:tabs>
                <w:tab w:val="left" w:pos="1373"/>
              </w:tabs>
              <w:spacing w:before="60" w:after="60" w:line="360" w:lineRule="auto"/>
              <w:jc w:val="center"/>
              <w:rPr>
                <w:rFonts w:ascii="Times New Roman" w:eastAsia="Calibri" w:hAnsi="Times New Roman"/>
                <w:b/>
                <w:sz w:val="24"/>
                <w:szCs w:val="24"/>
              </w:rPr>
            </w:pPr>
            <w:r w:rsidRPr="00DC2F0D">
              <w:rPr>
                <w:rFonts w:ascii="Times New Roman" w:eastAsia="Calibri" w:hAnsi="Times New Roman"/>
                <w:b/>
                <w:sz w:val="24"/>
                <w:szCs w:val="24"/>
              </w:rPr>
              <w:t>0</w:t>
            </w:r>
          </w:p>
        </w:tc>
      </w:tr>
      <w:tr w:rsidR="00C85CEF" w:rsidRPr="00DC2F0D" w14:paraId="3A75D6FA" w14:textId="77777777" w:rsidTr="006A6763">
        <w:trPr>
          <w:trHeight w:val="375"/>
        </w:trPr>
        <w:tc>
          <w:tcPr>
            <w:tcW w:w="1664" w:type="pct"/>
            <w:shd w:val="clear" w:color="auto" w:fill="auto"/>
            <w:vAlign w:val="center"/>
          </w:tcPr>
          <w:p w14:paraId="6F8A1B39" w14:textId="77777777" w:rsidR="00C85CEF" w:rsidRPr="00DC2F0D" w:rsidRDefault="00C85CEF" w:rsidP="00483FDA">
            <w:pPr>
              <w:tabs>
                <w:tab w:val="left" w:pos="1373"/>
              </w:tabs>
              <w:spacing w:before="60" w:after="60" w:line="360" w:lineRule="auto"/>
              <w:rPr>
                <w:rFonts w:ascii="Times New Roman" w:hAnsi="Times New Roman"/>
                <w:b/>
                <w:bCs/>
                <w:sz w:val="24"/>
                <w:szCs w:val="24"/>
              </w:rPr>
            </w:pPr>
            <w:r w:rsidRPr="00DC2F0D">
              <w:rPr>
                <w:rFonts w:ascii="Times New Roman" w:hAnsi="Times New Roman"/>
                <w:b/>
                <w:bCs/>
                <w:sz w:val="24"/>
                <w:szCs w:val="24"/>
              </w:rPr>
              <w:t>Maarif Müfettişi</w:t>
            </w:r>
          </w:p>
        </w:tc>
        <w:tc>
          <w:tcPr>
            <w:tcW w:w="745" w:type="pct"/>
            <w:shd w:val="clear" w:color="auto" w:fill="auto"/>
            <w:vAlign w:val="center"/>
          </w:tcPr>
          <w:p w14:paraId="20435A96" w14:textId="77777777" w:rsidR="00C85CEF" w:rsidRPr="00DC2F0D" w:rsidRDefault="00C85CEF" w:rsidP="00483FDA">
            <w:pPr>
              <w:tabs>
                <w:tab w:val="left" w:pos="1373"/>
              </w:tabs>
              <w:spacing w:before="60" w:after="60" w:line="360" w:lineRule="auto"/>
              <w:jc w:val="center"/>
              <w:rPr>
                <w:rFonts w:ascii="Times New Roman" w:eastAsia="Calibri" w:hAnsi="Times New Roman"/>
                <w:b/>
                <w:sz w:val="24"/>
                <w:szCs w:val="24"/>
              </w:rPr>
            </w:pPr>
            <w:r w:rsidRPr="00DC2F0D">
              <w:rPr>
                <w:rFonts w:ascii="Times New Roman" w:eastAsia="Calibri" w:hAnsi="Times New Roman"/>
                <w:b/>
                <w:sz w:val="24"/>
                <w:szCs w:val="24"/>
              </w:rPr>
              <w:t>0</w:t>
            </w:r>
          </w:p>
        </w:tc>
        <w:tc>
          <w:tcPr>
            <w:tcW w:w="1184" w:type="pct"/>
            <w:shd w:val="clear" w:color="auto" w:fill="auto"/>
            <w:vAlign w:val="center"/>
          </w:tcPr>
          <w:p w14:paraId="52F6F027" w14:textId="77777777" w:rsidR="00C85CEF" w:rsidRPr="00DC2F0D" w:rsidRDefault="00C85CEF" w:rsidP="00483FDA">
            <w:pPr>
              <w:tabs>
                <w:tab w:val="left" w:pos="1373"/>
              </w:tabs>
              <w:spacing w:before="60" w:after="60" w:line="360" w:lineRule="auto"/>
              <w:rPr>
                <w:rFonts w:ascii="Times New Roman" w:eastAsia="Calibri" w:hAnsi="Times New Roman"/>
                <w:b/>
                <w:sz w:val="24"/>
                <w:szCs w:val="24"/>
              </w:rPr>
            </w:pPr>
            <w:r w:rsidRPr="00DC2F0D">
              <w:rPr>
                <w:rFonts w:ascii="Times New Roman" w:eastAsia="Calibri" w:hAnsi="Times New Roman"/>
                <w:b/>
                <w:sz w:val="24"/>
                <w:szCs w:val="24"/>
              </w:rPr>
              <w:t>Öğretmen</w:t>
            </w:r>
          </w:p>
        </w:tc>
        <w:tc>
          <w:tcPr>
            <w:tcW w:w="1407" w:type="pct"/>
            <w:shd w:val="clear" w:color="auto" w:fill="auto"/>
            <w:vAlign w:val="center"/>
          </w:tcPr>
          <w:p w14:paraId="6667E2D4" w14:textId="22BBBC7A" w:rsidR="00C85CEF" w:rsidRPr="00DC2F0D" w:rsidRDefault="0016394B" w:rsidP="00483FDA">
            <w:pPr>
              <w:tabs>
                <w:tab w:val="left" w:pos="1373"/>
              </w:tabs>
              <w:spacing w:before="60" w:after="60" w:line="360" w:lineRule="auto"/>
              <w:jc w:val="center"/>
              <w:rPr>
                <w:rFonts w:ascii="Times New Roman" w:eastAsia="Calibri" w:hAnsi="Times New Roman"/>
                <w:b/>
                <w:sz w:val="24"/>
                <w:szCs w:val="24"/>
              </w:rPr>
            </w:pPr>
            <w:r w:rsidRPr="00DC2F0D">
              <w:rPr>
                <w:rFonts w:ascii="Times New Roman" w:eastAsia="Calibri" w:hAnsi="Times New Roman"/>
                <w:b/>
                <w:sz w:val="24"/>
                <w:szCs w:val="24"/>
              </w:rPr>
              <w:t>1</w:t>
            </w:r>
          </w:p>
        </w:tc>
      </w:tr>
      <w:tr w:rsidR="00C85CEF" w:rsidRPr="00DC2F0D" w14:paraId="60881324" w14:textId="77777777" w:rsidTr="006A6763">
        <w:trPr>
          <w:trHeight w:val="375"/>
        </w:trPr>
        <w:tc>
          <w:tcPr>
            <w:tcW w:w="1664" w:type="pct"/>
            <w:shd w:val="clear" w:color="auto" w:fill="auto"/>
            <w:vAlign w:val="center"/>
          </w:tcPr>
          <w:p w14:paraId="55C5073E" w14:textId="77777777" w:rsidR="00C85CEF" w:rsidRPr="00DC2F0D" w:rsidRDefault="00C85CEF" w:rsidP="00483FDA">
            <w:pPr>
              <w:tabs>
                <w:tab w:val="left" w:pos="1373"/>
              </w:tabs>
              <w:spacing w:before="60" w:after="60" w:line="360" w:lineRule="auto"/>
              <w:rPr>
                <w:rFonts w:ascii="Times New Roman" w:hAnsi="Times New Roman"/>
                <w:b/>
                <w:bCs/>
                <w:sz w:val="24"/>
                <w:szCs w:val="24"/>
              </w:rPr>
            </w:pPr>
            <w:r w:rsidRPr="00DC2F0D">
              <w:rPr>
                <w:rFonts w:ascii="Times New Roman" w:hAnsi="Times New Roman"/>
                <w:b/>
                <w:bCs/>
                <w:sz w:val="24"/>
                <w:szCs w:val="24"/>
              </w:rPr>
              <w:t xml:space="preserve"> Araştırmacı </w:t>
            </w:r>
          </w:p>
        </w:tc>
        <w:tc>
          <w:tcPr>
            <w:tcW w:w="745" w:type="pct"/>
            <w:shd w:val="clear" w:color="auto" w:fill="auto"/>
            <w:vAlign w:val="center"/>
          </w:tcPr>
          <w:p w14:paraId="02B3A7E0" w14:textId="77777777" w:rsidR="00C85CEF" w:rsidRPr="00DC2F0D" w:rsidRDefault="00C85CEF" w:rsidP="00483FDA">
            <w:pPr>
              <w:tabs>
                <w:tab w:val="left" w:pos="1373"/>
              </w:tabs>
              <w:spacing w:before="60" w:after="60" w:line="360" w:lineRule="auto"/>
              <w:jc w:val="center"/>
              <w:rPr>
                <w:rFonts w:ascii="Times New Roman" w:eastAsia="Calibri" w:hAnsi="Times New Roman"/>
                <w:b/>
                <w:sz w:val="24"/>
                <w:szCs w:val="24"/>
              </w:rPr>
            </w:pPr>
            <w:r w:rsidRPr="00DC2F0D">
              <w:rPr>
                <w:rFonts w:ascii="Times New Roman" w:eastAsia="Calibri" w:hAnsi="Times New Roman"/>
                <w:b/>
                <w:sz w:val="24"/>
                <w:szCs w:val="24"/>
              </w:rPr>
              <w:t>0</w:t>
            </w:r>
          </w:p>
        </w:tc>
        <w:tc>
          <w:tcPr>
            <w:tcW w:w="1184" w:type="pct"/>
            <w:shd w:val="clear" w:color="auto" w:fill="auto"/>
            <w:vAlign w:val="center"/>
          </w:tcPr>
          <w:p w14:paraId="413BE164" w14:textId="77777777" w:rsidR="00C85CEF" w:rsidRPr="00DC2F0D" w:rsidRDefault="00C85CEF" w:rsidP="00483FDA">
            <w:pPr>
              <w:tabs>
                <w:tab w:val="left" w:pos="1373"/>
              </w:tabs>
              <w:spacing w:before="60" w:after="60" w:line="360" w:lineRule="auto"/>
              <w:rPr>
                <w:rFonts w:ascii="Times New Roman" w:eastAsia="Calibri" w:hAnsi="Times New Roman"/>
                <w:b/>
                <w:sz w:val="24"/>
                <w:szCs w:val="24"/>
              </w:rPr>
            </w:pPr>
            <w:r w:rsidRPr="00DC2F0D">
              <w:rPr>
                <w:rFonts w:ascii="Times New Roman" w:eastAsia="Calibri" w:hAnsi="Times New Roman"/>
                <w:b/>
                <w:sz w:val="24"/>
                <w:szCs w:val="24"/>
              </w:rPr>
              <w:t>Uzman</w:t>
            </w:r>
          </w:p>
        </w:tc>
        <w:tc>
          <w:tcPr>
            <w:tcW w:w="1407" w:type="pct"/>
            <w:shd w:val="clear" w:color="auto" w:fill="auto"/>
            <w:vAlign w:val="center"/>
          </w:tcPr>
          <w:p w14:paraId="314288D5" w14:textId="77777777" w:rsidR="00C85CEF" w:rsidRPr="00DC2F0D" w:rsidRDefault="00C85CEF" w:rsidP="00483FDA">
            <w:pPr>
              <w:tabs>
                <w:tab w:val="left" w:pos="1373"/>
              </w:tabs>
              <w:spacing w:before="60" w:after="60" w:line="360" w:lineRule="auto"/>
              <w:jc w:val="center"/>
              <w:rPr>
                <w:rFonts w:ascii="Times New Roman" w:eastAsia="Calibri" w:hAnsi="Times New Roman"/>
                <w:b/>
                <w:sz w:val="24"/>
                <w:szCs w:val="24"/>
              </w:rPr>
            </w:pPr>
            <w:r w:rsidRPr="00DC2F0D">
              <w:rPr>
                <w:rFonts w:ascii="Times New Roman" w:eastAsia="Calibri" w:hAnsi="Times New Roman"/>
                <w:b/>
                <w:sz w:val="24"/>
                <w:szCs w:val="24"/>
              </w:rPr>
              <w:t>0</w:t>
            </w:r>
          </w:p>
        </w:tc>
      </w:tr>
      <w:tr w:rsidR="00C85CEF" w:rsidRPr="00DC2F0D" w14:paraId="45AFFE68" w14:textId="77777777" w:rsidTr="006A6763">
        <w:trPr>
          <w:trHeight w:val="375"/>
        </w:trPr>
        <w:tc>
          <w:tcPr>
            <w:tcW w:w="1664" w:type="pct"/>
            <w:shd w:val="clear" w:color="auto" w:fill="auto"/>
            <w:vAlign w:val="center"/>
          </w:tcPr>
          <w:p w14:paraId="5F533C05" w14:textId="77777777" w:rsidR="00C85CEF" w:rsidRPr="00DC2F0D" w:rsidRDefault="00C85CEF" w:rsidP="00483FDA">
            <w:pPr>
              <w:tabs>
                <w:tab w:val="left" w:pos="1373"/>
              </w:tabs>
              <w:spacing w:before="60" w:after="60" w:line="360" w:lineRule="auto"/>
              <w:rPr>
                <w:rFonts w:ascii="Times New Roman" w:hAnsi="Times New Roman"/>
                <w:b/>
                <w:bCs/>
                <w:sz w:val="24"/>
                <w:szCs w:val="24"/>
              </w:rPr>
            </w:pPr>
            <w:r w:rsidRPr="00DC2F0D">
              <w:rPr>
                <w:rFonts w:ascii="Times New Roman" w:hAnsi="Times New Roman"/>
                <w:b/>
                <w:bCs/>
                <w:sz w:val="24"/>
                <w:szCs w:val="24"/>
              </w:rPr>
              <w:t xml:space="preserve"> Avukat </w:t>
            </w:r>
          </w:p>
        </w:tc>
        <w:tc>
          <w:tcPr>
            <w:tcW w:w="745" w:type="pct"/>
            <w:shd w:val="clear" w:color="auto" w:fill="auto"/>
            <w:vAlign w:val="center"/>
          </w:tcPr>
          <w:p w14:paraId="173273E5" w14:textId="77777777" w:rsidR="00C85CEF" w:rsidRPr="00DC2F0D" w:rsidRDefault="00C85CEF" w:rsidP="00483FDA">
            <w:pPr>
              <w:tabs>
                <w:tab w:val="left" w:pos="1373"/>
              </w:tabs>
              <w:spacing w:before="60" w:after="60" w:line="360" w:lineRule="auto"/>
              <w:jc w:val="center"/>
              <w:rPr>
                <w:rFonts w:ascii="Times New Roman" w:eastAsia="Calibri" w:hAnsi="Times New Roman"/>
                <w:b/>
                <w:sz w:val="24"/>
                <w:szCs w:val="24"/>
              </w:rPr>
            </w:pPr>
            <w:r w:rsidRPr="00DC2F0D">
              <w:rPr>
                <w:rFonts w:ascii="Times New Roman" w:eastAsia="Calibri" w:hAnsi="Times New Roman"/>
                <w:b/>
                <w:sz w:val="24"/>
                <w:szCs w:val="24"/>
              </w:rPr>
              <w:t>0</w:t>
            </w:r>
          </w:p>
        </w:tc>
        <w:tc>
          <w:tcPr>
            <w:tcW w:w="1184" w:type="pct"/>
            <w:shd w:val="clear" w:color="auto" w:fill="auto"/>
            <w:vAlign w:val="center"/>
          </w:tcPr>
          <w:p w14:paraId="0594D723" w14:textId="77777777" w:rsidR="00C85CEF" w:rsidRPr="00DC2F0D" w:rsidRDefault="00C85CEF" w:rsidP="00483FDA">
            <w:pPr>
              <w:tabs>
                <w:tab w:val="left" w:pos="1373"/>
              </w:tabs>
              <w:spacing w:before="60" w:after="60" w:line="360" w:lineRule="auto"/>
              <w:rPr>
                <w:rFonts w:ascii="Times New Roman" w:eastAsia="Calibri" w:hAnsi="Times New Roman"/>
                <w:b/>
                <w:sz w:val="24"/>
                <w:szCs w:val="24"/>
              </w:rPr>
            </w:pPr>
            <w:r w:rsidRPr="00DC2F0D">
              <w:rPr>
                <w:rFonts w:ascii="Times New Roman" w:eastAsia="Calibri" w:hAnsi="Times New Roman"/>
                <w:b/>
                <w:sz w:val="24"/>
                <w:szCs w:val="24"/>
              </w:rPr>
              <w:t>Şoför</w:t>
            </w:r>
          </w:p>
        </w:tc>
        <w:tc>
          <w:tcPr>
            <w:tcW w:w="1407" w:type="pct"/>
            <w:shd w:val="clear" w:color="auto" w:fill="auto"/>
            <w:vAlign w:val="center"/>
          </w:tcPr>
          <w:p w14:paraId="3A0DFD02" w14:textId="77777777" w:rsidR="00C85CEF" w:rsidRPr="00DC2F0D" w:rsidRDefault="00C85CEF" w:rsidP="00483FDA">
            <w:pPr>
              <w:tabs>
                <w:tab w:val="left" w:pos="1373"/>
              </w:tabs>
              <w:spacing w:before="60" w:after="60" w:line="360" w:lineRule="auto"/>
              <w:jc w:val="center"/>
              <w:rPr>
                <w:rFonts w:ascii="Times New Roman" w:eastAsia="Calibri" w:hAnsi="Times New Roman"/>
                <w:b/>
                <w:sz w:val="24"/>
                <w:szCs w:val="24"/>
              </w:rPr>
            </w:pPr>
            <w:r w:rsidRPr="00DC2F0D">
              <w:rPr>
                <w:rFonts w:ascii="Times New Roman" w:eastAsia="Calibri" w:hAnsi="Times New Roman"/>
                <w:b/>
                <w:sz w:val="24"/>
                <w:szCs w:val="24"/>
              </w:rPr>
              <w:t>0</w:t>
            </w:r>
          </w:p>
        </w:tc>
      </w:tr>
      <w:tr w:rsidR="00C85CEF" w:rsidRPr="00DC2F0D" w14:paraId="4EDD00D1" w14:textId="77777777" w:rsidTr="006A6763">
        <w:trPr>
          <w:trHeight w:val="375"/>
        </w:trPr>
        <w:tc>
          <w:tcPr>
            <w:tcW w:w="1664" w:type="pct"/>
            <w:shd w:val="clear" w:color="auto" w:fill="auto"/>
            <w:vAlign w:val="center"/>
          </w:tcPr>
          <w:p w14:paraId="0BBFBCF7" w14:textId="77777777" w:rsidR="00C85CEF" w:rsidRPr="00DC2F0D" w:rsidRDefault="00C85CEF" w:rsidP="00483FDA">
            <w:pPr>
              <w:tabs>
                <w:tab w:val="left" w:pos="1373"/>
              </w:tabs>
              <w:spacing w:before="60" w:after="60" w:line="360" w:lineRule="auto"/>
              <w:rPr>
                <w:rFonts w:ascii="Times New Roman" w:hAnsi="Times New Roman"/>
                <w:b/>
                <w:bCs/>
                <w:sz w:val="24"/>
                <w:szCs w:val="24"/>
              </w:rPr>
            </w:pPr>
            <w:r w:rsidRPr="00DC2F0D">
              <w:rPr>
                <w:rFonts w:ascii="Times New Roman" w:hAnsi="Times New Roman"/>
                <w:b/>
                <w:bCs/>
                <w:sz w:val="24"/>
                <w:szCs w:val="24"/>
              </w:rPr>
              <w:t xml:space="preserve"> Şef </w:t>
            </w:r>
          </w:p>
        </w:tc>
        <w:tc>
          <w:tcPr>
            <w:tcW w:w="745" w:type="pct"/>
            <w:shd w:val="clear" w:color="auto" w:fill="auto"/>
            <w:vAlign w:val="center"/>
          </w:tcPr>
          <w:p w14:paraId="55C119C2" w14:textId="77777777" w:rsidR="00C85CEF" w:rsidRPr="00DC2F0D" w:rsidRDefault="00C97DAA" w:rsidP="00483FDA">
            <w:pPr>
              <w:tabs>
                <w:tab w:val="left" w:pos="1373"/>
              </w:tabs>
              <w:spacing w:before="60" w:after="60" w:line="360" w:lineRule="auto"/>
              <w:jc w:val="center"/>
              <w:rPr>
                <w:rFonts w:ascii="Times New Roman" w:eastAsia="Calibri" w:hAnsi="Times New Roman"/>
                <w:b/>
                <w:sz w:val="24"/>
                <w:szCs w:val="24"/>
              </w:rPr>
            </w:pPr>
            <w:r w:rsidRPr="00DC2F0D">
              <w:rPr>
                <w:rFonts w:ascii="Times New Roman" w:eastAsia="Calibri" w:hAnsi="Times New Roman"/>
                <w:b/>
                <w:sz w:val="24"/>
                <w:szCs w:val="24"/>
              </w:rPr>
              <w:t>2</w:t>
            </w:r>
          </w:p>
        </w:tc>
        <w:tc>
          <w:tcPr>
            <w:tcW w:w="1184" w:type="pct"/>
            <w:shd w:val="clear" w:color="auto" w:fill="auto"/>
            <w:vAlign w:val="center"/>
          </w:tcPr>
          <w:p w14:paraId="6C0612FF" w14:textId="77777777" w:rsidR="00C85CEF" w:rsidRPr="00DC2F0D" w:rsidRDefault="00C85CEF" w:rsidP="00483FDA">
            <w:pPr>
              <w:tabs>
                <w:tab w:val="left" w:pos="1373"/>
              </w:tabs>
              <w:spacing w:before="60" w:after="60" w:line="360" w:lineRule="auto"/>
              <w:rPr>
                <w:rFonts w:ascii="Times New Roman" w:eastAsia="Calibri" w:hAnsi="Times New Roman"/>
                <w:b/>
                <w:sz w:val="24"/>
                <w:szCs w:val="24"/>
              </w:rPr>
            </w:pPr>
            <w:r w:rsidRPr="00DC2F0D">
              <w:rPr>
                <w:rFonts w:ascii="Times New Roman" w:eastAsia="Calibri" w:hAnsi="Times New Roman"/>
                <w:b/>
                <w:sz w:val="24"/>
                <w:szCs w:val="24"/>
              </w:rPr>
              <w:t>Hizmetli</w:t>
            </w:r>
          </w:p>
        </w:tc>
        <w:tc>
          <w:tcPr>
            <w:tcW w:w="1407" w:type="pct"/>
            <w:shd w:val="clear" w:color="auto" w:fill="auto"/>
            <w:vAlign w:val="center"/>
          </w:tcPr>
          <w:p w14:paraId="4013B394" w14:textId="77777777" w:rsidR="00C85CEF" w:rsidRPr="00DC2F0D" w:rsidRDefault="00D32037" w:rsidP="00483FDA">
            <w:pPr>
              <w:tabs>
                <w:tab w:val="left" w:pos="1373"/>
              </w:tabs>
              <w:spacing w:before="60" w:after="60" w:line="360" w:lineRule="auto"/>
              <w:jc w:val="center"/>
              <w:rPr>
                <w:rFonts w:ascii="Times New Roman" w:eastAsia="Calibri" w:hAnsi="Times New Roman"/>
                <w:b/>
                <w:sz w:val="24"/>
                <w:szCs w:val="24"/>
              </w:rPr>
            </w:pPr>
            <w:r w:rsidRPr="00DC2F0D">
              <w:rPr>
                <w:rFonts w:ascii="Times New Roman" w:eastAsia="Calibri" w:hAnsi="Times New Roman"/>
                <w:b/>
                <w:sz w:val="24"/>
                <w:szCs w:val="24"/>
              </w:rPr>
              <w:t>0</w:t>
            </w:r>
          </w:p>
        </w:tc>
      </w:tr>
      <w:tr w:rsidR="00C85CEF" w:rsidRPr="00DC2F0D" w14:paraId="759637B7" w14:textId="77777777" w:rsidTr="006A6763">
        <w:trPr>
          <w:trHeight w:val="375"/>
        </w:trPr>
        <w:tc>
          <w:tcPr>
            <w:tcW w:w="1664" w:type="pct"/>
            <w:shd w:val="clear" w:color="auto" w:fill="auto"/>
            <w:vAlign w:val="center"/>
          </w:tcPr>
          <w:p w14:paraId="0F7539C8" w14:textId="77777777" w:rsidR="00C85CEF" w:rsidRPr="00DC2F0D" w:rsidRDefault="00C85CEF" w:rsidP="00483FDA">
            <w:pPr>
              <w:tabs>
                <w:tab w:val="left" w:pos="1373"/>
              </w:tabs>
              <w:spacing w:before="60" w:after="60" w:line="360" w:lineRule="auto"/>
              <w:rPr>
                <w:rFonts w:ascii="Times New Roman" w:hAnsi="Times New Roman"/>
                <w:b/>
                <w:bCs/>
                <w:sz w:val="24"/>
                <w:szCs w:val="24"/>
              </w:rPr>
            </w:pPr>
            <w:r w:rsidRPr="00DC2F0D">
              <w:rPr>
                <w:rFonts w:ascii="Times New Roman" w:hAnsi="Times New Roman"/>
                <w:b/>
                <w:bCs/>
                <w:sz w:val="24"/>
                <w:szCs w:val="24"/>
              </w:rPr>
              <w:t xml:space="preserve"> Memur </w:t>
            </w:r>
          </w:p>
        </w:tc>
        <w:tc>
          <w:tcPr>
            <w:tcW w:w="745" w:type="pct"/>
            <w:shd w:val="clear" w:color="auto" w:fill="auto"/>
            <w:vAlign w:val="center"/>
          </w:tcPr>
          <w:p w14:paraId="1F3657B1" w14:textId="77777777" w:rsidR="00C85CEF" w:rsidRPr="00DC2F0D" w:rsidRDefault="00C97DAA" w:rsidP="00483FDA">
            <w:pPr>
              <w:tabs>
                <w:tab w:val="left" w:pos="1373"/>
              </w:tabs>
              <w:spacing w:before="60" w:after="60" w:line="360" w:lineRule="auto"/>
              <w:jc w:val="center"/>
              <w:rPr>
                <w:rFonts w:ascii="Times New Roman" w:eastAsia="Calibri" w:hAnsi="Times New Roman"/>
                <w:b/>
                <w:sz w:val="24"/>
                <w:szCs w:val="24"/>
              </w:rPr>
            </w:pPr>
            <w:r w:rsidRPr="00DC2F0D">
              <w:rPr>
                <w:rFonts w:ascii="Times New Roman" w:eastAsia="Calibri" w:hAnsi="Times New Roman"/>
                <w:b/>
                <w:sz w:val="24"/>
                <w:szCs w:val="24"/>
              </w:rPr>
              <w:t>5</w:t>
            </w:r>
          </w:p>
        </w:tc>
        <w:tc>
          <w:tcPr>
            <w:tcW w:w="1184" w:type="pct"/>
            <w:shd w:val="clear" w:color="auto" w:fill="auto"/>
            <w:vAlign w:val="center"/>
          </w:tcPr>
          <w:p w14:paraId="02CEF753" w14:textId="77777777" w:rsidR="00C85CEF" w:rsidRPr="00DC2F0D" w:rsidRDefault="00C85CEF" w:rsidP="00483FDA">
            <w:pPr>
              <w:tabs>
                <w:tab w:val="left" w:pos="1373"/>
              </w:tabs>
              <w:spacing w:before="60" w:after="60" w:line="360" w:lineRule="auto"/>
              <w:rPr>
                <w:rFonts w:ascii="Times New Roman" w:eastAsia="Calibri" w:hAnsi="Times New Roman"/>
                <w:b/>
                <w:sz w:val="24"/>
                <w:szCs w:val="24"/>
              </w:rPr>
            </w:pPr>
            <w:r w:rsidRPr="00DC2F0D">
              <w:rPr>
                <w:rFonts w:ascii="Times New Roman" w:eastAsia="Calibri" w:hAnsi="Times New Roman"/>
                <w:b/>
                <w:sz w:val="24"/>
                <w:szCs w:val="24"/>
              </w:rPr>
              <w:t>İşçi</w:t>
            </w:r>
          </w:p>
        </w:tc>
        <w:tc>
          <w:tcPr>
            <w:tcW w:w="1407" w:type="pct"/>
            <w:shd w:val="clear" w:color="auto" w:fill="auto"/>
            <w:vAlign w:val="center"/>
          </w:tcPr>
          <w:p w14:paraId="58F2CC58" w14:textId="77777777" w:rsidR="00C85CEF" w:rsidRPr="00DC2F0D" w:rsidRDefault="00D32037" w:rsidP="00483FDA">
            <w:pPr>
              <w:tabs>
                <w:tab w:val="left" w:pos="1373"/>
              </w:tabs>
              <w:spacing w:before="60" w:after="60" w:line="360" w:lineRule="auto"/>
              <w:jc w:val="center"/>
              <w:rPr>
                <w:rFonts w:ascii="Times New Roman" w:eastAsia="Calibri" w:hAnsi="Times New Roman"/>
                <w:b/>
                <w:sz w:val="24"/>
                <w:szCs w:val="24"/>
              </w:rPr>
            </w:pPr>
            <w:r w:rsidRPr="00DC2F0D">
              <w:rPr>
                <w:rFonts w:ascii="Times New Roman" w:eastAsia="Calibri" w:hAnsi="Times New Roman"/>
                <w:b/>
                <w:sz w:val="24"/>
                <w:szCs w:val="24"/>
              </w:rPr>
              <w:t>1</w:t>
            </w:r>
          </w:p>
        </w:tc>
      </w:tr>
      <w:tr w:rsidR="00C85CEF" w:rsidRPr="00DC2F0D" w14:paraId="492DB690" w14:textId="77777777" w:rsidTr="006A6763">
        <w:trPr>
          <w:trHeight w:val="375"/>
        </w:trPr>
        <w:tc>
          <w:tcPr>
            <w:tcW w:w="1664" w:type="pct"/>
            <w:shd w:val="clear" w:color="auto" w:fill="auto"/>
            <w:vAlign w:val="center"/>
          </w:tcPr>
          <w:p w14:paraId="1EE45FF8" w14:textId="77777777" w:rsidR="00C85CEF" w:rsidRPr="00DC2F0D" w:rsidRDefault="00C85CEF" w:rsidP="00483FDA">
            <w:pPr>
              <w:tabs>
                <w:tab w:val="left" w:pos="1373"/>
              </w:tabs>
              <w:spacing w:before="60" w:after="60" w:line="360" w:lineRule="auto"/>
              <w:rPr>
                <w:rFonts w:ascii="Times New Roman" w:hAnsi="Times New Roman"/>
                <w:b/>
                <w:bCs/>
                <w:sz w:val="24"/>
                <w:szCs w:val="24"/>
              </w:rPr>
            </w:pPr>
            <w:r w:rsidRPr="00DC2F0D">
              <w:rPr>
                <w:rFonts w:ascii="Times New Roman" w:hAnsi="Times New Roman"/>
                <w:b/>
                <w:bCs/>
                <w:sz w:val="24"/>
                <w:szCs w:val="24"/>
              </w:rPr>
              <w:t xml:space="preserve"> Mimar </w:t>
            </w:r>
          </w:p>
        </w:tc>
        <w:tc>
          <w:tcPr>
            <w:tcW w:w="745" w:type="pct"/>
            <w:shd w:val="clear" w:color="auto" w:fill="auto"/>
            <w:vAlign w:val="center"/>
          </w:tcPr>
          <w:p w14:paraId="3A426391" w14:textId="77777777" w:rsidR="00C85CEF" w:rsidRPr="00DC2F0D" w:rsidRDefault="00C85CEF" w:rsidP="00483FDA">
            <w:pPr>
              <w:tabs>
                <w:tab w:val="left" w:pos="1373"/>
              </w:tabs>
              <w:spacing w:before="60" w:after="60" w:line="360" w:lineRule="auto"/>
              <w:jc w:val="center"/>
              <w:rPr>
                <w:rFonts w:ascii="Times New Roman" w:eastAsia="Calibri" w:hAnsi="Times New Roman"/>
                <w:b/>
                <w:sz w:val="24"/>
                <w:szCs w:val="24"/>
              </w:rPr>
            </w:pPr>
            <w:r w:rsidRPr="00DC2F0D">
              <w:rPr>
                <w:rFonts w:ascii="Times New Roman" w:eastAsia="Calibri" w:hAnsi="Times New Roman"/>
                <w:b/>
                <w:sz w:val="24"/>
                <w:szCs w:val="24"/>
              </w:rPr>
              <w:t>0</w:t>
            </w:r>
          </w:p>
        </w:tc>
        <w:tc>
          <w:tcPr>
            <w:tcW w:w="1184" w:type="pct"/>
            <w:shd w:val="clear" w:color="auto" w:fill="auto"/>
            <w:vAlign w:val="center"/>
          </w:tcPr>
          <w:p w14:paraId="1FF28D8A" w14:textId="77777777" w:rsidR="00C85CEF" w:rsidRPr="00DC2F0D" w:rsidRDefault="00C85CEF" w:rsidP="00483FDA">
            <w:pPr>
              <w:tabs>
                <w:tab w:val="left" w:pos="1373"/>
              </w:tabs>
              <w:spacing w:before="60" w:after="60" w:line="360" w:lineRule="auto"/>
              <w:rPr>
                <w:rFonts w:ascii="Times New Roman" w:eastAsia="Calibri" w:hAnsi="Times New Roman"/>
                <w:b/>
                <w:sz w:val="24"/>
                <w:szCs w:val="24"/>
              </w:rPr>
            </w:pPr>
            <w:r w:rsidRPr="00DC2F0D">
              <w:rPr>
                <w:rFonts w:ascii="Times New Roman" w:eastAsia="Calibri" w:hAnsi="Times New Roman"/>
                <w:b/>
                <w:sz w:val="24"/>
                <w:szCs w:val="24"/>
              </w:rPr>
              <w:t>Eğitim Uzmanı</w:t>
            </w:r>
          </w:p>
        </w:tc>
        <w:tc>
          <w:tcPr>
            <w:tcW w:w="1407" w:type="pct"/>
            <w:shd w:val="clear" w:color="auto" w:fill="auto"/>
            <w:vAlign w:val="center"/>
          </w:tcPr>
          <w:p w14:paraId="372CB522" w14:textId="77777777" w:rsidR="00C85CEF" w:rsidRPr="00DC2F0D" w:rsidRDefault="00C85CEF" w:rsidP="00483FDA">
            <w:pPr>
              <w:tabs>
                <w:tab w:val="right" w:pos="2997"/>
              </w:tabs>
              <w:spacing w:before="60" w:after="60" w:line="360" w:lineRule="auto"/>
              <w:jc w:val="center"/>
              <w:rPr>
                <w:rFonts w:ascii="Times New Roman" w:eastAsia="Calibri" w:hAnsi="Times New Roman"/>
                <w:b/>
                <w:sz w:val="24"/>
                <w:szCs w:val="24"/>
              </w:rPr>
            </w:pPr>
            <w:r w:rsidRPr="00DC2F0D">
              <w:rPr>
                <w:rFonts w:ascii="Times New Roman" w:eastAsia="Calibri" w:hAnsi="Times New Roman"/>
                <w:b/>
                <w:sz w:val="24"/>
                <w:szCs w:val="24"/>
              </w:rPr>
              <w:t>0</w:t>
            </w:r>
          </w:p>
        </w:tc>
      </w:tr>
      <w:tr w:rsidR="00C85CEF" w:rsidRPr="00DC2F0D" w14:paraId="09DD1CD6" w14:textId="77777777" w:rsidTr="006A6763">
        <w:trPr>
          <w:trHeight w:val="375"/>
        </w:trPr>
        <w:tc>
          <w:tcPr>
            <w:tcW w:w="3593" w:type="pct"/>
            <w:gridSpan w:val="3"/>
            <w:shd w:val="clear" w:color="auto" w:fill="auto"/>
            <w:vAlign w:val="center"/>
          </w:tcPr>
          <w:p w14:paraId="79C18AA6" w14:textId="77777777" w:rsidR="00C85CEF" w:rsidRPr="00DC2F0D" w:rsidRDefault="00C85CEF" w:rsidP="00483FDA">
            <w:pPr>
              <w:tabs>
                <w:tab w:val="right" w:pos="2997"/>
              </w:tabs>
              <w:spacing w:before="60" w:after="60" w:line="360" w:lineRule="auto"/>
              <w:jc w:val="center"/>
              <w:rPr>
                <w:rFonts w:ascii="Times New Roman" w:eastAsia="Calibri" w:hAnsi="Times New Roman"/>
                <w:b/>
                <w:sz w:val="24"/>
                <w:szCs w:val="24"/>
              </w:rPr>
            </w:pPr>
            <w:r w:rsidRPr="00DC2F0D">
              <w:rPr>
                <w:rFonts w:ascii="Times New Roman" w:eastAsia="Calibri" w:hAnsi="Times New Roman"/>
                <w:b/>
                <w:sz w:val="24"/>
                <w:szCs w:val="24"/>
              </w:rPr>
              <w:t>TOPLAM</w:t>
            </w:r>
          </w:p>
        </w:tc>
        <w:tc>
          <w:tcPr>
            <w:tcW w:w="1407" w:type="pct"/>
            <w:shd w:val="clear" w:color="auto" w:fill="auto"/>
            <w:vAlign w:val="center"/>
          </w:tcPr>
          <w:p w14:paraId="10F1086E" w14:textId="328DA706" w:rsidR="00C85CEF" w:rsidRPr="00DC2F0D" w:rsidRDefault="00F72E99" w:rsidP="00483FDA">
            <w:pPr>
              <w:tabs>
                <w:tab w:val="right" w:pos="2997"/>
              </w:tabs>
              <w:spacing w:before="60" w:after="60" w:line="360" w:lineRule="auto"/>
              <w:jc w:val="center"/>
              <w:rPr>
                <w:rFonts w:ascii="Times New Roman" w:eastAsia="Calibri" w:hAnsi="Times New Roman"/>
                <w:b/>
                <w:sz w:val="24"/>
                <w:szCs w:val="24"/>
              </w:rPr>
            </w:pPr>
            <w:r w:rsidRPr="00DC2F0D">
              <w:rPr>
                <w:rFonts w:ascii="Times New Roman" w:eastAsia="Calibri" w:hAnsi="Times New Roman"/>
                <w:b/>
                <w:sz w:val="24"/>
                <w:szCs w:val="24"/>
              </w:rPr>
              <w:t>1</w:t>
            </w:r>
            <w:r w:rsidR="0016394B" w:rsidRPr="00DC2F0D">
              <w:rPr>
                <w:rFonts w:ascii="Times New Roman" w:eastAsia="Calibri" w:hAnsi="Times New Roman"/>
                <w:b/>
                <w:sz w:val="24"/>
                <w:szCs w:val="24"/>
              </w:rPr>
              <w:t>1</w:t>
            </w:r>
          </w:p>
        </w:tc>
      </w:tr>
    </w:tbl>
    <w:p w14:paraId="19A51733" w14:textId="1CC85132" w:rsidR="00CF26BC" w:rsidRPr="00DC2F0D" w:rsidRDefault="00483FDA" w:rsidP="00483FDA">
      <w:pPr>
        <w:spacing w:line="360" w:lineRule="auto"/>
        <w:rPr>
          <w:rFonts w:ascii="Times New Roman" w:hAnsi="Times New Roman"/>
          <w:sz w:val="24"/>
          <w:szCs w:val="24"/>
        </w:rPr>
      </w:pPr>
      <w:r w:rsidRPr="00DC2F0D">
        <w:rPr>
          <w:rFonts w:ascii="Times New Roman" w:eastAsia="Calibri" w:hAnsi="Times New Roman"/>
          <w:bCs/>
          <w:sz w:val="24"/>
          <w:szCs w:val="24"/>
        </w:rPr>
        <w:t xml:space="preserve"> </w:t>
      </w:r>
    </w:p>
    <w:p w14:paraId="7D4040D1" w14:textId="77777777" w:rsidR="00483FDA" w:rsidRPr="00DC2F0D" w:rsidRDefault="00483FDA" w:rsidP="00483FDA">
      <w:pPr>
        <w:pStyle w:val="Balk1"/>
        <w:keepLines w:val="0"/>
        <w:spacing w:before="60" w:after="60" w:line="360" w:lineRule="auto"/>
        <w:ind w:firstLine="567"/>
        <w:rPr>
          <w:rFonts w:ascii="Times New Roman" w:eastAsia="Times New Roman" w:hAnsi="Times New Roman"/>
          <w:b/>
          <w:bCs/>
          <w:color w:val="auto"/>
          <w:sz w:val="24"/>
          <w:szCs w:val="24"/>
        </w:rPr>
      </w:pPr>
      <w:bookmarkStart w:id="110" w:name="_Toc531602550"/>
    </w:p>
    <w:p w14:paraId="05FB0973" w14:textId="45D7A776" w:rsidR="00C85CEF" w:rsidRPr="00DC2F0D" w:rsidRDefault="00376028" w:rsidP="00983FCD">
      <w:pPr>
        <w:pStyle w:val="Balk1"/>
        <w:keepLines w:val="0"/>
        <w:spacing w:before="60" w:after="60" w:line="360" w:lineRule="auto"/>
        <w:ind w:firstLine="284"/>
        <w:rPr>
          <w:rFonts w:ascii="Times New Roman" w:eastAsia="Times New Roman" w:hAnsi="Times New Roman"/>
          <w:b/>
          <w:bCs/>
          <w:color w:val="auto"/>
          <w:sz w:val="24"/>
          <w:szCs w:val="24"/>
        </w:rPr>
      </w:pPr>
      <w:bookmarkStart w:id="111" w:name="_Toc164071341"/>
      <w:r w:rsidRPr="00DC2F0D">
        <w:rPr>
          <w:rFonts w:ascii="Times New Roman" w:eastAsia="Times New Roman" w:hAnsi="Times New Roman"/>
          <w:b/>
          <w:bCs/>
          <w:color w:val="auto"/>
          <w:sz w:val="24"/>
          <w:szCs w:val="24"/>
        </w:rPr>
        <w:t>6</w:t>
      </w:r>
      <w:r w:rsidR="00D34275" w:rsidRPr="00DC2F0D">
        <w:rPr>
          <w:rFonts w:ascii="Times New Roman" w:eastAsia="Times New Roman" w:hAnsi="Times New Roman"/>
          <w:b/>
          <w:bCs/>
          <w:color w:val="auto"/>
          <w:sz w:val="24"/>
          <w:szCs w:val="24"/>
        </w:rPr>
        <w:t>.2</w:t>
      </w:r>
      <w:r w:rsidR="00C85CEF" w:rsidRPr="00DC2F0D">
        <w:rPr>
          <w:rFonts w:ascii="Times New Roman" w:eastAsia="Times New Roman" w:hAnsi="Times New Roman"/>
          <w:b/>
          <w:bCs/>
          <w:color w:val="auto"/>
          <w:sz w:val="24"/>
          <w:szCs w:val="24"/>
        </w:rPr>
        <w:t>. Mali Kaynaklar</w:t>
      </w:r>
      <w:bookmarkEnd w:id="110"/>
      <w:bookmarkEnd w:id="111"/>
    </w:p>
    <w:p w14:paraId="7543565B" w14:textId="77777777" w:rsidR="00ED29CF" w:rsidRPr="00DC2F0D" w:rsidRDefault="00ED29CF" w:rsidP="00A721B1">
      <w:pPr>
        <w:spacing w:before="60" w:after="60" w:line="360" w:lineRule="auto"/>
        <w:ind w:firstLine="709"/>
        <w:jc w:val="both"/>
        <w:rPr>
          <w:rFonts w:ascii="Times New Roman" w:eastAsia="Calibri" w:hAnsi="Times New Roman"/>
          <w:sz w:val="24"/>
          <w:szCs w:val="24"/>
        </w:rPr>
      </w:pPr>
      <w:r w:rsidRPr="00DC2F0D">
        <w:rPr>
          <w:rFonts w:ascii="Times New Roman" w:eastAsia="Calibri" w:hAnsi="Times New Roman"/>
          <w:sz w:val="24"/>
          <w:szCs w:val="24"/>
        </w:rPr>
        <w:t xml:space="preserve">Türk Millî Eğitimi’nde kaynakların yatırıma yönlendirilme zorunluluğu yanında, çeşitli sebeplerle kaynakların etkin ve verimli kullanılamaması sorunlarının da yaşandığı bilinmektedir. Son yıllarda, nüfus artış hızının azalmasına rağmen göç olgusu mali kaynakların yeni okul yapımına harcanmasına neden olmaktadır. Nicelik sorunun tam anlamıyla ortadan kaldırılmamasına bağlı olarak eğitimde kalite olgusu sürekli ikinci planda kalmaktadır. Eğitim kalitesinin artırılması noktasında yeterli kaynak ayrılamamaktadır. </w:t>
      </w:r>
    </w:p>
    <w:p w14:paraId="3354DA5E" w14:textId="701B88B7" w:rsidR="00ED29CF" w:rsidRPr="00DC2F0D" w:rsidRDefault="00ED29CF" w:rsidP="00A721B1">
      <w:pPr>
        <w:spacing w:before="60" w:after="60" w:line="360" w:lineRule="auto"/>
        <w:ind w:firstLine="709"/>
        <w:jc w:val="both"/>
        <w:rPr>
          <w:rFonts w:ascii="Times New Roman" w:eastAsia="Calibri" w:hAnsi="Times New Roman"/>
          <w:sz w:val="24"/>
          <w:szCs w:val="24"/>
        </w:rPr>
      </w:pPr>
      <w:r w:rsidRPr="00DC2F0D">
        <w:rPr>
          <w:rFonts w:ascii="Times New Roman" w:eastAsia="Calibri" w:hAnsi="Times New Roman"/>
          <w:sz w:val="24"/>
          <w:szCs w:val="24"/>
        </w:rPr>
        <w:t xml:space="preserve">Merkezi yönetim bütçe uygulamasına geçilmesiyle, bütçe sistemi uluslararası standartlara uygun bir yapıya kavuşurken çok yıllı bütçeleme sisteminin bütçe sistemine </w:t>
      </w:r>
      <w:proofErr w:type="gramStart"/>
      <w:r w:rsidRPr="00DC2F0D">
        <w:rPr>
          <w:rFonts w:ascii="Times New Roman" w:eastAsia="Calibri" w:hAnsi="Times New Roman"/>
          <w:sz w:val="24"/>
          <w:szCs w:val="24"/>
        </w:rPr>
        <w:t>entegre</w:t>
      </w:r>
      <w:proofErr w:type="gramEnd"/>
      <w:r w:rsidRPr="00DC2F0D">
        <w:rPr>
          <w:rFonts w:ascii="Times New Roman" w:eastAsia="Calibri" w:hAnsi="Times New Roman"/>
          <w:sz w:val="24"/>
          <w:szCs w:val="24"/>
        </w:rPr>
        <w:t xml:space="preserve"> edilmesiyle de, daha saydam ve öngörülebilir bir bütçe politikası uygulamaya konulmaktadır. Bu kapsamda İlçe Millî Eğitim Müdürlüğünün 2021, 2022 ve 2023 yılı bütçe gerçekleşmeleri aşağıda şekilde ortaya çıkmıştır.</w:t>
      </w:r>
    </w:p>
    <w:p w14:paraId="6B58D953" w14:textId="2E2FC61E" w:rsidR="00D011AD" w:rsidRPr="00DC2F0D" w:rsidRDefault="00D011AD" w:rsidP="00A721B1">
      <w:pPr>
        <w:spacing w:before="60" w:after="60" w:line="360" w:lineRule="auto"/>
        <w:ind w:firstLine="709"/>
        <w:jc w:val="both"/>
        <w:rPr>
          <w:rFonts w:ascii="Times New Roman" w:eastAsia="Calibri" w:hAnsi="Times New Roman"/>
          <w:sz w:val="24"/>
          <w:szCs w:val="24"/>
        </w:rPr>
      </w:pPr>
    </w:p>
    <w:p w14:paraId="79D0417D" w14:textId="38112DFE" w:rsidR="00D011AD" w:rsidRPr="00DC2F0D" w:rsidRDefault="00D011AD" w:rsidP="00A721B1">
      <w:pPr>
        <w:spacing w:before="60" w:after="60" w:line="360" w:lineRule="auto"/>
        <w:ind w:firstLine="709"/>
        <w:jc w:val="both"/>
        <w:rPr>
          <w:rFonts w:ascii="Times New Roman" w:eastAsia="Calibri" w:hAnsi="Times New Roman"/>
          <w:sz w:val="24"/>
          <w:szCs w:val="24"/>
        </w:rPr>
      </w:pPr>
    </w:p>
    <w:p w14:paraId="061E43CA" w14:textId="7267849A" w:rsidR="00D011AD" w:rsidRPr="00DC2F0D" w:rsidRDefault="00D011AD" w:rsidP="00A721B1">
      <w:pPr>
        <w:spacing w:before="60" w:after="60" w:line="360" w:lineRule="auto"/>
        <w:ind w:firstLine="709"/>
        <w:jc w:val="both"/>
        <w:rPr>
          <w:rFonts w:ascii="Times New Roman" w:eastAsia="Calibri" w:hAnsi="Times New Roman"/>
          <w:sz w:val="24"/>
          <w:szCs w:val="24"/>
        </w:rPr>
      </w:pPr>
    </w:p>
    <w:p w14:paraId="0856F0D9" w14:textId="59E8C7F3" w:rsidR="00D011AD" w:rsidRPr="00DC2F0D" w:rsidRDefault="00D011AD" w:rsidP="00A721B1">
      <w:pPr>
        <w:spacing w:before="60" w:after="60" w:line="360" w:lineRule="auto"/>
        <w:ind w:firstLine="709"/>
        <w:jc w:val="both"/>
        <w:rPr>
          <w:rFonts w:ascii="Times New Roman" w:eastAsia="Calibri" w:hAnsi="Times New Roman"/>
          <w:sz w:val="24"/>
          <w:szCs w:val="24"/>
        </w:rPr>
      </w:pPr>
    </w:p>
    <w:p w14:paraId="524BA6B8" w14:textId="7B55661C" w:rsidR="00D011AD" w:rsidRPr="00DC2F0D" w:rsidRDefault="00D011AD" w:rsidP="00A721B1">
      <w:pPr>
        <w:spacing w:before="60" w:after="60" w:line="360" w:lineRule="auto"/>
        <w:ind w:firstLine="709"/>
        <w:jc w:val="both"/>
        <w:rPr>
          <w:rFonts w:ascii="Times New Roman" w:eastAsia="Calibri" w:hAnsi="Times New Roman"/>
          <w:sz w:val="24"/>
          <w:szCs w:val="24"/>
        </w:rPr>
      </w:pPr>
    </w:p>
    <w:p w14:paraId="163B3477" w14:textId="738448C4" w:rsidR="00D011AD" w:rsidRPr="00DC2F0D" w:rsidRDefault="00D011AD" w:rsidP="00A721B1">
      <w:pPr>
        <w:spacing w:before="60" w:after="60" w:line="360" w:lineRule="auto"/>
        <w:ind w:firstLine="709"/>
        <w:jc w:val="both"/>
        <w:rPr>
          <w:rFonts w:ascii="Times New Roman" w:eastAsia="Calibri" w:hAnsi="Times New Roman"/>
          <w:sz w:val="24"/>
          <w:szCs w:val="24"/>
        </w:rPr>
      </w:pPr>
    </w:p>
    <w:p w14:paraId="34E874B6" w14:textId="715AFA1D" w:rsidR="00D011AD" w:rsidRPr="00DC2F0D" w:rsidRDefault="00D011AD" w:rsidP="00A721B1">
      <w:pPr>
        <w:spacing w:before="60" w:after="60" w:line="360" w:lineRule="auto"/>
        <w:ind w:firstLine="709"/>
        <w:jc w:val="both"/>
        <w:rPr>
          <w:rFonts w:ascii="Times New Roman" w:eastAsia="Calibri" w:hAnsi="Times New Roman"/>
          <w:sz w:val="24"/>
          <w:szCs w:val="24"/>
        </w:rPr>
      </w:pPr>
    </w:p>
    <w:p w14:paraId="4A3A2245" w14:textId="7FC2EEB6" w:rsidR="00D011AD" w:rsidRPr="00DC2F0D" w:rsidRDefault="00D011AD" w:rsidP="00A721B1">
      <w:pPr>
        <w:spacing w:before="60" w:after="60" w:line="360" w:lineRule="auto"/>
        <w:ind w:firstLine="709"/>
        <w:jc w:val="both"/>
        <w:rPr>
          <w:rFonts w:ascii="Times New Roman" w:eastAsia="Calibri" w:hAnsi="Times New Roman"/>
          <w:sz w:val="24"/>
          <w:szCs w:val="24"/>
        </w:rPr>
      </w:pPr>
    </w:p>
    <w:p w14:paraId="744CB366" w14:textId="77F8E2F7" w:rsidR="00D011AD" w:rsidRPr="00DC2F0D" w:rsidRDefault="00D011AD" w:rsidP="00A721B1">
      <w:pPr>
        <w:spacing w:before="60" w:after="60" w:line="360" w:lineRule="auto"/>
        <w:ind w:firstLine="709"/>
        <w:jc w:val="both"/>
        <w:rPr>
          <w:rFonts w:ascii="Times New Roman" w:eastAsia="Calibri" w:hAnsi="Times New Roman"/>
          <w:sz w:val="24"/>
          <w:szCs w:val="24"/>
        </w:rPr>
      </w:pPr>
    </w:p>
    <w:p w14:paraId="222818B1" w14:textId="13589954" w:rsidR="00D011AD" w:rsidRPr="00DC2F0D" w:rsidRDefault="00D011AD" w:rsidP="00A721B1">
      <w:pPr>
        <w:spacing w:before="60" w:after="60" w:line="360" w:lineRule="auto"/>
        <w:ind w:firstLine="709"/>
        <w:jc w:val="both"/>
        <w:rPr>
          <w:rFonts w:ascii="Times New Roman" w:eastAsia="Calibri" w:hAnsi="Times New Roman"/>
          <w:sz w:val="24"/>
          <w:szCs w:val="24"/>
        </w:rPr>
      </w:pPr>
    </w:p>
    <w:p w14:paraId="6C570E97" w14:textId="0F953C77" w:rsidR="00D011AD" w:rsidRPr="00DC2F0D" w:rsidRDefault="00D011AD" w:rsidP="00A721B1">
      <w:pPr>
        <w:spacing w:before="60" w:after="60" w:line="360" w:lineRule="auto"/>
        <w:ind w:firstLine="709"/>
        <w:jc w:val="both"/>
        <w:rPr>
          <w:rFonts w:ascii="Times New Roman" w:eastAsia="Calibri" w:hAnsi="Times New Roman"/>
          <w:sz w:val="24"/>
          <w:szCs w:val="24"/>
        </w:rPr>
      </w:pPr>
    </w:p>
    <w:p w14:paraId="0ED75B3E" w14:textId="644EA872" w:rsidR="00895499" w:rsidRPr="00DC2F0D" w:rsidRDefault="00D011AD" w:rsidP="00D011AD">
      <w:pPr>
        <w:spacing w:after="200" w:line="240" w:lineRule="auto"/>
        <w:jc w:val="center"/>
        <w:rPr>
          <w:rFonts w:ascii="Times New Roman" w:hAnsi="Times New Roman"/>
          <w:b/>
          <w:i/>
          <w:iCs/>
          <w:color w:val="44546A"/>
          <w:sz w:val="24"/>
          <w:szCs w:val="24"/>
        </w:rPr>
      </w:pPr>
      <w:bookmarkStart w:id="112" w:name="_Toc159855013"/>
      <w:r w:rsidRPr="00DC2F0D">
        <w:rPr>
          <w:rFonts w:ascii="Times New Roman" w:hAnsi="Times New Roman"/>
          <w:b/>
          <w:i/>
          <w:iCs/>
          <w:color w:val="44546A"/>
          <w:sz w:val="24"/>
          <w:szCs w:val="24"/>
        </w:rPr>
        <w:lastRenderedPageBreak/>
        <w:t xml:space="preserve">Tablo </w:t>
      </w:r>
      <w:r w:rsidRPr="00DC2F0D">
        <w:rPr>
          <w:rFonts w:ascii="Times New Roman" w:hAnsi="Times New Roman"/>
          <w:b/>
          <w:i/>
          <w:iCs/>
          <w:color w:val="44546A"/>
          <w:sz w:val="24"/>
          <w:szCs w:val="24"/>
        </w:rPr>
        <w:fldChar w:fldCharType="begin"/>
      </w:r>
      <w:r w:rsidRPr="00DC2F0D">
        <w:rPr>
          <w:rFonts w:ascii="Times New Roman" w:hAnsi="Times New Roman"/>
          <w:b/>
          <w:i/>
          <w:iCs/>
          <w:color w:val="44546A"/>
          <w:sz w:val="24"/>
          <w:szCs w:val="24"/>
        </w:rPr>
        <w:instrText xml:space="preserve"> SEQ Tablo \* ARABIC </w:instrText>
      </w:r>
      <w:r w:rsidRPr="00DC2F0D">
        <w:rPr>
          <w:rFonts w:ascii="Times New Roman" w:hAnsi="Times New Roman"/>
          <w:b/>
          <w:i/>
          <w:iCs/>
          <w:color w:val="44546A"/>
          <w:sz w:val="24"/>
          <w:szCs w:val="24"/>
        </w:rPr>
        <w:fldChar w:fldCharType="separate"/>
      </w:r>
      <w:r w:rsidR="00952522">
        <w:rPr>
          <w:rFonts w:ascii="Times New Roman" w:hAnsi="Times New Roman"/>
          <w:b/>
          <w:i/>
          <w:iCs/>
          <w:noProof/>
          <w:color w:val="44546A"/>
          <w:sz w:val="24"/>
          <w:szCs w:val="24"/>
        </w:rPr>
        <w:t>2</w:t>
      </w:r>
      <w:r w:rsidRPr="00DC2F0D">
        <w:rPr>
          <w:rFonts w:ascii="Times New Roman" w:hAnsi="Times New Roman"/>
          <w:b/>
          <w:i/>
          <w:iCs/>
          <w:color w:val="44546A"/>
          <w:sz w:val="24"/>
          <w:szCs w:val="24"/>
        </w:rPr>
        <w:fldChar w:fldCharType="end"/>
      </w:r>
      <w:r w:rsidRPr="00DC2F0D">
        <w:rPr>
          <w:rFonts w:ascii="Times New Roman" w:hAnsi="Times New Roman"/>
          <w:b/>
          <w:i/>
          <w:iCs/>
          <w:color w:val="44546A"/>
          <w:sz w:val="24"/>
          <w:szCs w:val="24"/>
        </w:rPr>
        <w:t xml:space="preserve"> Mali Kaynaklar Tablosu</w:t>
      </w:r>
      <w:bookmarkEnd w:id="112"/>
    </w:p>
    <w:tbl>
      <w:tblPr>
        <w:tblStyle w:val="AkKlavuz-Vurgu11"/>
        <w:tblW w:w="10206" w:type="dxa"/>
        <w:tblInd w:w="1884" w:type="dxa"/>
        <w:tblLook w:val="04A0" w:firstRow="1" w:lastRow="0" w:firstColumn="1" w:lastColumn="0" w:noHBand="0" w:noVBand="1"/>
      </w:tblPr>
      <w:tblGrid>
        <w:gridCol w:w="1346"/>
        <w:gridCol w:w="3161"/>
        <w:gridCol w:w="1947"/>
        <w:gridCol w:w="1947"/>
        <w:gridCol w:w="1805"/>
      </w:tblGrid>
      <w:tr w:rsidR="00ED29CF" w:rsidRPr="00DC2F0D" w14:paraId="391B2927" w14:textId="77777777" w:rsidTr="00E553D7">
        <w:trPr>
          <w:cnfStyle w:val="100000000000" w:firstRow="1" w:lastRow="0" w:firstColumn="0" w:lastColumn="0" w:oddVBand="0" w:evenVBand="0" w:oddHBand="0" w:evenHBand="0" w:firstRowFirstColumn="0" w:firstRowLastColumn="0" w:lastRowFirstColumn="0" w:lastRowLastColumn="0"/>
          <w:trHeight w:val="687"/>
        </w:trPr>
        <w:tc>
          <w:tcPr>
            <w:tcW w:w="1346" w:type="dxa"/>
            <w:vAlign w:val="center"/>
          </w:tcPr>
          <w:p w14:paraId="6064A804" w14:textId="77777777" w:rsidR="00ED29CF" w:rsidRPr="00DC2F0D" w:rsidRDefault="00ED29CF" w:rsidP="00483FDA">
            <w:pPr>
              <w:spacing w:line="360" w:lineRule="auto"/>
              <w:jc w:val="center"/>
              <w:rPr>
                <w:rFonts w:ascii="Times New Roman" w:eastAsia="Calibri" w:hAnsi="Times New Roman"/>
                <w:b/>
                <w:sz w:val="24"/>
                <w:szCs w:val="24"/>
              </w:rPr>
            </w:pPr>
            <w:r w:rsidRPr="00DC2F0D">
              <w:rPr>
                <w:rFonts w:ascii="Times New Roman" w:eastAsia="Calibri" w:hAnsi="Times New Roman"/>
                <w:b/>
                <w:sz w:val="24"/>
                <w:szCs w:val="24"/>
              </w:rPr>
              <w:t>Ekonomik Kod</w:t>
            </w:r>
          </w:p>
        </w:tc>
        <w:tc>
          <w:tcPr>
            <w:tcW w:w="3161" w:type="dxa"/>
            <w:vAlign w:val="center"/>
          </w:tcPr>
          <w:p w14:paraId="108E9179" w14:textId="77777777" w:rsidR="00ED29CF" w:rsidRPr="00DC2F0D" w:rsidRDefault="00ED29CF" w:rsidP="00483FDA">
            <w:pPr>
              <w:spacing w:line="360" w:lineRule="auto"/>
              <w:jc w:val="center"/>
              <w:rPr>
                <w:rFonts w:ascii="Times New Roman" w:eastAsia="Calibri" w:hAnsi="Times New Roman"/>
                <w:b/>
                <w:sz w:val="24"/>
                <w:szCs w:val="24"/>
              </w:rPr>
            </w:pPr>
            <w:r w:rsidRPr="00DC2F0D">
              <w:rPr>
                <w:rFonts w:ascii="Times New Roman" w:eastAsia="Calibri" w:hAnsi="Times New Roman"/>
                <w:b/>
                <w:sz w:val="24"/>
                <w:szCs w:val="24"/>
              </w:rPr>
              <w:t>Ödenek Türü</w:t>
            </w:r>
          </w:p>
        </w:tc>
        <w:tc>
          <w:tcPr>
            <w:tcW w:w="1947" w:type="dxa"/>
            <w:vAlign w:val="center"/>
          </w:tcPr>
          <w:p w14:paraId="486F97A3" w14:textId="77777777" w:rsidR="00ED29CF" w:rsidRPr="00DC2F0D" w:rsidRDefault="00ED29CF" w:rsidP="00483FDA">
            <w:pPr>
              <w:spacing w:line="360" w:lineRule="auto"/>
              <w:jc w:val="center"/>
              <w:rPr>
                <w:rFonts w:ascii="Times New Roman" w:eastAsia="Calibri" w:hAnsi="Times New Roman"/>
                <w:b/>
                <w:sz w:val="24"/>
                <w:szCs w:val="24"/>
              </w:rPr>
            </w:pPr>
            <w:r w:rsidRPr="00DC2F0D">
              <w:rPr>
                <w:rFonts w:ascii="Times New Roman" w:eastAsia="Calibri" w:hAnsi="Times New Roman"/>
                <w:b/>
                <w:sz w:val="24"/>
                <w:szCs w:val="24"/>
              </w:rPr>
              <w:t>2021 Bütçe Payı (TL)</w:t>
            </w:r>
          </w:p>
        </w:tc>
        <w:tc>
          <w:tcPr>
            <w:tcW w:w="1947" w:type="dxa"/>
            <w:vAlign w:val="center"/>
          </w:tcPr>
          <w:p w14:paraId="7C192965" w14:textId="77777777" w:rsidR="00ED29CF" w:rsidRPr="00DC2F0D" w:rsidRDefault="00ED29CF" w:rsidP="00483FDA">
            <w:pPr>
              <w:spacing w:line="360" w:lineRule="auto"/>
              <w:jc w:val="center"/>
              <w:rPr>
                <w:rFonts w:ascii="Times New Roman" w:eastAsia="Calibri" w:hAnsi="Times New Roman"/>
                <w:b/>
                <w:sz w:val="24"/>
                <w:szCs w:val="24"/>
              </w:rPr>
            </w:pPr>
            <w:r w:rsidRPr="00DC2F0D">
              <w:rPr>
                <w:rFonts w:ascii="Times New Roman" w:eastAsia="Calibri" w:hAnsi="Times New Roman"/>
                <w:b/>
                <w:sz w:val="24"/>
                <w:szCs w:val="24"/>
              </w:rPr>
              <w:t>2022 Bütçe Payı (TL)</w:t>
            </w:r>
          </w:p>
        </w:tc>
        <w:tc>
          <w:tcPr>
            <w:tcW w:w="1805" w:type="dxa"/>
            <w:vAlign w:val="center"/>
          </w:tcPr>
          <w:p w14:paraId="6C55F815" w14:textId="77777777" w:rsidR="00ED29CF" w:rsidRPr="00DC2F0D" w:rsidRDefault="00ED29CF" w:rsidP="00483FDA">
            <w:pPr>
              <w:spacing w:line="360" w:lineRule="auto"/>
              <w:jc w:val="center"/>
              <w:rPr>
                <w:rFonts w:ascii="Times New Roman" w:eastAsia="Calibri" w:hAnsi="Times New Roman"/>
                <w:b/>
                <w:sz w:val="24"/>
                <w:szCs w:val="24"/>
              </w:rPr>
            </w:pPr>
            <w:r w:rsidRPr="00DC2F0D">
              <w:rPr>
                <w:rFonts w:ascii="Times New Roman" w:eastAsia="Calibri" w:hAnsi="Times New Roman"/>
                <w:b/>
                <w:sz w:val="24"/>
                <w:szCs w:val="24"/>
              </w:rPr>
              <w:t>2023 Bütçe Payı (TL)*</w:t>
            </w:r>
          </w:p>
        </w:tc>
      </w:tr>
      <w:tr w:rsidR="00ED29CF" w:rsidRPr="00DC2F0D" w14:paraId="53693A52" w14:textId="77777777" w:rsidTr="00E553D7">
        <w:trPr>
          <w:cnfStyle w:val="000000100000" w:firstRow="0" w:lastRow="0" w:firstColumn="0" w:lastColumn="0" w:oddVBand="0" w:evenVBand="0" w:oddHBand="1" w:evenHBand="0" w:firstRowFirstColumn="0" w:firstRowLastColumn="0" w:lastRowFirstColumn="0" w:lastRowLastColumn="0"/>
          <w:trHeight w:val="515"/>
        </w:trPr>
        <w:tc>
          <w:tcPr>
            <w:tcW w:w="1346" w:type="dxa"/>
            <w:noWrap/>
            <w:vAlign w:val="center"/>
          </w:tcPr>
          <w:p w14:paraId="620689D1" w14:textId="77777777" w:rsidR="00ED29CF" w:rsidRPr="00DC2F0D" w:rsidRDefault="00ED29CF" w:rsidP="00483FDA">
            <w:pPr>
              <w:spacing w:before="0" w:after="0" w:line="360" w:lineRule="auto"/>
              <w:jc w:val="center"/>
              <w:rPr>
                <w:rFonts w:ascii="Times New Roman" w:eastAsia="Calibri" w:hAnsi="Times New Roman"/>
                <w:sz w:val="24"/>
                <w:szCs w:val="24"/>
              </w:rPr>
            </w:pPr>
            <w:r w:rsidRPr="00DC2F0D">
              <w:rPr>
                <w:rFonts w:ascii="Times New Roman" w:eastAsia="Calibri" w:hAnsi="Times New Roman"/>
                <w:sz w:val="24"/>
                <w:szCs w:val="24"/>
              </w:rPr>
              <w:t>01</w:t>
            </w:r>
          </w:p>
        </w:tc>
        <w:tc>
          <w:tcPr>
            <w:tcW w:w="3161" w:type="dxa"/>
            <w:vAlign w:val="center"/>
          </w:tcPr>
          <w:p w14:paraId="2FE21029" w14:textId="77777777" w:rsidR="00ED29CF" w:rsidRPr="00DC2F0D" w:rsidRDefault="00ED29CF" w:rsidP="00483FDA">
            <w:pPr>
              <w:spacing w:before="0" w:after="0" w:line="360" w:lineRule="auto"/>
              <w:rPr>
                <w:rFonts w:ascii="Times New Roman" w:eastAsia="Calibri" w:hAnsi="Times New Roman"/>
                <w:sz w:val="24"/>
                <w:szCs w:val="24"/>
              </w:rPr>
            </w:pPr>
            <w:r w:rsidRPr="00DC2F0D">
              <w:rPr>
                <w:rFonts w:ascii="Times New Roman" w:eastAsia="Calibri" w:hAnsi="Times New Roman"/>
                <w:sz w:val="24"/>
                <w:szCs w:val="24"/>
              </w:rPr>
              <w:t>Personel Giderleri</w:t>
            </w:r>
          </w:p>
        </w:tc>
        <w:tc>
          <w:tcPr>
            <w:tcW w:w="1947" w:type="dxa"/>
            <w:vAlign w:val="center"/>
          </w:tcPr>
          <w:p w14:paraId="0E92CAB1" w14:textId="2689B1D7" w:rsidR="00ED29CF" w:rsidRPr="00DC2F0D" w:rsidRDefault="008911F2" w:rsidP="00483FDA">
            <w:pPr>
              <w:spacing w:before="0" w:after="0" w:line="360" w:lineRule="auto"/>
              <w:jc w:val="center"/>
              <w:rPr>
                <w:rFonts w:ascii="Times New Roman" w:hAnsi="Times New Roman"/>
                <w:sz w:val="24"/>
                <w:szCs w:val="24"/>
              </w:rPr>
            </w:pPr>
            <w:r w:rsidRPr="00DC2F0D">
              <w:rPr>
                <w:rFonts w:ascii="Times New Roman" w:hAnsi="Times New Roman"/>
                <w:sz w:val="24"/>
                <w:szCs w:val="24"/>
              </w:rPr>
              <w:t>7.791.560,19</w:t>
            </w:r>
          </w:p>
        </w:tc>
        <w:tc>
          <w:tcPr>
            <w:tcW w:w="1947" w:type="dxa"/>
            <w:vAlign w:val="center"/>
          </w:tcPr>
          <w:p w14:paraId="30769AF4" w14:textId="3D4D949F" w:rsidR="00ED29CF" w:rsidRPr="00DC2F0D" w:rsidRDefault="008911F2" w:rsidP="00483FDA">
            <w:pPr>
              <w:spacing w:before="0" w:after="0" w:line="360" w:lineRule="auto"/>
              <w:jc w:val="center"/>
              <w:rPr>
                <w:rFonts w:ascii="Times New Roman" w:hAnsi="Times New Roman"/>
                <w:sz w:val="24"/>
                <w:szCs w:val="24"/>
              </w:rPr>
            </w:pPr>
            <w:r w:rsidRPr="00DC2F0D">
              <w:rPr>
                <w:rFonts w:ascii="Times New Roman" w:hAnsi="Times New Roman"/>
                <w:sz w:val="24"/>
                <w:szCs w:val="24"/>
              </w:rPr>
              <w:t>13.774.925,19</w:t>
            </w:r>
          </w:p>
        </w:tc>
        <w:tc>
          <w:tcPr>
            <w:tcW w:w="1805" w:type="dxa"/>
            <w:noWrap/>
            <w:vAlign w:val="center"/>
          </w:tcPr>
          <w:p w14:paraId="51235463" w14:textId="20468436" w:rsidR="00ED29CF" w:rsidRPr="00DC2F0D" w:rsidRDefault="009C2B82" w:rsidP="00483FDA">
            <w:pPr>
              <w:spacing w:before="0" w:after="0" w:line="360" w:lineRule="auto"/>
              <w:jc w:val="center"/>
              <w:rPr>
                <w:rFonts w:ascii="Times New Roman" w:hAnsi="Times New Roman"/>
                <w:sz w:val="24"/>
                <w:szCs w:val="24"/>
              </w:rPr>
            </w:pPr>
            <w:r w:rsidRPr="00DC2F0D">
              <w:rPr>
                <w:rFonts w:ascii="Times New Roman" w:hAnsi="Times New Roman"/>
                <w:sz w:val="24"/>
                <w:szCs w:val="24"/>
              </w:rPr>
              <w:t>26.523.167,92</w:t>
            </w:r>
          </w:p>
        </w:tc>
      </w:tr>
      <w:tr w:rsidR="00ED29CF" w:rsidRPr="00DC2F0D" w14:paraId="3143C4E0" w14:textId="77777777" w:rsidTr="00E553D7">
        <w:trPr>
          <w:cnfStyle w:val="000000010000" w:firstRow="0" w:lastRow="0" w:firstColumn="0" w:lastColumn="0" w:oddVBand="0" w:evenVBand="0" w:oddHBand="0" w:evenHBand="1" w:firstRowFirstColumn="0" w:firstRowLastColumn="0" w:lastRowFirstColumn="0" w:lastRowLastColumn="0"/>
          <w:trHeight w:val="515"/>
        </w:trPr>
        <w:tc>
          <w:tcPr>
            <w:tcW w:w="1346" w:type="dxa"/>
            <w:noWrap/>
            <w:vAlign w:val="center"/>
          </w:tcPr>
          <w:p w14:paraId="06EF4C43" w14:textId="77777777" w:rsidR="00ED29CF" w:rsidRPr="00DC2F0D" w:rsidRDefault="00ED29CF" w:rsidP="00483FDA">
            <w:pPr>
              <w:spacing w:before="0" w:after="0" w:line="360" w:lineRule="auto"/>
              <w:jc w:val="center"/>
              <w:rPr>
                <w:rFonts w:ascii="Times New Roman" w:eastAsia="Calibri" w:hAnsi="Times New Roman"/>
                <w:sz w:val="24"/>
                <w:szCs w:val="24"/>
              </w:rPr>
            </w:pPr>
            <w:r w:rsidRPr="00DC2F0D">
              <w:rPr>
                <w:rFonts w:ascii="Times New Roman" w:eastAsia="Calibri" w:hAnsi="Times New Roman"/>
                <w:sz w:val="24"/>
                <w:szCs w:val="24"/>
              </w:rPr>
              <w:t>02</w:t>
            </w:r>
          </w:p>
        </w:tc>
        <w:tc>
          <w:tcPr>
            <w:tcW w:w="3161" w:type="dxa"/>
            <w:vAlign w:val="center"/>
          </w:tcPr>
          <w:p w14:paraId="254D4C1B" w14:textId="77777777" w:rsidR="00ED29CF" w:rsidRPr="00DC2F0D" w:rsidRDefault="00ED29CF" w:rsidP="00483FDA">
            <w:pPr>
              <w:spacing w:before="0" w:after="0" w:line="360" w:lineRule="auto"/>
              <w:rPr>
                <w:rFonts w:ascii="Times New Roman" w:eastAsia="Calibri" w:hAnsi="Times New Roman"/>
                <w:sz w:val="24"/>
                <w:szCs w:val="24"/>
              </w:rPr>
            </w:pPr>
            <w:r w:rsidRPr="00DC2F0D">
              <w:rPr>
                <w:rFonts w:ascii="Times New Roman" w:eastAsia="Calibri" w:hAnsi="Times New Roman"/>
                <w:sz w:val="24"/>
                <w:szCs w:val="24"/>
              </w:rPr>
              <w:t>Sosyal Güvenlik Kurumuna Devlet Primi Giderleri</w:t>
            </w:r>
          </w:p>
        </w:tc>
        <w:tc>
          <w:tcPr>
            <w:tcW w:w="1947" w:type="dxa"/>
            <w:vAlign w:val="center"/>
          </w:tcPr>
          <w:p w14:paraId="216D7044" w14:textId="64EF0A4D" w:rsidR="00ED29CF" w:rsidRPr="00DC2F0D" w:rsidRDefault="008911F2" w:rsidP="00483FDA">
            <w:pPr>
              <w:spacing w:before="0" w:after="0" w:line="360" w:lineRule="auto"/>
              <w:jc w:val="center"/>
              <w:rPr>
                <w:rFonts w:ascii="Times New Roman" w:hAnsi="Times New Roman"/>
                <w:sz w:val="24"/>
                <w:szCs w:val="24"/>
              </w:rPr>
            </w:pPr>
            <w:r w:rsidRPr="00DC2F0D">
              <w:rPr>
                <w:rFonts w:ascii="Times New Roman" w:hAnsi="Times New Roman"/>
                <w:sz w:val="24"/>
                <w:szCs w:val="24"/>
              </w:rPr>
              <w:t>1.082.846,06</w:t>
            </w:r>
          </w:p>
        </w:tc>
        <w:tc>
          <w:tcPr>
            <w:tcW w:w="1947" w:type="dxa"/>
            <w:vAlign w:val="center"/>
          </w:tcPr>
          <w:p w14:paraId="7E78ACFA" w14:textId="2F130364" w:rsidR="00ED29CF" w:rsidRPr="00DC2F0D" w:rsidRDefault="008911F2" w:rsidP="00483FDA">
            <w:pPr>
              <w:spacing w:before="0" w:after="0" w:line="360" w:lineRule="auto"/>
              <w:jc w:val="center"/>
              <w:rPr>
                <w:rFonts w:ascii="Times New Roman" w:hAnsi="Times New Roman"/>
                <w:sz w:val="24"/>
                <w:szCs w:val="24"/>
              </w:rPr>
            </w:pPr>
            <w:r w:rsidRPr="00DC2F0D">
              <w:rPr>
                <w:rFonts w:ascii="Times New Roman" w:hAnsi="Times New Roman"/>
                <w:sz w:val="24"/>
                <w:szCs w:val="24"/>
              </w:rPr>
              <w:t>1.855.120,61</w:t>
            </w:r>
          </w:p>
        </w:tc>
        <w:tc>
          <w:tcPr>
            <w:tcW w:w="1805" w:type="dxa"/>
            <w:noWrap/>
            <w:vAlign w:val="center"/>
          </w:tcPr>
          <w:p w14:paraId="7690EF93" w14:textId="5E57AE64" w:rsidR="00ED29CF" w:rsidRPr="00DC2F0D" w:rsidRDefault="008911F2" w:rsidP="00483FDA">
            <w:pPr>
              <w:spacing w:before="0" w:after="0" w:line="360" w:lineRule="auto"/>
              <w:jc w:val="center"/>
              <w:rPr>
                <w:rFonts w:ascii="Times New Roman" w:hAnsi="Times New Roman"/>
                <w:sz w:val="24"/>
                <w:szCs w:val="24"/>
              </w:rPr>
            </w:pPr>
            <w:r w:rsidRPr="00DC2F0D">
              <w:rPr>
                <w:rFonts w:ascii="Times New Roman" w:hAnsi="Times New Roman"/>
                <w:sz w:val="24"/>
                <w:szCs w:val="24"/>
              </w:rPr>
              <w:t>3.075.205,81</w:t>
            </w:r>
          </w:p>
        </w:tc>
      </w:tr>
      <w:tr w:rsidR="00ED29CF" w:rsidRPr="00DC2F0D" w14:paraId="0E82A73E" w14:textId="77777777" w:rsidTr="00E553D7">
        <w:trPr>
          <w:cnfStyle w:val="000000100000" w:firstRow="0" w:lastRow="0" w:firstColumn="0" w:lastColumn="0" w:oddVBand="0" w:evenVBand="0" w:oddHBand="1" w:evenHBand="0" w:firstRowFirstColumn="0" w:firstRowLastColumn="0" w:lastRowFirstColumn="0" w:lastRowLastColumn="0"/>
          <w:trHeight w:val="515"/>
        </w:trPr>
        <w:tc>
          <w:tcPr>
            <w:tcW w:w="1346" w:type="dxa"/>
            <w:noWrap/>
            <w:vAlign w:val="center"/>
          </w:tcPr>
          <w:p w14:paraId="0FE4A390" w14:textId="77777777" w:rsidR="00ED29CF" w:rsidRPr="00DC2F0D" w:rsidRDefault="00ED29CF" w:rsidP="00483FDA">
            <w:pPr>
              <w:spacing w:before="0" w:after="0" w:line="360" w:lineRule="auto"/>
              <w:jc w:val="center"/>
              <w:rPr>
                <w:rFonts w:ascii="Times New Roman" w:eastAsia="Calibri" w:hAnsi="Times New Roman"/>
                <w:sz w:val="24"/>
                <w:szCs w:val="24"/>
              </w:rPr>
            </w:pPr>
            <w:r w:rsidRPr="00DC2F0D">
              <w:rPr>
                <w:rFonts w:ascii="Times New Roman" w:eastAsia="Calibri" w:hAnsi="Times New Roman"/>
                <w:sz w:val="24"/>
                <w:szCs w:val="24"/>
              </w:rPr>
              <w:t>03</w:t>
            </w:r>
          </w:p>
        </w:tc>
        <w:tc>
          <w:tcPr>
            <w:tcW w:w="3161" w:type="dxa"/>
            <w:vAlign w:val="center"/>
          </w:tcPr>
          <w:p w14:paraId="51638B27" w14:textId="77777777" w:rsidR="00ED29CF" w:rsidRPr="00DC2F0D" w:rsidRDefault="00ED29CF" w:rsidP="00483FDA">
            <w:pPr>
              <w:spacing w:before="0" w:after="0" w:line="360" w:lineRule="auto"/>
              <w:rPr>
                <w:rFonts w:ascii="Times New Roman" w:eastAsia="Calibri" w:hAnsi="Times New Roman"/>
                <w:sz w:val="24"/>
                <w:szCs w:val="24"/>
              </w:rPr>
            </w:pPr>
            <w:r w:rsidRPr="00DC2F0D">
              <w:rPr>
                <w:rFonts w:ascii="Times New Roman" w:eastAsia="Calibri" w:hAnsi="Times New Roman"/>
                <w:sz w:val="24"/>
                <w:szCs w:val="24"/>
              </w:rPr>
              <w:t>Mal ve Hizmet Alımı Giderleri</w:t>
            </w:r>
          </w:p>
        </w:tc>
        <w:tc>
          <w:tcPr>
            <w:tcW w:w="1947" w:type="dxa"/>
            <w:vAlign w:val="center"/>
          </w:tcPr>
          <w:p w14:paraId="72DE27B7" w14:textId="4A43966E" w:rsidR="00ED29CF" w:rsidRPr="00DC2F0D" w:rsidRDefault="008911F2" w:rsidP="00483FDA">
            <w:pPr>
              <w:spacing w:before="0" w:after="0" w:line="360" w:lineRule="auto"/>
              <w:jc w:val="center"/>
              <w:rPr>
                <w:rFonts w:ascii="Times New Roman" w:hAnsi="Times New Roman"/>
                <w:sz w:val="24"/>
                <w:szCs w:val="24"/>
              </w:rPr>
            </w:pPr>
            <w:r w:rsidRPr="00DC2F0D">
              <w:rPr>
                <w:rFonts w:ascii="Times New Roman" w:hAnsi="Times New Roman"/>
                <w:sz w:val="24"/>
                <w:szCs w:val="24"/>
              </w:rPr>
              <w:t>214.098,04</w:t>
            </w:r>
          </w:p>
        </w:tc>
        <w:tc>
          <w:tcPr>
            <w:tcW w:w="1947" w:type="dxa"/>
            <w:vAlign w:val="center"/>
          </w:tcPr>
          <w:p w14:paraId="4FA67B6F" w14:textId="7048CCEC" w:rsidR="00ED29CF" w:rsidRPr="00DC2F0D" w:rsidRDefault="008911F2" w:rsidP="00483FDA">
            <w:pPr>
              <w:spacing w:before="0" w:after="0" w:line="360" w:lineRule="auto"/>
              <w:jc w:val="center"/>
              <w:rPr>
                <w:rFonts w:ascii="Times New Roman" w:hAnsi="Times New Roman"/>
                <w:sz w:val="24"/>
                <w:szCs w:val="24"/>
              </w:rPr>
            </w:pPr>
            <w:r w:rsidRPr="00DC2F0D">
              <w:rPr>
                <w:rFonts w:ascii="Times New Roman" w:hAnsi="Times New Roman"/>
                <w:sz w:val="24"/>
                <w:szCs w:val="24"/>
              </w:rPr>
              <w:t>796.529,67</w:t>
            </w:r>
          </w:p>
        </w:tc>
        <w:tc>
          <w:tcPr>
            <w:tcW w:w="1805" w:type="dxa"/>
            <w:noWrap/>
            <w:vAlign w:val="center"/>
          </w:tcPr>
          <w:p w14:paraId="40DA3727" w14:textId="734237CD" w:rsidR="00ED29CF" w:rsidRPr="00DC2F0D" w:rsidRDefault="008911F2" w:rsidP="00483FDA">
            <w:pPr>
              <w:spacing w:before="0" w:after="0" w:line="360" w:lineRule="auto"/>
              <w:jc w:val="center"/>
              <w:rPr>
                <w:rFonts w:ascii="Times New Roman" w:hAnsi="Times New Roman"/>
                <w:sz w:val="24"/>
                <w:szCs w:val="24"/>
              </w:rPr>
            </w:pPr>
            <w:r w:rsidRPr="00DC2F0D">
              <w:rPr>
                <w:rFonts w:ascii="Times New Roman" w:hAnsi="Times New Roman"/>
                <w:sz w:val="24"/>
                <w:szCs w:val="24"/>
              </w:rPr>
              <w:t>1.978.238,79</w:t>
            </w:r>
          </w:p>
        </w:tc>
      </w:tr>
      <w:tr w:rsidR="00ED29CF" w:rsidRPr="00DC2F0D" w14:paraId="37F3C18C" w14:textId="77777777" w:rsidTr="00E553D7">
        <w:trPr>
          <w:cnfStyle w:val="000000010000" w:firstRow="0" w:lastRow="0" w:firstColumn="0" w:lastColumn="0" w:oddVBand="0" w:evenVBand="0" w:oddHBand="0" w:evenHBand="1" w:firstRowFirstColumn="0" w:firstRowLastColumn="0" w:lastRowFirstColumn="0" w:lastRowLastColumn="0"/>
          <w:trHeight w:val="515"/>
        </w:trPr>
        <w:tc>
          <w:tcPr>
            <w:tcW w:w="1346" w:type="dxa"/>
            <w:noWrap/>
            <w:vAlign w:val="center"/>
          </w:tcPr>
          <w:p w14:paraId="4556A15B" w14:textId="77777777" w:rsidR="00ED29CF" w:rsidRPr="00DC2F0D" w:rsidRDefault="00ED29CF" w:rsidP="00483FDA">
            <w:pPr>
              <w:spacing w:before="0" w:after="0" w:line="360" w:lineRule="auto"/>
              <w:jc w:val="center"/>
              <w:rPr>
                <w:rFonts w:ascii="Times New Roman" w:eastAsia="Calibri" w:hAnsi="Times New Roman"/>
                <w:sz w:val="24"/>
                <w:szCs w:val="24"/>
              </w:rPr>
            </w:pPr>
            <w:r w:rsidRPr="00DC2F0D">
              <w:rPr>
                <w:rFonts w:ascii="Times New Roman" w:eastAsia="Calibri" w:hAnsi="Times New Roman"/>
                <w:sz w:val="24"/>
                <w:szCs w:val="24"/>
              </w:rPr>
              <w:t>05</w:t>
            </w:r>
          </w:p>
        </w:tc>
        <w:tc>
          <w:tcPr>
            <w:tcW w:w="3161" w:type="dxa"/>
            <w:vAlign w:val="center"/>
          </w:tcPr>
          <w:p w14:paraId="277903DD" w14:textId="77777777" w:rsidR="00ED29CF" w:rsidRPr="00DC2F0D" w:rsidRDefault="00ED29CF" w:rsidP="00483FDA">
            <w:pPr>
              <w:spacing w:before="0" w:after="0" w:line="360" w:lineRule="auto"/>
              <w:rPr>
                <w:rFonts w:ascii="Times New Roman" w:eastAsia="Calibri" w:hAnsi="Times New Roman"/>
                <w:sz w:val="24"/>
                <w:szCs w:val="24"/>
              </w:rPr>
            </w:pPr>
            <w:r w:rsidRPr="00DC2F0D">
              <w:rPr>
                <w:rFonts w:ascii="Times New Roman" w:eastAsia="Calibri" w:hAnsi="Times New Roman"/>
                <w:sz w:val="24"/>
                <w:szCs w:val="24"/>
              </w:rPr>
              <w:t>Cari Transferler</w:t>
            </w:r>
          </w:p>
        </w:tc>
        <w:tc>
          <w:tcPr>
            <w:tcW w:w="1947" w:type="dxa"/>
            <w:vAlign w:val="center"/>
          </w:tcPr>
          <w:p w14:paraId="68960D06" w14:textId="53B7D14B" w:rsidR="00ED29CF" w:rsidRPr="00DC2F0D" w:rsidRDefault="008911F2" w:rsidP="00483FDA">
            <w:pPr>
              <w:spacing w:before="0" w:after="0" w:line="360" w:lineRule="auto"/>
              <w:jc w:val="center"/>
              <w:rPr>
                <w:rFonts w:ascii="Times New Roman" w:eastAsia="Calibri" w:hAnsi="Times New Roman"/>
                <w:sz w:val="24"/>
                <w:szCs w:val="24"/>
              </w:rPr>
            </w:pPr>
            <w:r w:rsidRPr="00DC2F0D">
              <w:rPr>
                <w:rFonts w:ascii="Times New Roman" w:eastAsia="Calibri" w:hAnsi="Times New Roman"/>
                <w:sz w:val="24"/>
                <w:szCs w:val="24"/>
              </w:rPr>
              <w:t>3.416,24</w:t>
            </w:r>
          </w:p>
        </w:tc>
        <w:tc>
          <w:tcPr>
            <w:tcW w:w="1947" w:type="dxa"/>
            <w:vAlign w:val="center"/>
          </w:tcPr>
          <w:p w14:paraId="5F7E93EB" w14:textId="77777777" w:rsidR="00ED29CF" w:rsidRPr="00DC2F0D" w:rsidRDefault="00ED29CF" w:rsidP="00483FDA">
            <w:pPr>
              <w:spacing w:before="0" w:after="0" w:line="360" w:lineRule="auto"/>
              <w:jc w:val="center"/>
              <w:rPr>
                <w:rFonts w:ascii="Times New Roman" w:eastAsia="Calibri" w:hAnsi="Times New Roman"/>
                <w:sz w:val="24"/>
                <w:szCs w:val="24"/>
              </w:rPr>
            </w:pPr>
            <w:r w:rsidRPr="00DC2F0D">
              <w:rPr>
                <w:rFonts w:ascii="Times New Roman" w:eastAsia="Calibri" w:hAnsi="Times New Roman"/>
                <w:sz w:val="24"/>
                <w:szCs w:val="24"/>
              </w:rPr>
              <w:t>-</w:t>
            </w:r>
          </w:p>
        </w:tc>
        <w:tc>
          <w:tcPr>
            <w:tcW w:w="1805" w:type="dxa"/>
            <w:noWrap/>
            <w:vAlign w:val="center"/>
          </w:tcPr>
          <w:p w14:paraId="15FD7810" w14:textId="2F2C0731" w:rsidR="00ED29CF" w:rsidRPr="00DC2F0D" w:rsidRDefault="008911F2" w:rsidP="00483FDA">
            <w:pPr>
              <w:spacing w:before="0" w:after="0" w:line="360" w:lineRule="auto"/>
              <w:jc w:val="center"/>
              <w:rPr>
                <w:rFonts w:ascii="Times New Roman" w:eastAsia="Calibri" w:hAnsi="Times New Roman"/>
                <w:sz w:val="24"/>
                <w:szCs w:val="24"/>
              </w:rPr>
            </w:pPr>
            <w:r w:rsidRPr="00DC2F0D">
              <w:rPr>
                <w:rFonts w:ascii="Times New Roman" w:eastAsia="Calibri" w:hAnsi="Times New Roman"/>
                <w:sz w:val="24"/>
                <w:szCs w:val="24"/>
              </w:rPr>
              <w:t>-</w:t>
            </w:r>
          </w:p>
        </w:tc>
      </w:tr>
      <w:tr w:rsidR="00ED29CF" w:rsidRPr="00DC2F0D" w14:paraId="0AB459FE" w14:textId="77777777" w:rsidTr="00E553D7">
        <w:trPr>
          <w:cnfStyle w:val="000000100000" w:firstRow="0" w:lastRow="0" w:firstColumn="0" w:lastColumn="0" w:oddVBand="0" w:evenVBand="0" w:oddHBand="1" w:evenHBand="0" w:firstRowFirstColumn="0" w:firstRowLastColumn="0" w:lastRowFirstColumn="0" w:lastRowLastColumn="0"/>
          <w:trHeight w:val="515"/>
        </w:trPr>
        <w:tc>
          <w:tcPr>
            <w:tcW w:w="1346" w:type="dxa"/>
            <w:noWrap/>
            <w:vAlign w:val="center"/>
          </w:tcPr>
          <w:p w14:paraId="1D54F97E" w14:textId="77777777" w:rsidR="00ED29CF" w:rsidRPr="00DC2F0D" w:rsidRDefault="00ED29CF" w:rsidP="00483FDA">
            <w:pPr>
              <w:spacing w:before="0" w:after="0" w:line="360" w:lineRule="auto"/>
              <w:jc w:val="center"/>
              <w:rPr>
                <w:rFonts w:ascii="Times New Roman" w:eastAsia="Calibri" w:hAnsi="Times New Roman"/>
                <w:sz w:val="24"/>
                <w:szCs w:val="24"/>
              </w:rPr>
            </w:pPr>
            <w:r w:rsidRPr="00DC2F0D">
              <w:rPr>
                <w:rFonts w:ascii="Times New Roman" w:eastAsia="Calibri" w:hAnsi="Times New Roman"/>
                <w:sz w:val="24"/>
                <w:szCs w:val="24"/>
              </w:rPr>
              <w:t>06</w:t>
            </w:r>
          </w:p>
        </w:tc>
        <w:tc>
          <w:tcPr>
            <w:tcW w:w="3161" w:type="dxa"/>
            <w:vAlign w:val="center"/>
          </w:tcPr>
          <w:p w14:paraId="5FF4243F" w14:textId="77777777" w:rsidR="00ED29CF" w:rsidRPr="00DC2F0D" w:rsidRDefault="00ED29CF" w:rsidP="00483FDA">
            <w:pPr>
              <w:spacing w:before="0" w:after="0" w:line="360" w:lineRule="auto"/>
              <w:rPr>
                <w:rFonts w:ascii="Times New Roman" w:eastAsia="Calibri" w:hAnsi="Times New Roman"/>
                <w:sz w:val="24"/>
                <w:szCs w:val="24"/>
              </w:rPr>
            </w:pPr>
            <w:r w:rsidRPr="00DC2F0D">
              <w:rPr>
                <w:rFonts w:ascii="Times New Roman" w:eastAsia="Calibri" w:hAnsi="Times New Roman"/>
                <w:sz w:val="24"/>
                <w:szCs w:val="24"/>
              </w:rPr>
              <w:t>Sermaye Giderleri</w:t>
            </w:r>
          </w:p>
        </w:tc>
        <w:tc>
          <w:tcPr>
            <w:tcW w:w="1947" w:type="dxa"/>
            <w:vAlign w:val="center"/>
          </w:tcPr>
          <w:p w14:paraId="341F7E0C" w14:textId="5D225A92" w:rsidR="00ED29CF" w:rsidRPr="00DC2F0D" w:rsidRDefault="008911F2" w:rsidP="00483FDA">
            <w:pPr>
              <w:spacing w:before="0" w:after="0" w:line="360" w:lineRule="auto"/>
              <w:jc w:val="center"/>
              <w:rPr>
                <w:rFonts w:ascii="Times New Roman" w:hAnsi="Times New Roman"/>
                <w:sz w:val="24"/>
                <w:szCs w:val="24"/>
              </w:rPr>
            </w:pPr>
            <w:r w:rsidRPr="00DC2F0D">
              <w:rPr>
                <w:rFonts w:ascii="Times New Roman" w:hAnsi="Times New Roman"/>
                <w:sz w:val="24"/>
                <w:szCs w:val="24"/>
              </w:rPr>
              <w:t>-</w:t>
            </w:r>
          </w:p>
        </w:tc>
        <w:tc>
          <w:tcPr>
            <w:tcW w:w="1947" w:type="dxa"/>
            <w:vAlign w:val="center"/>
          </w:tcPr>
          <w:p w14:paraId="3733612F" w14:textId="2753906C" w:rsidR="00ED29CF" w:rsidRPr="00DC2F0D" w:rsidRDefault="008911F2" w:rsidP="00483FDA">
            <w:pPr>
              <w:spacing w:before="0" w:after="0" w:line="360" w:lineRule="auto"/>
              <w:jc w:val="center"/>
              <w:rPr>
                <w:rFonts w:ascii="Times New Roman" w:hAnsi="Times New Roman"/>
                <w:sz w:val="24"/>
                <w:szCs w:val="24"/>
              </w:rPr>
            </w:pPr>
            <w:r w:rsidRPr="00DC2F0D">
              <w:rPr>
                <w:rFonts w:ascii="Times New Roman" w:hAnsi="Times New Roman"/>
                <w:sz w:val="24"/>
                <w:szCs w:val="24"/>
              </w:rPr>
              <w:t>-</w:t>
            </w:r>
          </w:p>
        </w:tc>
        <w:tc>
          <w:tcPr>
            <w:tcW w:w="1805" w:type="dxa"/>
            <w:noWrap/>
            <w:vAlign w:val="center"/>
          </w:tcPr>
          <w:p w14:paraId="49242536" w14:textId="38903A05" w:rsidR="00ED29CF" w:rsidRPr="00DC2F0D" w:rsidRDefault="008911F2" w:rsidP="00483FDA">
            <w:pPr>
              <w:spacing w:before="0" w:after="0" w:line="360" w:lineRule="auto"/>
              <w:jc w:val="center"/>
              <w:rPr>
                <w:rFonts w:ascii="Times New Roman" w:hAnsi="Times New Roman"/>
                <w:sz w:val="24"/>
                <w:szCs w:val="24"/>
              </w:rPr>
            </w:pPr>
            <w:r w:rsidRPr="00DC2F0D">
              <w:rPr>
                <w:rFonts w:ascii="Times New Roman" w:hAnsi="Times New Roman"/>
                <w:sz w:val="24"/>
                <w:szCs w:val="24"/>
              </w:rPr>
              <w:t>-</w:t>
            </w:r>
          </w:p>
        </w:tc>
      </w:tr>
      <w:tr w:rsidR="00ED29CF" w:rsidRPr="00DC2F0D" w14:paraId="6A0E5EC3" w14:textId="77777777" w:rsidTr="00396E06">
        <w:trPr>
          <w:cnfStyle w:val="000000010000" w:firstRow="0" w:lastRow="0" w:firstColumn="0" w:lastColumn="0" w:oddVBand="0" w:evenVBand="0" w:oddHBand="0" w:evenHBand="1" w:firstRowFirstColumn="0" w:firstRowLastColumn="0" w:lastRowFirstColumn="0" w:lastRowLastColumn="0"/>
          <w:trHeight w:val="320"/>
        </w:trPr>
        <w:tc>
          <w:tcPr>
            <w:tcW w:w="4507" w:type="dxa"/>
            <w:gridSpan w:val="2"/>
            <w:noWrap/>
            <w:vAlign w:val="center"/>
          </w:tcPr>
          <w:p w14:paraId="43ED22CA" w14:textId="77777777" w:rsidR="00ED29CF" w:rsidRPr="00DC2F0D" w:rsidRDefault="00ED29CF" w:rsidP="00483FDA">
            <w:pPr>
              <w:spacing w:before="0" w:after="0" w:line="360" w:lineRule="auto"/>
              <w:jc w:val="center"/>
              <w:rPr>
                <w:rFonts w:ascii="Times New Roman" w:eastAsia="Calibri" w:hAnsi="Times New Roman"/>
                <w:b/>
                <w:bCs/>
                <w:sz w:val="24"/>
                <w:szCs w:val="24"/>
              </w:rPr>
            </w:pPr>
            <w:r w:rsidRPr="00DC2F0D">
              <w:rPr>
                <w:rFonts w:ascii="Times New Roman" w:eastAsia="Calibri" w:hAnsi="Times New Roman"/>
                <w:b/>
                <w:bCs/>
                <w:sz w:val="24"/>
                <w:szCs w:val="24"/>
              </w:rPr>
              <w:t>TOPLAM</w:t>
            </w:r>
          </w:p>
        </w:tc>
        <w:tc>
          <w:tcPr>
            <w:tcW w:w="1947" w:type="dxa"/>
            <w:vAlign w:val="center"/>
          </w:tcPr>
          <w:p w14:paraId="7B5C7E17" w14:textId="27FB2842" w:rsidR="00ED29CF" w:rsidRPr="00DC2F0D" w:rsidRDefault="008911F2" w:rsidP="00483FDA">
            <w:pPr>
              <w:spacing w:before="0" w:after="0" w:line="360" w:lineRule="auto"/>
              <w:jc w:val="center"/>
              <w:rPr>
                <w:rFonts w:ascii="Times New Roman" w:hAnsi="Times New Roman"/>
                <w:b/>
                <w:bCs/>
                <w:sz w:val="24"/>
                <w:szCs w:val="24"/>
              </w:rPr>
            </w:pPr>
            <w:r w:rsidRPr="00DC2F0D">
              <w:rPr>
                <w:rFonts w:ascii="Times New Roman" w:hAnsi="Times New Roman"/>
                <w:b/>
                <w:bCs/>
                <w:sz w:val="24"/>
                <w:szCs w:val="24"/>
              </w:rPr>
              <w:t>9.091.920,53</w:t>
            </w:r>
          </w:p>
        </w:tc>
        <w:tc>
          <w:tcPr>
            <w:tcW w:w="1947" w:type="dxa"/>
            <w:vAlign w:val="center"/>
          </w:tcPr>
          <w:p w14:paraId="265E28F9" w14:textId="7F649CC4" w:rsidR="00ED29CF" w:rsidRPr="00DC2F0D" w:rsidRDefault="00B501DB" w:rsidP="00483FDA">
            <w:pPr>
              <w:spacing w:before="0" w:after="0" w:line="360" w:lineRule="auto"/>
              <w:jc w:val="center"/>
              <w:rPr>
                <w:rFonts w:ascii="Times New Roman" w:hAnsi="Times New Roman"/>
                <w:b/>
                <w:bCs/>
                <w:sz w:val="24"/>
                <w:szCs w:val="24"/>
              </w:rPr>
            </w:pPr>
            <w:r w:rsidRPr="00DC2F0D">
              <w:rPr>
                <w:rFonts w:ascii="Times New Roman" w:hAnsi="Times New Roman"/>
                <w:b/>
                <w:bCs/>
                <w:sz w:val="24"/>
                <w:szCs w:val="24"/>
              </w:rPr>
              <w:t>16.426.575,5</w:t>
            </w:r>
          </w:p>
        </w:tc>
        <w:tc>
          <w:tcPr>
            <w:tcW w:w="1805" w:type="dxa"/>
            <w:noWrap/>
            <w:vAlign w:val="center"/>
          </w:tcPr>
          <w:p w14:paraId="0556B29A" w14:textId="2644A18B" w:rsidR="00ED29CF" w:rsidRPr="00DC2F0D" w:rsidRDefault="00B501DB" w:rsidP="00483FDA">
            <w:pPr>
              <w:spacing w:before="0" w:after="0" w:line="360" w:lineRule="auto"/>
              <w:jc w:val="center"/>
              <w:rPr>
                <w:rFonts w:ascii="Times New Roman" w:hAnsi="Times New Roman"/>
                <w:b/>
                <w:bCs/>
                <w:sz w:val="24"/>
                <w:szCs w:val="24"/>
              </w:rPr>
            </w:pPr>
            <w:r w:rsidRPr="00DC2F0D">
              <w:rPr>
                <w:rFonts w:ascii="Times New Roman" w:hAnsi="Times New Roman"/>
                <w:b/>
                <w:bCs/>
                <w:sz w:val="24"/>
                <w:szCs w:val="24"/>
              </w:rPr>
              <w:t>31.576.612,5</w:t>
            </w:r>
          </w:p>
        </w:tc>
      </w:tr>
    </w:tbl>
    <w:p w14:paraId="6E7D1DC0" w14:textId="24318D6A" w:rsidR="00ED29CF" w:rsidRPr="00DC2F0D" w:rsidRDefault="00ED29CF" w:rsidP="00396E06">
      <w:pPr>
        <w:spacing w:line="360" w:lineRule="auto"/>
        <w:jc w:val="center"/>
        <w:rPr>
          <w:rFonts w:ascii="Times New Roman" w:hAnsi="Times New Roman"/>
          <w:sz w:val="24"/>
          <w:szCs w:val="24"/>
        </w:rPr>
      </w:pPr>
      <w:r w:rsidRPr="00DC2F0D">
        <w:rPr>
          <w:rFonts w:ascii="Times New Roman" w:hAnsi="Times New Roman"/>
          <w:sz w:val="24"/>
          <w:szCs w:val="24"/>
        </w:rPr>
        <w:t>*2023 yılı bütçesi 31.12.2023 tarihine kadar olan verileri yansıtmaktadır.</w:t>
      </w:r>
    </w:p>
    <w:p w14:paraId="1C0AE4A4" w14:textId="55C576BE" w:rsidR="00A721B1" w:rsidRDefault="00A721B1" w:rsidP="00396E06">
      <w:pPr>
        <w:spacing w:line="360" w:lineRule="auto"/>
        <w:jc w:val="center"/>
        <w:rPr>
          <w:rFonts w:ascii="Times New Roman" w:hAnsi="Times New Roman"/>
          <w:sz w:val="24"/>
          <w:szCs w:val="24"/>
        </w:rPr>
      </w:pPr>
    </w:p>
    <w:p w14:paraId="13692C38" w14:textId="41D3F1AD" w:rsidR="00854ABF" w:rsidRDefault="00854ABF" w:rsidP="00396E06">
      <w:pPr>
        <w:spacing w:line="360" w:lineRule="auto"/>
        <w:jc w:val="center"/>
        <w:rPr>
          <w:rFonts w:ascii="Times New Roman" w:hAnsi="Times New Roman"/>
          <w:sz w:val="24"/>
          <w:szCs w:val="24"/>
        </w:rPr>
      </w:pPr>
    </w:p>
    <w:p w14:paraId="7AEB431B" w14:textId="77777777" w:rsidR="00854ABF" w:rsidRPr="00DC2F0D" w:rsidRDefault="00854ABF" w:rsidP="00396E06">
      <w:pPr>
        <w:spacing w:line="360" w:lineRule="auto"/>
        <w:jc w:val="center"/>
        <w:rPr>
          <w:rFonts w:ascii="Times New Roman" w:hAnsi="Times New Roman"/>
          <w:sz w:val="24"/>
          <w:szCs w:val="24"/>
        </w:rPr>
      </w:pPr>
    </w:p>
    <w:p w14:paraId="3DCFE46E" w14:textId="77777777" w:rsidR="00C85CEF" w:rsidRPr="00DC2F0D" w:rsidRDefault="00376028" w:rsidP="00983FCD">
      <w:pPr>
        <w:pStyle w:val="Balk1"/>
        <w:keepLines w:val="0"/>
        <w:spacing w:before="60" w:after="60" w:line="360" w:lineRule="auto"/>
        <w:ind w:firstLine="284"/>
        <w:rPr>
          <w:rFonts w:ascii="Times New Roman" w:eastAsia="Times New Roman" w:hAnsi="Times New Roman"/>
          <w:b/>
          <w:bCs/>
          <w:color w:val="auto"/>
          <w:sz w:val="24"/>
          <w:szCs w:val="24"/>
        </w:rPr>
      </w:pPr>
      <w:bookmarkStart w:id="113" w:name="_Toc531602551"/>
      <w:bookmarkStart w:id="114" w:name="_Toc164071342"/>
      <w:r w:rsidRPr="00DC2F0D">
        <w:rPr>
          <w:rFonts w:ascii="Times New Roman" w:eastAsia="Times New Roman" w:hAnsi="Times New Roman"/>
          <w:b/>
          <w:bCs/>
          <w:color w:val="auto"/>
          <w:sz w:val="24"/>
          <w:szCs w:val="24"/>
        </w:rPr>
        <w:lastRenderedPageBreak/>
        <w:t>6</w:t>
      </w:r>
      <w:r w:rsidR="00C85CEF" w:rsidRPr="00DC2F0D">
        <w:rPr>
          <w:rFonts w:ascii="Times New Roman" w:eastAsia="Times New Roman" w:hAnsi="Times New Roman"/>
          <w:b/>
          <w:bCs/>
          <w:color w:val="auto"/>
          <w:sz w:val="24"/>
          <w:szCs w:val="24"/>
        </w:rPr>
        <w:t>.3. Teknolojik Kaynaklar</w:t>
      </w:r>
      <w:bookmarkEnd w:id="113"/>
      <w:bookmarkEnd w:id="114"/>
    </w:p>
    <w:p w14:paraId="6B7B12CB" w14:textId="77777777" w:rsidR="00C85CEF" w:rsidRPr="00DC2F0D" w:rsidRDefault="00C85CEF" w:rsidP="00A721B1">
      <w:pPr>
        <w:spacing w:before="60" w:after="60" w:line="360" w:lineRule="auto"/>
        <w:ind w:firstLine="709"/>
        <w:jc w:val="both"/>
        <w:rPr>
          <w:rFonts w:ascii="Times New Roman" w:eastAsia="Calibri" w:hAnsi="Times New Roman"/>
          <w:sz w:val="24"/>
          <w:szCs w:val="24"/>
        </w:rPr>
      </w:pPr>
      <w:r w:rsidRPr="00DC2F0D">
        <w:rPr>
          <w:rFonts w:ascii="Times New Roman" w:eastAsia="Calibri" w:hAnsi="Times New Roman"/>
          <w:sz w:val="24"/>
          <w:szCs w:val="24"/>
        </w:rPr>
        <w:t xml:space="preserve">Eğitimde yeni teknolojilerin kullanılması ve yaygınlaştırılmasına yönelik olarak bütün okulların internet erişimine kavuşması, bilgisayar başına düşen öğrenci sayısı göstergesinin hızla iyileştirilmesi, bilgi çağında eğitim gereklerinin yerine getirilmesine yönelik kampanyaların yürütülmesi ve fatih projesi olumlu gelişmelerdir. </w:t>
      </w:r>
    </w:p>
    <w:p w14:paraId="6B8CF6D8" w14:textId="440B3D79" w:rsidR="00C85CEF" w:rsidRPr="00DC2F0D" w:rsidRDefault="00C85CEF" w:rsidP="00A721B1">
      <w:pPr>
        <w:spacing w:before="60" w:after="60" w:line="360" w:lineRule="auto"/>
        <w:ind w:firstLine="709"/>
        <w:jc w:val="both"/>
        <w:rPr>
          <w:rFonts w:ascii="Times New Roman" w:eastAsia="Calibri" w:hAnsi="Times New Roman"/>
          <w:bCs/>
          <w:sz w:val="24"/>
          <w:szCs w:val="24"/>
        </w:rPr>
      </w:pPr>
      <w:r w:rsidRPr="00DC2F0D">
        <w:rPr>
          <w:rFonts w:ascii="Times New Roman" w:eastAsia="Calibri" w:hAnsi="Times New Roman"/>
          <w:bCs/>
          <w:sz w:val="24"/>
          <w:szCs w:val="24"/>
        </w:rPr>
        <w:t>Donanım kadar önemli olan yazılımların da hızla devreye konulması elbette kaçınılmazdır. Müfredat prog</w:t>
      </w:r>
      <w:r w:rsidRPr="00DC2F0D">
        <w:rPr>
          <w:rFonts w:ascii="Times New Roman" w:eastAsia="Calibri" w:hAnsi="Times New Roman"/>
          <w:bCs/>
          <w:sz w:val="24"/>
          <w:szCs w:val="24"/>
        </w:rPr>
        <w:softHyphen/>
        <w:t xml:space="preserve">ramlarının yazılım programları olarak üretilmesi çalışmaları devam etmektedir. </w:t>
      </w:r>
    </w:p>
    <w:p w14:paraId="19E6BB7A" w14:textId="014B626A" w:rsidR="00C85CEF" w:rsidRPr="00DC2F0D" w:rsidRDefault="00C85CEF" w:rsidP="00483FDA">
      <w:pPr>
        <w:spacing w:before="20" w:after="20" w:line="360" w:lineRule="auto"/>
        <w:rPr>
          <w:rFonts w:ascii="Times New Roman" w:eastAsia="Calibri" w:hAnsi="Times New Roman"/>
          <w:b/>
          <w:bCs/>
          <w:color w:val="FF0000"/>
          <w:sz w:val="24"/>
          <w:szCs w:val="24"/>
        </w:rPr>
      </w:pPr>
      <w:bookmarkStart w:id="115" w:name="_Toc413048553"/>
    </w:p>
    <w:p w14:paraId="43B2E64D" w14:textId="167CFFEE" w:rsidR="00C85CEF" w:rsidRPr="00DC2F0D" w:rsidRDefault="00482B5C" w:rsidP="00483FDA">
      <w:pPr>
        <w:spacing w:before="20" w:after="20" w:line="360" w:lineRule="auto"/>
        <w:jc w:val="center"/>
        <w:rPr>
          <w:rFonts w:ascii="Times New Roman" w:eastAsia="Calibri" w:hAnsi="Times New Roman"/>
          <w:b/>
          <w:bCs/>
          <w:i/>
          <w:color w:val="000000"/>
          <w:sz w:val="24"/>
          <w:szCs w:val="24"/>
        </w:rPr>
      </w:pPr>
      <w:r w:rsidRPr="00DC2F0D">
        <w:rPr>
          <w:rFonts w:ascii="Times New Roman" w:eastAsia="Calibri" w:hAnsi="Times New Roman"/>
          <w:b/>
          <w:bCs/>
          <w:i/>
          <w:color w:val="000000"/>
          <w:sz w:val="24"/>
          <w:szCs w:val="24"/>
        </w:rPr>
        <w:t xml:space="preserve">Tablo </w:t>
      </w:r>
      <w:r w:rsidR="00D011AD" w:rsidRPr="00DC2F0D">
        <w:rPr>
          <w:rFonts w:ascii="Times New Roman" w:eastAsia="Calibri" w:hAnsi="Times New Roman"/>
          <w:b/>
          <w:bCs/>
          <w:i/>
          <w:color w:val="000000"/>
          <w:sz w:val="24"/>
          <w:szCs w:val="24"/>
        </w:rPr>
        <w:t>7</w:t>
      </w:r>
      <w:r w:rsidR="00C85CEF" w:rsidRPr="00DC2F0D">
        <w:rPr>
          <w:rFonts w:ascii="Times New Roman" w:eastAsia="Calibri" w:hAnsi="Times New Roman"/>
          <w:b/>
          <w:bCs/>
          <w:i/>
          <w:color w:val="000000"/>
          <w:sz w:val="24"/>
          <w:szCs w:val="24"/>
        </w:rPr>
        <w:t>: Teknolojik Altyapımız</w:t>
      </w:r>
      <w:bookmarkEnd w:id="115"/>
    </w:p>
    <w:tbl>
      <w:tblPr>
        <w:tblW w:w="4966" w:type="pct"/>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8" w:type="dxa"/>
          <w:left w:w="28" w:type="dxa"/>
          <w:bottom w:w="28" w:type="dxa"/>
          <w:right w:w="28" w:type="dxa"/>
        </w:tblCellMar>
        <w:tblLook w:val="04A0" w:firstRow="1" w:lastRow="0" w:firstColumn="1" w:lastColumn="0" w:noHBand="0" w:noVBand="1"/>
      </w:tblPr>
      <w:tblGrid>
        <w:gridCol w:w="10761"/>
        <w:gridCol w:w="3128"/>
      </w:tblGrid>
      <w:tr w:rsidR="00C85CEF" w:rsidRPr="00DC2F0D" w14:paraId="405C656B" w14:textId="77777777" w:rsidTr="006A6763">
        <w:trPr>
          <w:trHeight w:val="398"/>
        </w:trPr>
        <w:tc>
          <w:tcPr>
            <w:tcW w:w="3874" w:type="pct"/>
            <w:shd w:val="clear" w:color="auto" w:fill="auto"/>
            <w:vAlign w:val="center"/>
          </w:tcPr>
          <w:p w14:paraId="4139ED8B" w14:textId="77777777" w:rsidR="00C85CEF" w:rsidRPr="00DC2F0D" w:rsidRDefault="00C85CEF" w:rsidP="00483FDA">
            <w:pPr>
              <w:spacing w:before="20" w:after="20" w:line="360" w:lineRule="auto"/>
              <w:ind w:firstLine="397"/>
              <w:jc w:val="center"/>
              <w:rPr>
                <w:rFonts w:ascii="Times New Roman" w:hAnsi="Times New Roman"/>
                <w:b/>
                <w:bCs/>
                <w:color w:val="000000"/>
                <w:sz w:val="24"/>
                <w:szCs w:val="24"/>
              </w:rPr>
            </w:pPr>
            <w:r w:rsidRPr="00DC2F0D">
              <w:rPr>
                <w:rFonts w:ascii="Times New Roman" w:hAnsi="Times New Roman"/>
                <w:b/>
                <w:bCs/>
                <w:color w:val="000000"/>
                <w:sz w:val="24"/>
                <w:szCs w:val="24"/>
              </w:rPr>
              <w:t>TÜRÜ</w:t>
            </w:r>
          </w:p>
        </w:tc>
        <w:tc>
          <w:tcPr>
            <w:tcW w:w="1126" w:type="pct"/>
            <w:shd w:val="clear" w:color="auto" w:fill="auto"/>
            <w:vAlign w:val="center"/>
          </w:tcPr>
          <w:p w14:paraId="665AB19B" w14:textId="77777777" w:rsidR="00C85CEF" w:rsidRPr="00DC2F0D" w:rsidRDefault="00C85CEF" w:rsidP="00483FDA">
            <w:pPr>
              <w:spacing w:before="20" w:after="20" w:line="360" w:lineRule="auto"/>
              <w:ind w:firstLine="397"/>
              <w:jc w:val="center"/>
              <w:rPr>
                <w:rFonts w:ascii="Times New Roman" w:eastAsia="Calibri" w:hAnsi="Times New Roman"/>
                <w:color w:val="000000"/>
                <w:sz w:val="24"/>
                <w:szCs w:val="24"/>
              </w:rPr>
            </w:pPr>
            <w:r w:rsidRPr="00DC2F0D">
              <w:rPr>
                <w:rFonts w:ascii="Times New Roman" w:eastAsia="Calibri" w:hAnsi="Times New Roman"/>
                <w:b/>
                <w:bCs/>
                <w:color w:val="000000"/>
                <w:sz w:val="24"/>
                <w:szCs w:val="24"/>
              </w:rPr>
              <w:t>SAYISI</w:t>
            </w:r>
          </w:p>
        </w:tc>
      </w:tr>
      <w:tr w:rsidR="00C85CEF" w:rsidRPr="00DC2F0D" w14:paraId="5A30ACE6" w14:textId="77777777" w:rsidTr="006A6763">
        <w:trPr>
          <w:trHeight w:val="306"/>
        </w:trPr>
        <w:tc>
          <w:tcPr>
            <w:tcW w:w="3874" w:type="pct"/>
            <w:shd w:val="clear" w:color="auto" w:fill="auto"/>
          </w:tcPr>
          <w:p w14:paraId="33AB991B" w14:textId="77777777" w:rsidR="00C85CEF" w:rsidRPr="00DC2F0D" w:rsidRDefault="00C85CEF" w:rsidP="00483FDA">
            <w:pPr>
              <w:spacing w:before="20" w:after="20" w:line="360" w:lineRule="auto"/>
              <w:ind w:firstLine="113"/>
              <w:jc w:val="both"/>
              <w:rPr>
                <w:rFonts w:ascii="Times New Roman" w:hAnsi="Times New Roman"/>
                <w:b/>
                <w:bCs/>
                <w:color w:val="000000"/>
                <w:sz w:val="24"/>
                <w:szCs w:val="24"/>
              </w:rPr>
            </w:pPr>
            <w:r w:rsidRPr="00DC2F0D">
              <w:rPr>
                <w:rFonts w:ascii="Times New Roman" w:hAnsi="Times New Roman"/>
                <w:b/>
                <w:bCs/>
                <w:color w:val="000000"/>
                <w:sz w:val="24"/>
                <w:szCs w:val="24"/>
              </w:rPr>
              <w:t xml:space="preserve"> Bilgisayar Sayısı </w:t>
            </w:r>
          </w:p>
        </w:tc>
        <w:tc>
          <w:tcPr>
            <w:tcW w:w="1126" w:type="pct"/>
            <w:shd w:val="clear" w:color="auto" w:fill="auto"/>
            <w:vAlign w:val="center"/>
          </w:tcPr>
          <w:p w14:paraId="591D757A" w14:textId="77777777" w:rsidR="00C85CEF" w:rsidRPr="00DC2F0D" w:rsidRDefault="00827B28" w:rsidP="00483FDA">
            <w:pPr>
              <w:spacing w:before="20" w:after="20" w:line="360" w:lineRule="auto"/>
              <w:ind w:firstLine="397"/>
              <w:jc w:val="center"/>
              <w:rPr>
                <w:rFonts w:ascii="Times New Roman" w:eastAsia="Calibri" w:hAnsi="Times New Roman"/>
                <w:color w:val="000000"/>
                <w:sz w:val="24"/>
                <w:szCs w:val="24"/>
              </w:rPr>
            </w:pPr>
            <w:r w:rsidRPr="00DC2F0D">
              <w:rPr>
                <w:rFonts w:ascii="Times New Roman" w:eastAsia="Calibri" w:hAnsi="Times New Roman"/>
                <w:color w:val="000000"/>
                <w:sz w:val="24"/>
                <w:szCs w:val="24"/>
              </w:rPr>
              <w:t>97</w:t>
            </w:r>
          </w:p>
        </w:tc>
      </w:tr>
      <w:tr w:rsidR="00C85CEF" w:rsidRPr="00DC2F0D" w14:paraId="2C242DC3" w14:textId="77777777" w:rsidTr="006A6763">
        <w:trPr>
          <w:trHeight w:val="306"/>
        </w:trPr>
        <w:tc>
          <w:tcPr>
            <w:tcW w:w="3874" w:type="pct"/>
            <w:shd w:val="clear" w:color="auto" w:fill="auto"/>
          </w:tcPr>
          <w:p w14:paraId="1865DCC2" w14:textId="77777777" w:rsidR="00C85CEF" w:rsidRPr="00DC2F0D" w:rsidRDefault="00C85CEF" w:rsidP="00483FDA">
            <w:pPr>
              <w:spacing w:before="20" w:after="20" w:line="360" w:lineRule="auto"/>
              <w:ind w:firstLine="113"/>
              <w:jc w:val="both"/>
              <w:rPr>
                <w:rFonts w:ascii="Times New Roman" w:hAnsi="Times New Roman"/>
                <w:b/>
                <w:bCs/>
                <w:color w:val="000000"/>
                <w:sz w:val="24"/>
                <w:szCs w:val="24"/>
              </w:rPr>
            </w:pPr>
            <w:r w:rsidRPr="00DC2F0D">
              <w:rPr>
                <w:rFonts w:ascii="Times New Roman" w:hAnsi="Times New Roman"/>
                <w:b/>
                <w:bCs/>
                <w:color w:val="000000"/>
                <w:sz w:val="24"/>
                <w:szCs w:val="24"/>
              </w:rPr>
              <w:t xml:space="preserve"> Bilgisayar Laboratuvarı </w:t>
            </w:r>
          </w:p>
        </w:tc>
        <w:tc>
          <w:tcPr>
            <w:tcW w:w="1126" w:type="pct"/>
            <w:shd w:val="clear" w:color="auto" w:fill="auto"/>
            <w:vAlign w:val="center"/>
          </w:tcPr>
          <w:p w14:paraId="16D2B2DB" w14:textId="77777777" w:rsidR="00C85CEF" w:rsidRPr="00DC2F0D" w:rsidRDefault="00827B28" w:rsidP="00483FDA">
            <w:pPr>
              <w:spacing w:before="20" w:after="20" w:line="360" w:lineRule="auto"/>
              <w:ind w:firstLine="397"/>
              <w:jc w:val="center"/>
              <w:rPr>
                <w:rFonts w:ascii="Times New Roman" w:eastAsia="Calibri" w:hAnsi="Times New Roman"/>
                <w:color w:val="000000"/>
                <w:sz w:val="24"/>
                <w:szCs w:val="24"/>
              </w:rPr>
            </w:pPr>
            <w:r w:rsidRPr="00DC2F0D">
              <w:rPr>
                <w:rFonts w:ascii="Times New Roman" w:eastAsia="Calibri" w:hAnsi="Times New Roman"/>
                <w:color w:val="000000"/>
                <w:sz w:val="24"/>
                <w:szCs w:val="24"/>
              </w:rPr>
              <w:t>4</w:t>
            </w:r>
          </w:p>
        </w:tc>
      </w:tr>
      <w:tr w:rsidR="00C85CEF" w:rsidRPr="00DC2F0D" w14:paraId="6FFADB54" w14:textId="77777777" w:rsidTr="006A6763">
        <w:trPr>
          <w:trHeight w:val="306"/>
        </w:trPr>
        <w:tc>
          <w:tcPr>
            <w:tcW w:w="3874" w:type="pct"/>
            <w:shd w:val="clear" w:color="auto" w:fill="auto"/>
          </w:tcPr>
          <w:p w14:paraId="02FC6025" w14:textId="77777777" w:rsidR="00C85CEF" w:rsidRPr="00DC2F0D" w:rsidRDefault="00C85CEF" w:rsidP="00483FDA">
            <w:pPr>
              <w:spacing w:before="20" w:after="20" w:line="360" w:lineRule="auto"/>
              <w:ind w:firstLine="113"/>
              <w:jc w:val="both"/>
              <w:rPr>
                <w:rFonts w:ascii="Times New Roman" w:hAnsi="Times New Roman"/>
                <w:b/>
                <w:bCs/>
                <w:color w:val="000000"/>
                <w:sz w:val="24"/>
                <w:szCs w:val="24"/>
              </w:rPr>
            </w:pPr>
            <w:r w:rsidRPr="00DC2F0D">
              <w:rPr>
                <w:rFonts w:ascii="Times New Roman" w:hAnsi="Times New Roman"/>
                <w:b/>
                <w:bCs/>
                <w:color w:val="000000"/>
                <w:sz w:val="24"/>
                <w:szCs w:val="24"/>
              </w:rPr>
              <w:t xml:space="preserve"> Projeksiyon Cihazı </w:t>
            </w:r>
          </w:p>
        </w:tc>
        <w:tc>
          <w:tcPr>
            <w:tcW w:w="1126" w:type="pct"/>
            <w:shd w:val="clear" w:color="auto" w:fill="auto"/>
            <w:vAlign w:val="center"/>
          </w:tcPr>
          <w:p w14:paraId="270117CD" w14:textId="77777777" w:rsidR="00C85CEF" w:rsidRPr="00DC2F0D" w:rsidRDefault="00827B28" w:rsidP="00483FDA">
            <w:pPr>
              <w:spacing w:before="20" w:after="20" w:line="360" w:lineRule="auto"/>
              <w:ind w:firstLine="397"/>
              <w:jc w:val="center"/>
              <w:rPr>
                <w:rFonts w:ascii="Times New Roman" w:eastAsia="Calibri" w:hAnsi="Times New Roman"/>
                <w:color w:val="000000"/>
                <w:sz w:val="24"/>
                <w:szCs w:val="24"/>
              </w:rPr>
            </w:pPr>
            <w:r w:rsidRPr="00DC2F0D">
              <w:rPr>
                <w:rFonts w:ascii="Times New Roman" w:eastAsia="Calibri" w:hAnsi="Times New Roman"/>
                <w:color w:val="000000"/>
                <w:sz w:val="24"/>
                <w:szCs w:val="24"/>
              </w:rPr>
              <w:t>6</w:t>
            </w:r>
          </w:p>
        </w:tc>
      </w:tr>
      <w:tr w:rsidR="00C85CEF" w:rsidRPr="00DC2F0D" w14:paraId="0F5309CE" w14:textId="77777777" w:rsidTr="006A6763">
        <w:trPr>
          <w:trHeight w:val="306"/>
        </w:trPr>
        <w:tc>
          <w:tcPr>
            <w:tcW w:w="3874" w:type="pct"/>
            <w:shd w:val="clear" w:color="auto" w:fill="auto"/>
          </w:tcPr>
          <w:p w14:paraId="05BD1DC8" w14:textId="77777777" w:rsidR="00C85CEF" w:rsidRPr="00DC2F0D" w:rsidRDefault="00C85CEF" w:rsidP="00483FDA">
            <w:pPr>
              <w:spacing w:before="20" w:after="20" w:line="360" w:lineRule="auto"/>
              <w:ind w:firstLine="113"/>
              <w:jc w:val="both"/>
              <w:rPr>
                <w:rFonts w:ascii="Times New Roman" w:hAnsi="Times New Roman"/>
                <w:b/>
                <w:bCs/>
                <w:color w:val="000000"/>
                <w:sz w:val="24"/>
                <w:szCs w:val="24"/>
              </w:rPr>
            </w:pPr>
            <w:r w:rsidRPr="00DC2F0D">
              <w:rPr>
                <w:rFonts w:ascii="Times New Roman" w:hAnsi="Times New Roman"/>
                <w:b/>
                <w:bCs/>
                <w:color w:val="000000"/>
                <w:sz w:val="24"/>
                <w:szCs w:val="24"/>
              </w:rPr>
              <w:t xml:space="preserve"> Yazıcı </w:t>
            </w:r>
          </w:p>
        </w:tc>
        <w:tc>
          <w:tcPr>
            <w:tcW w:w="1126" w:type="pct"/>
            <w:shd w:val="clear" w:color="auto" w:fill="auto"/>
            <w:vAlign w:val="center"/>
          </w:tcPr>
          <w:p w14:paraId="432C234D" w14:textId="77777777" w:rsidR="00C85CEF" w:rsidRPr="00DC2F0D" w:rsidRDefault="00827B28" w:rsidP="00483FDA">
            <w:pPr>
              <w:spacing w:before="20" w:after="20" w:line="360" w:lineRule="auto"/>
              <w:ind w:firstLine="397"/>
              <w:jc w:val="center"/>
              <w:rPr>
                <w:rFonts w:ascii="Times New Roman" w:eastAsia="Calibri" w:hAnsi="Times New Roman"/>
                <w:color w:val="000000"/>
                <w:sz w:val="24"/>
                <w:szCs w:val="24"/>
              </w:rPr>
            </w:pPr>
            <w:r w:rsidRPr="00DC2F0D">
              <w:rPr>
                <w:rFonts w:ascii="Times New Roman" w:eastAsia="Calibri" w:hAnsi="Times New Roman"/>
                <w:color w:val="000000"/>
                <w:sz w:val="24"/>
                <w:szCs w:val="24"/>
              </w:rPr>
              <w:t>26</w:t>
            </w:r>
          </w:p>
        </w:tc>
      </w:tr>
      <w:tr w:rsidR="00C85CEF" w:rsidRPr="00DC2F0D" w14:paraId="7C8423C8" w14:textId="77777777" w:rsidTr="006A6763">
        <w:trPr>
          <w:trHeight w:val="306"/>
        </w:trPr>
        <w:tc>
          <w:tcPr>
            <w:tcW w:w="3874" w:type="pct"/>
            <w:shd w:val="clear" w:color="auto" w:fill="auto"/>
          </w:tcPr>
          <w:p w14:paraId="7FABEC96" w14:textId="77777777" w:rsidR="00C85CEF" w:rsidRPr="00DC2F0D" w:rsidRDefault="00C85CEF" w:rsidP="00483FDA">
            <w:pPr>
              <w:spacing w:before="20" w:after="20" w:line="360" w:lineRule="auto"/>
              <w:ind w:firstLine="113"/>
              <w:jc w:val="both"/>
              <w:rPr>
                <w:rFonts w:ascii="Times New Roman" w:hAnsi="Times New Roman"/>
                <w:b/>
                <w:bCs/>
                <w:color w:val="000000"/>
                <w:sz w:val="24"/>
                <w:szCs w:val="24"/>
              </w:rPr>
            </w:pPr>
            <w:r w:rsidRPr="00DC2F0D">
              <w:rPr>
                <w:rFonts w:ascii="Times New Roman" w:hAnsi="Times New Roman"/>
                <w:b/>
                <w:bCs/>
                <w:color w:val="000000"/>
                <w:sz w:val="24"/>
                <w:szCs w:val="24"/>
              </w:rPr>
              <w:t xml:space="preserve"> Etkileşimli Tahta </w:t>
            </w:r>
          </w:p>
        </w:tc>
        <w:tc>
          <w:tcPr>
            <w:tcW w:w="1126" w:type="pct"/>
            <w:shd w:val="clear" w:color="auto" w:fill="auto"/>
            <w:vAlign w:val="center"/>
          </w:tcPr>
          <w:p w14:paraId="01A04503" w14:textId="77777777" w:rsidR="00C85CEF" w:rsidRPr="00DC2F0D" w:rsidRDefault="00C85CEF" w:rsidP="00483FDA">
            <w:pPr>
              <w:spacing w:before="20" w:after="20" w:line="360" w:lineRule="auto"/>
              <w:ind w:firstLine="397"/>
              <w:jc w:val="center"/>
              <w:rPr>
                <w:rFonts w:ascii="Times New Roman" w:eastAsia="Calibri" w:hAnsi="Times New Roman"/>
                <w:color w:val="000000"/>
                <w:sz w:val="24"/>
                <w:szCs w:val="24"/>
              </w:rPr>
            </w:pPr>
            <w:r w:rsidRPr="00DC2F0D">
              <w:rPr>
                <w:rFonts w:ascii="Times New Roman" w:eastAsia="Calibri" w:hAnsi="Times New Roman"/>
                <w:color w:val="000000"/>
                <w:sz w:val="24"/>
                <w:szCs w:val="24"/>
              </w:rPr>
              <w:t>73</w:t>
            </w:r>
          </w:p>
        </w:tc>
      </w:tr>
      <w:tr w:rsidR="00C85CEF" w:rsidRPr="00DC2F0D" w14:paraId="43B69010" w14:textId="77777777" w:rsidTr="006A6763">
        <w:trPr>
          <w:trHeight w:val="306"/>
        </w:trPr>
        <w:tc>
          <w:tcPr>
            <w:tcW w:w="3874" w:type="pct"/>
            <w:shd w:val="clear" w:color="auto" w:fill="auto"/>
          </w:tcPr>
          <w:p w14:paraId="745DA97D" w14:textId="77777777" w:rsidR="00C85CEF" w:rsidRPr="00DC2F0D" w:rsidRDefault="00C85CEF" w:rsidP="00483FDA">
            <w:pPr>
              <w:spacing w:before="20" w:after="20" w:line="360" w:lineRule="auto"/>
              <w:ind w:firstLine="113"/>
              <w:jc w:val="both"/>
              <w:rPr>
                <w:rFonts w:ascii="Times New Roman" w:hAnsi="Times New Roman"/>
                <w:b/>
                <w:bCs/>
                <w:color w:val="000000"/>
                <w:sz w:val="24"/>
                <w:szCs w:val="24"/>
              </w:rPr>
            </w:pPr>
            <w:r w:rsidRPr="00DC2F0D">
              <w:rPr>
                <w:rFonts w:ascii="Times New Roman" w:hAnsi="Times New Roman"/>
                <w:b/>
                <w:bCs/>
                <w:color w:val="000000"/>
                <w:sz w:val="24"/>
                <w:szCs w:val="24"/>
              </w:rPr>
              <w:t xml:space="preserve"> Doküman Kamera </w:t>
            </w:r>
          </w:p>
        </w:tc>
        <w:tc>
          <w:tcPr>
            <w:tcW w:w="1126" w:type="pct"/>
            <w:shd w:val="clear" w:color="auto" w:fill="auto"/>
            <w:vAlign w:val="center"/>
          </w:tcPr>
          <w:p w14:paraId="483C1320" w14:textId="77777777" w:rsidR="00C85CEF" w:rsidRPr="00DC2F0D" w:rsidRDefault="00827B28" w:rsidP="00483FDA">
            <w:pPr>
              <w:spacing w:before="20" w:after="20" w:line="360" w:lineRule="auto"/>
              <w:ind w:firstLine="397"/>
              <w:jc w:val="center"/>
              <w:rPr>
                <w:rFonts w:ascii="Times New Roman" w:eastAsia="Calibri" w:hAnsi="Times New Roman"/>
                <w:color w:val="000000"/>
                <w:sz w:val="24"/>
                <w:szCs w:val="24"/>
              </w:rPr>
            </w:pPr>
            <w:r w:rsidRPr="00DC2F0D">
              <w:rPr>
                <w:rFonts w:ascii="Times New Roman" w:eastAsia="Calibri" w:hAnsi="Times New Roman"/>
                <w:color w:val="000000"/>
                <w:sz w:val="24"/>
                <w:szCs w:val="24"/>
              </w:rPr>
              <w:t>2</w:t>
            </w:r>
          </w:p>
        </w:tc>
      </w:tr>
      <w:tr w:rsidR="00C85CEF" w:rsidRPr="00DC2F0D" w14:paraId="3EDEFBA8" w14:textId="77777777" w:rsidTr="006A6763">
        <w:trPr>
          <w:trHeight w:val="306"/>
        </w:trPr>
        <w:tc>
          <w:tcPr>
            <w:tcW w:w="3874" w:type="pct"/>
            <w:shd w:val="clear" w:color="auto" w:fill="auto"/>
          </w:tcPr>
          <w:p w14:paraId="4DC17CB2" w14:textId="77777777" w:rsidR="00C85CEF" w:rsidRPr="00DC2F0D" w:rsidRDefault="00C85CEF" w:rsidP="00483FDA">
            <w:pPr>
              <w:spacing w:before="20" w:after="20" w:line="360" w:lineRule="auto"/>
              <w:ind w:firstLine="113"/>
              <w:jc w:val="both"/>
              <w:rPr>
                <w:rFonts w:ascii="Times New Roman" w:hAnsi="Times New Roman"/>
                <w:b/>
                <w:bCs/>
                <w:color w:val="000000"/>
                <w:sz w:val="24"/>
                <w:szCs w:val="24"/>
              </w:rPr>
            </w:pPr>
            <w:r w:rsidRPr="00DC2F0D">
              <w:rPr>
                <w:rFonts w:ascii="Times New Roman" w:hAnsi="Times New Roman"/>
                <w:b/>
                <w:bCs/>
                <w:color w:val="000000"/>
                <w:sz w:val="24"/>
                <w:szCs w:val="24"/>
              </w:rPr>
              <w:t xml:space="preserve"> Çok Amaçlı Yazıcı </w:t>
            </w:r>
          </w:p>
        </w:tc>
        <w:tc>
          <w:tcPr>
            <w:tcW w:w="1126" w:type="pct"/>
            <w:shd w:val="clear" w:color="auto" w:fill="auto"/>
            <w:vAlign w:val="center"/>
          </w:tcPr>
          <w:p w14:paraId="12D98C10" w14:textId="77777777" w:rsidR="00C85CEF" w:rsidRPr="00DC2F0D" w:rsidRDefault="00C85CEF" w:rsidP="00483FDA">
            <w:pPr>
              <w:spacing w:before="20" w:after="20" w:line="360" w:lineRule="auto"/>
              <w:ind w:firstLine="397"/>
              <w:jc w:val="center"/>
              <w:rPr>
                <w:rFonts w:ascii="Times New Roman" w:eastAsia="Calibri" w:hAnsi="Times New Roman"/>
                <w:color w:val="000000"/>
                <w:sz w:val="24"/>
                <w:szCs w:val="24"/>
              </w:rPr>
            </w:pPr>
            <w:r w:rsidRPr="00DC2F0D">
              <w:rPr>
                <w:rFonts w:ascii="Times New Roman" w:eastAsia="Calibri" w:hAnsi="Times New Roman"/>
                <w:color w:val="000000"/>
                <w:sz w:val="24"/>
                <w:szCs w:val="24"/>
              </w:rPr>
              <w:t>10</w:t>
            </w:r>
          </w:p>
        </w:tc>
      </w:tr>
      <w:tr w:rsidR="00C85CEF" w:rsidRPr="00DC2F0D" w14:paraId="7C7E7747" w14:textId="77777777" w:rsidTr="006A6763">
        <w:trPr>
          <w:trHeight w:val="196"/>
        </w:trPr>
        <w:tc>
          <w:tcPr>
            <w:tcW w:w="3874" w:type="pct"/>
            <w:shd w:val="clear" w:color="auto" w:fill="auto"/>
          </w:tcPr>
          <w:p w14:paraId="0B693E91" w14:textId="77777777" w:rsidR="00C85CEF" w:rsidRPr="00DC2F0D" w:rsidRDefault="00C85CEF" w:rsidP="00483FDA">
            <w:pPr>
              <w:spacing w:before="20" w:after="20" w:line="360" w:lineRule="auto"/>
              <w:ind w:firstLine="113"/>
              <w:jc w:val="both"/>
              <w:rPr>
                <w:rFonts w:ascii="Times New Roman" w:hAnsi="Times New Roman"/>
                <w:b/>
                <w:bCs/>
                <w:color w:val="000000"/>
                <w:sz w:val="24"/>
                <w:szCs w:val="24"/>
              </w:rPr>
            </w:pPr>
            <w:r w:rsidRPr="00DC2F0D">
              <w:rPr>
                <w:rFonts w:ascii="Times New Roman" w:hAnsi="Times New Roman"/>
                <w:b/>
                <w:bCs/>
                <w:color w:val="000000"/>
                <w:sz w:val="24"/>
                <w:szCs w:val="24"/>
              </w:rPr>
              <w:t xml:space="preserve"> Tablet Bilgisayar </w:t>
            </w:r>
          </w:p>
        </w:tc>
        <w:tc>
          <w:tcPr>
            <w:tcW w:w="1126" w:type="pct"/>
            <w:shd w:val="clear" w:color="auto" w:fill="auto"/>
            <w:vAlign w:val="center"/>
          </w:tcPr>
          <w:p w14:paraId="5F91EEAE" w14:textId="77777777" w:rsidR="00C85CEF" w:rsidRPr="00DC2F0D" w:rsidRDefault="00C85CEF" w:rsidP="00483FDA">
            <w:pPr>
              <w:spacing w:before="20" w:after="20" w:line="360" w:lineRule="auto"/>
              <w:ind w:firstLine="397"/>
              <w:jc w:val="center"/>
              <w:rPr>
                <w:rFonts w:ascii="Times New Roman" w:eastAsia="Calibri" w:hAnsi="Times New Roman"/>
                <w:color w:val="000000"/>
                <w:sz w:val="24"/>
                <w:szCs w:val="24"/>
              </w:rPr>
            </w:pPr>
            <w:r w:rsidRPr="00DC2F0D">
              <w:rPr>
                <w:rFonts w:ascii="Times New Roman" w:eastAsia="Calibri" w:hAnsi="Times New Roman"/>
                <w:color w:val="000000"/>
                <w:sz w:val="24"/>
                <w:szCs w:val="24"/>
              </w:rPr>
              <w:t>10</w:t>
            </w:r>
          </w:p>
        </w:tc>
      </w:tr>
    </w:tbl>
    <w:p w14:paraId="2314B472" w14:textId="0F398E9F" w:rsidR="00D011AD" w:rsidRPr="00DC2F0D" w:rsidRDefault="00D011AD" w:rsidP="00D011AD">
      <w:pPr>
        <w:rPr>
          <w:rFonts w:ascii="Times New Roman" w:hAnsi="Times New Roman"/>
          <w:b/>
          <w:bCs/>
          <w:sz w:val="24"/>
          <w:szCs w:val="24"/>
        </w:rPr>
      </w:pPr>
      <w:bookmarkStart w:id="116" w:name="_Toc531602555"/>
    </w:p>
    <w:p w14:paraId="4D1B666F" w14:textId="438EF32C" w:rsidR="00D011AD" w:rsidRDefault="00D011AD" w:rsidP="00D011AD">
      <w:pPr>
        <w:rPr>
          <w:rFonts w:ascii="Times New Roman" w:hAnsi="Times New Roman"/>
          <w:b/>
          <w:bCs/>
          <w:sz w:val="24"/>
          <w:szCs w:val="24"/>
        </w:rPr>
      </w:pPr>
    </w:p>
    <w:p w14:paraId="5E13B6CC" w14:textId="77777777" w:rsidR="00854ABF" w:rsidRPr="00DC2F0D" w:rsidRDefault="00854ABF" w:rsidP="00D011AD">
      <w:pPr>
        <w:rPr>
          <w:rFonts w:ascii="Times New Roman" w:hAnsi="Times New Roman"/>
        </w:rPr>
      </w:pPr>
    </w:p>
    <w:p w14:paraId="0ED58185" w14:textId="1A3D7FEE" w:rsidR="00C85CEF" w:rsidRPr="00DC2F0D" w:rsidRDefault="00376028" w:rsidP="00983FCD">
      <w:pPr>
        <w:pStyle w:val="Balk1"/>
        <w:keepLines w:val="0"/>
        <w:spacing w:before="60" w:after="60" w:line="360" w:lineRule="auto"/>
        <w:rPr>
          <w:rFonts w:ascii="Times New Roman" w:eastAsia="Times New Roman" w:hAnsi="Times New Roman"/>
          <w:b/>
          <w:bCs/>
          <w:color w:val="auto"/>
          <w:sz w:val="24"/>
          <w:szCs w:val="24"/>
        </w:rPr>
      </w:pPr>
      <w:bookmarkStart w:id="117" w:name="_Toc164071343"/>
      <w:r w:rsidRPr="00DC2F0D">
        <w:rPr>
          <w:rFonts w:ascii="Times New Roman" w:eastAsia="Times New Roman" w:hAnsi="Times New Roman"/>
          <w:b/>
          <w:bCs/>
          <w:color w:val="auto"/>
          <w:sz w:val="24"/>
          <w:szCs w:val="24"/>
        </w:rPr>
        <w:t>7</w:t>
      </w:r>
      <w:r w:rsidR="00C85CEF" w:rsidRPr="00DC2F0D">
        <w:rPr>
          <w:rFonts w:ascii="Times New Roman" w:eastAsia="Times New Roman" w:hAnsi="Times New Roman"/>
          <w:b/>
          <w:bCs/>
          <w:color w:val="auto"/>
          <w:sz w:val="24"/>
          <w:szCs w:val="24"/>
        </w:rPr>
        <w:t>. KURUM DIŞI ÇEVRE ANALİZİ</w:t>
      </w:r>
      <w:bookmarkEnd w:id="116"/>
      <w:bookmarkEnd w:id="117"/>
    </w:p>
    <w:p w14:paraId="2FD68157" w14:textId="69E1EE42" w:rsidR="00C85CEF" w:rsidRPr="00DC2F0D" w:rsidRDefault="00376028" w:rsidP="00D011AD">
      <w:pPr>
        <w:pStyle w:val="Balk1"/>
        <w:keepLines w:val="0"/>
        <w:spacing w:before="60" w:after="60" w:line="360" w:lineRule="auto"/>
        <w:rPr>
          <w:rFonts w:ascii="Times New Roman" w:eastAsia="Times New Roman" w:hAnsi="Times New Roman"/>
          <w:b/>
          <w:bCs/>
          <w:color w:val="auto"/>
          <w:sz w:val="24"/>
          <w:szCs w:val="24"/>
        </w:rPr>
      </w:pPr>
      <w:bookmarkStart w:id="118" w:name="_Toc531602556"/>
      <w:bookmarkStart w:id="119" w:name="_Toc164071344"/>
      <w:r w:rsidRPr="00DC2F0D">
        <w:rPr>
          <w:rFonts w:ascii="Times New Roman" w:eastAsia="Times New Roman" w:hAnsi="Times New Roman"/>
          <w:b/>
          <w:bCs/>
          <w:color w:val="auto"/>
          <w:sz w:val="24"/>
          <w:szCs w:val="24"/>
        </w:rPr>
        <w:t>7</w:t>
      </w:r>
      <w:r w:rsidR="00C85CEF" w:rsidRPr="00DC2F0D">
        <w:rPr>
          <w:rFonts w:ascii="Times New Roman" w:eastAsia="Times New Roman" w:hAnsi="Times New Roman"/>
          <w:b/>
          <w:bCs/>
          <w:color w:val="auto"/>
          <w:sz w:val="24"/>
          <w:szCs w:val="24"/>
        </w:rPr>
        <w:t>.1. Çevre Analizi</w:t>
      </w:r>
      <w:bookmarkEnd w:id="118"/>
      <w:bookmarkEnd w:id="119"/>
    </w:p>
    <w:p w14:paraId="030C1F75" w14:textId="77777777" w:rsidR="00A10084" w:rsidRPr="00DC2F0D" w:rsidRDefault="00A10084" w:rsidP="00A10084">
      <w:pPr>
        <w:spacing w:before="60" w:after="60" w:line="312" w:lineRule="auto"/>
        <w:jc w:val="both"/>
        <w:rPr>
          <w:rFonts w:ascii="Times New Roman" w:eastAsia="Calibri" w:hAnsi="Times New Roman"/>
          <w:b/>
          <w:sz w:val="28"/>
          <w:szCs w:val="24"/>
        </w:rPr>
      </w:pPr>
      <w:bookmarkStart w:id="120" w:name="_Toc222633364"/>
      <w:r w:rsidRPr="00DC2F0D">
        <w:rPr>
          <w:rFonts w:ascii="Times New Roman" w:eastAsia="Calibri" w:hAnsi="Times New Roman"/>
          <w:sz w:val="24"/>
          <w:szCs w:val="24"/>
        </w:rPr>
        <w:t>PESTLE analiziyle Müdürlüğümüz üzerinde etkili olan veya olabilecek politik, ekonomik, sosyokültürel, teknolojik, yasal ve çevresel dış etkenlerin tespit edilmesi amaçlanmıştır. Müdürlüğümüzü etkileyen ya da etkileyebilecek değişiklik ve eğilimlerin sınıflandırılması bu analizin ilk aşamasını oluşturmaktadır. PESTLE ile dış çevre içerisinde gerçekleşmesi muhtemel olan hususlar ile bunların oluşturacağı potansiyel fırsatlar ve tehditler ortaya konulmaktadır.</w:t>
      </w:r>
    </w:p>
    <w:p w14:paraId="031F7039" w14:textId="19724F05" w:rsidR="00A10084" w:rsidRPr="00DC2F0D" w:rsidRDefault="00A10084" w:rsidP="00A73587">
      <w:pPr>
        <w:pStyle w:val="ResimYazs"/>
        <w:jc w:val="center"/>
        <w:rPr>
          <w:rFonts w:ascii="Times New Roman" w:eastAsia="Calibri" w:hAnsi="Times New Roman"/>
          <w:b/>
          <w:sz w:val="22"/>
          <w:szCs w:val="24"/>
        </w:rPr>
      </w:pPr>
      <w:r w:rsidRPr="00DC2F0D">
        <w:rPr>
          <w:rFonts w:ascii="Times New Roman" w:hAnsi="Times New Roman"/>
          <w:b/>
          <w:noProof/>
          <w:sz w:val="22"/>
          <w:szCs w:val="24"/>
          <w:lang w:eastAsia="tr-TR"/>
        </w:rPr>
        <w:drawing>
          <wp:anchor distT="0" distB="0" distL="114300" distR="114300" simplePos="0" relativeHeight="251667456" behindDoc="0" locked="0" layoutInCell="1" allowOverlap="1" wp14:anchorId="6820EE55" wp14:editId="78210433">
            <wp:simplePos x="0" y="0"/>
            <wp:positionH relativeFrom="column">
              <wp:posOffset>-137795</wp:posOffset>
            </wp:positionH>
            <wp:positionV relativeFrom="page">
              <wp:posOffset>2930525</wp:posOffset>
            </wp:positionV>
            <wp:extent cx="8859600" cy="2998800"/>
            <wp:effectExtent l="57150" t="19050" r="93980" b="68580"/>
            <wp:wrapTopAndBottom/>
            <wp:docPr id="1009" name="Diyagram 1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r w:rsidRPr="00DC2F0D">
        <w:rPr>
          <w:rFonts w:ascii="Times New Roman" w:hAnsi="Times New Roman"/>
          <w:b/>
          <w:sz w:val="22"/>
        </w:rPr>
        <w:t xml:space="preserve">Tablo </w:t>
      </w:r>
      <w:r w:rsidRPr="00DC2F0D">
        <w:rPr>
          <w:rFonts w:ascii="Times New Roman" w:hAnsi="Times New Roman"/>
          <w:b/>
          <w:sz w:val="22"/>
        </w:rPr>
        <w:fldChar w:fldCharType="begin"/>
      </w:r>
      <w:r w:rsidRPr="00DC2F0D">
        <w:rPr>
          <w:rFonts w:ascii="Times New Roman" w:hAnsi="Times New Roman"/>
          <w:b/>
          <w:sz w:val="22"/>
        </w:rPr>
        <w:instrText xml:space="preserve"> SEQ Tablo \* ARABIC </w:instrText>
      </w:r>
      <w:r w:rsidRPr="00DC2F0D">
        <w:rPr>
          <w:rFonts w:ascii="Times New Roman" w:hAnsi="Times New Roman"/>
          <w:b/>
          <w:sz w:val="22"/>
        </w:rPr>
        <w:fldChar w:fldCharType="separate"/>
      </w:r>
      <w:r w:rsidR="00952522">
        <w:rPr>
          <w:rFonts w:ascii="Times New Roman" w:hAnsi="Times New Roman"/>
          <w:b/>
          <w:noProof/>
          <w:sz w:val="22"/>
        </w:rPr>
        <w:t>3</w:t>
      </w:r>
      <w:r w:rsidRPr="00DC2F0D">
        <w:rPr>
          <w:rFonts w:ascii="Times New Roman" w:hAnsi="Times New Roman"/>
          <w:b/>
          <w:noProof/>
          <w:sz w:val="22"/>
        </w:rPr>
        <w:fldChar w:fldCharType="end"/>
      </w:r>
      <w:r w:rsidRPr="00DC2F0D">
        <w:rPr>
          <w:rFonts w:ascii="Times New Roman" w:hAnsi="Times New Roman"/>
          <w:b/>
          <w:sz w:val="22"/>
        </w:rPr>
        <w:t xml:space="preserve"> PESTLE Analizi</w:t>
      </w:r>
    </w:p>
    <w:p w14:paraId="61EE2EC8" w14:textId="5D9DEF5D" w:rsidR="00540E63" w:rsidRPr="00DC2F0D" w:rsidRDefault="00540E63" w:rsidP="00A721B1">
      <w:pPr>
        <w:spacing w:line="360" w:lineRule="auto"/>
        <w:jc w:val="both"/>
        <w:rPr>
          <w:rFonts w:ascii="Times New Roman" w:eastAsia="Calibri" w:hAnsi="Times New Roman"/>
          <w:sz w:val="24"/>
          <w:szCs w:val="24"/>
        </w:rPr>
      </w:pPr>
    </w:p>
    <w:p w14:paraId="0EF4ABD7" w14:textId="24C910D0" w:rsidR="00A10084" w:rsidRPr="00DC2F0D" w:rsidRDefault="00A10084" w:rsidP="00A721B1">
      <w:pPr>
        <w:spacing w:line="360" w:lineRule="auto"/>
        <w:jc w:val="both"/>
        <w:rPr>
          <w:rFonts w:ascii="Times New Roman" w:eastAsia="Calibri" w:hAnsi="Times New Roman"/>
          <w:sz w:val="24"/>
          <w:szCs w:val="24"/>
        </w:rPr>
      </w:pPr>
    </w:p>
    <w:p w14:paraId="5096C345" w14:textId="643D5D71" w:rsidR="00A10084" w:rsidRPr="00DC2F0D" w:rsidRDefault="00A10084" w:rsidP="00A721B1">
      <w:pPr>
        <w:spacing w:line="360" w:lineRule="auto"/>
        <w:jc w:val="both"/>
        <w:rPr>
          <w:rFonts w:ascii="Times New Roman" w:eastAsia="Calibri" w:hAnsi="Times New Roman"/>
          <w:sz w:val="24"/>
          <w:szCs w:val="24"/>
        </w:rPr>
      </w:pPr>
    </w:p>
    <w:p w14:paraId="2FAD3878" w14:textId="77777777" w:rsidR="007100F5" w:rsidRPr="00DC2F0D" w:rsidRDefault="007100F5" w:rsidP="007100F5">
      <w:pPr>
        <w:pStyle w:val="Balk2"/>
        <w:rPr>
          <w:rFonts w:ascii="Times New Roman" w:hAnsi="Times New Roman" w:cs="Times New Roman"/>
        </w:rPr>
      </w:pPr>
      <w:bookmarkStart w:id="121" w:name="_Toc164071345"/>
      <w:r w:rsidRPr="00DC2F0D">
        <w:rPr>
          <w:rFonts w:ascii="Times New Roman" w:hAnsi="Times New Roman" w:cs="Times New Roman"/>
          <w:noProof/>
          <w:lang w:eastAsia="tr-TR"/>
        </w:rPr>
        <w:drawing>
          <wp:anchor distT="0" distB="0" distL="114300" distR="114300" simplePos="0" relativeHeight="251669504" behindDoc="0" locked="0" layoutInCell="1" allowOverlap="1" wp14:anchorId="436A7A5E" wp14:editId="66E53745">
            <wp:simplePos x="0" y="0"/>
            <wp:positionH relativeFrom="margin">
              <wp:posOffset>147</wp:posOffset>
            </wp:positionH>
            <wp:positionV relativeFrom="margin">
              <wp:posOffset>-916</wp:posOffset>
            </wp:positionV>
            <wp:extent cx="4325620" cy="2683510"/>
            <wp:effectExtent l="0" t="0" r="0" b="2540"/>
            <wp:wrapSquare wrapText="bothSides"/>
            <wp:docPr id="1" name="Resim 1" descr="SWOT Analizi Nedir? | Demet E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OT Analizi Nedir? | Demet Eki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5620" cy="2683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2F0D">
        <w:rPr>
          <w:rFonts w:ascii="Times New Roman" w:hAnsi="Times New Roman" w:cs="Times New Roman"/>
        </w:rPr>
        <w:t>GZFT ANALİZİ</w:t>
      </w:r>
      <w:bookmarkEnd w:id="121"/>
    </w:p>
    <w:p w14:paraId="235C1742" w14:textId="77777777" w:rsidR="007100F5" w:rsidRPr="00DC2F0D" w:rsidRDefault="007100F5" w:rsidP="007100F5">
      <w:pPr>
        <w:jc w:val="both"/>
        <w:rPr>
          <w:rFonts w:ascii="Times New Roman" w:eastAsia="Calibri" w:hAnsi="Times New Roman"/>
          <w:sz w:val="24"/>
          <w:szCs w:val="24"/>
        </w:rPr>
      </w:pPr>
      <w:r w:rsidRPr="00DC2F0D">
        <w:rPr>
          <w:rFonts w:ascii="Times New Roman" w:eastAsia="Calibri" w:hAnsi="Times New Roman"/>
          <w:sz w:val="24"/>
          <w:szCs w:val="24"/>
        </w:rPr>
        <w:t xml:space="preserve">GZFT Analizi, idarenin ve idareyi etkileyen koşulların sistematik olarak incelendiği bir yöntemdir. Bu kapsamda, idarenin güçlü ve zayıf yönleri ile idare dışında ortaya çıkabilecek olan fırsatlar ve tehditler belirlenir. Bu yaklaşım, planlama yapılırken idarenin güçlü ve zayıf yönleri ile karşı karşıya olduğu fırsatları ve tehditleri analiz etmeye ve geleceğe dönük stratejiler geliştirmeye yardımcı olur. </w:t>
      </w:r>
    </w:p>
    <w:p w14:paraId="1EF4F347" w14:textId="77777777" w:rsidR="007100F5" w:rsidRPr="00DC2F0D" w:rsidRDefault="007100F5" w:rsidP="007100F5">
      <w:pPr>
        <w:spacing w:before="60" w:after="60" w:line="312" w:lineRule="auto"/>
        <w:jc w:val="both"/>
        <w:rPr>
          <w:rFonts w:ascii="Times New Roman" w:eastAsia="Calibri" w:hAnsi="Times New Roman"/>
          <w:sz w:val="24"/>
          <w:szCs w:val="24"/>
        </w:rPr>
      </w:pPr>
      <w:r w:rsidRPr="00DC2F0D">
        <w:rPr>
          <w:rFonts w:ascii="Times New Roman" w:eastAsia="Calibri" w:hAnsi="Times New Roman"/>
          <w:sz w:val="24"/>
          <w:szCs w:val="24"/>
        </w:rPr>
        <w:t>Güçlü yönler idare tarafından kontrol edilebilen, idarenin amaç ve hedeflerine ulaşırken yararlanabileceği, yüksek değer ürettiği ya da başarılı performans gösterdiği ve paydaşların idarenin olumlu içsel özellikleri olarak gördüğü hususlardır. Zayıf yönler ise idarenin başarısını etkileyebilecek eksiklikleri ya da gelişmeye açık alanlarıdır. Başka bir ifadeyle idarenin üstesinden gelmesi gereken olumsuz yönleridir. Fırsatlar, idarenin kontrolü dışında ortaya çıkan ve idare için avantaj sağlaması muhtemel olan etken ya da durumlardır. Tehditler ise idarenin kontrolü dışında gerçekleşen ve olumsuz etkilerinin önlenmesi ya da sınırlandırılması gereken unsurlardır.</w:t>
      </w:r>
    </w:p>
    <w:p w14:paraId="3625BC64" w14:textId="77777777" w:rsidR="007100F5" w:rsidRPr="00DC2F0D" w:rsidRDefault="007100F5" w:rsidP="007100F5">
      <w:pPr>
        <w:jc w:val="both"/>
        <w:rPr>
          <w:rFonts w:ascii="Times New Roman" w:eastAsia="Calibri" w:hAnsi="Times New Roman"/>
          <w:sz w:val="24"/>
          <w:szCs w:val="24"/>
        </w:rPr>
      </w:pPr>
      <w:r w:rsidRPr="00DC2F0D">
        <w:rPr>
          <w:rFonts w:ascii="Times New Roman" w:eastAsia="Calibri" w:hAnsi="Times New Roman"/>
          <w:sz w:val="24"/>
          <w:szCs w:val="24"/>
        </w:rPr>
        <w:t>İl Millî Eğitim Müdürlüğünün GZFT (SWOT) analizi iki ayrı çalışmanın sonuçlarının birlikte değer</w:t>
      </w:r>
      <w:r w:rsidRPr="00DC2F0D">
        <w:rPr>
          <w:rFonts w:ascii="Times New Roman" w:eastAsia="Calibri" w:hAnsi="Times New Roman"/>
          <w:sz w:val="24"/>
          <w:szCs w:val="24"/>
        </w:rPr>
        <w:softHyphen/>
        <w:t>len</w:t>
      </w:r>
      <w:r w:rsidRPr="00DC2F0D">
        <w:rPr>
          <w:rFonts w:ascii="Times New Roman" w:eastAsia="Calibri" w:hAnsi="Times New Roman"/>
          <w:sz w:val="24"/>
          <w:szCs w:val="24"/>
        </w:rPr>
        <w:softHyphen/>
        <w:t xml:space="preserve">dirilmesiyle ortaya çıkmıştır. Başlangıçta Müdürlüğümüzde çalışan Millî Eğitim Müdürü, şube müdürleri, şefler ve diğer çalışanlara anket uygulanmış, daha sonra sonuçlar Stratejik Planlama Ekibi üyeleri tarafından değerlendirilerek GZFT sonuçları tespit edilmeye çalışılmıştır. </w:t>
      </w:r>
    </w:p>
    <w:p w14:paraId="60B91ABF" w14:textId="77777777" w:rsidR="007100F5" w:rsidRPr="00DC2F0D" w:rsidRDefault="007100F5" w:rsidP="007100F5">
      <w:pPr>
        <w:spacing w:before="60" w:after="60" w:line="312" w:lineRule="auto"/>
        <w:jc w:val="both"/>
        <w:rPr>
          <w:rFonts w:ascii="Times New Roman" w:eastAsia="Calibri" w:hAnsi="Times New Roman"/>
          <w:sz w:val="24"/>
          <w:szCs w:val="24"/>
        </w:rPr>
      </w:pPr>
      <w:r w:rsidRPr="00DC2F0D">
        <w:rPr>
          <w:rFonts w:ascii="Times New Roman" w:eastAsia="Calibri" w:hAnsi="Times New Roman"/>
          <w:sz w:val="24"/>
          <w:szCs w:val="24"/>
        </w:rPr>
        <w:t>Eğitimde ortaya çıkan olumlu gelişmeleri ve yaşanılan olumsuzlukları belirlemek amacı ile iç ve dış paydaşlara yönelik olarak anketler düzenlenmiş, paydaşların ortaya koymuş olduğu verilerin analizi gerçekleştirilmiştir. Çalışanlar ile iç ve dış paydaşlara yönelik olarak uygulanan anketler sonucu ortaya çıkan veriler önem sırasına konularak ra</w:t>
      </w:r>
      <w:r w:rsidRPr="00DC2F0D">
        <w:rPr>
          <w:rFonts w:ascii="Times New Roman" w:eastAsia="Calibri" w:hAnsi="Times New Roman"/>
          <w:sz w:val="24"/>
          <w:szCs w:val="24"/>
        </w:rPr>
        <w:softHyphen/>
        <w:t>por haline getirilmiş ve stratejik plana yansıtılmıştır.</w:t>
      </w:r>
    </w:p>
    <w:p w14:paraId="38440A19" w14:textId="77777777" w:rsidR="007100F5" w:rsidRPr="00DC2F0D" w:rsidRDefault="007100F5" w:rsidP="007100F5">
      <w:pPr>
        <w:spacing w:before="60" w:after="60" w:line="312" w:lineRule="auto"/>
        <w:jc w:val="both"/>
        <w:rPr>
          <w:rFonts w:ascii="Times New Roman" w:eastAsia="Calibri" w:hAnsi="Times New Roman"/>
          <w:sz w:val="24"/>
          <w:szCs w:val="24"/>
        </w:rPr>
      </w:pPr>
    </w:p>
    <w:p w14:paraId="25442C76" w14:textId="77777777" w:rsidR="007100F5" w:rsidRPr="00DC2F0D" w:rsidRDefault="007100F5" w:rsidP="007100F5">
      <w:pPr>
        <w:spacing w:before="60" w:after="60" w:line="312" w:lineRule="auto"/>
        <w:jc w:val="both"/>
        <w:rPr>
          <w:rFonts w:ascii="Times New Roman" w:eastAsia="Calibri" w:hAnsi="Times New Roman"/>
          <w:sz w:val="24"/>
          <w:szCs w:val="24"/>
        </w:rPr>
      </w:pPr>
    </w:p>
    <w:p w14:paraId="21369C62" w14:textId="20C366F1" w:rsidR="00A10084" w:rsidRPr="00DC2F0D" w:rsidRDefault="00A10084" w:rsidP="00A721B1">
      <w:pPr>
        <w:spacing w:line="360" w:lineRule="auto"/>
        <w:jc w:val="both"/>
        <w:rPr>
          <w:rFonts w:ascii="Times New Roman" w:eastAsia="Calibri" w:hAnsi="Times New Roman"/>
          <w:sz w:val="24"/>
          <w:szCs w:val="24"/>
        </w:rPr>
      </w:pPr>
    </w:p>
    <w:p w14:paraId="2AF9409F" w14:textId="1A09F2BC" w:rsidR="00A10084" w:rsidRPr="00DC2F0D" w:rsidRDefault="007100F5" w:rsidP="007100F5">
      <w:pPr>
        <w:pStyle w:val="ResimYazs"/>
        <w:spacing w:before="120"/>
        <w:rPr>
          <w:rFonts w:ascii="Times New Roman" w:hAnsi="Times New Roman"/>
          <w:b/>
          <w:sz w:val="24"/>
          <w:szCs w:val="24"/>
        </w:rPr>
      </w:pPr>
      <w:bookmarkStart w:id="122" w:name="_Toc159855014"/>
      <w:r w:rsidRPr="00DC2F0D">
        <w:rPr>
          <w:rFonts w:ascii="Times New Roman" w:hAnsi="Times New Roman"/>
          <w:b/>
          <w:sz w:val="24"/>
          <w:szCs w:val="24"/>
        </w:rPr>
        <w:lastRenderedPageBreak/>
        <w:t xml:space="preserve">Tablo </w:t>
      </w:r>
      <w:r w:rsidRPr="00DC2F0D">
        <w:rPr>
          <w:rFonts w:ascii="Times New Roman" w:hAnsi="Times New Roman"/>
          <w:b/>
          <w:sz w:val="24"/>
          <w:szCs w:val="24"/>
        </w:rPr>
        <w:fldChar w:fldCharType="begin"/>
      </w:r>
      <w:r w:rsidRPr="00DC2F0D">
        <w:rPr>
          <w:rFonts w:ascii="Times New Roman" w:hAnsi="Times New Roman"/>
          <w:b/>
          <w:sz w:val="24"/>
          <w:szCs w:val="24"/>
        </w:rPr>
        <w:instrText xml:space="preserve"> SEQ Tablo \* ARABIC </w:instrText>
      </w:r>
      <w:r w:rsidRPr="00DC2F0D">
        <w:rPr>
          <w:rFonts w:ascii="Times New Roman" w:hAnsi="Times New Roman"/>
          <w:b/>
          <w:sz w:val="24"/>
          <w:szCs w:val="24"/>
        </w:rPr>
        <w:fldChar w:fldCharType="separate"/>
      </w:r>
      <w:r w:rsidR="00952522">
        <w:rPr>
          <w:rFonts w:ascii="Times New Roman" w:hAnsi="Times New Roman"/>
          <w:b/>
          <w:noProof/>
          <w:sz w:val="24"/>
          <w:szCs w:val="24"/>
        </w:rPr>
        <w:t>4</w:t>
      </w:r>
      <w:r w:rsidRPr="00DC2F0D">
        <w:rPr>
          <w:rFonts w:ascii="Times New Roman" w:hAnsi="Times New Roman"/>
          <w:b/>
          <w:sz w:val="24"/>
          <w:szCs w:val="24"/>
        </w:rPr>
        <w:fldChar w:fldCharType="end"/>
      </w:r>
      <w:r w:rsidRPr="00DC2F0D">
        <w:rPr>
          <w:rFonts w:ascii="Times New Roman" w:hAnsi="Times New Roman"/>
          <w:b/>
          <w:sz w:val="24"/>
          <w:szCs w:val="24"/>
        </w:rPr>
        <w:t xml:space="preserve"> Güçlü Yönler</w:t>
      </w:r>
      <w:bookmarkEnd w:id="122"/>
    </w:p>
    <w:tbl>
      <w:tblPr>
        <w:tblStyle w:val="KlavuzuTablo4-Vurgu61"/>
        <w:tblW w:w="5000" w:type="pct"/>
        <w:tblLook w:val="04A0" w:firstRow="1" w:lastRow="0" w:firstColumn="1" w:lastColumn="0" w:noHBand="0" w:noVBand="1"/>
      </w:tblPr>
      <w:tblGrid>
        <w:gridCol w:w="13994"/>
      </w:tblGrid>
      <w:tr w:rsidR="00540E63" w:rsidRPr="00DC2F0D" w14:paraId="1313842F" w14:textId="77777777" w:rsidTr="00540E6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hideMark/>
          </w:tcPr>
          <w:p w14:paraId="7C6D95AA" w14:textId="77777777" w:rsidR="00540E63" w:rsidRPr="00DC2F0D" w:rsidRDefault="00540E63" w:rsidP="00483FDA">
            <w:pPr>
              <w:spacing w:after="0" w:line="360" w:lineRule="auto"/>
              <w:rPr>
                <w:rFonts w:ascii="Times New Roman" w:eastAsia="Calibri" w:hAnsi="Times New Roman"/>
                <w:color w:val="385623"/>
                <w:sz w:val="24"/>
                <w:szCs w:val="24"/>
              </w:rPr>
            </w:pPr>
            <w:r w:rsidRPr="00DC2F0D">
              <w:rPr>
                <w:rFonts w:ascii="Times New Roman" w:eastAsia="Calibri" w:hAnsi="Times New Roman"/>
                <w:sz w:val="24"/>
                <w:szCs w:val="24"/>
              </w:rPr>
              <w:t>GÜÇLÜ YÖNLER</w:t>
            </w:r>
          </w:p>
        </w:tc>
      </w:tr>
      <w:tr w:rsidR="00540E63" w:rsidRPr="00DC2F0D" w14:paraId="418FF722" w14:textId="77777777" w:rsidTr="00540E6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6EC2C86D" w14:textId="77777777" w:rsidR="00540E63" w:rsidRPr="00DC2F0D" w:rsidRDefault="00540E63" w:rsidP="00483FDA">
            <w:pPr>
              <w:numPr>
                <w:ilvl w:val="0"/>
                <w:numId w:val="7"/>
              </w:numPr>
              <w:spacing w:after="0" w:line="360" w:lineRule="auto"/>
              <w:contextualSpacing/>
              <w:rPr>
                <w:rFonts w:ascii="Times New Roman" w:eastAsia="Calibri" w:hAnsi="Times New Roman"/>
                <w:color w:val="385623"/>
                <w:sz w:val="24"/>
                <w:szCs w:val="24"/>
              </w:rPr>
            </w:pPr>
            <w:r w:rsidRPr="00DC2F0D">
              <w:rPr>
                <w:rFonts w:ascii="Times New Roman" w:eastAsia="Calibri" w:hAnsi="Times New Roman"/>
                <w:color w:val="385623"/>
                <w:sz w:val="24"/>
                <w:szCs w:val="24"/>
              </w:rPr>
              <w:t>Elektronik olanaklar nedeniyle bilgi alış verişinin kolay yapılabilmesi,</w:t>
            </w:r>
          </w:p>
        </w:tc>
      </w:tr>
      <w:tr w:rsidR="00540E63" w:rsidRPr="00DC2F0D" w14:paraId="24C11B4E" w14:textId="77777777" w:rsidTr="0004469B">
        <w:trPr>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4B089ECE" w14:textId="77777777" w:rsidR="00540E63" w:rsidRPr="00DC2F0D" w:rsidRDefault="00540E63" w:rsidP="00483FDA">
            <w:pPr>
              <w:numPr>
                <w:ilvl w:val="0"/>
                <w:numId w:val="7"/>
              </w:numPr>
              <w:spacing w:after="0" w:line="360" w:lineRule="auto"/>
              <w:contextualSpacing/>
              <w:rPr>
                <w:rFonts w:ascii="Times New Roman" w:eastAsia="Calibri" w:hAnsi="Times New Roman"/>
                <w:color w:val="385623"/>
                <w:sz w:val="24"/>
                <w:szCs w:val="24"/>
              </w:rPr>
            </w:pPr>
            <w:r w:rsidRPr="00DC2F0D">
              <w:rPr>
                <w:rFonts w:ascii="Times New Roman" w:eastAsia="Calibri" w:hAnsi="Times New Roman"/>
                <w:color w:val="385623"/>
                <w:sz w:val="24"/>
                <w:szCs w:val="24"/>
              </w:rPr>
              <w:t>Okul türü ve sayısının yeterli olması,</w:t>
            </w:r>
          </w:p>
        </w:tc>
      </w:tr>
      <w:tr w:rsidR="00540E63" w:rsidRPr="00DC2F0D" w14:paraId="26CDBEA1" w14:textId="77777777" w:rsidTr="00540E6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1F414A57" w14:textId="77777777" w:rsidR="00540E63" w:rsidRPr="00DC2F0D" w:rsidRDefault="00540E63" w:rsidP="00483FDA">
            <w:pPr>
              <w:numPr>
                <w:ilvl w:val="0"/>
                <w:numId w:val="7"/>
              </w:numPr>
              <w:spacing w:after="0" w:line="360" w:lineRule="auto"/>
              <w:contextualSpacing/>
              <w:rPr>
                <w:rFonts w:ascii="Times New Roman" w:eastAsia="Calibri" w:hAnsi="Times New Roman"/>
                <w:color w:val="385623"/>
                <w:sz w:val="24"/>
                <w:szCs w:val="24"/>
              </w:rPr>
            </w:pPr>
            <w:r w:rsidRPr="00DC2F0D">
              <w:rPr>
                <w:rFonts w:ascii="Times New Roman" w:eastAsia="Calibri" w:hAnsi="Times New Roman"/>
                <w:color w:val="385623"/>
                <w:sz w:val="24"/>
                <w:szCs w:val="24"/>
              </w:rPr>
              <w:t>Öğretmen ihtiyacının büyük kısmının kadrolu öğretmenlerce karşılanıyor olması,</w:t>
            </w:r>
          </w:p>
        </w:tc>
      </w:tr>
      <w:tr w:rsidR="00540E63" w:rsidRPr="00DC2F0D" w14:paraId="0F301956" w14:textId="77777777" w:rsidTr="0004469B">
        <w:trPr>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3E16E3DB" w14:textId="77777777" w:rsidR="00540E63" w:rsidRPr="00DC2F0D" w:rsidRDefault="00540E63" w:rsidP="00483FDA">
            <w:pPr>
              <w:numPr>
                <w:ilvl w:val="0"/>
                <w:numId w:val="7"/>
              </w:numPr>
              <w:spacing w:after="0" w:line="360" w:lineRule="auto"/>
              <w:contextualSpacing/>
              <w:rPr>
                <w:rFonts w:ascii="Times New Roman" w:eastAsia="Calibri" w:hAnsi="Times New Roman"/>
                <w:color w:val="385623"/>
                <w:sz w:val="24"/>
                <w:szCs w:val="24"/>
              </w:rPr>
            </w:pPr>
            <w:r w:rsidRPr="00DC2F0D">
              <w:rPr>
                <w:rFonts w:ascii="Times New Roman" w:eastAsia="Calibri" w:hAnsi="Times New Roman"/>
                <w:color w:val="385623"/>
                <w:sz w:val="24"/>
                <w:szCs w:val="24"/>
              </w:rPr>
              <w:t>Ders dışı saatlerde okul bünyesinde yetiştirme kurslarının açılması,</w:t>
            </w:r>
          </w:p>
        </w:tc>
      </w:tr>
      <w:tr w:rsidR="00540E63" w:rsidRPr="00DC2F0D" w14:paraId="54D6D030" w14:textId="77777777" w:rsidTr="00540E6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4348A460" w14:textId="77777777" w:rsidR="00540E63" w:rsidRPr="00DC2F0D" w:rsidRDefault="00540E63" w:rsidP="00483FDA">
            <w:pPr>
              <w:numPr>
                <w:ilvl w:val="0"/>
                <w:numId w:val="7"/>
              </w:numPr>
              <w:spacing w:after="0" w:line="360" w:lineRule="auto"/>
              <w:contextualSpacing/>
              <w:rPr>
                <w:rFonts w:ascii="Times New Roman" w:eastAsia="Calibri" w:hAnsi="Times New Roman"/>
                <w:color w:val="385623"/>
                <w:sz w:val="24"/>
                <w:szCs w:val="24"/>
              </w:rPr>
            </w:pPr>
            <w:r w:rsidRPr="00DC2F0D">
              <w:rPr>
                <w:rFonts w:ascii="Times New Roman" w:eastAsia="Calibri" w:hAnsi="Times New Roman"/>
                <w:color w:val="385623"/>
                <w:sz w:val="24"/>
                <w:szCs w:val="24"/>
              </w:rPr>
              <w:t>Yeterli sayıda yetişmiş insan kaynağının olması,</w:t>
            </w:r>
          </w:p>
        </w:tc>
      </w:tr>
      <w:tr w:rsidR="00540E63" w:rsidRPr="00DC2F0D" w14:paraId="5231A252" w14:textId="77777777" w:rsidTr="0004469B">
        <w:trPr>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4FFDAF0F" w14:textId="77777777" w:rsidR="00540E63" w:rsidRPr="00DC2F0D" w:rsidRDefault="00540E63" w:rsidP="00483FDA">
            <w:pPr>
              <w:numPr>
                <w:ilvl w:val="0"/>
                <w:numId w:val="7"/>
              </w:numPr>
              <w:spacing w:after="0" w:line="360" w:lineRule="auto"/>
              <w:contextualSpacing/>
              <w:rPr>
                <w:rFonts w:ascii="Times New Roman" w:eastAsia="Calibri" w:hAnsi="Times New Roman"/>
                <w:color w:val="385623"/>
                <w:sz w:val="24"/>
                <w:szCs w:val="24"/>
              </w:rPr>
            </w:pPr>
            <w:r w:rsidRPr="00DC2F0D">
              <w:rPr>
                <w:rFonts w:ascii="Times New Roman" w:eastAsia="Calibri" w:hAnsi="Times New Roman"/>
                <w:color w:val="385623"/>
                <w:sz w:val="24"/>
                <w:szCs w:val="24"/>
              </w:rPr>
              <w:t>Görevlerin yönetmeliklerle belli edilmiş olması,</w:t>
            </w:r>
          </w:p>
        </w:tc>
      </w:tr>
      <w:tr w:rsidR="00540E63" w:rsidRPr="00DC2F0D" w14:paraId="3DA87185" w14:textId="77777777" w:rsidTr="00540E6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552D15C1" w14:textId="3897BA12" w:rsidR="00540E63" w:rsidRPr="00DC2F0D" w:rsidRDefault="00540E63" w:rsidP="00483FDA">
            <w:pPr>
              <w:numPr>
                <w:ilvl w:val="0"/>
                <w:numId w:val="7"/>
              </w:numPr>
              <w:spacing w:after="0" w:line="360" w:lineRule="auto"/>
              <w:contextualSpacing/>
              <w:rPr>
                <w:rFonts w:ascii="Times New Roman" w:eastAsia="Calibri" w:hAnsi="Times New Roman"/>
                <w:color w:val="385623"/>
                <w:sz w:val="24"/>
                <w:szCs w:val="24"/>
              </w:rPr>
            </w:pPr>
            <w:r w:rsidRPr="00DC2F0D">
              <w:rPr>
                <w:rFonts w:ascii="Times New Roman" w:eastAsia="Calibri" w:hAnsi="Times New Roman"/>
                <w:color w:val="385623"/>
                <w:sz w:val="24"/>
                <w:szCs w:val="24"/>
              </w:rPr>
              <w:t xml:space="preserve">Özel eğitime muhtaç öğrenciler için özel </w:t>
            </w:r>
            <w:r w:rsidR="00396E06" w:rsidRPr="00DC2F0D">
              <w:rPr>
                <w:rFonts w:ascii="Times New Roman" w:eastAsia="Calibri" w:hAnsi="Times New Roman"/>
                <w:color w:val="385623"/>
                <w:sz w:val="24"/>
                <w:szCs w:val="24"/>
              </w:rPr>
              <w:t>alt sınıfların</w:t>
            </w:r>
            <w:r w:rsidRPr="00DC2F0D">
              <w:rPr>
                <w:rFonts w:ascii="Times New Roman" w:eastAsia="Calibri" w:hAnsi="Times New Roman"/>
                <w:color w:val="385623"/>
                <w:sz w:val="24"/>
                <w:szCs w:val="24"/>
              </w:rPr>
              <w:t xml:space="preserve"> olması,</w:t>
            </w:r>
          </w:p>
        </w:tc>
      </w:tr>
      <w:tr w:rsidR="00540E63" w:rsidRPr="00DC2F0D" w14:paraId="63E3D909" w14:textId="77777777" w:rsidTr="0004469B">
        <w:trPr>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0217BE15" w14:textId="494FB2B6" w:rsidR="00540E63" w:rsidRPr="00DC2F0D" w:rsidRDefault="00540E63" w:rsidP="00483FDA">
            <w:pPr>
              <w:numPr>
                <w:ilvl w:val="0"/>
                <w:numId w:val="7"/>
              </w:numPr>
              <w:spacing w:after="0" w:line="360" w:lineRule="auto"/>
              <w:contextualSpacing/>
              <w:rPr>
                <w:rFonts w:ascii="Times New Roman" w:eastAsia="Calibri" w:hAnsi="Times New Roman"/>
                <w:color w:val="385623"/>
                <w:sz w:val="24"/>
                <w:szCs w:val="24"/>
              </w:rPr>
            </w:pPr>
            <w:r w:rsidRPr="00DC2F0D">
              <w:rPr>
                <w:rFonts w:ascii="Times New Roman" w:eastAsia="Calibri" w:hAnsi="Times New Roman"/>
                <w:color w:val="385623"/>
                <w:sz w:val="24"/>
                <w:szCs w:val="24"/>
              </w:rPr>
              <w:t>Şube başına d</w:t>
            </w:r>
            <w:r w:rsidR="009D1133" w:rsidRPr="00DC2F0D">
              <w:rPr>
                <w:rFonts w:ascii="Times New Roman" w:eastAsia="Calibri" w:hAnsi="Times New Roman"/>
                <w:color w:val="385623"/>
                <w:sz w:val="24"/>
                <w:szCs w:val="24"/>
              </w:rPr>
              <w:t>üşen öğrenci sayısının az olması,</w:t>
            </w:r>
          </w:p>
        </w:tc>
      </w:tr>
      <w:tr w:rsidR="00540E63" w:rsidRPr="00DC2F0D" w14:paraId="17533DEF" w14:textId="77777777" w:rsidTr="00540E6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370A0AF6" w14:textId="77777777" w:rsidR="00540E63" w:rsidRPr="00DC2F0D" w:rsidRDefault="00540E63" w:rsidP="00483FDA">
            <w:pPr>
              <w:numPr>
                <w:ilvl w:val="0"/>
                <w:numId w:val="7"/>
              </w:numPr>
              <w:spacing w:after="0" w:line="360" w:lineRule="auto"/>
              <w:contextualSpacing/>
              <w:rPr>
                <w:rFonts w:ascii="Times New Roman" w:eastAsia="Calibri" w:hAnsi="Times New Roman"/>
                <w:color w:val="385623"/>
                <w:sz w:val="24"/>
                <w:szCs w:val="24"/>
              </w:rPr>
            </w:pPr>
            <w:r w:rsidRPr="00DC2F0D">
              <w:rPr>
                <w:rFonts w:ascii="Times New Roman" w:eastAsia="Calibri" w:hAnsi="Times New Roman"/>
                <w:color w:val="385623"/>
                <w:sz w:val="24"/>
                <w:szCs w:val="24"/>
              </w:rPr>
              <w:t>Kurumun halkla diyaloğunun iyi olması, paydaşların çoğu ile iyi iletişim içinde olunması,</w:t>
            </w:r>
          </w:p>
        </w:tc>
      </w:tr>
      <w:tr w:rsidR="00540E63" w:rsidRPr="00DC2F0D" w14:paraId="7A8E2848" w14:textId="77777777" w:rsidTr="0004469B">
        <w:trPr>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6F7BC6FF" w14:textId="77777777" w:rsidR="00540E63" w:rsidRPr="00DC2F0D" w:rsidRDefault="00540E63" w:rsidP="00483FDA">
            <w:pPr>
              <w:numPr>
                <w:ilvl w:val="0"/>
                <w:numId w:val="7"/>
              </w:numPr>
              <w:spacing w:after="0" w:line="360" w:lineRule="auto"/>
              <w:contextualSpacing/>
              <w:rPr>
                <w:rFonts w:ascii="Times New Roman" w:eastAsia="Calibri" w:hAnsi="Times New Roman"/>
                <w:color w:val="385623"/>
                <w:sz w:val="24"/>
                <w:szCs w:val="24"/>
              </w:rPr>
            </w:pPr>
            <w:r w:rsidRPr="00DC2F0D">
              <w:rPr>
                <w:rFonts w:ascii="Times New Roman" w:eastAsia="Calibri" w:hAnsi="Times New Roman"/>
                <w:color w:val="385623"/>
                <w:sz w:val="24"/>
                <w:szCs w:val="24"/>
              </w:rPr>
              <w:t>Kurum personelinin fedakâr çalışmaları,</w:t>
            </w:r>
          </w:p>
        </w:tc>
      </w:tr>
      <w:tr w:rsidR="00540E63" w:rsidRPr="00DC2F0D" w14:paraId="00B51B9A" w14:textId="77777777" w:rsidTr="00540E6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3AAC57E7" w14:textId="77777777" w:rsidR="00540E63" w:rsidRPr="00DC2F0D" w:rsidRDefault="00540E63" w:rsidP="00483FDA">
            <w:pPr>
              <w:numPr>
                <w:ilvl w:val="0"/>
                <w:numId w:val="7"/>
              </w:numPr>
              <w:spacing w:after="0" w:line="360" w:lineRule="auto"/>
              <w:contextualSpacing/>
              <w:rPr>
                <w:rFonts w:ascii="Times New Roman" w:eastAsia="Calibri" w:hAnsi="Times New Roman"/>
                <w:color w:val="385623"/>
                <w:sz w:val="24"/>
                <w:szCs w:val="24"/>
              </w:rPr>
            </w:pPr>
            <w:proofErr w:type="spellStart"/>
            <w:r w:rsidRPr="00DC2F0D">
              <w:rPr>
                <w:rFonts w:ascii="Times New Roman" w:eastAsia="Calibri" w:hAnsi="Times New Roman"/>
                <w:color w:val="385623"/>
                <w:sz w:val="24"/>
                <w:szCs w:val="24"/>
              </w:rPr>
              <w:t>Hizmetiçi</w:t>
            </w:r>
            <w:proofErr w:type="spellEnd"/>
            <w:r w:rsidRPr="00DC2F0D">
              <w:rPr>
                <w:rFonts w:ascii="Times New Roman" w:eastAsia="Calibri" w:hAnsi="Times New Roman"/>
                <w:color w:val="385623"/>
                <w:sz w:val="24"/>
                <w:szCs w:val="24"/>
              </w:rPr>
              <w:t xml:space="preserve"> eğitim seminerlerinin yeterli sayıda yapılması,</w:t>
            </w:r>
          </w:p>
        </w:tc>
      </w:tr>
      <w:tr w:rsidR="00540E63" w:rsidRPr="00DC2F0D" w14:paraId="300C504B" w14:textId="77777777" w:rsidTr="0004469B">
        <w:trPr>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3EF09EE3" w14:textId="77777777" w:rsidR="00540E63" w:rsidRPr="00DC2F0D" w:rsidRDefault="00540E63" w:rsidP="00483FDA">
            <w:pPr>
              <w:numPr>
                <w:ilvl w:val="0"/>
                <w:numId w:val="7"/>
              </w:numPr>
              <w:spacing w:after="0" w:line="360" w:lineRule="auto"/>
              <w:contextualSpacing/>
              <w:rPr>
                <w:rFonts w:ascii="Times New Roman" w:eastAsia="Calibri" w:hAnsi="Times New Roman"/>
                <w:color w:val="385623"/>
                <w:sz w:val="24"/>
                <w:szCs w:val="24"/>
              </w:rPr>
            </w:pPr>
            <w:r w:rsidRPr="00DC2F0D">
              <w:rPr>
                <w:rFonts w:ascii="Times New Roman" w:eastAsia="Calibri" w:hAnsi="Times New Roman"/>
                <w:color w:val="385623"/>
                <w:sz w:val="24"/>
                <w:szCs w:val="24"/>
              </w:rPr>
              <w:t>Avrupa Birliği kapsamında yurt dışı projelerin hazırlanması ve kabul görmüş olması,</w:t>
            </w:r>
          </w:p>
        </w:tc>
      </w:tr>
      <w:tr w:rsidR="00540E63" w:rsidRPr="00DC2F0D" w14:paraId="07CFBED7" w14:textId="77777777" w:rsidTr="00540E6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63712CC7" w14:textId="77777777" w:rsidR="00540E63" w:rsidRPr="00DC2F0D" w:rsidRDefault="00540E63" w:rsidP="00483FDA">
            <w:pPr>
              <w:numPr>
                <w:ilvl w:val="0"/>
                <w:numId w:val="7"/>
              </w:numPr>
              <w:spacing w:after="0" w:line="360" w:lineRule="auto"/>
              <w:contextualSpacing/>
              <w:rPr>
                <w:rFonts w:ascii="Times New Roman" w:eastAsia="Calibri" w:hAnsi="Times New Roman"/>
                <w:color w:val="385623"/>
                <w:sz w:val="24"/>
                <w:szCs w:val="24"/>
              </w:rPr>
            </w:pPr>
            <w:r w:rsidRPr="00DC2F0D">
              <w:rPr>
                <w:rFonts w:ascii="Times New Roman" w:eastAsia="Calibri" w:hAnsi="Times New Roman"/>
                <w:color w:val="385623"/>
                <w:sz w:val="24"/>
                <w:szCs w:val="24"/>
              </w:rPr>
              <w:t>Çalışanlar için norm kadro uygulamasının olması,</w:t>
            </w:r>
          </w:p>
        </w:tc>
      </w:tr>
      <w:tr w:rsidR="00540E63" w:rsidRPr="00DC2F0D" w14:paraId="67B5FE70" w14:textId="77777777" w:rsidTr="0004469B">
        <w:trPr>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47D8EAD6" w14:textId="77777777" w:rsidR="00540E63" w:rsidRPr="00DC2F0D" w:rsidRDefault="00540E63" w:rsidP="00483FDA">
            <w:pPr>
              <w:numPr>
                <w:ilvl w:val="0"/>
                <w:numId w:val="7"/>
              </w:numPr>
              <w:spacing w:after="0" w:line="360" w:lineRule="auto"/>
              <w:contextualSpacing/>
              <w:rPr>
                <w:rFonts w:ascii="Times New Roman" w:eastAsia="Calibri" w:hAnsi="Times New Roman"/>
                <w:color w:val="385623"/>
                <w:sz w:val="24"/>
                <w:szCs w:val="24"/>
              </w:rPr>
            </w:pPr>
            <w:r w:rsidRPr="00DC2F0D">
              <w:rPr>
                <w:rFonts w:ascii="Times New Roman" w:eastAsia="Calibri" w:hAnsi="Times New Roman"/>
                <w:color w:val="385623"/>
                <w:sz w:val="24"/>
                <w:szCs w:val="24"/>
              </w:rPr>
              <w:t>Eğitim araç – gereç ihtiyacı duyan kurumların ihtiyaçlarının giderilmesi,</w:t>
            </w:r>
          </w:p>
        </w:tc>
      </w:tr>
      <w:tr w:rsidR="00540E63" w:rsidRPr="00DC2F0D" w14:paraId="2B212943" w14:textId="77777777" w:rsidTr="00540E6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4BEF01B4" w14:textId="77777777" w:rsidR="00540E63" w:rsidRPr="00DC2F0D" w:rsidRDefault="00540E63" w:rsidP="00483FDA">
            <w:pPr>
              <w:numPr>
                <w:ilvl w:val="0"/>
                <w:numId w:val="7"/>
              </w:numPr>
              <w:spacing w:after="0" w:line="360" w:lineRule="auto"/>
              <w:contextualSpacing/>
              <w:rPr>
                <w:rFonts w:ascii="Times New Roman" w:eastAsia="Calibri" w:hAnsi="Times New Roman"/>
                <w:color w:val="385623"/>
                <w:sz w:val="24"/>
                <w:szCs w:val="24"/>
              </w:rPr>
            </w:pPr>
            <w:r w:rsidRPr="00DC2F0D">
              <w:rPr>
                <w:rFonts w:ascii="Times New Roman" w:eastAsia="Calibri" w:hAnsi="Times New Roman"/>
                <w:color w:val="385623"/>
                <w:sz w:val="24"/>
                <w:szCs w:val="24"/>
              </w:rPr>
              <w:t>Sivil toplum örgütleri ile iyi ilişkiler içinde olunması,</w:t>
            </w:r>
          </w:p>
        </w:tc>
      </w:tr>
      <w:tr w:rsidR="00540E63" w:rsidRPr="00DC2F0D" w14:paraId="46EF825E" w14:textId="77777777" w:rsidTr="0004469B">
        <w:trPr>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3238C522" w14:textId="77777777" w:rsidR="00540E63" w:rsidRPr="00DC2F0D" w:rsidRDefault="00540E63" w:rsidP="00483FDA">
            <w:pPr>
              <w:numPr>
                <w:ilvl w:val="0"/>
                <w:numId w:val="7"/>
              </w:numPr>
              <w:spacing w:after="0" w:line="360" w:lineRule="auto"/>
              <w:contextualSpacing/>
              <w:rPr>
                <w:rFonts w:ascii="Times New Roman" w:eastAsia="Calibri" w:hAnsi="Times New Roman"/>
                <w:color w:val="385623"/>
                <w:sz w:val="24"/>
                <w:szCs w:val="24"/>
              </w:rPr>
            </w:pPr>
            <w:r w:rsidRPr="00DC2F0D">
              <w:rPr>
                <w:rFonts w:ascii="Times New Roman" w:eastAsia="Calibri" w:hAnsi="Times New Roman"/>
                <w:color w:val="385623"/>
                <w:sz w:val="24"/>
                <w:szCs w:val="24"/>
              </w:rPr>
              <w:t>Üst yönetim tarafından gelişme ve değişimlerin yakından takip edilmesi.</w:t>
            </w:r>
          </w:p>
        </w:tc>
      </w:tr>
      <w:tr w:rsidR="00540E63" w:rsidRPr="00DC2F0D" w14:paraId="75462E8C" w14:textId="77777777" w:rsidTr="00540E6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6D6921E5" w14:textId="77777777" w:rsidR="00540E63" w:rsidRPr="00DC2F0D" w:rsidRDefault="00540E63" w:rsidP="00483FDA">
            <w:pPr>
              <w:numPr>
                <w:ilvl w:val="0"/>
                <w:numId w:val="7"/>
              </w:numPr>
              <w:spacing w:after="0" w:line="360" w:lineRule="auto"/>
              <w:contextualSpacing/>
              <w:rPr>
                <w:rFonts w:ascii="Times New Roman" w:eastAsia="Calibri" w:hAnsi="Times New Roman"/>
                <w:color w:val="385623"/>
                <w:sz w:val="24"/>
                <w:szCs w:val="24"/>
              </w:rPr>
            </w:pPr>
            <w:r w:rsidRPr="00DC2F0D">
              <w:rPr>
                <w:rFonts w:ascii="Times New Roman" w:eastAsia="Calibri" w:hAnsi="Times New Roman"/>
                <w:color w:val="385623"/>
                <w:sz w:val="24"/>
                <w:szCs w:val="24"/>
              </w:rPr>
              <w:t>Her kademedeki personelin üst kademe ile rahat görüşebilmesi,</w:t>
            </w:r>
          </w:p>
        </w:tc>
      </w:tr>
    </w:tbl>
    <w:p w14:paraId="63EB1FAE" w14:textId="0CC741D3" w:rsidR="00540E63" w:rsidRPr="00DC2F0D" w:rsidRDefault="00540E63" w:rsidP="00483FDA">
      <w:pPr>
        <w:spacing w:before="60" w:after="60" w:line="360" w:lineRule="auto"/>
        <w:jc w:val="both"/>
        <w:rPr>
          <w:rFonts w:ascii="Times New Roman" w:eastAsia="Calibri" w:hAnsi="Times New Roman"/>
          <w:sz w:val="24"/>
          <w:szCs w:val="24"/>
        </w:rPr>
      </w:pPr>
    </w:p>
    <w:p w14:paraId="3E926203" w14:textId="60C0B758" w:rsidR="007100F5" w:rsidRPr="00DC2F0D" w:rsidRDefault="007100F5" w:rsidP="00483FDA">
      <w:pPr>
        <w:spacing w:before="60" w:after="60" w:line="360" w:lineRule="auto"/>
        <w:jc w:val="both"/>
        <w:rPr>
          <w:rFonts w:ascii="Times New Roman" w:eastAsia="Calibri" w:hAnsi="Times New Roman"/>
          <w:sz w:val="24"/>
          <w:szCs w:val="24"/>
        </w:rPr>
      </w:pPr>
    </w:p>
    <w:p w14:paraId="5786BFC1" w14:textId="5CE49069" w:rsidR="007100F5" w:rsidRPr="00DC2F0D" w:rsidRDefault="007100F5" w:rsidP="007100F5">
      <w:pPr>
        <w:spacing w:after="200" w:line="240" w:lineRule="auto"/>
        <w:jc w:val="center"/>
        <w:rPr>
          <w:rFonts w:ascii="Times New Roman" w:hAnsi="Times New Roman"/>
          <w:b/>
          <w:i/>
          <w:iCs/>
          <w:color w:val="44546A"/>
          <w:sz w:val="24"/>
          <w:szCs w:val="24"/>
        </w:rPr>
      </w:pPr>
      <w:bookmarkStart w:id="123" w:name="_Toc159855015"/>
      <w:r w:rsidRPr="00DC2F0D">
        <w:rPr>
          <w:rFonts w:ascii="Times New Roman" w:hAnsi="Times New Roman"/>
          <w:b/>
          <w:i/>
          <w:iCs/>
          <w:color w:val="44546A"/>
          <w:sz w:val="24"/>
          <w:szCs w:val="24"/>
        </w:rPr>
        <w:lastRenderedPageBreak/>
        <w:t xml:space="preserve">Tablo </w:t>
      </w:r>
      <w:r w:rsidRPr="00DC2F0D">
        <w:rPr>
          <w:rFonts w:ascii="Times New Roman" w:hAnsi="Times New Roman"/>
          <w:b/>
          <w:i/>
          <w:iCs/>
          <w:color w:val="44546A"/>
          <w:sz w:val="24"/>
          <w:szCs w:val="24"/>
        </w:rPr>
        <w:fldChar w:fldCharType="begin"/>
      </w:r>
      <w:r w:rsidRPr="00DC2F0D">
        <w:rPr>
          <w:rFonts w:ascii="Times New Roman" w:hAnsi="Times New Roman"/>
          <w:b/>
          <w:i/>
          <w:iCs/>
          <w:color w:val="44546A"/>
          <w:sz w:val="24"/>
          <w:szCs w:val="24"/>
        </w:rPr>
        <w:instrText xml:space="preserve"> SEQ Tablo \* ARABIC </w:instrText>
      </w:r>
      <w:r w:rsidRPr="00DC2F0D">
        <w:rPr>
          <w:rFonts w:ascii="Times New Roman" w:hAnsi="Times New Roman"/>
          <w:b/>
          <w:i/>
          <w:iCs/>
          <w:color w:val="44546A"/>
          <w:sz w:val="24"/>
          <w:szCs w:val="24"/>
        </w:rPr>
        <w:fldChar w:fldCharType="separate"/>
      </w:r>
      <w:r w:rsidR="00952522">
        <w:rPr>
          <w:rFonts w:ascii="Times New Roman" w:hAnsi="Times New Roman"/>
          <w:b/>
          <w:i/>
          <w:iCs/>
          <w:noProof/>
          <w:color w:val="44546A"/>
          <w:sz w:val="24"/>
          <w:szCs w:val="24"/>
        </w:rPr>
        <w:t>5</w:t>
      </w:r>
      <w:r w:rsidRPr="00DC2F0D">
        <w:rPr>
          <w:rFonts w:ascii="Times New Roman" w:hAnsi="Times New Roman"/>
          <w:b/>
          <w:i/>
          <w:iCs/>
          <w:color w:val="44546A"/>
          <w:sz w:val="24"/>
          <w:szCs w:val="24"/>
        </w:rPr>
        <w:fldChar w:fldCharType="end"/>
      </w:r>
      <w:r w:rsidRPr="00DC2F0D">
        <w:rPr>
          <w:rFonts w:ascii="Times New Roman" w:hAnsi="Times New Roman"/>
          <w:b/>
          <w:i/>
          <w:iCs/>
          <w:color w:val="44546A"/>
          <w:sz w:val="24"/>
          <w:szCs w:val="24"/>
        </w:rPr>
        <w:t xml:space="preserve"> Zayıf Yönle</w:t>
      </w:r>
      <w:bookmarkEnd w:id="123"/>
      <w:r w:rsidRPr="00DC2F0D">
        <w:rPr>
          <w:rFonts w:ascii="Times New Roman" w:hAnsi="Times New Roman"/>
          <w:b/>
          <w:i/>
          <w:iCs/>
          <w:color w:val="44546A"/>
          <w:sz w:val="24"/>
          <w:szCs w:val="24"/>
        </w:rPr>
        <w:t>r</w:t>
      </w:r>
    </w:p>
    <w:tbl>
      <w:tblPr>
        <w:tblStyle w:val="KlavuzuTablo4-Vurgu21"/>
        <w:tblW w:w="5000" w:type="pct"/>
        <w:tblLook w:val="04A0" w:firstRow="1" w:lastRow="0" w:firstColumn="1" w:lastColumn="0" w:noHBand="0" w:noVBand="1"/>
      </w:tblPr>
      <w:tblGrid>
        <w:gridCol w:w="13994"/>
      </w:tblGrid>
      <w:tr w:rsidR="00540E63" w:rsidRPr="00DC2F0D" w14:paraId="59839B24" w14:textId="77777777" w:rsidTr="0004469B">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hideMark/>
          </w:tcPr>
          <w:p w14:paraId="5BE77515" w14:textId="77777777" w:rsidR="00540E63" w:rsidRPr="00DC2F0D" w:rsidRDefault="00540E63" w:rsidP="00483FDA">
            <w:pPr>
              <w:numPr>
                <w:ilvl w:val="0"/>
                <w:numId w:val="8"/>
              </w:numPr>
              <w:spacing w:line="360" w:lineRule="auto"/>
              <w:rPr>
                <w:rFonts w:ascii="Times New Roman" w:hAnsi="Times New Roman"/>
                <w:b w:val="0"/>
                <w:color w:val="632423" w:themeColor="accent2" w:themeShade="80"/>
                <w:sz w:val="24"/>
                <w:szCs w:val="24"/>
              </w:rPr>
            </w:pPr>
            <w:r w:rsidRPr="00DC2F0D">
              <w:rPr>
                <w:rFonts w:ascii="Times New Roman" w:eastAsia="Calibri" w:hAnsi="Times New Roman"/>
                <w:b w:val="0"/>
                <w:sz w:val="24"/>
                <w:szCs w:val="24"/>
              </w:rPr>
              <w:t>ZAYIF YÖNLER</w:t>
            </w:r>
          </w:p>
        </w:tc>
      </w:tr>
      <w:tr w:rsidR="00540E63" w:rsidRPr="00DC2F0D" w14:paraId="3F60442B" w14:textId="77777777" w:rsidTr="0004469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28E39F3A" w14:textId="77777777" w:rsidR="00540E63" w:rsidRPr="00DC2F0D" w:rsidRDefault="00540E63" w:rsidP="00483FDA">
            <w:pPr>
              <w:numPr>
                <w:ilvl w:val="0"/>
                <w:numId w:val="9"/>
              </w:numPr>
              <w:spacing w:line="360" w:lineRule="auto"/>
              <w:rPr>
                <w:rFonts w:ascii="Times New Roman" w:hAnsi="Times New Roman"/>
                <w:color w:val="632423" w:themeColor="accent2" w:themeShade="80"/>
                <w:sz w:val="24"/>
                <w:szCs w:val="24"/>
              </w:rPr>
            </w:pPr>
            <w:r w:rsidRPr="00DC2F0D">
              <w:rPr>
                <w:rFonts w:ascii="Times New Roman" w:eastAsia="Calibri" w:hAnsi="Times New Roman"/>
                <w:b w:val="0"/>
                <w:color w:val="632423" w:themeColor="accent2" w:themeShade="80"/>
                <w:sz w:val="24"/>
                <w:szCs w:val="24"/>
              </w:rPr>
              <w:t xml:space="preserve">Çalışanların </w:t>
            </w:r>
            <w:proofErr w:type="gramStart"/>
            <w:r w:rsidRPr="00DC2F0D">
              <w:rPr>
                <w:rFonts w:ascii="Times New Roman" w:eastAsia="Calibri" w:hAnsi="Times New Roman"/>
                <w:b w:val="0"/>
                <w:color w:val="632423" w:themeColor="accent2" w:themeShade="80"/>
                <w:sz w:val="24"/>
                <w:szCs w:val="24"/>
              </w:rPr>
              <w:t>motivasyonunu</w:t>
            </w:r>
            <w:proofErr w:type="gramEnd"/>
            <w:r w:rsidRPr="00DC2F0D">
              <w:rPr>
                <w:rFonts w:ascii="Times New Roman" w:eastAsia="Calibri" w:hAnsi="Times New Roman"/>
                <w:b w:val="0"/>
                <w:color w:val="632423" w:themeColor="accent2" w:themeShade="80"/>
                <w:sz w:val="24"/>
                <w:szCs w:val="24"/>
              </w:rPr>
              <w:t xml:space="preserve"> sağlayıcı etkinliklerin olmaması (sportif, kültürel vb.),</w:t>
            </w:r>
          </w:p>
        </w:tc>
      </w:tr>
      <w:tr w:rsidR="00540E63" w:rsidRPr="00DC2F0D" w14:paraId="600BF807" w14:textId="77777777" w:rsidTr="0004469B">
        <w:trPr>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6B240620" w14:textId="63DDE716" w:rsidR="00540E63" w:rsidRPr="00DC2F0D" w:rsidRDefault="00540E63" w:rsidP="00483FDA">
            <w:pPr>
              <w:numPr>
                <w:ilvl w:val="0"/>
                <w:numId w:val="9"/>
              </w:numPr>
              <w:spacing w:line="360" w:lineRule="auto"/>
              <w:rPr>
                <w:rFonts w:ascii="Times New Roman" w:hAnsi="Times New Roman"/>
                <w:color w:val="632423" w:themeColor="accent2" w:themeShade="80"/>
                <w:sz w:val="24"/>
                <w:szCs w:val="24"/>
              </w:rPr>
            </w:pPr>
            <w:r w:rsidRPr="00DC2F0D">
              <w:rPr>
                <w:rFonts w:ascii="Times New Roman" w:eastAsia="Calibri" w:hAnsi="Times New Roman"/>
                <w:b w:val="0"/>
                <w:color w:val="632423" w:themeColor="accent2" w:themeShade="80"/>
                <w:sz w:val="24"/>
                <w:szCs w:val="24"/>
              </w:rPr>
              <w:t>Sınav odaklı çalışmaların</w:t>
            </w:r>
            <w:r w:rsidR="00396E06" w:rsidRPr="00DC2F0D">
              <w:rPr>
                <w:rFonts w:ascii="Times New Roman" w:eastAsia="Calibri" w:hAnsi="Times New Roman"/>
                <w:b w:val="0"/>
                <w:color w:val="632423" w:themeColor="accent2" w:themeShade="80"/>
                <w:sz w:val="24"/>
                <w:szCs w:val="24"/>
              </w:rPr>
              <w:t xml:space="preserve"> fazlalığından dolayı</w:t>
            </w:r>
            <w:r w:rsidRPr="00DC2F0D">
              <w:rPr>
                <w:rFonts w:ascii="Times New Roman" w:eastAsia="Calibri" w:hAnsi="Times New Roman"/>
                <w:b w:val="0"/>
                <w:color w:val="632423" w:themeColor="accent2" w:themeShade="80"/>
                <w:sz w:val="24"/>
                <w:szCs w:val="24"/>
              </w:rPr>
              <w:t xml:space="preserve"> sosyal, kültürel ve sportif alandaki çalışmalara gerekli önemin verilmemesi,</w:t>
            </w:r>
          </w:p>
        </w:tc>
      </w:tr>
      <w:tr w:rsidR="00540E63" w:rsidRPr="00DC2F0D" w14:paraId="49422AD2" w14:textId="77777777" w:rsidTr="0004469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46370EDE" w14:textId="77777777" w:rsidR="00540E63" w:rsidRPr="00DC2F0D" w:rsidRDefault="00540E63" w:rsidP="00483FDA">
            <w:pPr>
              <w:numPr>
                <w:ilvl w:val="0"/>
                <w:numId w:val="9"/>
              </w:numPr>
              <w:spacing w:line="360" w:lineRule="auto"/>
              <w:rPr>
                <w:rFonts w:ascii="Times New Roman" w:hAnsi="Times New Roman"/>
                <w:b w:val="0"/>
                <w:color w:val="632423" w:themeColor="accent2" w:themeShade="80"/>
                <w:sz w:val="24"/>
                <w:szCs w:val="24"/>
              </w:rPr>
            </w:pPr>
            <w:r w:rsidRPr="00DC2F0D">
              <w:rPr>
                <w:rFonts w:ascii="Times New Roman" w:eastAsia="Calibri" w:hAnsi="Times New Roman"/>
                <w:b w:val="0"/>
                <w:color w:val="632423" w:themeColor="accent2" w:themeShade="80"/>
                <w:sz w:val="24"/>
                <w:szCs w:val="24"/>
              </w:rPr>
              <w:t xml:space="preserve">Millî Eğitim Müdürlüğü binasının fiziki yapısının yetersizliği, </w:t>
            </w:r>
          </w:p>
        </w:tc>
      </w:tr>
      <w:tr w:rsidR="00540E63" w:rsidRPr="00DC2F0D" w14:paraId="4457B01F" w14:textId="77777777" w:rsidTr="0004469B">
        <w:trPr>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0A71A1C5" w14:textId="77777777" w:rsidR="00540E63" w:rsidRPr="00DC2F0D" w:rsidRDefault="00540E63" w:rsidP="00483FDA">
            <w:pPr>
              <w:numPr>
                <w:ilvl w:val="0"/>
                <w:numId w:val="9"/>
              </w:numPr>
              <w:spacing w:line="360" w:lineRule="auto"/>
              <w:rPr>
                <w:rFonts w:ascii="Times New Roman" w:hAnsi="Times New Roman"/>
                <w:color w:val="632423" w:themeColor="accent2" w:themeShade="80"/>
                <w:sz w:val="24"/>
                <w:szCs w:val="24"/>
              </w:rPr>
            </w:pPr>
            <w:r w:rsidRPr="00DC2F0D">
              <w:rPr>
                <w:rFonts w:ascii="Times New Roman" w:eastAsia="Calibri" w:hAnsi="Times New Roman"/>
                <w:b w:val="0"/>
                <w:color w:val="632423" w:themeColor="accent2" w:themeShade="80"/>
                <w:sz w:val="24"/>
                <w:szCs w:val="24"/>
              </w:rPr>
              <w:t>Okul türü planlamalarının ihtiyaç analizlerine uygun yapılamaması,</w:t>
            </w:r>
          </w:p>
        </w:tc>
      </w:tr>
      <w:tr w:rsidR="00540E63" w:rsidRPr="00DC2F0D" w14:paraId="4192ED26" w14:textId="77777777" w:rsidTr="0004469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730C7FE2" w14:textId="72B6C4CB" w:rsidR="00540E63" w:rsidRPr="00DC2F0D" w:rsidRDefault="00540E63" w:rsidP="00483FDA">
            <w:pPr>
              <w:numPr>
                <w:ilvl w:val="0"/>
                <w:numId w:val="9"/>
              </w:numPr>
              <w:spacing w:line="360" w:lineRule="auto"/>
              <w:rPr>
                <w:rFonts w:ascii="Times New Roman" w:hAnsi="Times New Roman"/>
                <w:b w:val="0"/>
                <w:color w:val="632423" w:themeColor="accent2" w:themeShade="80"/>
                <w:sz w:val="24"/>
                <w:szCs w:val="24"/>
              </w:rPr>
            </w:pPr>
            <w:r w:rsidRPr="00DC2F0D">
              <w:rPr>
                <w:rFonts w:ascii="Times New Roman" w:hAnsi="Times New Roman"/>
                <w:b w:val="0"/>
                <w:color w:val="632423" w:themeColor="accent2" w:themeShade="80"/>
                <w:sz w:val="24"/>
                <w:szCs w:val="24"/>
              </w:rPr>
              <w:t>İlçe nüfusunun ve gelişmişlik düzeyinin az olması</w:t>
            </w:r>
          </w:p>
        </w:tc>
      </w:tr>
      <w:tr w:rsidR="00540E63" w:rsidRPr="00DC2F0D" w14:paraId="7971A444" w14:textId="77777777" w:rsidTr="0004469B">
        <w:trPr>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3CA0A1F2" w14:textId="77777777" w:rsidR="00540E63" w:rsidRPr="00DC2F0D" w:rsidRDefault="00540E63" w:rsidP="00483FDA">
            <w:pPr>
              <w:numPr>
                <w:ilvl w:val="0"/>
                <w:numId w:val="9"/>
              </w:numPr>
              <w:spacing w:line="360" w:lineRule="auto"/>
              <w:rPr>
                <w:rFonts w:ascii="Times New Roman" w:hAnsi="Times New Roman"/>
                <w:color w:val="632423" w:themeColor="accent2" w:themeShade="80"/>
                <w:sz w:val="24"/>
                <w:szCs w:val="24"/>
              </w:rPr>
            </w:pPr>
            <w:r w:rsidRPr="00DC2F0D">
              <w:rPr>
                <w:rFonts w:ascii="Times New Roman" w:eastAsia="Calibri" w:hAnsi="Times New Roman"/>
                <w:b w:val="0"/>
                <w:color w:val="632423" w:themeColor="accent2" w:themeShade="80"/>
                <w:sz w:val="24"/>
                <w:szCs w:val="24"/>
              </w:rPr>
              <w:t>Mesleki eğitimin önemi ve faydaları hakkında yeterli rehberlik hizmeti verilememesi,</w:t>
            </w:r>
          </w:p>
        </w:tc>
      </w:tr>
      <w:tr w:rsidR="00540E63" w:rsidRPr="00DC2F0D" w14:paraId="7F351398" w14:textId="77777777" w:rsidTr="0004469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17B7BF5D" w14:textId="77777777" w:rsidR="00540E63" w:rsidRPr="00DC2F0D" w:rsidRDefault="00540E63" w:rsidP="00483FDA">
            <w:pPr>
              <w:numPr>
                <w:ilvl w:val="0"/>
                <w:numId w:val="9"/>
              </w:numPr>
              <w:spacing w:line="360" w:lineRule="auto"/>
              <w:rPr>
                <w:rFonts w:ascii="Times New Roman" w:hAnsi="Times New Roman"/>
                <w:color w:val="632423" w:themeColor="accent2" w:themeShade="80"/>
                <w:sz w:val="24"/>
                <w:szCs w:val="24"/>
              </w:rPr>
            </w:pPr>
            <w:r w:rsidRPr="00DC2F0D">
              <w:rPr>
                <w:rFonts w:ascii="Times New Roman" w:eastAsia="Calibri" w:hAnsi="Times New Roman"/>
                <w:b w:val="0"/>
                <w:color w:val="632423" w:themeColor="accent2" w:themeShade="80"/>
                <w:sz w:val="24"/>
                <w:szCs w:val="24"/>
              </w:rPr>
              <w:t>Okulların işletme giderlerine ilişkin ödeneklerin yetersiz olması,</w:t>
            </w:r>
          </w:p>
        </w:tc>
      </w:tr>
      <w:tr w:rsidR="00540E63" w:rsidRPr="00DC2F0D" w14:paraId="04088F05" w14:textId="77777777" w:rsidTr="0004469B">
        <w:trPr>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323DB2FE" w14:textId="77777777" w:rsidR="00540E63" w:rsidRPr="00DC2F0D" w:rsidRDefault="00540E63" w:rsidP="00483FDA">
            <w:pPr>
              <w:numPr>
                <w:ilvl w:val="0"/>
                <w:numId w:val="9"/>
              </w:numPr>
              <w:spacing w:line="360" w:lineRule="auto"/>
              <w:rPr>
                <w:rFonts w:ascii="Times New Roman" w:hAnsi="Times New Roman"/>
                <w:color w:val="632423" w:themeColor="accent2" w:themeShade="80"/>
                <w:sz w:val="24"/>
                <w:szCs w:val="24"/>
              </w:rPr>
            </w:pPr>
            <w:r w:rsidRPr="00DC2F0D">
              <w:rPr>
                <w:rFonts w:ascii="Times New Roman" w:eastAsia="Calibri" w:hAnsi="Times New Roman"/>
                <w:b w:val="0"/>
                <w:color w:val="632423" w:themeColor="accent2" w:themeShade="80"/>
                <w:sz w:val="24"/>
                <w:szCs w:val="24"/>
              </w:rPr>
              <w:t>Personelin yer değiştirmesindeki hareketlilik nedeniyle iletişim ve iş birliğinin sağlanmasında yaşanan sorunlar,</w:t>
            </w:r>
          </w:p>
        </w:tc>
      </w:tr>
      <w:tr w:rsidR="00540E63" w:rsidRPr="00DC2F0D" w14:paraId="6653B048" w14:textId="77777777" w:rsidTr="0004469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2DB07A61" w14:textId="77777777" w:rsidR="00540E63" w:rsidRPr="00DC2F0D" w:rsidRDefault="00540E63" w:rsidP="00483FDA">
            <w:pPr>
              <w:numPr>
                <w:ilvl w:val="0"/>
                <w:numId w:val="9"/>
              </w:numPr>
              <w:spacing w:line="360" w:lineRule="auto"/>
              <w:rPr>
                <w:rFonts w:ascii="Times New Roman" w:hAnsi="Times New Roman"/>
                <w:color w:val="632423" w:themeColor="accent2" w:themeShade="80"/>
                <w:sz w:val="24"/>
                <w:szCs w:val="24"/>
              </w:rPr>
            </w:pPr>
            <w:r w:rsidRPr="00DC2F0D">
              <w:rPr>
                <w:rFonts w:ascii="Times New Roman" w:eastAsia="Calibri" w:hAnsi="Times New Roman"/>
                <w:b w:val="0"/>
                <w:color w:val="632423" w:themeColor="accent2" w:themeShade="80"/>
                <w:sz w:val="24"/>
                <w:szCs w:val="24"/>
              </w:rPr>
              <w:t>Yardımcı hizmetler sınıfında personel yetersizliği ve personelin iş gücü verimsizliği,</w:t>
            </w:r>
          </w:p>
        </w:tc>
      </w:tr>
      <w:tr w:rsidR="00540E63" w:rsidRPr="00DC2F0D" w14:paraId="3CD05869" w14:textId="77777777" w:rsidTr="0004469B">
        <w:trPr>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17AF5804" w14:textId="788880AD" w:rsidR="00540E63" w:rsidRPr="00DC2F0D" w:rsidRDefault="00540E63" w:rsidP="00483FDA">
            <w:pPr>
              <w:numPr>
                <w:ilvl w:val="0"/>
                <w:numId w:val="9"/>
              </w:numPr>
              <w:spacing w:line="360" w:lineRule="auto"/>
              <w:rPr>
                <w:rFonts w:ascii="Times New Roman" w:hAnsi="Times New Roman"/>
                <w:color w:val="632423" w:themeColor="accent2" w:themeShade="80"/>
                <w:sz w:val="24"/>
                <w:szCs w:val="24"/>
              </w:rPr>
            </w:pPr>
            <w:r w:rsidRPr="00DC2F0D">
              <w:rPr>
                <w:rFonts w:ascii="Times New Roman" w:eastAsia="Calibri" w:hAnsi="Times New Roman"/>
                <w:b w:val="0"/>
                <w:color w:val="632423" w:themeColor="accent2" w:themeShade="80"/>
                <w:sz w:val="24"/>
                <w:szCs w:val="24"/>
              </w:rPr>
              <w:t>İlçemizin kırsal kesimde bulunması nedeniyle okulların bazı konularda imkânlarının yeterli olmaması,</w:t>
            </w:r>
          </w:p>
        </w:tc>
      </w:tr>
      <w:tr w:rsidR="00540E63" w:rsidRPr="00DC2F0D" w14:paraId="6B53ED50" w14:textId="77777777" w:rsidTr="0004469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1FDC8E83" w14:textId="1E87296B" w:rsidR="00540E63" w:rsidRPr="00DC2F0D" w:rsidRDefault="00540E63" w:rsidP="00483FDA">
            <w:pPr>
              <w:numPr>
                <w:ilvl w:val="0"/>
                <w:numId w:val="9"/>
              </w:numPr>
              <w:spacing w:line="360" w:lineRule="auto"/>
              <w:rPr>
                <w:rFonts w:ascii="Times New Roman" w:hAnsi="Times New Roman"/>
                <w:color w:val="632423" w:themeColor="accent2" w:themeShade="80"/>
                <w:sz w:val="24"/>
                <w:szCs w:val="24"/>
              </w:rPr>
            </w:pPr>
            <w:r w:rsidRPr="00DC2F0D">
              <w:rPr>
                <w:rFonts w:ascii="Times New Roman" w:eastAsia="Calibri" w:hAnsi="Times New Roman"/>
                <w:b w:val="0"/>
                <w:color w:val="632423" w:themeColor="accent2" w:themeShade="80"/>
                <w:sz w:val="24"/>
                <w:szCs w:val="24"/>
              </w:rPr>
              <w:t>Okullarda öğrencilerin bireysel çalışabilecekleri ve kendilerini geliştirebilecekleri müzik odası, resim odası vb. etkinlik salonlarının yeterince olmaması sonucunda, giz</w:t>
            </w:r>
            <w:r w:rsidR="00396E06" w:rsidRPr="00DC2F0D">
              <w:rPr>
                <w:rFonts w:ascii="Times New Roman" w:eastAsia="Calibri" w:hAnsi="Times New Roman"/>
                <w:b w:val="0"/>
                <w:color w:val="632423" w:themeColor="accent2" w:themeShade="80"/>
                <w:sz w:val="24"/>
                <w:szCs w:val="24"/>
              </w:rPr>
              <w:t>il</w:t>
            </w:r>
            <w:r w:rsidRPr="00DC2F0D">
              <w:rPr>
                <w:rFonts w:ascii="Times New Roman" w:eastAsia="Calibri" w:hAnsi="Times New Roman"/>
                <w:b w:val="0"/>
                <w:color w:val="632423" w:themeColor="accent2" w:themeShade="80"/>
                <w:sz w:val="24"/>
                <w:szCs w:val="24"/>
              </w:rPr>
              <w:t xml:space="preserve"> yeteneklerinin ortaya çıkmaması,</w:t>
            </w:r>
          </w:p>
        </w:tc>
      </w:tr>
      <w:tr w:rsidR="00540E63" w:rsidRPr="00DC2F0D" w14:paraId="323312F1" w14:textId="77777777" w:rsidTr="0004469B">
        <w:trPr>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0DC3F8F9" w14:textId="77777777" w:rsidR="00540E63" w:rsidRPr="00DC2F0D" w:rsidRDefault="00540E63" w:rsidP="00483FDA">
            <w:pPr>
              <w:numPr>
                <w:ilvl w:val="0"/>
                <w:numId w:val="9"/>
              </w:numPr>
              <w:spacing w:line="360" w:lineRule="auto"/>
              <w:rPr>
                <w:rFonts w:ascii="Times New Roman" w:hAnsi="Times New Roman"/>
                <w:color w:val="632423" w:themeColor="accent2" w:themeShade="80"/>
                <w:sz w:val="24"/>
                <w:szCs w:val="24"/>
              </w:rPr>
            </w:pPr>
            <w:r w:rsidRPr="00DC2F0D">
              <w:rPr>
                <w:rFonts w:ascii="Times New Roman" w:eastAsia="Calibri" w:hAnsi="Times New Roman"/>
                <w:b w:val="0"/>
                <w:color w:val="632423" w:themeColor="accent2" w:themeShade="80"/>
                <w:sz w:val="24"/>
                <w:szCs w:val="24"/>
              </w:rPr>
              <w:t>Sportif ve sosyal etkinliklere yeterli maddi desteğin sağlanamaması,</w:t>
            </w:r>
          </w:p>
        </w:tc>
      </w:tr>
      <w:tr w:rsidR="00540E63" w:rsidRPr="00DC2F0D" w14:paraId="4CE44BA5" w14:textId="77777777" w:rsidTr="0004469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6C6A8103" w14:textId="1B3ABBAC" w:rsidR="00540E63" w:rsidRPr="00DC2F0D" w:rsidRDefault="00540E63" w:rsidP="00483FDA">
            <w:pPr>
              <w:numPr>
                <w:ilvl w:val="0"/>
                <w:numId w:val="9"/>
              </w:numPr>
              <w:spacing w:line="360" w:lineRule="auto"/>
              <w:rPr>
                <w:rFonts w:ascii="Times New Roman" w:hAnsi="Times New Roman"/>
                <w:color w:val="632423" w:themeColor="accent2" w:themeShade="80"/>
                <w:sz w:val="24"/>
                <w:szCs w:val="24"/>
              </w:rPr>
            </w:pPr>
            <w:r w:rsidRPr="00DC2F0D">
              <w:rPr>
                <w:rFonts w:ascii="Times New Roman" w:eastAsia="Calibri" w:hAnsi="Times New Roman"/>
                <w:b w:val="0"/>
                <w:color w:val="632423" w:themeColor="accent2" w:themeShade="80"/>
                <w:sz w:val="24"/>
                <w:szCs w:val="24"/>
              </w:rPr>
              <w:lastRenderedPageBreak/>
              <w:t>Çok Programlı Anadolu lisesinde açılmış olan alan, dal ve kontenjanlarının yeterli olmaması,</w:t>
            </w:r>
          </w:p>
        </w:tc>
      </w:tr>
      <w:tr w:rsidR="00540E63" w:rsidRPr="00DC2F0D" w14:paraId="6E493168" w14:textId="77777777" w:rsidTr="0004469B">
        <w:trPr>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6D36E702" w14:textId="77777777" w:rsidR="00540E63" w:rsidRPr="00DC2F0D" w:rsidRDefault="00540E63" w:rsidP="00483FDA">
            <w:pPr>
              <w:numPr>
                <w:ilvl w:val="0"/>
                <w:numId w:val="9"/>
              </w:numPr>
              <w:spacing w:line="360" w:lineRule="auto"/>
              <w:rPr>
                <w:rFonts w:ascii="Times New Roman" w:hAnsi="Times New Roman"/>
                <w:color w:val="632423" w:themeColor="accent2" w:themeShade="80"/>
                <w:sz w:val="24"/>
                <w:szCs w:val="24"/>
              </w:rPr>
            </w:pPr>
            <w:r w:rsidRPr="00DC2F0D">
              <w:rPr>
                <w:rFonts w:ascii="Times New Roman" w:eastAsia="Calibri" w:hAnsi="Times New Roman"/>
                <w:b w:val="0"/>
                <w:color w:val="632423" w:themeColor="accent2" w:themeShade="80"/>
                <w:sz w:val="24"/>
                <w:szCs w:val="24"/>
              </w:rPr>
              <w:t>Kaynaştırma ve özel eğitim ihtiyacı olan öğrencilerin iyi değerlendirilememesi ve analizinin iyi yapılamaması, yeterli destek eğitim odalarının açılmaması,</w:t>
            </w:r>
          </w:p>
        </w:tc>
      </w:tr>
      <w:tr w:rsidR="00540E63" w:rsidRPr="00DC2F0D" w14:paraId="62403054" w14:textId="77777777" w:rsidTr="0004469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08F96263" w14:textId="2C3749C8" w:rsidR="00540E63" w:rsidRPr="00DC2F0D" w:rsidRDefault="009D280D" w:rsidP="00483FDA">
            <w:pPr>
              <w:numPr>
                <w:ilvl w:val="0"/>
                <w:numId w:val="9"/>
              </w:numPr>
              <w:spacing w:line="360" w:lineRule="auto"/>
              <w:rPr>
                <w:rFonts w:ascii="Times New Roman" w:hAnsi="Times New Roman"/>
                <w:color w:val="632423" w:themeColor="accent2" w:themeShade="80"/>
                <w:sz w:val="24"/>
                <w:szCs w:val="24"/>
              </w:rPr>
            </w:pPr>
            <w:r w:rsidRPr="00DC2F0D">
              <w:rPr>
                <w:rFonts w:ascii="Times New Roman" w:eastAsia="Calibri" w:hAnsi="Times New Roman"/>
                <w:b w:val="0"/>
                <w:color w:val="632423" w:themeColor="accent2" w:themeShade="80"/>
                <w:sz w:val="24"/>
                <w:szCs w:val="24"/>
              </w:rPr>
              <w:t>Okullarımızdaki öğrenci sayılarındaki yetersizlik.</w:t>
            </w:r>
          </w:p>
        </w:tc>
      </w:tr>
      <w:tr w:rsidR="009D280D" w:rsidRPr="00DC2F0D" w14:paraId="7D396BBF" w14:textId="77777777" w:rsidTr="0004469B">
        <w:trPr>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7112E71E" w14:textId="5F3FADF5" w:rsidR="009D280D" w:rsidRPr="00DC2F0D" w:rsidRDefault="009D280D" w:rsidP="00483FDA">
            <w:pPr>
              <w:numPr>
                <w:ilvl w:val="0"/>
                <w:numId w:val="9"/>
              </w:numPr>
              <w:spacing w:line="360" w:lineRule="auto"/>
              <w:rPr>
                <w:rFonts w:ascii="Times New Roman" w:eastAsia="Calibri" w:hAnsi="Times New Roman"/>
                <w:b w:val="0"/>
                <w:color w:val="632423" w:themeColor="accent2" w:themeShade="80"/>
                <w:sz w:val="24"/>
                <w:szCs w:val="24"/>
              </w:rPr>
            </w:pPr>
            <w:r w:rsidRPr="00DC2F0D">
              <w:rPr>
                <w:rFonts w:ascii="Times New Roman" w:eastAsia="Calibri" w:hAnsi="Times New Roman"/>
                <w:b w:val="0"/>
                <w:color w:val="632423" w:themeColor="accent2" w:themeShade="80"/>
                <w:sz w:val="24"/>
                <w:szCs w:val="24"/>
              </w:rPr>
              <w:t>İlçemizde ulaşımın yeterli seviyede olmaması.</w:t>
            </w:r>
          </w:p>
        </w:tc>
      </w:tr>
    </w:tbl>
    <w:p w14:paraId="0ED785F0" w14:textId="7484A6F8" w:rsidR="00483FDA" w:rsidRPr="00DC2F0D" w:rsidRDefault="00E553D7" w:rsidP="00483FDA">
      <w:pPr>
        <w:spacing w:before="60" w:after="60" w:line="360" w:lineRule="auto"/>
        <w:jc w:val="both"/>
        <w:rPr>
          <w:rFonts w:ascii="Times New Roman" w:eastAsia="Calibri" w:hAnsi="Times New Roman"/>
          <w:sz w:val="24"/>
          <w:szCs w:val="24"/>
        </w:rPr>
      </w:pPr>
      <w:r w:rsidRPr="00DC2F0D">
        <w:rPr>
          <w:rFonts w:ascii="Times New Roman" w:eastAsia="Calibri" w:hAnsi="Times New Roman"/>
          <w:sz w:val="24"/>
          <w:szCs w:val="24"/>
        </w:rPr>
        <w:t xml:space="preserve"> </w:t>
      </w:r>
    </w:p>
    <w:p w14:paraId="200678BF" w14:textId="14237AD1" w:rsidR="007100F5" w:rsidRPr="00DC2F0D" w:rsidRDefault="007100F5" w:rsidP="007100F5">
      <w:pPr>
        <w:spacing w:after="200" w:line="240" w:lineRule="auto"/>
        <w:jc w:val="center"/>
        <w:rPr>
          <w:rFonts w:ascii="Times New Roman" w:hAnsi="Times New Roman"/>
          <w:b/>
          <w:i/>
          <w:iCs/>
          <w:color w:val="44546A"/>
          <w:sz w:val="24"/>
          <w:szCs w:val="24"/>
        </w:rPr>
      </w:pPr>
      <w:bookmarkStart w:id="124" w:name="_Toc159855016"/>
      <w:r w:rsidRPr="00DC2F0D">
        <w:rPr>
          <w:rFonts w:ascii="Times New Roman" w:hAnsi="Times New Roman"/>
          <w:b/>
          <w:i/>
          <w:iCs/>
          <w:color w:val="44546A"/>
          <w:sz w:val="24"/>
          <w:szCs w:val="24"/>
        </w:rPr>
        <w:t xml:space="preserve">Tablo </w:t>
      </w:r>
      <w:r w:rsidRPr="00DC2F0D">
        <w:rPr>
          <w:rFonts w:ascii="Times New Roman" w:hAnsi="Times New Roman"/>
          <w:b/>
          <w:i/>
          <w:iCs/>
          <w:color w:val="44546A"/>
          <w:sz w:val="24"/>
          <w:szCs w:val="24"/>
        </w:rPr>
        <w:fldChar w:fldCharType="begin"/>
      </w:r>
      <w:r w:rsidRPr="00DC2F0D">
        <w:rPr>
          <w:rFonts w:ascii="Times New Roman" w:hAnsi="Times New Roman"/>
          <w:b/>
          <w:i/>
          <w:iCs/>
          <w:color w:val="44546A"/>
          <w:sz w:val="24"/>
          <w:szCs w:val="24"/>
        </w:rPr>
        <w:instrText xml:space="preserve"> SEQ Tablo \* ARABIC </w:instrText>
      </w:r>
      <w:r w:rsidRPr="00DC2F0D">
        <w:rPr>
          <w:rFonts w:ascii="Times New Roman" w:hAnsi="Times New Roman"/>
          <w:b/>
          <w:i/>
          <w:iCs/>
          <w:color w:val="44546A"/>
          <w:sz w:val="24"/>
          <w:szCs w:val="24"/>
        </w:rPr>
        <w:fldChar w:fldCharType="separate"/>
      </w:r>
      <w:r w:rsidR="00952522">
        <w:rPr>
          <w:rFonts w:ascii="Times New Roman" w:hAnsi="Times New Roman"/>
          <w:b/>
          <w:i/>
          <w:iCs/>
          <w:noProof/>
          <w:color w:val="44546A"/>
          <w:sz w:val="24"/>
          <w:szCs w:val="24"/>
        </w:rPr>
        <w:t>6</w:t>
      </w:r>
      <w:r w:rsidRPr="00DC2F0D">
        <w:rPr>
          <w:rFonts w:ascii="Times New Roman" w:hAnsi="Times New Roman"/>
          <w:b/>
          <w:i/>
          <w:iCs/>
          <w:color w:val="44546A"/>
          <w:sz w:val="24"/>
          <w:szCs w:val="24"/>
        </w:rPr>
        <w:fldChar w:fldCharType="end"/>
      </w:r>
      <w:r w:rsidRPr="00DC2F0D">
        <w:rPr>
          <w:rFonts w:ascii="Times New Roman" w:hAnsi="Times New Roman"/>
          <w:b/>
          <w:i/>
          <w:iCs/>
          <w:color w:val="44546A"/>
          <w:sz w:val="24"/>
          <w:szCs w:val="24"/>
        </w:rPr>
        <w:t xml:space="preserve"> Fırsatlar</w:t>
      </w:r>
      <w:bookmarkEnd w:id="124"/>
    </w:p>
    <w:tbl>
      <w:tblPr>
        <w:tblStyle w:val="KlavuzuTablo4-Vurgu61"/>
        <w:tblW w:w="5000" w:type="pct"/>
        <w:tblLook w:val="04A0" w:firstRow="1" w:lastRow="0" w:firstColumn="1" w:lastColumn="0" w:noHBand="0" w:noVBand="1"/>
      </w:tblPr>
      <w:tblGrid>
        <w:gridCol w:w="13994"/>
      </w:tblGrid>
      <w:tr w:rsidR="00540E63" w:rsidRPr="00DC2F0D" w14:paraId="7B6B377C" w14:textId="77777777" w:rsidTr="0004469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noWrap/>
            <w:vAlign w:val="center"/>
            <w:hideMark/>
          </w:tcPr>
          <w:p w14:paraId="5D2BFBE4" w14:textId="77777777" w:rsidR="00540E63" w:rsidRPr="00DC2F0D" w:rsidRDefault="00540E63" w:rsidP="00483FDA">
            <w:pPr>
              <w:numPr>
                <w:ilvl w:val="0"/>
                <w:numId w:val="10"/>
              </w:numPr>
              <w:spacing w:line="360" w:lineRule="auto"/>
              <w:rPr>
                <w:rFonts w:ascii="Times New Roman" w:hAnsi="Times New Roman"/>
                <w:color w:val="984806" w:themeColor="accent6" w:themeShade="80"/>
                <w:sz w:val="24"/>
                <w:szCs w:val="24"/>
              </w:rPr>
            </w:pPr>
            <w:r w:rsidRPr="00DC2F0D">
              <w:rPr>
                <w:rFonts w:ascii="Times New Roman" w:hAnsi="Times New Roman"/>
                <w:sz w:val="24"/>
                <w:szCs w:val="24"/>
              </w:rPr>
              <w:t>FIRSATLAR</w:t>
            </w:r>
          </w:p>
        </w:tc>
      </w:tr>
      <w:tr w:rsidR="00540E63" w:rsidRPr="00DC2F0D" w14:paraId="3DC175A2" w14:textId="77777777" w:rsidTr="0004469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5B3C9232" w14:textId="77777777" w:rsidR="00540E63" w:rsidRPr="00DC2F0D" w:rsidRDefault="00540E63" w:rsidP="00483FDA">
            <w:pPr>
              <w:numPr>
                <w:ilvl w:val="0"/>
                <w:numId w:val="11"/>
              </w:numPr>
              <w:spacing w:line="360" w:lineRule="auto"/>
              <w:rPr>
                <w:rFonts w:ascii="Times New Roman" w:hAnsi="Times New Roman"/>
                <w:color w:val="984806" w:themeColor="accent6" w:themeShade="80"/>
                <w:sz w:val="24"/>
                <w:szCs w:val="24"/>
              </w:rPr>
            </w:pPr>
            <w:r w:rsidRPr="00DC2F0D">
              <w:rPr>
                <w:rFonts w:ascii="Times New Roman" w:hAnsi="Times New Roman"/>
                <w:b w:val="0"/>
                <w:color w:val="984806" w:themeColor="accent6" w:themeShade="80"/>
                <w:sz w:val="24"/>
                <w:szCs w:val="24"/>
              </w:rPr>
              <w:t>Yerel yönetimlerin sağladığı destekler,</w:t>
            </w:r>
          </w:p>
        </w:tc>
      </w:tr>
      <w:tr w:rsidR="00540E63" w:rsidRPr="00DC2F0D" w14:paraId="7AE02330" w14:textId="77777777" w:rsidTr="0004469B">
        <w:trPr>
          <w:trHeight w:val="454"/>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527202BE" w14:textId="77777777" w:rsidR="00540E63" w:rsidRPr="00DC2F0D" w:rsidRDefault="00540E63" w:rsidP="00483FDA">
            <w:pPr>
              <w:numPr>
                <w:ilvl w:val="0"/>
                <w:numId w:val="11"/>
              </w:numPr>
              <w:spacing w:line="360" w:lineRule="auto"/>
              <w:rPr>
                <w:rFonts w:ascii="Times New Roman" w:hAnsi="Times New Roman"/>
                <w:color w:val="984806" w:themeColor="accent6" w:themeShade="80"/>
                <w:sz w:val="24"/>
                <w:szCs w:val="24"/>
              </w:rPr>
            </w:pPr>
            <w:r w:rsidRPr="00DC2F0D">
              <w:rPr>
                <w:rFonts w:ascii="Times New Roman" w:hAnsi="Times New Roman"/>
                <w:b w:val="0"/>
                <w:color w:val="984806" w:themeColor="accent6" w:themeShade="80"/>
                <w:sz w:val="24"/>
                <w:szCs w:val="24"/>
              </w:rPr>
              <w:t>Mesleki eğitime önem verilmeye başlanmış olması,</w:t>
            </w:r>
          </w:p>
        </w:tc>
      </w:tr>
      <w:tr w:rsidR="00540E63" w:rsidRPr="00DC2F0D" w14:paraId="011812D1" w14:textId="77777777" w:rsidTr="0004469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03B2E56C" w14:textId="77777777" w:rsidR="00540E63" w:rsidRPr="00DC2F0D" w:rsidRDefault="00540E63" w:rsidP="00483FDA">
            <w:pPr>
              <w:numPr>
                <w:ilvl w:val="0"/>
                <w:numId w:val="11"/>
              </w:numPr>
              <w:spacing w:line="360" w:lineRule="auto"/>
              <w:rPr>
                <w:rFonts w:ascii="Times New Roman" w:hAnsi="Times New Roman"/>
                <w:color w:val="984806" w:themeColor="accent6" w:themeShade="80"/>
                <w:sz w:val="24"/>
                <w:szCs w:val="24"/>
              </w:rPr>
            </w:pPr>
            <w:r w:rsidRPr="00DC2F0D">
              <w:rPr>
                <w:rFonts w:ascii="Times New Roman" w:hAnsi="Times New Roman"/>
                <w:b w:val="0"/>
                <w:color w:val="984806" w:themeColor="accent6" w:themeShade="80"/>
                <w:sz w:val="24"/>
                <w:szCs w:val="24"/>
              </w:rPr>
              <w:t>Teknolojik altyapısı mevcut okullarımızın hızla artması (Fatih Projesi),</w:t>
            </w:r>
          </w:p>
        </w:tc>
      </w:tr>
      <w:tr w:rsidR="00540E63" w:rsidRPr="00DC2F0D" w14:paraId="0FC66E17" w14:textId="77777777" w:rsidTr="0004469B">
        <w:trPr>
          <w:trHeight w:val="454"/>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13968058" w14:textId="77777777" w:rsidR="00540E63" w:rsidRPr="00DC2F0D" w:rsidRDefault="00540E63" w:rsidP="00483FDA">
            <w:pPr>
              <w:numPr>
                <w:ilvl w:val="0"/>
                <w:numId w:val="11"/>
              </w:numPr>
              <w:spacing w:line="360" w:lineRule="auto"/>
              <w:rPr>
                <w:rFonts w:ascii="Times New Roman" w:hAnsi="Times New Roman"/>
                <w:color w:val="984806" w:themeColor="accent6" w:themeShade="80"/>
                <w:sz w:val="24"/>
                <w:szCs w:val="24"/>
              </w:rPr>
            </w:pPr>
            <w:r w:rsidRPr="00DC2F0D">
              <w:rPr>
                <w:rFonts w:ascii="Times New Roman" w:hAnsi="Times New Roman"/>
                <w:b w:val="0"/>
                <w:color w:val="984806" w:themeColor="accent6" w:themeShade="80"/>
                <w:sz w:val="24"/>
                <w:szCs w:val="24"/>
              </w:rPr>
              <w:t>İlimizin tarihi ve kültürel mirasının zengin olması,</w:t>
            </w:r>
          </w:p>
        </w:tc>
      </w:tr>
      <w:tr w:rsidR="00540E63" w:rsidRPr="00DC2F0D" w14:paraId="59B33A8D" w14:textId="77777777" w:rsidTr="0004469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0BD73259" w14:textId="77777777" w:rsidR="00540E63" w:rsidRPr="00DC2F0D" w:rsidRDefault="00540E63" w:rsidP="00483FDA">
            <w:pPr>
              <w:numPr>
                <w:ilvl w:val="0"/>
                <w:numId w:val="11"/>
              </w:numPr>
              <w:spacing w:line="360" w:lineRule="auto"/>
              <w:rPr>
                <w:rFonts w:ascii="Times New Roman" w:hAnsi="Times New Roman"/>
                <w:color w:val="984806" w:themeColor="accent6" w:themeShade="80"/>
                <w:sz w:val="24"/>
                <w:szCs w:val="24"/>
              </w:rPr>
            </w:pPr>
            <w:r w:rsidRPr="00DC2F0D">
              <w:rPr>
                <w:rFonts w:ascii="Times New Roman" w:hAnsi="Times New Roman"/>
                <w:b w:val="0"/>
                <w:color w:val="984806" w:themeColor="accent6" w:themeShade="80"/>
                <w:sz w:val="24"/>
                <w:szCs w:val="24"/>
              </w:rPr>
              <w:t>Toplumun eğitime olumlu bakışı,</w:t>
            </w:r>
          </w:p>
        </w:tc>
      </w:tr>
      <w:tr w:rsidR="00540E63" w:rsidRPr="00DC2F0D" w14:paraId="07FA4791" w14:textId="77777777" w:rsidTr="0004469B">
        <w:trPr>
          <w:trHeight w:val="454"/>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4BDA123B" w14:textId="77777777" w:rsidR="00540E63" w:rsidRPr="00DC2F0D" w:rsidRDefault="00540E63" w:rsidP="00483FDA">
            <w:pPr>
              <w:numPr>
                <w:ilvl w:val="0"/>
                <w:numId w:val="11"/>
              </w:numPr>
              <w:spacing w:line="360" w:lineRule="auto"/>
              <w:rPr>
                <w:rFonts w:ascii="Times New Roman" w:hAnsi="Times New Roman"/>
                <w:color w:val="984806" w:themeColor="accent6" w:themeShade="80"/>
                <w:sz w:val="24"/>
                <w:szCs w:val="24"/>
              </w:rPr>
            </w:pPr>
            <w:r w:rsidRPr="00DC2F0D">
              <w:rPr>
                <w:rFonts w:ascii="Times New Roman" w:hAnsi="Times New Roman"/>
                <w:b w:val="0"/>
                <w:color w:val="984806" w:themeColor="accent6" w:themeShade="80"/>
                <w:sz w:val="24"/>
                <w:szCs w:val="24"/>
              </w:rPr>
              <w:t>Tecrübelerinden yaralanabilecek çok sayıda yetişmiş insan ve kurumun varlığı,</w:t>
            </w:r>
          </w:p>
        </w:tc>
      </w:tr>
      <w:tr w:rsidR="00540E63" w:rsidRPr="00DC2F0D" w14:paraId="2C41D55D" w14:textId="77777777" w:rsidTr="0004469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3BF47539" w14:textId="69BDEFA7" w:rsidR="00540E63" w:rsidRPr="00DC2F0D" w:rsidRDefault="009D280D" w:rsidP="00483FDA">
            <w:pPr>
              <w:numPr>
                <w:ilvl w:val="0"/>
                <w:numId w:val="11"/>
              </w:numPr>
              <w:spacing w:line="360" w:lineRule="auto"/>
              <w:rPr>
                <w:rFonts w:ascii="Times New Roman" w:hAnsi="Times New Roman"/>
                <w:b w:val="0"/>
                <w:color w:val="984806" w:themeColor="accent6" w:themeShade="80"/>
                <w:sz w:val="24"/>
                <w:szCs w:val="24"/>
              </w:rPr>
            </w:pPr>
            <w:r w:rsidRPr="00DC2F0D">
              <w:rPr>
                <w:rFonts w:ascii="Times New Roman" w:hAnsi="Times New Roman"/>
                <w:b w:val="0"/>
                <w:color w:val="984806" w:themeColor="accent6" w:themeShade="80"/>
                <w:sz w:val="24"/>
                <w:szCs w:val="24"/>
              </w:rPr>
              <w:t xml:space="preserve">Hayırseverlerin ilçe </w:t>
            </w:r>
            <w:r w:rsidR="00540E63" w:rsidRPr="00DC2F0D">
              <w:rPr>
                <w:rFonts w:ascii="Times New Roman" w:hAnsi="Times New Roman"/>
                <w:b w:val="0"/>
                <w:color w:val="984806" w:themeColor="accent6" w:themeShade="80"/>
                <w:sz w:val="24"/>
                <w:szCs w:val="24"/>
              </w:rPr>
              <w:t>bazında çok olması,</w:t>
            </w:r>
          </w:p>
        </w:tc>
      </w:tr>
      <w:tr w:rsidR="00540E63" w:rsidRPr="00DC2F0D" w14:paraId="3014CB6A" w14:textId="77777777" w:rsidTr="0004469B">
        <w:trPr>
          <w:trHeight w:val="454"/>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74A31976" w14:textId="68A8B5BC" w:rsidR="00540E63" w:rsidRPr="00DC2F0D" w:rsidRDefault="00540E63" w:rsidP="00483FDA">
            <w:pPr>
              <w:numPr>
                <w:ilvl w:val="0"/>
                <w:numId w:val="11"/>
              </w:numPr>
              <w:spacing w:line="360" w:lineRule="auto"/>
              <w:rPr>
                <w:rFonts w:ascii="Times New Roman" w:hAnsi="Times New Roman"/>
                <w:color w:val="984806" w:themeColor="accent6" w:themeShade="80"/>
                <w:sz w:val="24"/>
                <w:szCs w:val="24"/>
              </w:rPr>
            </w:pPr>
            <w:r w:rsidRPr="00DC2F0D">
              <w:rPr>
                <w:rFonts w:ascii="Times New Roman" w:hAnsi="Times New Roman"/>
                <w:b w:val="0"/>
                <w:color w:val="984806" w:themeColor="accent6" w:themeShade="80"/>
                <w:sz w:val="24"/>
                <w:szCs w:val="24"/>
              </w:rPr>
              <w:lastRenderedPageBreak/>
              <w:t>Valiliğin eğitim konusundaki önceliği,</w:t>
            </w:r>
            <w:r w:rsidR="00396E06" w:rsidRPr="00DC2F0D">
              <w:rPr>
                <w:rFonts w:ascii="Times New Roman" w:hAnsi="Times New Roman"/>
                <w:b w:val="0"/>
                <w:color w:val="984806" w:themeColor="accent6" w:themeShade="80"/>
                <w:sz w:val="24"/>
                <w:szCs w:val="24"/>
              </w:rPr>
              <w:t xml:space="preserve"> Büyükşehir belediyesi,</w:t>
            </w:r>
            <w:r w:rsidRPr="00DC2F0D">
              <w:rPr>
                <w:rFonts w:ascii="Times New Roman" w:hAnsi="Times New Roman"/>
                <w:b w:val="0"/>
                <w:color w:val="984806" w:themeColor="accent6" w:themeShade="80"/>
                <w:sz w:val="24"/>
                <w:szCs w:val="24"/>
              </w:rPr>
              <w:t xml:space="preserve"> yerel yönetimin ve STK’lerin eğitime verdiği destek,</w:t>
            </w:r>
          </w:p>
        </w:tc>
      </w:tr>
      <w:tr w:rsidR="00540E63" w:rsidRPr="00DC2F0D" w14:paraId="4549322A" w14:textId="77777777" w:rsidTr="0004469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28CC6B9D" w14:textId="77777777" w:rsidR="00540E63" w:rsidRPr="00DC2F0D" w:rsidRDefault="00540E63" w:rsidP="00483FDA">
            <w:pPr>
              <w:numPr>
                <w:ilvl w:val="0"/>
                <w:numId w:val="11"/>
              </w:numPr>
              <w:spacing w:line="360" w:lineRule="auto"/>
              <w:rPr>
                <w:rFonts w:ascii="Times New Roman" w:hAnsi="Times New Roman"/>
                <w:color w:val="984806" w:themeColor="accent6" w:themeShade="80"/>
                <w:sz w:val="24"/>
                <w:szCs w:val="24"/>
              </w:rPr>
            </w:pPr>
            <w:r w:rsidRPr="00DC2F0D">
              <w:rPr>
                <w:rFonts w:ascii="Times New Roman" w:hAnsi="Times New Roman"/>
                <w:b w:val="0"/>
                <w:color w:val="984806" w:themeColor="accent6" w:themeShade="80"/>
                <w:sz w:val="24"/>
                <w:szCs w:val="24"/>
              </w:rPr>
              <w:t>Yazılı ve sözlü eğitsel kaynaklara ulaşımın kolay olması,</w:t>
            </w:r>
          </w:p>
        </w:tc>
      </w:tr>
    </w:tbl>
    <w:p w14:paraId="69E4B9D5" w14:textId="77777777" w:rsidR="007100F5" w:rsidRPr="00DC2F0D" w:rsidRDefault="007100F5" w:rsidP="007100F5">
      <w:pPr>
        <w:spacing w:after="200" w:line="240" w:lineRule="auto"/>
        <w:jc w:val="center"/>
        <w:rPr>
          <w:rFonts w:ascii="Times New Roman" w:hAnsi="Times New Roman"/>
          <w:i/>
          <w:iCs/>
          <w:color w:val="44546A"/>
          <w:sz w:val="24"/>
          <w:szCs w:val="24"/>
        </w:rPr>
      </w:pPr>
      <w:bookmarkStart w:id="125" w:name="_Toc159855017"/>
    </w:p>
    <w:p w14:paraId="4964FC3A" w14:textId="7E875050" w:rsidR="007100F5" w:rsidRPr="00DC2F0D" w:rsidRDefault="007100F5" w:rsidP="007100F5">
      <w:pPr>
        <w:spacing w:after="200" w:line="240" w:lineRule="auto"/>
        <w:jc w:val="center"/>
        <w:rPr>
          <w:rFonts w:ascii="Times New Roman" w:hAnsi="Times New Roman"/>
          <w:b/>
          <w:i/>
          <w:iCs/>
          <w:color w:val="44546A"/>
          <w:sz w:val="24"/>
          <w:szCs w:val="24"/>
        </w:rPr>
      </w:pPr>
      <w:r w:rsidRPr="00DC2F0D">
        <w:rPr>
          <w:rFonts w:ascii="Times New Roman" w:hAnsi="Times New Roman"/>
          <w:b/>
          <w:i/>
          <w:iCs/>
          <w:color w:val="44546A"/>
          <w:sz w:val="24"/>
          <w:szCs w:val="24"/>
        </w:rPr>
        <w:t xml:space="preserve">Tablo </w:t>
      </w:r>
      <w:r w:rsidRPr="00DC2F0D">
        <w:rPr>
          <w:rFonts w:ascii="Times New Roman" w:hAnsi="Times New Roman"/>
          <w:b/>
          <w:i/>
          <w:iCs/>
          <w:color w:val="44546A"/>
          <w:sz w:val="24"/>
          <w:szCs w:val="24"/>
        </w:rPr>
        <w:fldChar w:fldCharType="begin"/>
      </w:r>
      <w:r w:rsidRPr="00DC2F0D">
        <w:rPr>
          <w:rFonts w:ascii="Times New Roman" w:hAnsi="Times New Roman"/>
          <w:b/>
          <w:i/>
          <w:iCs/>
          <w:color w:val="44546A"/>
          <w:sz w:val="24"/>
          <w:szCs w:val="24"/>
        </w:rPr>
        <w:instrText xml:space="preserve"> SEQ Tablo \* ARABIC </w:instrText>
      </w:r>
      <w:r w:rsidRPr="00DC2F0D">
        <w:rPr>
          <w:rFonts w:ascii="Times New Roman" w:hAnsi="Times New Roman"/>
          <w:b/>
          <w:i/>
          <w:iCs/>
          <w:color w:val="44546A"/>
          <w:sz w:val="24"/>
          <w:szCs w:val="24"/>
        </w:rPr>
        <w:fldChar w:fldCharType="separate"/>
      </w:r>
      <w:r w:rsidR="00952522">
        <w:rPr>
          <w:rFonts w:ascii="Times New Roman" w:hAnsi="Times New Roman"/>
          <w:b/>
          <w:i/>
          <w:iCs/>
          <w:noProof/>
          <w:color w:val="44546A"/>
          <w:sz w:val="24"/>
          <w:szCs w:val="24"/>
        </w:rPr>
        <w:t>7</w:t>
      </w:r>
      <w:r w:rsidRPr="00DC2F0D">
        <w:rPr>
          <w:rFonts w:ascii="Times New Roman" w:hAnsi="Times New Roman"/>
          <w:b/>
          <w:i/>
          <w:iCs/>
          <w:color w:val="44546A"/>
          <w:sz w:val="24"/>
          <w:szCs w:val="24"/>
        </w:rPr>
        <w:fldChar w:fldCharType="end"/>
      </w:r>
      <w:r w:rsidRPr="00DC2F0D">
        <w:rPr>
          <w:rFonts w:ascii="Times New Roman" w:hAnsi="Times New Roman"/>
          <w:b/>
          <w:i/>
          <w:iCs/>
          <w:color w:val="44546A"/>
          <w:sz w:val="24"/>
          <w:szCs w:val="24"/>
        </w:rPr>
        <w:t xml:space="preserve"> Tehditler</w:t>
      </w:r>
      <w:bookmarkEnd w:id="125"/>
    </w:p>
    <w:tbl>
      <w:tblPr>
        <w:tblStyle w:val="ListeTablo4-Vurgu41"/>
        <w:tblW w:w="5000" w:type="pct"/>
        <w:tblLayout w:type="fixed"/>
        <w:tblLook w:val="04A0" w:firstRow="1" w:lastRow="0" w:firstColumn="1" w:lastColumn="0" w:noHBand="0" w:noVBand="1"/>
      </w:tblPr>
      <w:tblGrid>
        <w:gridCol w:w="13994"/>
      </w:tblGrid>
      <w:tr w:rsidR="00540E63" w:rsidRPr="00DC2F0D" w14:paraId="45BEC1D7" w14:textId="77777777" w:rsidTr="0004469B">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hideMark/>
          </w:tcPr>
          <w:p w14:paraId="010C08EB" w14:textId="77777777" w:rsidR="00540E63" w:rsidRPr="00DC2F0D" w:rsidRDefault="00540E63" w:rsidP="00483FDA">
            <w:pPr>
              <w:numPr>
                <w:ilvl w:val="0"/>
                <w:numId w:val="12"/>
              </w:numPr>
              <w:spacing w:line="360" w:lineRule="auto"/>
              <w:rPr>
                <w:rFonts w:ascii="Times New Roman" w:hAnsi="Times New Roman"/>
                <w:color w:val="4A442A" w:themeColor="background2" w:themeShade="40"/>
                <w:sz w:val="24"/>
                <w:szCs w:val="24"/>
              </w:rPr>
            </w:pPr>
            <w:r w:rsidRPr="00DC2F0D">
              <w:rPr>
                <w:rFonts w:ascii="Times New Roman" w:hAnsi="Times New Roman"/>
                <w:color w:val="F2F2F2" w:themeColor="background1" w:themeShade="F2"/>
                <w:sz w:val="24"/>
                <w:szCs w:val="24"/>
              </w:rPr>
              <w:t>TEHDİTLER</w:t>
            </w:r>
          </w:p>
        </w:tc>
      </w:tr>
      <w:tr w:rsidR="00540E63" w:rsidRPr="00DC2F0D" w14:paraId="3EC97489" w14:textId="77777777" w:rsidTr="0004469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421F1DDD" w14:textId="729B4A72" w:rsidR="00540E63" w:rsidRPr="00DC2F0D" w:rsidRDefault="009D280D" w:rsidP="00483FDA">
            <w:pPr>
              <w:numPr>
                <w:ilvl w:val="0"/>
                <w:numId w:val="13"/>
              </w:numPr>
              <w:spacing w:line="360" w:lineRule="auto"/>
              <w:rPr>
                <w:rFonts w:ascii="Times New Roman" w:hAnsi="Times New Roman"/>
                <w:b w:val="0"/>
                <w:color w:val="4A442A" w:themeColor="background2" w:themeShade="40"/>
                <w:sz w:val="24"/>
                <w:szCs w:val="24"/>
              </w:rPr>
            </w:pPr>
            <w:r w:rsidRPr="00DC2F0D">
              <w:rPr>
                <w:rFonts w:ascii="Times New Roman" w:hAnsi="Times New Roman"/>
                <w:b w:val="0"/>
                <w:color w:val="4A442A" w:themeColor="background2" w:themeShade="40"/>
                <w:sz w:val="24"/>
                <w:szCs w:val="24"/>
              </w:rPr>
              <w:t xml:space="preserve">Kırsaldan </w:t>
            </w:r>
            <w:proofErr w:type="spellStart"/>
            <w:r w:rsidRPr="00DC2F0D">
              <w:rPr>
                <w:rFonts w:ascii="Times New Roman" w:hAnsi="Times New Roman"/>
                <w:b w:val="0"/>
                <w:color w:val="4A442A" w:themeColor="background2" w:themeShade="40"/>
                <w:sz w:val="24"/>
                <w:szCs w:val="24"/>
              </w:rPr>
              <w:t>şehire</w:t>
            </w:r>
            <w:proofErr w:type="spellEnd"/>
            <w:r w:rsidRPr="00DC2F0D">
              <w:rPr>
                <w:rFonts w:ascii="Times New Roman" w:hAnsi="Times New Roman"/>
                <w:b w:val="0"/>
                <w:color w:val="4A442A" w:themeColor="background2" w:themeShade="40"/>
                <w:sz w:val="24"/>
                <w:szCs w:val="24"/>
              </w:rPr>
              <w:t xml:space="preserve"> göç yaşanması nedeniyle nüfusun azalması,</w:t>
            </w:r>
          </w:p>
        </w:tc>
      </w:tr>
      <w:tr w:rsidR="00540E63" w:rsidRPr="00DC2F0D" w14:paraId="7F0A115D" w14:textId="77777777" w:rsidTr="0004469B">
        <w:trPr>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51889006" w14:textId="77777777" w:rsidR="00540E63" w:rsidRPr="00DC2F0D" w:rsidRDefault="00540E63" w:rsidP="00483FDA">
            <w:pPr>
              <w:numPr>
                <w:ilvl w:val="0"/>
                <w:numId w:val="13"/>
              </w:numPr>
              <w:spacing w:line="360" w:lineRule="auto"/>
              <w:rPr>
                <w:rFonts w:ascii="Times New Roman" w:hAnsi="Times New Roman"/>
                <w:color w:val="4A442A" w:themeColor="background2" w:themeShade="40"/>
                <w:sz w:val="24"/>
                <w:szCs w:val="24"/>
              </w:rPr>
            </w:pPr>
            <w:r w:rsidRPr="00DC2F0D">
              <w:rPr>
                <w:rFonts w:ascii="Times New Roman" w:hAnsi="Times New Roman"/>
                <w:b w:val="0"/>
                <w:color w:val="4A442A" w:themeColor="background2" w:themeShade="40"/>
                <w:sz w:val="24"/>
                <w:szCs w:val="24"/>
              </w:rPr>
              <w:t>Eğitim öğretim sırasında devam eden öğretmen atamaları,</w:t>
            </w:r>
          </w:p>
        </w:tc>
      </w:tr>
      <w:tr w:rsidR="00540E63" w:rsidRPr="00DC2F0D" w14:paraId="503D43D5" w14:textId="77777777" w:rsidTr="0004469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40491F29" w14:textId="64743F09" w:rsidR="00540E63" w:rsidRPr="00DC2F0D" w:rsidRDefault="009D280D" w:rsidP="00483FDA">
            <w:pPr>
              <w:numPr>
                <w:ilvl w:val="0"/>
                <w:numId w:val="13"/>
              </w:numPr>
              <w:spacing w:line="360" w:lineRule="auto"/>
              <w:rPr>
                <w:rFonts w:ascii="Times New Roman" w:hAnsi="Times New Roman"/>
                <w:b w:val="0"/>
                <w:color w:val="4A442A" w:themeColor="background2" w:themeShade="40"/>
                <w:sz w:val="24"/>
                <w:szCs w:val="24"/>
              </w:rPr>
            </w:pPr>
            <w:r w:rsidRPr="00DC2F0D">
              <w:rPr>
                <w:rFonts w:ascii="Times New Roman" w:hAnsi="Times New Roman"/>
                <w:b w:val="0"/>
                <w:color w:val="4A442A" w:themeColor="background2" w:themeShade="40"/>
                <w:sz w:val="24"/>
                <w:szCs w:val="24"/>
              </w:rPr>
              <w:t>Kurum ve okullarımızda kadrolu yönetici yetersizliği,</w:t>
            </w:r>
          </w:p>
        </w:tc>
      </w:tr>
      <w:tr w:rsidR="00540E63" w:rsidRPr="00DC2F0D" w14:paraId="566C8A6C" w14:textId="77777777" w:rsidTr="0004469B">
        <w:trPr>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59601759" w14:textId="77777777" w:rsidR="00540E63" w:rsidRPr="00DC2F0D" w:rsidRDefault="00540E63" w:rsidP="00483FDA">
            <w:pPr>
              <w:numPr>
                <w:ilvl w:val="0"/>
                <w:numId w:val="13"/>
              </w:numPr>
              <w:spacing w:line="360" w:lineRule="auto"/>
              <w:rPr>
                <w:rFonts w:ascii="Times New Roman" w:hAnsi="Times New Roman"/>
                <w:color w:val="4A442A" w:themeColor="background2" w:themeShade="40"/>
                <w:sz w:val="24"/>
                <w:szCs w:val="24"/>
              </w:rPr>
            </w:pPr>
            <w:r w:rsidRPr="00DC2F0D">
              <w:rPr>
                <w:rFonts w:ascii="Times New Roman" w:hAnsi="Times New Roman"/>
                <w:b w:val="0"/>
                <w:color w:val="4A442A" w:themeColor="background2" w:themeShade="40"/>
                <w:sz w:val="24"/>
                <w:szCs w:val="24"/>
              </w:rPr>
              <w:t>Temel eğitim ve ortaöğretimde disiplin yönetmeliğinin öğrencilerin olumsuz davranışlarını değerlendirme konusunda yetersiz olması,</w:t>
            </w:r>
          </w:p>
        </w:tc>
      </w:tr>
      <w:tr w:rsidR="00540E63" w:rsidRPr="00DC2F0D" w14:paraId="5C8FBDDE" w14:textId="77777777" w:rsidTr="0004469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05F67FC1" w14:textId="77777777" w:rsidR="00540E63" w:rsidRPr="00DC2F0D" w:rsidRDefault="00540E63" w:rsidP="00483FDA">
            <w:pPr>
              <w:numPr>
                <w:ilvl w:val="0"/>
                <w:numId w:val="13"/>
              </w:numPr>
              <w:spacing w:line="360" w:lineRule="auto"/>
              <w:rPr>
                <w:rFonts w:ascii="Times New Roman" w:hAnsi="Times New Roman"/>
                <w:color w:val="4A442A" w:themeColor="background2" w:themeShade="40"/>
                <w:sz w:val="24"/>
                <w:szCs w:val="24"/>
              </w:rPr>
            </w:pPr>
            <w:r w:rsidRPr="00DC2F0D">
              <w:rPr>
                <w:rFonts w:ascii="Times New Roman" w:hAnsi="Times New Roman"/>
                <w:b w:val="0"/>
                <w:color w:val="4A442A" w:themeColor="background2" w:themeShade="40"/>
                <w:sz w:val="24"/>
                <w:szCs w:val="24"/>
              </w:rPr>
              <w:t>Taşımalı eğitimin özellikle kış aylarında risk taşıması,</w:t>
            </w:r>
          </w:p>
        </w:tc>
      </w:tr>
      <w:tr w:rsidR="00540E63" w:rsidRPr="00DC2F0D" w14:paraId="23B2C153" w14:textId="77777777" w:rsidTr="0004469B">
        <w:trPr>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1173D4AE" w14:textId="77777777" w:rsidR="00540E63" w:rsidRPr="00DC2F0D" w:rsidRDefault="00540E63" w:rsidP="00483FDA">
            <w:pPr>
              <w:numPr>
                <w:ilvl w:val="0"/>
                <w:numId w:val="13"/>
              </w:numPr>
              <w:spacing w:line="360" w:lineRule="auto"/>
              <w:rPr>
                <w:rFonts w:ascii="Times New Roman" w:hAnsi="Times New Roman"/>
                <w:color w:val="4A442A" w:themeColor="background2" w:themeShade="40"/>
                <w:sz w:val="24"/>
                <w:szCs w:val="24"/>
              </w:rPr>
            </w:pPr>
            <w:r w:rsidRPr="00DC2F0D">
              <w:rPr>
                <w:rFonts w:ascii="Times New Roman" w:hAnsi="Times New Roman"/>
                <w:b w:val="0"/>
                <w:color w:val="4A442A" w:themeColor="background2" w:themeShade="40"/>
                <w:sz w:val="24"/>
                <w:szCs w:val="24"/>
              </w:rPr>
              <w:t>Genç nüfusun istihdamındaki problemler (işsizlik),</w:t>
            </w:r>
          </w:p>
        </w:tc>
      </w:tr>
      <w:tr w:rsidR="00540E63" w:rsidRPr="00DC2F0D" w14:paraId="2DC7ECBB" w14:textId="77777777" w:rsidTr="0004469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1BAF43C7" w14:textId="77777777" w:rsidR="00540E63" w:rsidRPr="00DC2F0D" w:rsidRDefault="00540E63" w:rsidP="00483FDA">
            <w:pPr>
              <w:numPr>
                <w:ilvl w:val="0"/>
                <w:numId w:val="13"/>
              </w:numPr>
              <w:spacing w:line="360" w:lineRule="auto"/>
              <w:rPr>
                <w:rFonts w:ascii="Times New Roman" w:hAnsi="Times New Roman"/>
                <w:color w:val="4A442A" w:themeColor="background2" w:themeShade="40"/>
                <w:sz w:val="24"/>
                <w:szCs w:val="24"/>
              </w:rPr>
            </w:pPr>
            <w:r w:rsidRPr="00DC2F0D">
              <w:rPr>
                <w:rFonts w:ascii="Times New Roman" w:hAnsi="Times New Roman"/>
                <w:b w:val="0"/>
                <w:color w:val="4A442A" w:themeColor="background2" w:themeShade="40"/>
                <w:sz w:val="24"/>
                <w:szCs w:val="24"/>
              </w:rPr>
              <w:t>Mesleki eğitim almış kişilerin istihdam sorunu,</w:t>
            </w:r>
          </w:p>
        </w:tc>
      </w:tr>
      <w:tr w:rsidR="00540E63" w:rsidRPr="00DC2F0D" w14:paraId="264F6F43" w14:textId="77777777" w:rsidTr="0004469B">
        <w:trPr>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69D187B1" w14:textId="77777777" w:rsidR="00540E63" w:rsidRPr="00DC2F0D" w:rsidRDefault="00540E63" w:rsidP="00483FDA">
            <w:pPr>
              <w:numPr>
                <w:ilvl w:val="0"/>
                <w:numId w:val="13"/>
              </w:numPr>
              <w:spacing w:line="360" w:lineRule="auto"/>
              <w:rPr>
                <w:rFonts w:ascii="Times New Roman" w:hAnsi="Times New Roman"/>
                <w:color w:val="4A442A" w:themeColor="background2" w:themeShade="40"/>
                <w:sz w:val="24"/>
                <w:szCs w:val="24"/>
              </w:rPr>
            </w:pPr>
            <w:r w:rsidRPr="00DC2F0D">
              <w:rPr>
                <w:rFonts w:ascii="Times New Roman" w:hAnsi="Times New Roman"/>
                <w:b w:val="0"/>
                <w:color w:val="4A442A" w:themeColor="background2" w:themeShade="40"/>
                <w:sz w:val="24"/>
                <w:szCs w:val="24"/>
              </w:rPr>
              <w:t>Mesleki ortaokulların olmaması,</w:t>
            </w:r>
          </w:p>
        </w:tc>
      </w:tr>
      <w:tr w:rsidR="00540E63" w:rsidRPr="00DC2F0D" w14:paraId="61460020" w14:textId="77777777" w:rsidTr="0004469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506C2EA3" w14:textId="77777777" w:rsidR="00540E63" w:rsidRPr="00DC2F0D" w:rsidRDefault="00540E63" w:rsidP="00483FDA">
            <w:pPr>
              <w:numPr>
                <w:ilvl w:val="0"/>
                <w:numId w:val="13"/>
              </w:numPr>
              <w:spacing w:line="360" w:lineRule="auto"/>
              <w:rPr>
                <w:rFonts w:ascii="Times New Roman" w:hAnsi="Times New Roman"/>
                <w:color w:val="4A442A" w:themeColor="background2" w:themeShade="40"/>
                <w:sz w:val="24"/>
                <w:szCs w:val="24"/>
              </w:rPr>
            </w:pPr>
            <w:r w:rsidRPr="00DC2F0D">
              <w:rPr>
                <w:rFonts w:ascii="Times New Roman" w:hAnsi="Times New Roman"/>
                <w:b w:val="0"/>
                <w:color w:val="4A442A" w:themeColor="background2" w:themeShade="40"/>
                <w:sz w:val="24"/>
                <w:szCs w:val="24"/>
              </w:rPr>
              <w:t>Sosyal çözülme, şiddet, ahlâkî çöküntünün medya yoluyla öğrencilere olumsuz yansıması.</w:t>
            </w:r>
          </w:p>
        </w:tc>
      </w:tr>
    </w:tbl>
    <w:p w14:paraId="0B5FD568" w14:textId="543D99CF" w:rsidR="00540E63" w:rsidRPr="00DC2F0D" w:rsidRDefault="00540E63" w:rsidP="00483FDA">
      <w:pPr>
        <w:spacing w:before="60" w:after="60" w:line="360" w:lineRule="auto"/>
        <w:jc w:val="both"/>
        <w:rPr>
          <w:rFonts w:ascii="Times New Roman" w:eastAsia="Calibri" w:hAnsi="Times New Roman"/>
          <w:sz w:val="24"/>
          <w:szCs w:val="24"/>
        </w:rPr>
      </w:pPr>
    </w:p>
    <w:p w14:paraId="5A4271F0" w14:textId="407FBC70" w:rsidR="00E553D7" w:rsidRPr="00DC2F0D" w:rsidRDefault="00E553D7" w:rsidP="00483FDA">
      <w:pPr>
        <w:spacing w:before="60" w:after="60" w:line="360" w:lineRule="auto"/>
        <w:jc w:val="both"/>
        <w:rPr>
          <w:rFonts w:ascii="Times New Roman" w:eastAsia="Calibri" w:hAnsi="Times New Roman"/>
          <w:sz w:val="24"/>
          <w:szCs w:val="24"/>
        </w:rPr>
      </w:pPr>
    </w:p>
    <w:p w14:paraId="716499EE" w14:textId="44AC7D30" w:rsidR="00E553D7" w:rsidRPr="00DC2F0D" w:rsidRDefault="00E553D7" w:rsidP="00483FDA">
      <w:pPr>
        <w:spacing w:before="60" w:after="60" w:line="360" w:lineRule="auto"/>
        <w:jc w:val="both"/>
        <w:rPr>
          <w:rFonts w:ascii="Times New Roman" w:eastAsia="Calibri" w:hAnsi="Times New Roman"/>
          <w:sz w:val="24"/>
          <w:szCs w:val="24"/>
        </w:rPr>
      </w:pPr>
    </w:p>
    <w:p w14:paraId="6A47DDBD" w14:textId="77777777" w:rsidR="000075F0" w:rsidRPr="00DC2F0D" w:rsidRDefault="000075F0" w:rsidP="00983FCD">
      <w:pPr>
        <w:pStyle w:val="Balk2"/>
        <w:spacing w:line="360" w:lineRule="auto"/>
        <w:rPr>
          <w:rFonts w:ascii="Times New Roman" w:hAnsi="Times New Roman" w:cs="Times New Roman"/>
          <w:b/>
          <w:color w:val="auto"/>
          <w:sz w:val="24"/>
          <w:szCs w:val="24"/>
        </w:rPr>
      </w:pPr>
      <w:bookmarkStart w:id="126" w:name="_Toc25571172"/>
      <w:bookmarkStart w:id="127" w:name="_Toc164071346"/>
      <w:r w:rsidRPr="00DC2F0D">
        <w:rPr>
          <w:rFonts w:ascii="Times New Roman" w:hAnsi="Times New Roman" w:cs="Times New Roman"/>
          <w:b/>
          <w:color w:val="auto"/>
          <w:sz w:val="24"/>
          <w:szCs w:val="24"/>
        </w:rPr>
        <w:t>TESPİTLER VE İHTİYAÇLARIN BELİRLENMESİ</w:t>
      </w:r>
      <w:bookmarkEnd w:id="126"/>
      <w:bookmarkEnd w:id="127"/>
    </w:p>
    <w:p w14:paraId="62127A98" w14:textId="24813E96" w:rsidR="000075F0" w:rsidRPr="00DC2F0D" w:rsidRDefault="000075F0" w:rsidP="00E553D7">
      <w:pPr>
        <w:shd w:val="clear" w:color="auto" w:fill="FFFFFF"/>
        <w:spacing w:before="60" w:after="60" w:line="360" w:lineRule="auto"/>
        <w:ind w:firstLine="708"/>
        <w:jc w:val="both"/>
        <w:rPr>
          <w:rFonts w:ascii="Times New Roman" w:eastAsia="Calibri" w:hAnsi="Times New Roman"/>
          <w:sz w:val="24"/>
          <w:szCs w:val="24"/>
        </w:rPr>
      </w:pPr>
      <w:r w:rsidRPr="00DC2F0D">
        <w:rPr>
          <w:rFonts w:ascii="Times New Roman" w:eastAsia="Calibri" w:hAnsi="Times New Roman"/>
          <w:sz w:val="24"/>
          <w:szCs w:val="24"/>
        </w:rPr>
        <w:t>İlçe Millî Eğitim Müdürlüğümüz stratejik planında yer alan tespitler ve ihtiyaçlar durum analizi aşamalarında öne çıkan, durum analizini özetleyebilecek türde ifadelerden oluşmaktadır.  Durum analizinde yer alan her bir bölümde yapılan analizler sonucunda belirlenmiş olan tespitler ve ihtiyaçlardan yola çıkılarak Müdürlüğümüzün stratejik planının mimarisi oluşturulmuştur.</w:t>
      </w:r>
    </w:p>
    <w:p w14:paraId="79F5F860" w14:textId="77777777" w:rsidR="000075F0" w:rsidRPr="00DC2F0D" w:rsidRDefault="000075F0" w:rsidP="00483FDA">
      <w:pPr>
        <w:shd w:val="clear" w:color="auto" w:fill="FFFFFF"/>
        <w:spacing w:before="60" w:after="60" w:line="360" w:lineRule="auto"/>
        <w:jc w:val="both"/>
        <w:rPr>
          <w:rFonts w:ascii="Times New Roman" w:hAnsi="Times New Roman"/>
          <w:sz w:val="24"/>
          <w:szCs w:val="24"/>
        </w:rPr>
      </w:pPr>
      <w:r w:rsidRPr="00DC2F0D">
        <w:rPr>
          <w:rFonts w:ascii="Times New Roman" w:eastAsia="Calibri" w:hAnsi="Times New Roman"/>
          <w:sz w:val="24"/>
          <w:szCs w:val="24"/>
        </w:rPr>
        <w:t xml:space="preserve">Ayrıca stratejik plan mimarisi içerisinde geleceğe yönelim bölümü içerisinde amaç ve hedef </w:t>
      </w:r>
      <w:proofErr w:type="gramStart"/>
      <w:r w:rsidRPr="00DC2F0D">
        <w:rPr>
          <w:rFonts w:ascii="Times New Roman" w:eastAsia="Calibri" w:hAnsi="Times New Roman"/>
          <w:sz w:val="24"/>
          <w:szCs w:val="24"/>
        </w:rPr>
        <w:t>bazlı</w:t>
      </w:r>
      <w:proofErr w:type="gramEnd"/>
      <w:r w:rsidRPr="00DC2F0D">
        <w:rPr>
          <w:rFonts w:ascii="Times New Roman" w:eastAsia="Calibri" w:hAnsi="Times New Roman"/>
          <w:sz w:val="24"/>
          <w:szCs w:val="24"/>
        </w:rPr>
        <w:t xml:space="preserve"> olarak oluşturulan hedef kartları içerisinde tespit ve ihtiyaçlara ayrıntılı olarak yer verilmiştir.</w:t>
      </w:r>
    </w:p>
    <w:p w14:paraId="6C466EF0" w14:textId="77777777" w:rsidR="000075F0" w:rsidRPr="00DC2F0D" w:rsidRDefault="000075F0" w:rsidP="00483FDA">
      <w:pPr>
        <w:spacing w:line="360" w:lineRule="auto"/>
        <w:rPr>
          <w:rFonts w:ascii="Times New Roman" w:hAnsi="Times New Roman"/>
          <w:sz w:val="24"/>
          <w:szCs w:val="24"/>
        </w:rPr>
      </w:pPr>
    </w:p>
    <w:p w14:paraId="651AD4F6" w14:textId="77777777" w:rsidR="000075F0" w:rsidRPr="00DC2F0D" w:rsidRDefault="000075F0" w:rsidP="00483FDA">
      <w:pPr>
        <w:spacing w:line="360" w:lineRule="auto"/>
        <w:rPr>
          <w:rFonts w:ascii="Times New Roman" w:hAnsi="Times New Roman"/>
          <w:sz w:val="24"/>
          <w:szCs w:val="24"/>
        </w:rPr>
      </w:pPr>
    </w:p>
    <w:bookmarkEnd w:id="120"/>
    <w:p w14:paraId="601F36A8" w14:textId="37508F9B" w:rsidR="00CF26BC" w:rsidRPr="00DC2F0D" w:rsidRDefault="00CF26BC" w:rsidP="00483FDA">
      <w:pPr>
        <w:tabs>
          <w:tab w:val="left" w:pos="851"/>
        </w:tabs>
        <w:spacing w:before="60" w:after="60" w:line="360" w:lineRule="auto"/>
        <w:jc w:val="both"/>
        <w:rPr>
          <w:rFonts w:ascii="Times New Roman" w:eastAsia="Calibri" w:hAnsi="Times New Roman"/>
          <w:sz w:val="24"/>
          <w:szCs w:val="24"/>
        </w:rPr>
      </w:pPr>
    </w:p>
    <w:p w14:paraId="28A1EC06" w14:textId="6771CAB9" w:rsidR="0004469B" w:rsidRPr="00DC2F0D" w:rsidRDefault="0004469B" w:rsidP="00483FDA">
      <w:pPr>
        <w:tabs>
          <w:tab w:val="left" w:pos="851"/>
        </w:tabs>
        <w:spacing w:before="60" w:after="60" w:line="360" w:lineRule="auto"/>
        <w:jc w:val="both"/>
        <w:rPr>
          <w:rFonts w:ascii="Times New Roman" w:eastAsia="Calibri" w:hAnsi="Times New Roman"/>
          <w:sz w:val="24"/>
          <w:szCs w:val="24"/>
        </w:rPr>
      </w:pPr>
    </w:p>
    <w:p w14:paraId="137AF99F" w14:textId="7CDEDE0B" w:rsidR="0004469B" w:rsidRPr="00DC2F0D" w:rsidRDefault="0004469B" w:rsidP="00483FDA">
      <w:pPr>
        <w:tabs>
          <w:tab w:val="left" w:pos="851"/>
        </w:tabs>
        <w:spacing w:before="60" w:after="60" w:line="360" w:lineRule="auto"/>
        <w:jc w:val="both"/>
        <w:rPr>
          <w:rFonts w:ascii="Times New Roman" w:eastAsia="Calibri" w:hAnsi="Times New Roman"/>
          <w:sz w:val="24"/>
          <w:szCs w:val="24"/>
        </w:rPr>
      </w:pPr>
    </w:p>
    <w:p w14:paraId="0CF93460" w14:textId="353624A8" w:rsidR="0004469B" w:rsidRPr="00DC2F0D" w:rsidRDefault="0004469B" w:rsidP="00483FDA">
      <w:pPr>
        <w:tabs>
          <w:tab w:val="left" w:pos="851"/>
        </w:tabs>
        <w:spacing w:before="60" w:after="60" w:line="360" w:lineRule="auto"/>
        <w:jc w:val="both"/>
        <w:rPr>
          <w:rFonts w:ascii="Times New Roman" w:eastAsia="Calibri" w:hAnsi="Times New Roman"/>
          <w:sz w:val="24"/>
          <w:szCs w:val="24"/>
        </w:rPr>
      </w:pPr>
    </w:p>
    <w:p w14:paraId="792923DC" w14:textId="3F5177FF" w:rsidR="0004469B" w:rsidRPr="00DC2F0D" w:rsidRDefault="0004469B" w:rsidP="00483FDA">
      <w:pPr>
        <w:tabs>
          <w:tab w:val="left" w:pos="851"/>
        </w:tabs>
        <w:spacing w:before="60" w:after="60" w:line="360" w:lineRule="auto"/>
        <w:jc w:val="both"/>
        <w:rPr>
          <w:rFonts w:ascii="Times New Roman" w:eastAsia="Calibri" w:hAnsi="Times New Roman"/>
          <w:sz w:val="24"/>
          <w:szCs w:val="24"/>
        </w:rPr>
      </w:pPr>
    </w:p>
    <w:p w14:paraId="33753573" w14:textId="3D84505F" w:rsidR="0004469B" w:rsidRPr="00DC2F0D" w:rsidRDefault="0004469B" w:rsidP="00483FDA">
      <w:pPr>
        <w:tabs>
          <w:tab w:val="left" w:pos="851"/>
        </w:tabs>
        <w:spacing w:before="60" w:after="60" w:line="360" w:lineRule="auto"/>
        <w:jc w:val="both"/>
        <w:rPr>
          <w:rFonts w:ascii="Times New Roman" w:eastAsia="Calibri" w:hAnsi="Times New Roman"/>
          <w:sz w:val="24"/>
          <w:szCs w:val="24"/>
        </w:rPr>
      </w:pPr>
    </w:p>
    <w:p w14:paraId="180C2860" w14:textId="2F7B59B8" w:rsidR="0004469B" w:rsidRPr="00DC2F0D" w:rsidRDefault="0004469B" w:rsidP="00483FDA">
      <w:pPr>
        <w:tabs>
          <w:tab w:val="left" w:pos="851"/>
        </w:tabs>
        <w:spacing w:before="60" w:after="60" w:line="360" w:lineRule="auto"/>
        <w:jc w:val="both"/>
        <w:rPr>
          <w:rFonts w:ascii="Times New Roman" w:eastAsia="Calibri" w:hAnsi="Times New Roman"/>
          <w:sz w:val="24"/>
          <w:szCs w:val="24"/>
        </w:rPr>
      </w:pPr>
    </w:p>
    <w:p w14:paraId="2A2DB279" w14:textId="77777777" w:rsidR="0004469B" w:rsidRPr="00DC2F0D" w:rsidRDefault="0004469B" w:rsidP="00483FDA">
      <w:pPr>
        <w:tabs>
          <w:tab w:val="left" w:pos="851"/>
        </w:tabs>
        <w:spacing w:before="60" w:after="60" w:line="360" w:lineRule="auto"/>
        <w:jc w:val="both"/>
        <w:rPr>
          <w:rFonts w:ascii="Times New Roman" w:eastAsia="Calibri" w:hAnsi="Times New Roman"/>
          <w:sz w:val="24"/>
          <w:szCs w:val="24"/>
        </w:rPr>
      </w:pPr>
    </w:p>
    <w:p w14:paraId="0C5CED50" w14:textId="6F2EDB7C" w:rsidR="0004469B" w:rsidRPr="00DC2F0D" w:rsidRDefault="0004469B" w:rsidP="00483FDA">
      <w:pPr>
        <w:tabs>
          <w:tab w:val="left" w:pos="851"/>
        </w:tabs>
        <w:spacing w:before="60" w:after="60" w:line="360" w:lineRule="auto"/>
        <w:jc w:val="both"/>
        <w:rPr>
          <w:rFonts w:ascii="Times New Roman" w:eastAsia="Calibri" w:hAnsi="Times New Roman"/>
          <w:sz w:val="24"/>
          <w:szCs w:val="24"/>
        </w:rPr>
      </w:pPr>
    </w:p>
    <w:p w14:paraId="2A6CF0CA" w14:textId="77777777" w:rsidR="00483FDA" w:rsidRPr="00DC2F0D" w:rsidRDefault="00483FDA" w:rsidP="00483FDA">
      <w:pPr>
        <w:spacing w:line="360" w:lineRule="auto"/>
        <w:jc w:val="center"/>
        <w:rPr>
          <w:rFonts w:ascii="Times New Roman" w:hAnsi="Times New Roman"/>
          <w:b/>
          <w:color w:val="C00000"/>
          <w:sz w:val="24"/>
          <w:szCs w:val="24"/>
          <w14:shadow w14:blurRad="12700" w14:dist="38100" w14:dir="2700000" w14:sx="100000" w14:sy="100000" w14:kx="0" w14:ky="0" w14:algn="tl">
            <w14:srgbClr w14:val="4472C4">
              <w14:lumMod w14:val="60000"/>
              <w14:lumOff w14:val="40000"/>
            </w14:srgbClr>
          </w14:shadow>
          <w14:textOutline w14:w="9525" w14:cap="flat" w14:cmpd="sng" w14:algn="ctr">
            <w14:solidFill>
              <w14:srgbClr w14:val="FFFFFF"/>
            </w14:solidFill>
            <w14:prstDash w14:val="solid"/>
            <w14:round/>
          </w14:textOutline>
        </w:rPr>
      </w:pPr>
    </w:p>
    <w:p w14:paraId="347FE255" w14:textId="77777777" w:rsidR="00483FDA" w:rsidRPr="00DC2F0D" w:rsidRDefault="00483FDA" w:rsidP="00483FDA">
      <w:pPr>
        <w:spacing w:line="360" w:lineRule="auto"/>
        <w:jc w:val="center"/>
        <w:rPr>
          <w:rFonts w:ascii="Times New Roman" w:hAnsi="Times New Roman"/>
          <w:b/>
          <w:color w:val="C00000"/>
          <w:sz w:val="24"/>
          <w:szCs w:val="24"/>
          <w14:shadow w14:blurRad="12700" w14:dist="38100" w14:dir="2700000" w14:sx="100000" w14:sy="100000" w14:kx="0" w14:ky="0" w14:algn="tl">
            <w14:srgbClr w14:val="4472C4">
              <w14:lumMod w14:val="60000"/>
              <w14:lumOff w14:val="40000"/>
            </w14:srgbClr>
          </w14:shadow>
          <w14:textOutline w14:w="9525" w14:cap="flat" w14:cmpd="sng" w14:algn="ctr">
            <w14:solidFill>
              <w14:srgbClr w14:val="FFFFFF"/>
            </w14:solidFill>
            <w14:prstDash w14:val="solid"/>
            <w14:round/>
          </w14:textOutline>
        </w:rPr>
      </w:pPr>
    </w:p>
    <w:p w14:paraId="35992F80" w14:textId="77777777" w:rsidR="00AB277B" w:rsidRPr="00DC2F0D" w:rsidRDefault="00AB277B" w:rsidP="00111299">
      <w:pPr>
        <w:spacing w:line="480" w:lineRule="auto"/>
        <w:jc w:val="center"/>
        <w:rPr>
          <w:rFonts w:ascii="Times New Roman" w:hAnsi="Times New Roman"/>
          <w:b/>
          <w:color w:val="C00000"/>
          <w:sz w:val="80"/>
          <w:szCs w:val="80"/>
          <w14:shadow w14:blurRad="12700" w14:dist="38100" w14:dir="2700000" w14:sx="100000" w14:sy="100000" w14:kx="0" w14:ky="0" w14:algn="tl">
            <w14:srgbClr w14:val="4472C4">
              <w14:lumMod w14:val="60000"/>
              <w14:lumOff w14:val="40000"/>
            </w14:srgbClr>
          </w14:shadow>
          <w14:textOutline w14:w="9525" w14:cap="flat" w14:cmpd="sng" w14:algn="ctr">
            <w14:solidFill>
              <w14:srgbClr w14:val="FFFFFF"/>
            </w14:solidFill>
            <w14:prstDash w14:val="solid"/>
            <w14:round/>
          </w14:textOutline>
        </w:rPr>
      </w:pPr>
    </w:p>
    <w:p w14:paraId="5EE2ED12" w14:textId="4B8E8535" w:rsidR="0004469B" w:rsidRPr="00DC2F0D" w:rsidRDefault="0004469B" w:rsidP="00111299">
      <w:pPr>
        <w:spacing w:line="480" w:lineRule="auto"/>
        <w:jc w:val="center"/>
        <w:rPr>
          <w:rFonts w:ascii="Times New Roman" w:hAnsi="Times New Roman"/>
          <w:b/>
          <w:color w:val="C00000"/>
          <w:sz w:val="80"/>
          <w:szCs w:val="80"/>
          <w14:shadow w14:blurRad="12700" w14:dist="38100" w14:dir="2700000" w14:sx="100000" w14:sy="100000" w14:kx="0" w14:ky="0" w14:algn="tl">
            <w14:srgbClr w14:val="4472C4">
              <w14:lumMod w14:val="60000"/>
              <w14:lumOff w14:val="40000"/>
            </w14:srgbClr>
          </w14:shadow>
          <w14:textOutline w14:w="9525" w14:cap="flat" w14:cmpd="sng" w14:algn="ctr">
            <w14:solidFill>
              <w14:srgbClr w14:val="FFFFFF"/>
            </w14:solidFill>
            <w14:prstDash w14:val="solid"/>
            <w14:round/>
          </w14:textOutline>
        </w:rPr>
      </w:pPr>
      <w:r w:rsidRPr="00DC2F0D">
        <w:rPr>
          <w:rFonts w:ascii="Times New Roman" w:hAnsi="Times New Roman"/>
          <w:b/>
          <w:color w:val="C00000"/>
          <w:sz w:val="80"/>
          <w:szCs w:val="80"/>
          <w14:shadow w14:blurRad="12700" w14:dist="38100" w14:dir="2700000" w14:sx="100000" w14:sy="100000" w14:kx="0" w14:ky="0" w14:algn="tl">
            <w14:srgbClr w14:val="4472C4">
              <w14:lumMod w14:val="60000"/>
              <w14:lumOff w14:val="40000"/>
            </w14:srgbClr>
          </w14:shadow>
          <w14:textOutline w14:w="9525" w14:cap="flat" w14:cmpd="sng" w14:algn="ctr">
            <w14:solidFill>
              <w14:srgbClr w14:val="FFFFFF"/>
            </w14:solidFill>
            <w14:prstDash w14:val="solid"/>
            <w14:round/>
          </w14:textOutline>
        </w:rPr>
        <w:t>BÖLÜM 3</w:t>
      </w:r>
    </w:p>
    <w:p w14:paraId="42ADA1A2" w14:textId="77777777" w:rsidR="0004469B" w:rsidRPr="00DC2F0D" w:rsidRDefault="0004469B" w:rsidP="00111299">
      <w:pPr>
        <w:keepNext/>
        <w:keepLines/>
        <w:spacing w:before="240" w:after="0" w:line="480" w:lineRule="auto"/>
        <w:ind w:left="720" w:hanging="360"/>
        <w:jc w:val="center"/>
        <w:outlineLvl w:val="0"/>
        <w:rPr>
          <w:rFonts w:ascii="Times New Roman" w:eastAsia="SimSun" w:hAnsi="Times New Roman"/>
          <w:color w:val="C00000"/>
          <w:sz w:val="80"/>
          <w:szCs w:val="8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bookmarkStart w:id="128" w:name="_Toc164071347"/>
      <w:r w:rsidRPr="00DC2F0D">
        <w:rPr>
          <w:rFonts w:ascii="Times New Roman" w:eastAsia="SimSun" w:hAnsi="Times New Roman"/>
          <w:color w:val="C00000"/>
          <w:sz w:val="80"/>
          <w:szCs w:val="8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GELECEĞE YÖNELİM</w:t>
      </w:r>
      <w:bookmarkEnd w:id="128"/>
    </w:p>
    <w:p w14:paraId="1A1E9261" w14:textId="77777777" w:rsidR="0004469B" w:rsidRPr="00DC2F0D" w:rsidRDefault="0004469B" w:rsidP="00483FDA">
      <w:pPr>
        <w:spacing w:line="360" w:lineRule="auto"/>
        <w:rPr>
          <w:rFonts w:ascii="Times New Roman" w:hAnsi="Times New Roman"/>
          <w:sz w:val="24"/>
          <w:szCs w:val="24"/>
        </w:rPr>
      </w:pPr>
    </w:p>
    <w:p w14:paraId="73A727D8" w14:textId="710AE38E" w:rsidR="0004469B" w:rsidRPr="00DC2F0D" w:rsidRDefault="0004469B" w:rsidP="00483FDA">
      <w:pPr>
        <w:tabs>
          <w:tab w:val="left" w:pos="851"/>
        </w:tabs>
        <w:spacing w:before="60" w:after="60" w:line="360" w:lineRule="auto"/>
        <w:jc w:val="both"/>
        <w:rPr>
          <w:rFonts w:ascii="Times New Roman" w:eastAsia="Calibri" w:hAnsi="Times New Roman"/>
          <w:sz w:val="24"/>
          <w:szCs w:val="24"/>
        </w:rPr>
      </w:pPr>
    </w:p>
    <w:p w14:paraId="4150C49E" w14:textId="048B921B" w:rsidR="00483FDA" w:rsidRPr="00DC2F0D" w:rsidRDefault="00483FDA" w:rsidP="00483FDA">
      <w:pPr>
        <w:shd w:val="clear" w:color="auto" w:fill="FFFFFF"/>
        <w:spacing w:line="360" w:lineRule="auto"/>
        <w:jc w:val="center"/>
        <w:rPr>
          <w:rFonts w:ascii="Times New Roman" w:eastAsia="Calibri" w:hAnsi="Times New Roman"/>
          <w:sz w:val="24"/>
          <w:szCs w:val="24"/>
        </w:rPr>
      </w:pPr>
    </w:p>
    <w:p w14:paraId="3A1D6FA2" w14:textId="69157E43" w:rsidR="00573181" w:rsidRPr="00DC2F0D" w:rsidRDefault="00573181" w:rsidP="00A721B1">
      <w:pPr>
        <w:shd w:val="clear" w:color="auto" w:fill="FFFFFF"/>
        <w:spacing w:line="360" w:lineRule="auto"/>
        <w:rPr>
          <w:rFonts w:ascii="Times New Roman" w:hAnsi="Times New Roman"/>
          <w:color w:val="212529"/>
          <w:sz w:val="24"/>
          <w:szCs w:val="24"/>
        </w:rPr>
        <w:sectPr w:rsidR="00573181" w:rsidRPr="00DC2F0D" w:rsidSect="00DF635C">
          <w:headerReference w:type="default" r:id="rId21"/>
          <w:footerReference w:type="default" r:id="rId22"/>
          <w:pgSz w:w="16838" w:h="11906" w:orient="landscape"/>
          <w:pgMar w:top="1417" w:right="1417" w:bottom="1417" w:left="1417" w:header="708" w:footer="708" w:gutter="0"/>
          <w:cols w:space="708"/>
          <w:docGrid w:linePitch="360"/>
        </w:sectPr>
      </w:pPr>
    </w:p>
    <w:p w14:paraId="245402ED" w14:textId="17A33FB4" w:rsidR="00573181" w:rsidRPr="00DC2F0D" w:rsidRDefault="00573181" w:rsidP="00573181">
      <w:pPr>
        <w:shd w:val="clear" w:color="auto" w:fill="FFFFFF"/>
        <w:spacing w:line="360" w:lineRule="auto"/>
        <w:jc w:val="center"/>
        <w:rPr>
          <w:rFonts w:ascii="Times New Roman" w:hAnsi="Times New Roman"/>
          <w:color w:val="212529"/>
          <w:sz w:val="24"/>
          <w:szCs w:val="24"/>
        </w:rPr>
        <w:sectPr w:rsidR="00573181" w:rsidRPr="00DC2F0D" w:rsidSect="00DF635C">
          <w:type w:val="continuous"/>
          <w:pgSz w:w="16838" w:h="11906" w:orient="landscape"/>
          <w:pgMar w:top="1417" w:right="1417" w:bottom="1417" w:left="1417" w:header="708" w:footer="708" w:gutter="0"/>
          <w:cols w:space="708"/>
          <w:docGrid w:linePitch="360"/>
        </w:sectPr>
      </w:pPr>
      <w:r w:rsidRPr="00DC2F0D">
        <w:rPr>
          <w:rFonts w:ascii="Times New Roman" w:eastAsia="SimSun" w:hAnsi="Times New Roman"/>
          <w:b/>
          <w:bCs/>
          <w:noProof/>
          <w:color w:val="212529"/>
          <w:sz w:val="24"/>
          <w:szCs w:val="24"/>
          <w:lang w:eastAsia="tr-TR"/>
        </w:rPr>
        <w:lastRenderedPageBreak/>
        <w:drawing>
          <wp:inline distT="0" distB="0" distL="0" distR="0" wp14:anchorId="6DAAF29A" wp14:editId="2BD8C709">
            <wp:extent cx="7991475" cy="3086100"/>
            <wp:effectExtent l="0" t="0" r="0" b="19050"/>
            <wp:docPr id="45" name="Diy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r w:rsidRPr="00DC2F0D">
        <w:rPr>
          <w:rFonts w:ascii="Times New Roman" w:hAnsi="Times New Roman"/>
          <w:noProof/>
          <w:color w:val="212529"/>
          <w:sz w:val="24"/>
          <w:szCs w:val="24"/>
          <w:lang w:eastAsia="tr-TR"/>
        </w:rPr>
        <w:drawing>
          <wp:inline distT="0" distB="0" distL="0" distR="0" wp14:anchorId="70E009C3" wp14:editId="4C0AF539">
            <wp:extent cx="5895975" cy="1990725"/>
            <wp:effectExtent l="0" t="0" r="28575" b="9525"/>
            <wp:docPr id="46" name="Diy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7C969B00" w14:textId="77777777" w:rsidR="00573181" w:rsidRPr="00DC2F0D" w:rsidRDefault="00573181" w:rsidP="00573181">
      <w:pPr>
        <w:shd w:val="clear" w:color="auto" w:fill="FFFFFF"/>
        <w:spacing w:line="360" w:lineRule="auto"/>
        <w:rPr>
          <w:rFonts w:ascii="Times New Roman" w:hAnsi="Times New Roman"/>
          <w:color w:val="212529"/>
          <w:sz w:val="24"/>
          <w:szCs w:val="24"/>
        </w:rPr>
        <w:sectPr w:rsidR="00573181" w:rsidRPr="00DC2F0D" w:rsidSect="00DF635C">
          <w:type w:val="continuous"/>
          <w:pgSz w:w="16838" w:h="11906" w:orient="landscape"/>
          <w:pgMar w:top="1417" w:right="1417" w:bottom="1417" w:left="1417" w:header="708" w:footer="708" w:gutter="0"/>
          <w:cols w:space="708"/>
          <w:docGrid w:linePitch="360"/>
        </w:sectPr>
      </w:pPr>
    </w:p>
    <w:p w14:paraId="10F4902F" w14:textId="77777777" w:rsidR="00854ABF" w:rsidRDefault="00854ABF" w:rsidP="00983FCD">
      <w:pPr>
        <w:pStyle w:val="Balk2"/>
        <w:spacing w:line="360" w:lineRule="auto"/>
        <w:rPr>
          <w:rFonts w:ascii="Times New Roman" w:hAnsi="Times New Roman" w:cs="Times New Roman"/>
          <w:b/>
          <w:color w:val="auto"/>
          <w:sz w:val="24"/>
          <w:szCs w:val="24"/>
        </w:rPr>
      </w:pPr>
      <w:bookmarkStart w:id="129" w:name="_Toc164071348"/>
    </w:p>
    <w:p w14:paraId="611A92B1" w14:textId="17436E8B" w:rsidR="0004469B" w:rsidRPr="00DC2F0D" w:rsidRDefault="0004469B" w:rsidP="00983FCD">
      <w:pPr>
        <w:pStyle w:val="Balk2"/>
        <w:spacing w:line="360" w:lineRule="auto"/>
        <w:rPr>
          <w:rFonts w:ascii="Times New Roman" w:hAnsi="Times New Roman" w:cs="Times New Roman"/>
          <w:b/>
          <w:color w:val="auto"/>
          <w:sz w:val="24"/>
          <w:szCs w:val="24"/>
        </w:rPr>
      </w:pPr>
      <w:r w:rsidRPr="00DC2F0D">
        <w:rPr>
          <w:rFonts w:ascii="Times New Roman" w:hAnsi="Times New Roman" w:cs="Times New Roman"/>
          <w:b/>
          <w:color w:val="auto"/>
          <w:sz w:val="24"/>
          <w:szCs w:val="24"/>
        </w:rPr>
        <w:t>İLKE VE DEĞERLERİMİZ</w:t>
      </w:r>
      <w:bookmarkEnd w:id="129"/>
    </w:p>
    <w:p w14:paraId="537A6857" w14:textId="77777777" w:rsidR="0004469B" w:rsidRPr="00DC2F0D" w:rsidRDefault="0004469B" w:rsidP="00483FDA">
      <w:pPr>
        <w:spacing w:before="60" w:after="60" w:line="360" w:lineRule="auto"/>
        <w:ind w:firstLine="425"/>
        <w:jc w:val="both"/>
        <w:rPr>
          <w:rFonts w:ascii="Times New Roman" w:hAnsi="Times New Roman"/>
          <w:b/>
          <w:bCs/>
          <w:i/>
          <w:sz w:val="24"/>
          <w:szCs w:val="24"/>
        </w:rPr>
      </w:pPr>
      <w:r w:rsidRPr="00DC2F0D">
        <w:rPr>
          <w:rFonts w:ascii="Times New Roman" w:hAnsi="Times New Roman"/>
          <w:b/>
          <w:bCs/>
          <w:i/>
          <w:sz w:val="24"/>
          <w:szCs w:val="24"/>
        </w:rPr>
        <w:t xml:space="preserve">• Şeffaflık: </w:t>
      </w:r>
    </w:p>
    <w:p w14:paraId="1A01BBDB" w14:textId="77777777" w:rsidR="0004469B" w:rsidRPr="00DC2F0D" w:rsidRDefault="0004469B" w:rsidP="00483FDA">
      <w:pPr>
        <w:spacing w:before="60" w:after="60" w:line="360" w:lineRule="auto"/>
        <w:ind w:left="425"/>
        <w:jc w:val="both"/>
        <w:rPr>
          <w:rFonts w:ascii="Times New Roman" w:hAnsi="Times New Roman"/>
          <w:bCs/>
          <w:iCs/>
          <w:sz w:val="24"/>
          <w:szCs w:val="24"/>
        </w:rPr>
      </w:pPr>
      <w:r w:rsidRPr="00DC2F0D">
        <w:rPr>
          <w:rFonts w:ascii="Times New Roman" w:hAnsi="Times New Roman"/>
          <w:bCs/>
          <w:iCs/>
          <w:sz w:val="24"/>
          <w:szCs w:val="24"/>
        </w:rPr>
        <w:t>Faaliyetler, paydaşların erişimine açık olarak gerçekleştirilir. Her düzeyde yetkilinin, eylem ve kararlarından dolayı hesap verme yükümlülüğü vardır.</w:t>
      </w:r>
    </w:p>
    <w:p w14:paraId="4F9089C3" w14:textId="77777777" w:rsidR="0004469B" w:rsidRPr="00DC2F0D" w:rsidRDefault="0004469B" w:rsidP="00483FDA">
      <w:pPr>
        <w:spacing w:before="60" w:after="60" w:line="360" w:lineRule="auto"/>
        <w:ind w:firstLine="425"/>
        <w:jc w:val="both"/>
        <w:rPr>
          <w:rFonts w:ascii="Times New Roman" w:hAnsi="Times New Roman"/>
          <w:b/>
          <w:bCs/>
          <w:i/>
          <w:sz w:val="24"/>
          <w:szCs w:val="24"/>
        </w:rPr>
      </w:pPr>
      <w:r w:rsidRPr="00DC2F0D">
        <w:rPr>
          <w:rFonts w:ascii="Times New Roman" w:hAnsi="Times New Roman"/>
          <w:b/>
          <w:bCs/>
          <w:i/>
          <w:sz w:val="24"/>
          <w:szCs w:val="24"/>
        </w:rPr>
        <w:t xml:space="preserve">• Adalet: </w:t>
      </w:r>
    </w:p>
    <w:p w14:paraId="7701E96F" w14:textId="77777777" w:rsidR="0004469B" w:rsidRPr="00DC2F0D" w:rsidRDefault="0004469B" w:rsidP="00483FDA">
      <w:pPr>
        <w:spacing w:before="60" w:after="60" w:line="360" w:lineRule="auto"/>
        <w:ind w:firstLine="425"/>
        <w:jc w:val="both"/>
        <w:rPr>
          <w:rFonts w:ascii="Times New Roman" w:hAnsi="Times New Roman"/>
          <w:bCs/>
          <w:iCs/>
          <w:sz w:val="24"/>
          <w:szCs w:val="24"/>
        </w:rPr>
      </w:pPr>
      <w:r w:rsidRPr="00DC2F0D">
        <w:rPr>
          <w:rFonts w:ascii="Times New Roman" w:hAnsi="Times New Roman"/>
          <w:bCs/>
          <w:iCs/>
          <w:sz w:val="24"/>
          <w:szCs w:val="24"/>
        </w:rPr>
        <w:t>Kurum yönetimi, çalışanları arasında ayrım yapmaz, liyakate önem verir ve emeğe saygı gösterir.</w:t>
      </w:r>
    </w:p>
    <w:p w14:paraId="1F65413C" w14:textId="77777777" w:rsidR="0004469B" w:rsidRPr="00DC2F0D" w:rsidRDefault="0004469B" w:rsidP="00483FDA">
      <w:pPr>
        <w:spacing w:before="60" w:after="60" w:line="360" w:lineRule="auto"/>
        <w:ind w:firstLine="425"/>
        <w:jc w:val="both"/>
        <w:rPr>
          <w:rFonts w:ascii="Times New Roman" w:hAnsi="Times New Roman"/>
          <w:b/>
          <w:bCs/>
          <w:i/>
          <w:sz w:val="24"/>
          <w:szCs w:val="24"/>
        </w:rPr>
      </w:pPr>
      <w:r w:rsidRPr="00DC2F0D">
        <w:rPr>
          <w:rFonts w:ascii="Times New Roman" w:hAnsi="Times New Roman"/>
          <w:b/>
          <w:bCs/>
          <w:i/>
          <w:sz w:val="24"/>
          <w:szCs w:val="24"/>
        </w:rPr>
        <w:t xml:space="preserve">• İş birliği, Dayanışma ve Paylaşma: </w:t>
      </w:r>
    </w:p>
    <w:p w14:paraId="0A8462A8" w14:textId="77777777" w:rsidR="0004469B" w:rsidRPr="00DC2F0D" w:rsidRDefault="0004469B" w:rsidP="00483FDA">
      <w:pPr>
        <w:spacing w:before="60" w:after="60" w:line="360" w:lineRule="auto"/>
        <w:ind w:firstLine="425"/>
        <w:jc w:val="both"/>
        <w:rPr>
          <w:rFonts w:ascii="Times New Roman" w:hAnsi="Times New Roman"/>
          <w:bCs/>
          <w:iCs/>
          <w:sz w:val="24"/>
          <w:szCs w:val="24"/>
        </w:rPr>
      </w:pPr>
      <w:r w:rsidRPr="00DC2F0D">
        <w:rPr>
          <w:rFonts w:ascii="Times New Roman" w:hAnsi="Times New Roman"/>
          <w:bCs/>
          <w:iCs/>
          <w:sz w:val="24"/>
          <w:szCs w:val="24"/>
        </w:rPr>
        <w:t>Kurum çalışanları iş birliği, dayanışma ve paylaşma anlayışı içerisinde hareket eder.</w:t>
      </w:r>
    </w:p>
    <w:p w14:paraId="13C981EE" w14:textId="77777777" w:rsidR="0004469B" w:rsidRPr="00DC2F0D" w:rsidRDefault="0004469B" w:rsidP="00483FDA">
      <w:pPr>
        <w:spacing w:before="60" w:after="60" w:line="360" w:lineRule="auto"/>
        <w:ind w:firstLine="425"/>
        <w:jc w:val="both"/>
        <w:rPr>
          <w:rFonts w:ascii="Times New Roman" w:hAnsi="Times New Roman"/>
          <w:b/>
          <w:bCs/>
          <w:i/>
          <w:sz w:val="24"/>
          <w:szCs w:val="24"/>
        </w:rPr>
      </w:pPr>
      <w:r w:rsidRPr="00DC2F0D">
        <w:rPr>
          <w:rFonts w:ascii="Times New Roman" w:hAnsi="Times New Roman"/>
          <w:b/>
          <w:bCs/>
          <w:i/>
          <w:sz w:val="24"/>
          <w:szCs w:val="24"/>
        </w:rPr>
        <w:t xml:space="preserve">• Yenilikçilik ve Üretkenlik: </w:t>
      </w:r>
    </w:p>
    <w:p w14:paraId="348A3219" w14:textId="77777777" w:rsidR="0004469B" w:rsidRPr="00DC2F0D" w:rsidRDefault="0004469B" w:rsidP="00483FDA">
      <w:pPr>
        <w:spacing w:before="60" w:after="60" w:line="360" w:lineRule="auto"/>
        <w:ind w:firstLine="425"/>
        <w:jc w:val="both"/>
        <w:rPr>
          <w:rFonts w:ascii="Times New Roman" w:hAnsi="Times New Roman"/>
          <w:bCs/>
          <w:iCs/>
          <w:sz w:val="24"/>
          <w:szCs w:val="24"/>
        </w:rPr>
      </w:pPr>
      <w:r w:rsidRPr="00DC2F0D">
        <w:rPr>
          <w:rFonts w:ascii="Times New Roman" w:hAnsi="Times New Roman"/>
          <w:bCs/>
          <w:iCs/>
          <w:sz w:val="24"/>
          <w:szCs w:val="24"/>
        </w:rPr>
        <w:t>Çalışanlar yenilikçi, üretici düşünce ve görüşlerini serbestçe dile getirir, risk alır.</w:t>
      </w:r>
    </w:p>
    <w:p w14:paraId="34B0AA1F" w14:textId="77777777" w:rsidR="0004469B" w:rsidRPr="00DC2F0D" w:rsidRDefault="0004469B" w:rsidP="00483FDA">
      <w:pPr>
        <w:spacing w:before="60" w:after="60" w:line="360" w:lineRule="auto"/>
        <w:ind w:firstLine="425"/>
        <w:jc w:val="both"/>
        <w:rPr>
          <w:rFonts w:ascii="Times New Roman" w:hAnsi="Times New Roman"/>
          <w:b/>
          <w:bCs/>
          <w:i/>
          <w:sz w:val="24"/>
          <w:szCs w:val="24"/>
        </w:rPr>
      </w:pPr>
      <w:r w:rsidRPr="00DC2F0D">
        <w:rPr>
          <w:rFonts w:ascii="Times New Roman" w:hAnsi="Times New Roman"/>
          <w:b/>
          <w:bCs/>
          <w:i/>
          <w:sz w:val="24"/>
          <w:szCs w:val="24"/>
        </w:rPr>
        <w:t xml:space="preserve">• Katılımcılık: </w:t>
      </w:r>
    </w:p>
    <w:p w14:paraId="787B3436" w14:textId="0C60827B" w:rsidR="0004469B" w:rsidRPr="00DC2F0D" w:rsidRDefault="0004469B" w:rsidP="00483FDA">
      <w:pPr>
        <w:spacing w:before="60" w:after="60" w:line="360" w:lineRule="auto"/>
        <w:ind w:firstLine="425"/>
        <w:jc w:val="both"/>
        <w:rPr>
          <w:rFonts w:ascii="Times New Roman" w:hAnsi="Times New Roman"/>
          <w:bCs/>
          <w:iCs/>
          <w:sz w:val="24"/>
          <w:szCs w:val="24"/>
        </w:rPr>
      </w:pPr>
      <w:r w:rsidRPr="00DC2F0D">
        <w:rPr>
          <w:rFonts w:ascii="Times New Roman" w:hAnsi="Times New Roman"/>
          <w:bCs/>
          <w:iCs/>
          <w:sz w:val="24"/>
          <w:szCs w:val="24"/>
        </w:rPr>
        <w:t>Çalışanlar bireysel özellik ve idealizmlerini koruyarak her kademede eğitim süreçlerine katılır.</w:t>
      </w:r>
    </w:p>
    <w:p w14:paraId="298EEA5D" w14:textId="77777777" w:rsidR="0004469B" w:rsidRPr="00DC2F0D" w:rsidRDefault="0004469B" w:rsidP="00483FDA">
      <w:pPr>
        <w:spacing w:before="60" w:after="60" w:line="360" w:lineRule="auto"/>
        <w:ind w:firstLine="425"/>
        <w:jc w:val="both"/>
        <w:rPr>
          <w:rFonts w:ascii="Times New Roman" w:hAnsi="Times New Roman"/>
          <w:b/>
          <w:bCs/>
          <w:i/>
          <w:sz w:val="24"/>
          <w:szCs w:val="24"/>
        </w:rPr>
      </w:pPr>
      <w:r w:rsidRPr="00DC2F0D">
        <w:rPr>
          <w:rFonts w:ascii="Times New Roman" w:hAnsi="Times New Roman"/>
          <w:b/>
          <w:bCs/>
          <w:i/>
          <w:sz w:val="24"/>
          <w:szCs w:val="24"/>
        </w:rPr>
        <w:t xml:space="preserve">• Kaliteyi Artırmak: </w:t>
      </w:r>
    </w:p>
    <w:p w14:paraId="6AC1B73E" w14:textId="77777777" w:rsidR="0004469B" w:rsidRPr="00DC2F0D" w:rsidRDefault="0004469B" w:rsidP="00483FDA">
      <w:pPr>
        <w:spacing w:before="60" w:after="60" w:line="360" w:lineRule="auto"/>
        <w:ind w:left="425"/>
        <w:jc w:val="both"/>
        <w:rPr>
          <w:rFonts w:ascii="Times New Roman" w:hAnsi="Times New Roman"/>
          <w:bCs/>
          <w:iCs/>
          <w:sz w:val="24"/>
          <w:szCs w:val="24"/>
        </w:rPr>
      </w:pPr>
      <w:r w:rsidRPr="00DC2F0D">
        <w:rPr>
          <w:rFonts w:ascii="Times New Roman" w:hAnsi="Times New Roman"/>
          <w:bCs/>
          <w:iCs/>
          <w:sz w:val="24"/>
          <w:szCs w:val="24"/>
        </w:rPr>
        <w:t>Çalışanlar kurumumuzun tüm faaliyetlerini sürekli olarak iyileştirmek ve geliştirmek anlayışıyla</w:t>
      </w:r>
      <w:r w:rsidRPr="00DC2F0D">
        <w:rPr>
          <w:rFonts w:ascii="Times New Roman" w:hAnsi="Times New Roman"/>
          <w:bCs/>
          <w:i/>
          <w:sz w:val="24"/>
          <w:szCs w:val="24"/>
        </w:rPr>
        <w:t xml:space="preserve"> </w:t>
      </w:r>
      <w:r w:rsidRPr="00DC2F0D">
        <w:rPr>
          <w:rFonts w:ascii="Times New Roman" w:hAnsi="Times New Roman"/>
          <w:bCs/>
          <w:iCs/>
          <w:sz w:val="24"/>
          <w:szCs w:val="24"/>
        </w:rPr>
        <w:t>hareket eder.</w:t>
      </w:r>
    </w:p>
    <w:p w14:paraId="249FADFA" w14:textId="77777777" w:rsidR="0004469B" w:rsidRPr="00DC2F0D" w:rsidRDefault="0004469B" w:rsidP="00483FDA">
      <w:pPr>
        <w:spacing w:before="60" w:after="60" w:line="360" w:lineRule="auto"/>
        <w:ind w:firstLine="425"/>
        <w:jc w:val="both"/>
        <w:rPr>
          <w:rFonts w:ascii="Times New Roman" w:hAnsi="Times New Roman"/>
          <w:b/>
          <w:bCs/>
          <w:i/>
          <w:sz w:val="24"/>
          <w:szCs w:val="24"/>
        </w:rPr>
      </w:pPr>
      <w:r w:rsidRPr="00DC2F0D">
        <w:rPr>
          <w:rFonts w:ascii="Times New Roman" w:hAnsi="Times New Roman"/>
          <w:b/>
          <w:bCs/>
          <w:i/>
          <w:sz w:val="24"/>
          <w:szCs w:val="24"/>
        </w:rPr>
        <w:t xml:space="preserve">• Çevrecilik: </w:t>
      </w:r>
    </w:p>
    <w:p w14:paraId="1CE20B3E" w14:textId="77777777" w:rsidR="0004469B" w:rsidRPr="00DC2F0D" w:rsidRDefault="0004469B" w:rsidP="00483FDA">
      <w:pPr>
        <w:spacing w:before="60" w:after="60" w:line="360" w:lineRule="auto"/>
        <w:ind w:firstLine="425"/>
        <w:jc w:val="both"/>
        <w:rPr>
          <w:rFonts w:ascii="Times New Roman" w:hAnsi="Times New Roman"/>
          <w:bCs/>
          <w:iCs/>
          <w:sz w:val="24"/>
          <w:szCs w:val="24"/>
        </w:rPr>
      </w:pPr>
      <w:r w:rsidRPr="00DC2F0D">
        <w:rPr>
          <w:rFonts w:ascii="Times New Roman" w:hAnsi="Times New Roman"/>
          <w:bCs/>
          <w:iCs/>
          <w:sz w:val="24"/>
          <w:szCs w:val="24"/>
        </w:rPr>
        <w:t>Kurum çalışanları, çevreye duyarlıdır; doğal yaşamı korur ve geliştirir.</w:t>
      </w:r>
    </w:p>
    <w:p w14:paraId="26D5FE93" w14:textId="77777777" w:rsidR="0004469B" w:rsidRPr="00DC2F0D" w:rsidRDefault="0004469B" w:rsidP="00483FDA">
      <w:pPr>
        <w:spacing w:before="60" w:after="60" w:line="360" w:lineRule="auto"/>
        <w:ind w:firstLine="425"/>
        <w:jc w:val="both"/>
        <w:rPr>
          <w:rFonts w:ascii="Times New Roman" w:hAnsi="Times New Roman"/>
          <w:b/>
          <w:bCs/>
          <w:i/>
          <w:sz w:val="24"/>
          <w:szCs w:val="24"/>
        </w:rPr>
      </w:pPr>
      <w:r w:rsidRPr="00DC2F0D">
        <w:rPr>
          <w:rFonts w:ascii="Times New Roman" w:hAnsi="Times New Roman"/>
          <w:b/>
          <w:bCs/>
          <w:i/>
          <w:sz w:val="24"/>
          <w:szCs w:val="24"/>
        </w:rPr>
        <w:t xml:space="preserve">• Geleceğe İnanmak: </w:t>
      </w:r>
    </w:p>
    <w:p w14:paraId="7A9417F4" w14:textId="2E0C0DB3" w:rsidR="0004469B" w:rsidRPr="00DC2F0D" w:rsidRDefault="0004469B" w:rsidP="00483FDA">
      <w:pPr>
        <w:spacing w:before="60" w:after="60" w:line="360" w:lineRule="auto"/>
        <w:ind w:firstLine="425"/>
        <w:jc w:val="both"/>
        <w:rPr>
          <w:rFonts w:ascii="Times New Roman" w:hAnsi="Times New Roman"/>
          <w:bCs/>
          <w:iCs/>
          <w:sz w:val="24"/>
          <w:szCs w:val="24"/>
        </w:rPr>
      </w:pPr>
      <w:r w:rsidRPr="00DC2F0D">
        <w:rPr>
          <w:rFonts w:ascii="Times New Roman" w:hAnsi="Times New Roman"/>
          <w:bCs/>
          <w:iCs/>
          <w:sz w:val="24"/>
          <w:szCs w:val="24"/>
        </w:rPr>
        <w:t>Eğitim çalışanlarımız geleceğe ümitle bakar.</w:t>
      </w:r>
    </w:p>
    <w:p w14:paraId="1F766246" w14:textId="77777777" w:rsidR="00983FCD" w:rsidRPr="00DC2F0D" w:rsidRDefault="00983FCD" w:rsidP="00483FDA">
      <w:pPr>
        <w:spacing w:before="60" w:after="60" w:line="360" w:lineRule="auto"/>
        <w:ind w:firstLine="425"/>
        <w:jc w:val="both"/>
        <w:rPr>
          <w:rFonts w:ascii="Times New Roman" w:hAnsi="Times New Roman"/>
          <w:bCs/>
          <w:iCs/>
          <w:sz w:val="24"/>
          <w:szCs w:val="24"/>
        </w:rPr>
      </w:pPr>
    </w:p>
    <w:p w14:paraId="777CB960" w14:textId="317518B2" w:rsidR="0004469B" w:rsidRPr="00DC2F0D" w:rsidRDefault="0004469B" w:rsidP="00983FCD">
      <w:pPr>
        <w:spacing w:before="60" w:after="60" w:line="360" w:lineRule="auto"/>
        <w:ind w:firstLine="425"/>
        <w:jc w:val="both"/>
        <w:rPr>
          <w:rFonts w:ascii="Times New Roman" w:hAnsi="Times New Roman"/>
          <w:bCs/>
          <w:iCs/>
          <w:sz w:val="24"/>
          <w:szCs w:val="24"/>
        </w:rPr>
      </w:pPr>
      <w:r w:rsidRPr="00DC2F0D">
        <w:rPr>
          <w:rFonts w:ascii="Times New Roman" w:hAnsi="Times New Roman"/>
          <w:b/>
          <w:bCs/>
          <w:i/>
          <w:sz w:val="24"/>
          <w:szCs w:val="24"/>
        </w:rPr>
        <w:t xml:space="preserve">• Toplum Yararı: </w:t>
      </w:r>
      <w:r w:rsidRPr="00DC2F0D">
        <w:rPr>
          <w:rFonts w:ascii="Times New Roman" w:hAnsi="Times New Roman"/>
          <w:bCs/>
          <w:iCs/>
          <w:sz w:val="24"/>
          <w:szCs w:val="24"/>
        </w:rPr>
        <w:t>Tüm faaliyetlerimizde toplum yararı gözetilir</w:t>
      </w:r>
      <w:r w:rsidR="00983FCD" w:rsidRPr="00DC2F0D">
        <w:rPr>
          <w:rFonts w:ascii="Times New Roman" w:hAnsi="Times New Roman"/>
          <w:bCs/>
          <w:iCs/>
          <w:sz w:val="24"/>
          <w:szCs w:val="24"/>
        </w:rPr>
        <w:t>.</w:t>
      </w:r>
    </w:p>
    <w:p w14:paraId="7441203B" w14:textId="77777777" w:rsidR="00983FCD" w:rsidRPr="00DC2F0D" w:rsidRDefault="00983FCD" w:rsidP="00983FCD">
      <w:pPr>
        <w:spacing w:before="60" w:after="60" w:line="360" w:lineRule="auto"/>
        <w:ind w:firstLine="425"/>
        <w:jc w:val="both"/>
        <w:rPr>
          <w:rFonts w:ascii="Times New Roman" w:hAnsi="Times New Roman"/>
          <w:b/>
          <w:bCs/>
          <w:iCs/>
          <w:sz w:val="24"/>
          <w:szCs w:val="24"/>
        </w:rPr>
      </w:pPr>
    </w:p>
    <w:p w14:paraId="3F12ADAA" w14:textId="77777777" w:rsidR="0004469B" w:rsidRPr="00DC2F0D" w:rsidRDefault="0004469B" w:rsidP="00983FCD">
      <w:pPr>
        <w:pStyle w:val="Balk2"/>
        <w:spacing w:line="360" w:lineRule="auto"/>
        <w:rPr>
          <w:rFonts w:ascii="Times New Roman" w:hAnsi="Times New Roman" w:cs="Times New Roman"/>
          <w:b/>
          <w:color w:val="auto"/>
          <w:sz w:val="24"/>
          <w:szCs w:val="24"/>
        </w:rPr>
      </w:pPr>
      <w:bookmarkStart w:id="130" w:name="_Toc164071349"/>
      <w:r w:rsidRPr="00DC2F0D">
        <w:rPr>
          <w:rFonts w:ascii="Times New Roman" w:hAnsi="Times New Roman" w:cs="Times New Roman"/>
          <w:b/>
          <w:color w:val="auto"/>
          <w:sz w:val="24"/>
          <w:szCs w:val="24"/>
        </w:rPr>
        <w:t>AMAÇ VE HEDEFLERE İLİŞKİN MİMARİ</w:t>
      </w:r>
      <w:bookmarkEnd w:id="130"/>
    </w:p>
    <w:p w14:paraId="4A9D1CF0" w14:textId="77777777" w:rsidR="0004469B" w:rsidRPr="00DC2F0D" w:rsidRDefault="0004469B" w:rsidP="00983FCD">
      <w:pPr>
        <w:spacing w:after="0" w:line="360" w:lineRule="auto"/>
        <w:rPr>
          <w:rFonts w:ascii="Times New Roman" w:hAnsi="Times New Roman"/>
          <w:sz w:val="24"/>
          <w:szCs w:val="24"/>
        </w:rPr>
      </w:pPr>
    </w:p>
    <w:p w14:paraId="086BF649" w14:textId="77777777" w:rsidR="0004469B" w:rsidRPr="00DC2F0D" w:rsidRDefault="0004469B" w:rsidP="00483FDA">
      <w:pPr>
        <w:spacing w:after="120" w:line="360" w:lineRule="auto"/>
        <w:jc w:val="both"/>
        <w:rPr>
          <w:rFonts w:ascii="Times New Roman" w:hAnsi="Times New Roman"/>
          <w:b/>
          <w:sz w:val="24"/>
          <w:szCs w:val="24"/>
        </w:rPr>
      </w:pPr>
      <w:r w:rsidRPr="00DC2F0D">
        <w:rPr>
          <w:rFonts w:ascii="Times New Roman" w:hAnsi="Times New Roman"/>
          <w:b/>
          <w:color w:val="C00000"/>
          <w:sz w:val="24"/>
          <w:szCs w:val="24"/>
        </w:rPr>
        <w:t xml:space="preserve">Amaç 1: </w:t>
      </w:r>
      <w:r w:rsidRPr="00DC2F0D">
        <w:rPr>
          <w:rFonts w:ascii="Times New Roman" w:hAnsi="Times New Roman"/>
          <w:color w:val="C00000"/>
          <w:sz w:val="24"/>
          <w:szCs w:val="24"/>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p w14:paraId="30D412DB" w14:textId="77777777" w:rsidR="0004469B" w:rsidRPr="00DC2F0D" w:rsidRDefault="0004469B" w:rsidP="00483FDA">
      <w:pPr>
        <w:spacing w:after="120" w:line="360" w:lineRule="auto"/>
        <w:jc w:val="both"/>
        <w:rPr>
          <w:rFonts w:ascii="Times New Roman" w:hAnsi="Times New Roman"/>
          <w:b/>
          <w:sz w:val="24"/>
          <w:szCs w:val="24"/>
        </w:rPr>
      </w:pPr>
      <w:r w:rsidRPr="00DC2F0D">
        <w:rPr>
          <w:rFonts w:ascii="Times New Roman" w:hAnsi="Times New Roman"/>
          <w:b/>
          <w:color w:val="365F91" w:themeColor="accent1" w:themeShade="BF"/>
          <w:sz w:val="24"/>
          <w:szCs w:val="24"/>
        </w:rPr>
        <w:t xml:space="preserve">Hedef 1.1: </w:t>
      </w:r>
      <w:r w:rsidRPr="00DC2F0D">
        <w:rPr>
          <w:rFonts w:ascii="Times New Roman" w:hAnsi="Times New Roman"/>
          <w:color w:val="000000" w:themeColor="text1"/>
          <w:sz w:val="24"/>
          <w:szCs w:val="24"/>
        </w:rPr>
        <w:t>Temel eğitimde fırsat eşitliğini sağlayarak eğitime erişimi artırmaya yönelik iyileştirmeler hayata geçirilecektir.</w:t>
      </w:r>
    </w:p>
    <w:p w14:paraId="52E42836" w14:textId="77777777" w:rsidR="0004469B" w:rsidRPr="00DC2F0D" w:rsidRDefault="0004469B" w:rsidP="00483FDA">
      <w:pPr>
        <w:spacing w:after="120" w:line="360" w:lineRule="auto"/>
        <w:jc w:val="both"/>
        <w:rPr>
          <w:rFonts w:ascii="Times New Roman" w:hAnsi="Times New Roman"/>
          <w:b/>
          <w:sz w:val="24"/>
          <w:szCs w:val="24"/>
        </w:rPr>
      </w:pPr>
      <w:r w:rsidRPr="00DC2F0D">
        <w:rPr>
          <w:rFonts w:ascii="Times New Roman" w:hAnsi="Times New Roman"/>
          <w:b/>
          <w:color w:val="365F91" w:themeColor="accent1" w:themeShade="BF"/>
          <w:sz w:val="24"/>
          <w:szCs w:val="24"/>
        </w:rPr>
        <w:t xml:space="preserve">Hedef 1.2: </w:t>
      </w:r>
      <w:r w:rsidRPr="00DC2F0D">
        <w:rPr>
          <w:rFonts w:ascii="Times New Roman" w:hAnsi="Times New Roman"/>
          <w:color w:val="000000" w:themeColor="text1"/>
          <w:sz w:val="24"/>
          <w:szCs w:val="24"/>
        </w:rPr>
        <w:t>Okul öncesi eğitim desteklenerek erişim imkânları artırılacaktır.</w:t>
      </w:r>
    </w:p>
    <w:p w14:paraId="15E7727E" w14:textId="0CBC8580" w:rsidR="0004469B" w:rsidRPr="00DC2F0D" w:rsidRDefault="0004469B" w:rsidP="00483FDA">
      <w:pPr>
        <w:spacing w:after="120" w:line="360" w:lineRule="auto"/>
        <w:jc w:val="both"/>
        <w:rPr>
          <w:rFonts w:ascii="Times New Roman" w:hAnsi="Times New Roman"/>
          <w:b/>
          <w:sz w:val="24"/>
          <w:szCs w:val="24"/>
        </w:rPr>
      </w:pPr>
      <w:r w:rsidRPr="00DC2F0D">
        <w:rPr>
          <w:rFonts w:ascii="Times New Roman" w:hAnsi="Times New Roman"/>
          <w:b/>
          <w:color w:val="365F91" w:themeColor="accent1" w:themeShade="BF"/>
          <w:sz w:val="24"/>
          <w:szCs w:val="24"/>
        </w:rPr>
        <w:t>Hedef 1.3:</w:t>
      </w:r>
      <w:r w:rsidR="000065A1" w:rsidRPr="00DC2F0D">
        <w:rPr>
          <w:rFonts w:ascii="Times New Roman" w:hAnsi="Times New Roman"/>
          <w:b/>
          <w:color w:val="365F91" w:themeColor="accent1" w:themeShade="BF"/>
          <w:sz w:val="24"/>
          <w:szCs w:val="24"/>
        </w:rPr>
        <w:t xml:space="preserve"> </w:t>
      </w:r>
      <w:r w:rsidRPr="00DC2F0D">
        <w:rPr>
          <w:rFonts w:ascii="Times New Roman" w:hAnsi="Times New Roman"/>
          <w:color w:val="000000" w:themeColor="text1"/>
          <w:sz w:val="24"/>
          <w:szCs w:val="24"/>
        </w:rPr>
        <w:t>Temel eğitimde bilimsel, sosyal, sportif, kültürel, sanatsal ve toplumsal hizmet gibi alanlarda etkinliklere katılım oranı artırılacak ve sürekli öğrenmeye teşvik etmek amacıyla öğrencilere okuma kültürü kazandırılacaktır.</w:t>
      </w:r>
    </w:p>
    <w:p w14:paraId="6B1FFB33" w14:textId="77777777" w:rsidR="0004469B" w:rsidRPr="00DC2F0D" w:rsidRDefault="0004469B" w:rsidP="00483FDA">
      <w:pPr>
        <w:spacing w:after="120" w:line="360" w:lineRule="auto"/>
        <w:jc w:val="both"/>
        <w:rPr>
          <w:rFonts w:ascii="Times New Roman" w:hAnsi="Times New Roman"/>
          <w:b/>
          <w:sz w:val="24"/>
          <w:szCs w:val="24"/>
        </w:rPr>
      </w:pPr>
      <w:r w:rsidRPr="00DC2F0D">
        <w:rPr>
          <w:rFonts w:ascii="Times New Roman" w:hAnsi="Times New Roman"/>
          <w:b/>
          <w:color w:val="365F91" w:themeColor="accent1" w:themeShade="BF"/>
          <w:sz w:val="24"/>
          <w:szCs w:val="24"/>
        </w:rPr>
        <w:t xml:space="preserve">Hedef 1.4: </w:t>
      </w:r>
      <w:r w:rsidRPr="00DC2F0D">
        <w:rPr>
          <w:rFonts w:ascii="Times New Roman" w:hAnsi="Times New Roman"/>
          <w:color w:val="000000" w:themeColor="text1"/>
          <w:sz w:val="24"/>
          <w:szCs w:val="24"/>
        </w:rPr>
        <w:t xml:space="preserve">İlkokul ve ortaokulda öğrenme kayıplarını azaltmaya yönelik destekleyici </w:t>
      </w:r>
      <w:proofErr w:type="gramStart"/>
      <w:r w:rsidRPr="00DC2F0D">
        <w:rPr>
          <w:rFonts w:ascii="Times New Roman" w:hAnsi="Times New Roman"/>
          <w:color w:val="000000" w:themeColor="text1"/>
          <w:sz w:val="24"/>
          <w:szCs w:val="24"/>
        </w:rPr>
        <w:t>mekanizmalar  güçlendirilecektir</w:t>
      </w:r>
      <w:proofErr w:type="gramEnd"/>
      <w:r w:rsidRPr="00DC2F0D">
        <w:rPr>
          <w:rFonts w:ascii="Times New Roman" w:hAnsi="Times New Roman"/>
          <w:color w:val="000000" w:themeColor="text1"/>
          <w:sz w:val="24"/>
          <w:szCs w:val="24"/>
        </w:rPr>
        <w:t>.</w:t>
      </w:r>
    </w:p>
    <w:p w14:paraId="44F4D2E8" w14:textId="77777777" w:rsidR="0004469B" w:rsidRPr="00DC2F0D" w:rsidRDefault="0004469B" w:rsidP="00483FDA">
      <w:pPr>
        <w:spacing w:after="0" w:line="360" w:lineRule="auto"/>
        <w:jc w:val="both"/>
        <w:rPr>
          <w:rFonts w:ascii="Times New Roman" w:hAnsi="Times New Roman"/>
          <w:sz w:val="24"/>
          <w:szCs w:val="24"/>
        </w:rPr>
      </w:pPr>
    </w:p>
    <w:p w14:paraId="7F4BE006" w14:textId="77777777" w:rsidR="0004469B" w:rsidRPr="00DC2F0D" w:rsidRDefault="0004469B" w:rsidP="00483FDA">
      <w:pPr>
        <w:spacing w:after="120" w:line="360" w:lineRule="auto"/>
        <w:jc w:val="both"/>
        <w:rPr>
          <w:rFonts w:ascii="Times New Roman" w:hAnsi="Times New Roman"/>
          <w:b/>
          <w:sz w:val="24"/>
          <w:szCs w:val="24"/>
        </w:rPr>
      </w:pPr>
      <w:r w:rsidRPr="00DC2F0D">
        <w:rPr>
          <w:rFonts w:ascii="Times New Roman" w:hAnsi="Times New Roman"/>
          <w:b/>
          <w:color w:val="C00000"/>
          <w:sz w:val="24"/>
          <w:szCs w:val="24"/>
        </w:rPr>
        <w:t xml:space="preserve">Amaç 2: </w:t>
      </w:r>
      <w:r w:rsidRPr="00DC2F0D">
        <w:rPr>
          <w:rFonts w:ascii="Times New Roman" w:hAnsi="Times New Roman"/>
          <w:color w:val="C00000"/>
          <w:sz w:val="24"/>
          <w:szCs w:val="24"/>
        </w:rPr>
        <w:t xml:space="preserve">Çağın ihtiyaç duyduğu bilgi, beceri ve yetkinlikleri kazandıran, teknolojiyi üreten, tarih bilinci ve bilim aracılığıyla geleceği kurgulayan, nitelikli insan kaynağı yetiştiren, ekonomiye katkı sunan, değerleriyle bireyi hayata hazır kılan, </w:t>
      </w:r>
      <w:proofErr w:type="gramStart"/>
      <w:r w:rsidRPr="00DC2F0D">
        <w:rPr>
          <w:rFonts w:ascii="Times New Roman" w:hAnsi="Times New Roman"/>
          <w:color w:val="C00000"/>
          <w:sz w:val="24"/>
          <w:szCs w:val="24"/>
        </w:rPr>
        <w:t>empati</w:t>
      </w:r>
      <w:proofErr w:type="gramEnd"/>
      <w:r w:rsidRPr="00DC2F0D">
        <w:rPr>
          <w:rFonts w:ascii="Times New Roman" w:hAnsi="Times New Roman"/>
          <w:color w:val="C00000"/>
          <w:sz w:val="24"/>
          <w:szCs w:val="24"/>
        </w:rPr>
        <w:t xml:space="preserve"> ve nezaket kazandıran bir ortaöğretim yapısı ile öğrenciler yetiştirmek.</w:t>
      </w:r>
    </w:p>
    <w:p w14:paraId="1CDE4CE7" w14:textId="52DD865F" w:rsidR="0004469B" w:rsidRPr="00DC2F0D" w:rsidRDefault="0004469B" w:rsidP="00483FDA">
      <w:pPr>
        <w:spacing w:after="120" w:line="360" w:lineRule="auto"/>
        <w:jc w:val="both"/>
        <w:rPr>
          <w:rFonts w:ascii="Times New Roman" w:hAnsi="Times New Roman"/>
          <w:color w:val="000000" w:themeColor="text1"/>
          <w:sz w:val="24"/>
          <w:szCs w:val="24"/>
        </w:rPr>
      </w:pPr>
      <w:r w:rsidRPr="00DC2F0D">
        <w:rPr>
          <w:rFonts w:ascii="Times New Roman" w:hAnsi="Times New Roman"/>
          <w:b/>
          <w:color w:val="365F91" w:themeColor="accent1" w:themeShade="BF"/>
          <w:sz w:val="24"/>
          <w:szCs w:val="24"/>
        </w:rPr>
        <w:t xml:space="preserve">Hedef 2.1: </w:t>
      </w:r>
      <w:r w:rsidRPr="00DC2F0D">
        <w:rPr>
          <w:rFonts w:ascii="Times New Roman" w:hAnsi="Times New Roman"/>
          <w:color w:val="000000" w:themeColor="text1"/>
          <w:sz w:val="24"/>
          <w:szCs w:val="24"/>
        </w:rPr>
        <w:t>Öğrencilerin yetkinliklerini ve niteliklerini geliştirmeye yönelik bireysel özellikleri de dikkate alınarak yapılacak çalışmalarla devamsızlık ve sınıf tekrarları azaltılacak ve eğitime katılımları artırılacaktır.</w:t>
      </w:r>
    </w:p>
    <w:p w14:paraId="1778C7CD" w14:textId="77777777" w:rsidR="00983FCD" w:rsidRPr="00DC2F0D" w:rsidRDefault="00983FCD" w:rsidP="00483FDA">
      <w:pPr>
        <w:spacing w:after="120" w:line="360" w:lineRule="auto"/>
        <w:jc w:val="both"/>
        <w:rPr>
          <w:rFonts w:ascii="Times New Roman" w:hAnsi="Times New Roman"/>
          <w:b/>
          <w:sz w:val="24"/>
          <w:szCs w:val="24"/>
        </w:rPr>
      </w:pPr>
    </w:p>
    <w:p w14:paraId="19D2B8F6" w14:textId="1CC9227D" w:rsidR="000065A1" w:rsidRPr="00DC2F0D" w:rsidRDefault="0004469B" w:rsidP="00483FDA">
      <w:pPr>
        <w:spacing w:after="120" w:line="360" w:lineRule="auto"/>
        <w:jc w:val="both"/>
        <w:rPr>
          <w:rFonts w:ascii="Times New Roman" w:hAnsi="Times New Roman"/>
          <w:b/>
          <w:sz w:val="24"/>
          <w:szCs w:val="24"/>
        </w:rPr>
      </w:pPr>
      <w:r w:rsidRPr="00DC2F0D">
        <w:rPr>
          <w:rFonts w:ascii="Times New Roman" w:hAnsi="Times New Roman"/>
          <w:b/>
          <w:color w:val="365F91" w:themeColor="accent1" w:themeShade="BF"/>
          <w:sz w:val="24"/>
          <w:szCs w:val="24"/>
        </w:rPr>
        <w:t xml:space="preserve">Hedef 2.2: </w:t>
      </w:r>
      <w:r w:rsidRPr="00DC2F0D">
        <w:rPr>
          <w:rFonts w:ascii="Times New Roman" w:hAnsi="Times New Roman"/>
          <w:color w:val="000000" w:themeColor="text1"/>
          <w:sz w:val="24"/>
          <w:szCs w:val="24"/>
        </w:rPr>
        <w:t>Ortaöğretim sistemi, öğrencilere değişen dünyanın gerektirdiği başta okuma kültürü olmak üzere bilgi, beceri, yetkinlik ve yeterlilikleri kazandıran bir yapıya kavuşturulacaktır.</w:t>
      </w:r>
    </w:p>
    <w:p w14:paraId="0161E60D" w14:textId="375A2F3B" w:rsidR="0004469B" w:rsidRPr="00DC2F0D" w:rsidRDefault="0004469B" w:rsidP="00483FDA">
      <w:pPr>
        <w:spacing w:after="120" w:line="360" w:lineRule="auto"/>
        <w:jc w:val="both"/>
        <w:rPr>
          <w:rFonts w:ascii="Times New Roman" w:hAnsi="Times New Roman"/>
          <w:b/>
          <w:sz w:val="24"/>
          <w:szCs w:val="24"/>
        </w:rPr>
      </w:pPr>
      <w:r w:rsidRPr="00DC2F0D">
        <w:rPr>
          <w:rFonts w:ascii="Times New Roman" w:hAnsi="Times New Roman"/>
          <w:b/>
          <w:color w:val="365F91" w:themeColor="accent1" w:themeShade="BF"/>
          <w:sz w:val="24"/>
          <w:szCs w:val="24"/>
        </w:rPr>
        <w:t xml:space="preserve">Hedef 2.3: </w:t>
      </w:r>
      <w:r w:rsidRPr="00DC2F0D">
        <w:rPr>
          <w:rFonts w:ascii="Times New Roman" w:hAnsi="Times New Roman"/>
          <w:color w:val="000000" w:themeColor="text1"/>
          <w:sz w:val="24"/>
          <w:szCs w:val="24"/>
        </w:rPr>
        <w:t>İmam hatip okullarında bilgi, beceri ve yeterlilikler odağında, akademik başarı ve değerlere yönelik çalışmalar, proje ve sosyal etkinlikler yaygınlaştırılacaktır.</w:t>
      </w:r>
    </w:p>
    <w:p w14:paraId="26349738" w14:textId="45FB1792" w:rsidR="0004469B" w:rsidRPr="00DC2F0D" w:rsidRDefault="0004469B" w:rsidP="00483FDA">
      <w:pPr>
        <w:spacing w:after="120" w:line="360" w:lineRule="auto"/>
        <w:rPr>
          <w:rFonts w:ascii="Times New Roman" w:hAnsi="Times New Roman"/>
          <w:b/>
          <w:sz w:val="24"/>
          <w:szCs w:val="24"/>
        </w:rPr>
      </w:pPr>
      <w:r w:rsidRPr="00DC2F0D">
        <w:rPr>
          <w:rFonts w:ascii="Times New Roman" w:hAnsi="Times New Roman"/>
          <w:b/>
          <w:color w:val="C00000"/>
          <w:sz w:val="24"/>
          <w:szCs w:val="24"/>
        </w:rPr>
        <w:t xml:space="preserve">Amaç 3: </w:t>
      </w:r>
      <w:r w:rsidRPr="00DC2F0D">
        <w:rPr>
          <w:rFonts w:ascii="Times New Roman" w:hAnsi="Times New Roman"/>
          <w:color w:val="C00000"/>
          <w:sz w:val="24"/>
          <w:szCs w:val="24"/>
        </w:rPr>
        <w:t>Bireyin bilgi, beceri ve yetkinliklerini geliştirmek amacıyla bireysel, toplumsal ve istihdam odaklı yeni bir yaklaşımla hayat boyu öğrenme imkânları sunmak.</w:t>
      </w:r>
    </w:p>
    <w:p w14:paraId="2FDB552F" w14:textId="440E76A1" w:rsidR="00E553D7" w:rsidRPr="00DC2F0D" w:rsidRDefault="0004469B" w:rsidP="00483FDA">
      <w:pPr>
        <w:spacing w:after="120" w:line="360" w:lineRule="auto"/>
        <w:jc w:val="both"/>
        <w:rPr>
          <w:rFonts w:ascii="Times New Roman" w:hAnsi="Times New Roman"/>
          <w:color w:val="000000" w:themeColor="text1"/>
          <w:sz w:val="24"/>
          <w:szCs w:val="24"/>
        </w:rPr>
      </w:pPr>
      <w:r w:rsidRPr="00DC2F0D">
        <w:rPr>
          <w:rFonts w:ascii="Times New Roman" w:hAnsi="Times New Roman"/>
          <w:b/>
          <w:color w:val="365F91" w:themeColor="accent1" w:themeShade="BF"/>
          <w:sz w:val="24"/>
          <w:szCs w:val="24"/>
        </w:rPr>
        <w:t>Hedef 3.1:</w:t>
      </w:r>
      <w:r w:rsidRPr="00DC2F0D">
        <w:rPr>
          <w:rFonts w:ascii="Times New Roman" w:hAnsi="Times New Roman"/>
          <w:color w:val="000000" w:themeColor="text1"/>
          <w:sz w:val="24"/>
          <w:szCs w:val="24"/>
        </w:rPr>
        <w:t>Farklı yeteneklere, özelliklere, ihtiyaçlara ve birikimlere sahip tüm bireylerin yaygın eğitimden aktif olarak yararlanabil-</w:t>
      </w:r>
      <w:proofErr w:type="spellStart"/>
      <w:proofErr w:type="gramStart"/>
      <w:r w:rsidRPr="00DC2F0D">
        <w:rPr>
          <w:rFonts w:ascii="Times New Roman" w:hAnsi="Times New Roman"/>
          <w:color w:val="000000" w:themeColor="text1"/>
          <w:sz w:val="24"/>
          <w:szCs w:val="24"/>
        </w:rPr>
        <w:t>meleri</w:t>
      </w:r>
      <w:proofErr w:type="spellEnd"/>
      <w:r w:rsidRPr="00DC2F0D">
        <w:rPr>
          <w:rFonts w:ascii="Times New Roman" w:hAnsi="Times New Roman"/>
          <w:color w:val="000000" w:themeColor="text1"/>
          <w:sz w:val="24"/>
          <w:szCs w:val="24"/>
        </w:rPr>
        <w:t xml:space="preserve">  amacıyla</w:t>
      </w:r>
      <w:proofErr w:type="gramEnd"/>
      <w:r w:rsidRPr="00DC2F0D">
        <w:rPr>
          <w:rFonts w:ascii="Times New Roman" w:hAnsi="Times New Roman"/>
          <w:color w:val="000000" w:themeColor="text1"/>
          <w:sz w:val="24"/>
          <w:szCs w:val="24"/>
        </w:rPr>
        <w:t xml:space="preserve"> eğitimde kapsayıcılık sağlanacaktır.</w:t>
      </w:r>
    </w:p>
    <w:p w14:paraId="0F3D4171" w14:textId="77777777" w:rsidR="0004469B" w:rsidRPr="00DC2F0D" w:rsidRDefault="0004469B" w:rsidP="00483FDA">
      <w:pPr>
        <w:spacing w:after="120" w:line="360" w:lineRule="auto"/>
        <w:jc w:val="both"/>
        <w:rPr>
          <w:rFonts w:ascii="Times New Roman" w:hAnsi="Times New Roman"/>
          <w:b/>
          <w:sz w:val="24"/>
          <w:szCs w:val="24"/>
        </w:rPr>
      </w:pPr>
      <w:r w:rsidRPr="00DC2F0D">
        <w:rPr>
          <w:rFonts w:ascii="Times New Roman" w:hAnsi="Times New Roman"/>
          <w:b/>
          <w:color w:val="365F91" w:themeColor="accent1" w:themeShade="BF"/>
          <w:sz w:val="24"/>
          <w:szCs w:val="24"/>
        </w:rPr>
        <w:t>Hedef 3.2:</w:t>
      </w:r>
      <w:r w:rsidRPr="00DC2F0D">
        <w:rPr>
          <w:rFonts w:ascii="Times New Roman" w:hAnsi="Times New Roman"/>
          <w:color w:val="000000" w:themeColor="text1"/>
          <w:sz w:val="24"/>
          <w:szCs w:val="24"/>
        </w:rPr>
        <w:t>Hayat boyu öğrenme faaliyetleri ile bireylerde kişisel, çevresel ve mesleki anlamda farkındalık oluşturulacaktır.</w:t>
      </w:r>
    </w:p>
    <w:p w14:paraId="781974DE" w14:textId="1C50725A" w:rsidR="00283C38" w:rsidRPr="00DC2F0D" w:rsidRDefault="0004469B" w:rsidP="000065A1">
      <w:pPr>
        <w:spacing w:after="120" w:line="360" w:lineRule="auto"/>
        <w:jc w:val="both"/>
        <w:rPr>
          <w:rFonts w:ascii="Times New Roman" w:hAnsi="Times New Roman"/>
          <w:sz w:val="24"/>
          <w:szCs w:val="24"/>
        </w:rPr>
      </w:pPr>
      <w:r w:rsidRPr="00DC2F0D">
        <w:rPr>
          <w:rFonts w:ascii="Times New Roman" w:hAnsi="Times New Roman"/>
          <w:b/>
          <w:color w:val="365F91" w:themeColor="accent1" w:themeShade="BF"/>
          <w:sz w:val="24"/>
          <w:szCs w:val="24"/>
        </w:rPr>
        <w:t>Hedef 3.3:</w:t>
      </w:r>
      <w:r w:rsidRPr="00DC2F0D">
        <w:rPr>
          <w:rFonts w:ascii="Times New Roman" w:hAnsi="Times New Roman"/>
          <w:color w:val="000000" w:themeColor="text1"/>
          <w:sz w:val="24"/>
          <w:szCs w:val="24"/>
        </w:rPr>
        <w:t>Tüm bireylere yönelik günümüz ihtiyaçlarına uygun genel, mesleki ve teknik eğitim kurs programları hazırlanması sonrası katılım sağlama çalışmaları yapılacaktır.</w:t>
      </w:r>
    </w:p>
    <w:p w14:paraId="1B13E9FF" w14:textId="77777777" w:rsidR="0004469B" w:rsidRPr="00DC2F0D" w:rsidRDefault="0004469B" w:rsidP="00483FDA">
      <w:pPr>
        <w:spacing w:after="120" w:line="360" w:lineRule="auto"/>
        <w:jc w:val="both"/>
        <w:rPr>
          <w:rFonts w:ascii="Times New Roman" w:hAnsi="Times New Roman"/>
          <w:b/>
          <w:sz w:val="24"/>
          <w:szCs w:val="24"/>
        </w:rPr>
      </w:pPr>
      <w:r w:rsidRPr="00DC2F0D">
        <w:rPr>
          <w:rFonts w:ascii="Times New Roman" w:hAnsi="Times New Roman"/>
          <w:b/>
          <w:color w:val="C00000"/>
          <w:sz w:val="24"/>
          <w:szCs w:val="24"/>
        </w:rPr>
        <w:t xml:space="preserve">Amaç 4: </w:t>
      </w:r>
      <w:r w:rsidRPr="00DC2F0D">
        <w:rPr>
          <w:rFonts w:ascii="Times New Roman" w:hAnsi="Times New Roman"/>
          <w:color w:val="C00000"/>
          <w:sz w:val="24"/>
          <w:szCs w:val="24"/>
        </w:rPr>
        <w:t xml:space="preserve">Farklılıkları dikkate alan bir özel eğitim ve rehberlik anlayışıyla öğrencilerin, eğitim ve yaşam süreçlerindeki potansiyellerini en üst düzeye çıkaracak ve özel </w:t>
      </w:r>
      <w:proofErr w:type="spellStart"/>
      <w:r w:rsidRPr="00DC2F0D">
        <w:rPr>
          <w:rFonts w:ascii="Times New Roman" w:hAnsi="Times New Roman"/>
          <w:color w:val="C00000"/>
          <w:sz w:val="24"/>
          <w:szCs w:val="24"/>
        </w:rPr>
        <w:t>gereksinimli</w:t>
      </w:r>
      <w:proofErr w:type="spellEnd"/>
      <w:r w:rsidRPr="00DC2F0D">
        <w:rPr>
          <w:rFonts w:ascii="Times New Roman" w:hAnsi="Times New Roman"/>
          <w:color w:val="C00000"/>
          <w:sz w:val="24"/>
          <w:szCs w:val="24"/>
        </w:rPr>
        <w:t xml:space="preserve"> bireylerin toplumla bütünleşmelerini sağlayacak bilgi ve beceriler ile ilgi ve yetenekleri doğrultusunda gelişimlerini destekleyecek fiziki, beşerî ve teknolojik imkânları artırmak.</w:t>
      </w:r>
    </w:p>
    <w:p w14:paraId="66049614" w14:textId="77777777" w:rsidR="0004469B" w:rsidRPr="00DC2F0D" w:rsidRDefault="0004469B" w:rsidP="00483FDA">
      <w:pPr>
        <w:spacing w:after="120" w:line="360" w:lineRule="auto"/>
        <w:jc w:val="both"/>
        <w:rPr>
          <w:rFonts w:ascii="Times New Roman" w:hAnsi="Times New Roman"/>
          <w:b/>
          <w:sz w:val="24"/>
          <w:szCs w:val="24"/>
        </w:rPr>
      </w:pPr>
      <w:r w:rsidRPr="00DC2F0D">
        <w:rPr>
          <w:rFonts w:ascii="Times New Roman" w:hAnsi="Times New Roman"/>
          <w:b/>
          <w:color w:val="365F91" w:themeColor="accent1" w:themeShade="BF"/>
          <w:sz w:val="24"/>
          <w:szCs w:val="24"/>
        </w:rPr>
        <w:t>Hedef 4.1:</w:t>
      </w:r>
      <w:r w:rsidRPr="00DC2F0D">
        <w:rPr>
          <w:rFonts w:ascii="Times New Roman" w:hAnsi="Times New Roman"/>
          <w:color w:val="000000" w:themeColor="text1"/>
          <w:sz w:val="24"/>
          <w:szCs w:val="24"/>
        </w:rPr>
        <w:t>Öğrencilerin bireysel özelliklerine ve öğrenme ihtiyaçlarına uygun fiziksel ve beşerî iyileştirmeler sağlanarak eğitime erişimleri artırılacaktır.</w:t>
      </w:r>
    </w:p>
    <w:p w14:paraId="58FE712E" w14:textId="77777777" w:rsidR="0004469B" w:rsidRPr="00DC2F0D" w:rsidRDefault="0004469B" w:rsidP="00483FDA">
      <w:pPr>
        <w:spacing w:after="120" w:line="360" w:lineRule="auto"/>
        <w:jc w:val="both"/>
        <w:rPr>
          <w:rFonts w:ascii="Times New Roman" w:hAnsi="Times New Roman"/>
          <w:b/>
          <w:sz w:val="24"/>
          <w:szCs w:val="24"/>
        </w:rPr>
      </w:pPr>
      <w:r w:rsidRPr="00DC2F0D">
        <w:rPr>
          <w:rFonts w:ascii="Times New Roman" w:hAnsi="Times New Roman"/>
          <w:b/>
          <w:color w:val="365F91" w:themeColor="accent1" w:themeShade="BF"/>
          <w:sz w:val="24"/>
          <w:szCs w:val="24"/>
        </w:rPr>
        <w:t xml:space="preserve">Hedef 4.2: </w:t>
      </w:r>
      <w:r w:rsidRPr="00DC2F0D">
        <w:rPr>
          <w:rFonts w:ascii="Times New Roman" w:hAnsi="Times New Roman"/>
          <w:color w:val="000000" w:themeColor="text1"/>
          <w:sz w:val="24"/>
          <w:szCs w:val="24"/>
        </w:rPr>
        <w:t>Özel eğitim ihtiyacı olan öğrencilerin kendi ilgi ve yetenekleri doğrultusunda sosyal ve akademik gelişimleri desteklenecektir.</w:t>
      </w:r>
    </w:p>
    <w:p w14:paraId="18D931F7" w14:textId="0A926E40" w:rsidR="000065A1" w:rsidRPr="00DC2F0D" w:rsidRDefault="0004469B" w:rsidP="00482B5C">
      <w:pPr>
        <w:spacing w:after="120" w:line="360" w:lineRule="auto"/>
        <w:jc w:val="both"/>
        <w:rPr>
          <w:rFonts w:ascii="Times New Roman" w:hAnsi="Times New Roman"/>
          <w:b/>
          <w:sz w:val="24"/>
          <w:szCs w:val="24"/>
        </w:rPr>
      </w:pPr>
      <w:r w:rsidRPr="00DC2F0D">
        <w:rPr>
          <w:rFonts w:ascii="Times New Roman" w:hAnsi="Times New Roman"/>
          <w:b/>
          <w:color w:val="365F91" w:themeColor="accent1" w:themeShade="BF"/>
          <w:sz w:val="24"/>
          <w:szCs w:val="24"/>
        </w:rPr>
        <w:t xml:space="preserve">Hedef 4.3: </w:t>
      </w:r>
      <w:r w:rsidRPr="00DC2F0D">
        <w:rPr>
          <w:rFonts w:ascii="Times New Roman" w:hAnsi="Times New Roman"/>
          <w:color w:val="000000" w:themeColor="text1"/>
          <w:sz w:val="24"/>
          <w:szCs w:val="24"/>
        </w:rPr>
        <w:t>Akademik, sosyal, duygusal ve mesleki gelişim alanlarında sunulan rehberlik hizmetleri desteklenecektir.</w:t>
      </w:r>
    </w:p>
    <w:p w14:paraId="2E9C3B08" w14:textId="77777777" w:rsidR="00482B5C" w:rsidRPr="00DC2F0D" w:rsidRDefault="00482B5C" w:rsidP="00482B5C">
      <w:pPr>
        <w:spacing w:after="120" w:line="360" w:lineRule="auto"/>
        <w:jc w:val="both"/>
        <w:rPr>
          <w:rFonts w:ascii="Times New Roman" w:hAnsi="Times New Roman"/>
          <w:b/>
          <w:sz w:val="24"/>
          <w:szCs w:val="24"/>
        </w:rPr>
      </w:pPr>
    </w:p>
    <w:p w14:paraId="52300DB0" w14:textId="064825A7" w:rsidR="0004469B" w:rsidRPr="00DC2F0D" w:rsidRDefault="0004469B" w:rsidP="00483FDA">
      <w:pPr>
        <w:spacing w:after="120" w:line="360" w:lineRule="auto"/>
        <w:rPr>
          <w:rFonts w:ascii="Times New Roman" w:hAnsi="Times New Roman"/>
          <w:b/>
          <w:sz w:val="24"/>
          <w:szCs w:val="24"/>
        </w:rPr>
      </w:pPr>
      <w:r w:rsidRPr="00DC2F0D">
        <w:rPr>
          <w:rFonts w:ascii="Times New Roman" w:hAnsi="Times New Roman"/>
          <w:b/>
          <w:color w:val="C00000"/>
          <w:sz w:val="24"/>
          <w:szCs w:val="24"/>
        </w:rPr>
        <w:t xml:space="preserve">Amaç 5: </w:t>
      </w:r>
      <w:r w:rsidRPr="00DC2F0D">
        <w:rPr>
          <w:rFonts w:ascii="Times New Roman" w:hAnsi="Times New Roman"/>
          <w:color w:val="C00000"/>
          <w:sz w:val="24"/>
          <w:szCs w:val="24"/>
        </w:rPr>
        <w:t>Türkiye Yüzyılı inşasında millî, manevi ve kültürel değerlerini özümsemiş; çağın gereklerine uygun bilgi, beceri, tutum ve davranışlar ile demokratik anlayışa ve millî şuura sahip şahsiyetli ve üretken öğrenciler yetiştirmek.</w:t>
      </w:r>
    </w:p>
    <w:p w14:paraId="16F217EA" w14:textId="5F5E9058" w:rsidR="00E553D7" w:rsidRPr="00DC2F0D" w:rsidRDefault="0004469B" w:rsidP="00483FDA">
      <w:pPr>
        <w:spacing w:after="120" w:line="360" w:lineRule="auto"/>
        <w:jc w:val="both"/>
        <w:rPr>
          <w:rFonts w:ascii="Times New Roman" w:hAnsi="Times New Roman"/>
          <w:color w:val="000000" w:themeColor="text1"/>
          <w:sz w:val="24"/>
          <w:szCs w:val="24"/>
        </w:rPr>
      </w:pPr>
      <w:r w:rsidRPr="00DC2F0D">
        <w:rPr>
          <w:rFonts w:ascii="Times New Roman" w:hAnsi="Times New Roman"/>
          <w:b/>
          <w:color w:val="365F91" w:themeColor="accent1" w:themeShade="BF"/>
          <w:sz w:val="24"/>
          <w:szCs w:val="24"/>
        </w:rPr>
        <w:t xml:space="preserve">Hedef 5.1: </w:t>
      </w:r>
      <w:r w:rsidRPr="00DC2F0D">
        <w:rPr>
          <w:rFonts w:ascii="Times New Roman" w:hAnsi="Times New Roman"/>
          <w:color w:val="000000" w:themeColor="text1"/>
          <w:sz w:val="24"/>
          <w:szCs w:val="24"/>
        </w:rPr>
        <w:t>Bireyin gelişimini temel alan, uzun vadeli öğrenme sürecini içeren yeterlik temelli ölçme, izleme ve değerlendirme süreçlerinin yapılandırılması gerçekleştirilecektir.</w:t>
      </w:r>
    </w:p>
    <w:p w14:paraId="56E9A07B" w14:textId="69FE6B13" w:rsidR="0004469B" w:rsidRPr="00DC2F0D" w:rsidRDefault="0004469B" w:rsidP="00483FDA">
      <w:pPr>
        <w:spacing w:after="120" w:line="360" w:lineRule="auto"/>
        <w:jc w:val="both"/>
        <w:rPr>
          <w:rFonts w:ascii="Times New Roman" w:hAnsi="Times New Roman"/>
          <w:b/>
          <w:sz w:val="24"/>
          <w:szCs w:val="24"/>
        </w:rPr>
      </w:pPr>
      <w:r w:rsidRPr="00DC2F0D">
        <w:rPr>
          <w:rFonts w:ascii="Times New Roman" w:hAnsi="Times New Roman"/>
          <w:b/>
          <w:color w:val="365F91" w:themeColor="accent1" w:themeShade="BF"/>
          <w:sz w:val="24"/>
          <w:szCs w:val="24"/>
        </w:rPr>
        <w:t xml:space="preserve">Hedef 5.2: </w:t>
      </w:r>
      <w:r w:rsidRPr="00DC2F0D">
        <w:rPr>
          <w:rFonts w:ascii="Times New Roman" w:hAnsi="Times New Roman"/>
          <w:color w:val="000000" w:themeColor="text1"/>
          <w:sz w:val="24"/>
          <w:szCs w:val="24"/>
        </w:rPr>
        <w:t>Sürdürülebilir kalkınma hedeflerine uygun bir yaklaşımla çevre ve iklim değişikliği konusunda farkındalığın artırılması sağlanacaktır.</w:t>
      </w:r>
    </w:p>
    <w:p w14:paraId="5BBE73E9" w14:textId="34D2D099" w:rsidR="0004469B" w:rsidRPr="00DC2F0D" w:rsidRDefault="00285555" w:rsidP="00483FDA">
      <w:pPr>
        <w:spacing w:after="120" w:line="360" w:lineRule="auto"/>
        <w:rPr>
          <w:rFonts w:ascii="Times New Roman" w:hAnsi="Times New Roman"/>
          <w:b/>
          <w:sz w:val="24"/>
          <w:szCs w:val="24"/>
        </w:rPr>
      </w:pPr>
      <w:r w:rsidRPr="00DC2F0D">
        <w:rPr>
          <w:rFonts w:ascii="Times New Roman" w:hAnsi="Times New Roman"/>
          <w:b/>
          <w:color w:val="C00000"/>
          <w:sz w:val="24"/>
          <w:szCs w:val="24"/>
        </w:rPr>
        <w:t>Amaç 6</w:t>
      </w:r>
      <w:r w:rsidR="0004469B" w:rsidRPr="00DC2F0D">
        <w:rPr>
          <w:rFonts w:ascii="Times New Roman" w:hAnsi="Times New Roman"/>
          <w:b/>
          <w:color w:val="C00000"/>
          <w:sz w:val="24"/>
          <w:szCs w:val="24"/>
        </w:rPr>
        <w:t xml:space="preserve">: </w:t>
      </w:r>
      <w:r w:rsidR="0004469B" w:rsidRPr="00DC2F0D">
        <w:rPr>
          <w:rFonts w:ascii="Times New Roman" w:hAnsi="Times New Roman"/>
          <w:color w:val="C00000"/>
          <w:sz w:val="24"/>
          <w:szCs w:val="24"/>
        </w:rPr>
        <w:t xml:space="preserve">Türkiye Yüzyılı </w:t>
      </w:r>
      <w:proofErr w:type="gramStart"/>
      <w:r w:rsidR="0004469B" w:rsidRPr="00DC2F0D">
        <w:rPr>
          <w:rFonts w:ascii="Times New Roman" w:hAnsi="Times New Roman"/>
          <w:color w:val="C00000"/>
          <w:sz w:val="24"/>
          <w:szCs w:val="24"/>
        </w:rPr>
        <w:t>vizyonu</w:t>
      </w:r>
      <w:proofErr w:type="gramEnd"/>
      <w:r w:rsidR="0004469B" w:rsidRPr="00DC2F0D">
        <w:rPr>
          <w:rFonts w:ascii="Times New Roman" w:hAnsi="Times New Roman"/>
          <w:color w:val="C00000"/>
          <w:sz w:val="24"/>
          <w:szCs w:val="24"/>
        </w:rPr>
        <w:t xml:space="preserve"> doğrultusunda fiziki ve teknolojik altyapısıyla güçlü, nitelikli personelle eğitime erişimi ve eğitimde kaliteyi artıracak, etkin ve hesap verebilen kurumsal yapıyı geliştirmek.</w:t>
      </w:r>
    </w:p>
    <w:p w14:paraId="34719AB2" w14:textId="006EEE2B" w:rsidR="0004469B" w:rsidRPr="00DC2F0D" w:rsidRDefault="00285555" w:rsidP="00483FDA">
      <w:pPr>
        <w:spacing w:after="120" w:line="360" w:lineRule="auto"/>
        <w:jc w:val="both"/>
        <w:rPr>
          <w:rFonts w:ascii="Times New Roman" w:hAnsi="Times New Roman"/>
          <w:b/>
          <w:sz w:val="24"/>
          <w:szCs w:val="24"/>
        </w:rPr>
      </w:pPr>
      <w:r w:rsidRPr="00DC2F0D">
        <w:rPr>
          <w:rFonts w:ascii="Times New Roman" w:hAnsi="Times New Roman"/>
          <w:b/>
          <w:color w:val="365F91" w:themeColor="accent1" w:themeShade="BF"/>
          <w:sz w:val="24"/>
          <w:szCs w:val="24"/>
        </w:rPr>
        <w:t>Hedef 6</w:t>
      </w:r>
      <w:r w:rsidR="0004469B" w:rsidRPr="00DC2F0D">
        <w:rPr>
          <w:rFonts w:ascii="Times New Roman" w:hAnsi="Times New Roman"/>
          <w:b/>
          <w:color w:val="365F91" w:themeColor="accent1" w:themeShade="BF"/>
          <w:sz w:val="24"/>
          <w:szCs w:val="24"/>
        </w:rPr>
        <w:t xml:space="preserve">.1: </w:t>
      </w:r>
      <w:r w:rsidR="0004469B" w:rsidRPr="00DC2F0D">
        <w:rPr>
          <w:rFonts w:ascii="Times New Roman" w:hAnsi="Times New Roman"/>
          <w:color w:val="000000" w:themeColor="text1"/>
          <w:sz w:val="24"/>
          <w:szCs w:val="24"/>
        </w:rPr>
        <w:t>Öğretmen yetiştirme ve geliştirme süreci; mesleğe kabulden önceki eğitimden başlanarak mesleki gelişim ve mesleki gelişimini içerecek şeki</w:t>
      </w:r>
      <w:r w:rsidR="000B0370" w:rsidRPr="00DC2F0D">
        <w:rPr>
          <w:rFonts w:ascii="Times New Roman" w:hAnsi="Times New Roman"/>
          <w:color w:val="000000" w:themeColor="text1"/>
          <w:sz w:val="24"/>
          <w:szCs w:val="24"/>
        </w:rPr>
        <w:t xml:space="preserve">lde ihtiyaçlar doğrultusunda, </w:t>
      </w:r>
      <w:r w:rsidR="0004469B" w:rsidRPr="00DC2F0D">
        <w:rPr>
          <w:rFonts w:ascii="Times New Roman" w:hAnsi="Times New Roman"/>
          <w:color w:val="000000" w:themeColor="text1"/>
          <w:sz w:val="24"/>
          <w:szCs w:val="24"/>
        </w:rPr>
        <w:t>öğretmenlik mesleğinin niteliği ve toplumsal statüsü güçlendirilecek, personel nitelikleri artırılacaktır.</w:t>
      </w:r>
    </w:p>
    <w:p w14:paraId="05486B78" w14:textId="30E65504" w:rsidR="0004469B" w:rsidRPr="00DC2F0D" w:rsidRDefault="00285555" w:rsidP="00483FDA">
      <w:pPr>
        <w:spacing w:after="120" w:line="360" w:lineRule="auto"/>
        <w:jc w:val="both"/>
        <w:rPr>
          <w:rFonts w:ascii="Times New Roman" w:hAnsi="Times New Roman"/>
          <w:b/>
          <w:sz w:val="24"/>
          <w:szCs w:val="24"/>
        </w:rPr>
      </w:pPr>
      <w:r w:rsidRPr="00DC2F0D">
        <w:rPr>
          <w:rFonts w:ascii="Times New Roman" w:hAnsi="Times New Roman"/>
          <w:b/>
          <w:color w:val="365F91" w:themeColor="accent1" w:themeShade="BF"/>
          <w:sz w:val="24"/>
          <w:szCs w:val="24"/>
        </w:rPr>
        <w:t>Hedef 6</w:t>
      </w:r>
      <w:r w:rsidR="0004469B" w:rsidRPr="00DC2F0D">
        <w:rPr>
          <w:rFonts w:ascii="Times New Roman" w:hAnsi="Times New Roman"/>
          <w:b/>
          <w:color w:val="365F91" w:themeColor="accent1" w:themeShade="BF"/>
          <w:sz w:val="24"/>
          <w:szCs w:val="24"/>
        </w:rPr>
        <w:t xml:space="preserve">.2: </w:t>
      </w:r>
      <w:r w:rsidR="0004469B" w:rsidRPr="00DC2F0D">
        <w:rPr>
          <w:rFonts w:ascii="Times New Roman" w:hAnsi="Times New Roman"/>
          <w:color w:val="000000" w:themeColor="text1"/>
          <w:sz w:val="24"/>
          <w:szCs w:val="24"/>
        </w:rPr>
        <w:t>Tüm kademelerde eğitime erişimi sağlayacak planlamalar yapılarak doğa kaynaklı afetlere ve bulaşıcı hastalıklara karşı dirençli, çevreci ve nitelikli mimariye sahip eğitim ortamlarının oluşturulması sağlanacaktır.</w:t>
      </w:r>
    </w:p>
    <w:p w14:paraId="019FCAC2" w14:textId="10623B22" w:rsidR="00983FCD" w:rsidRPr="00DC2F0D" w:rsidRDefault="00285555" w:rsidP="00483FDA">
      <w:pPr>
        <w:spacing w:after="120" w:line="360" w:lineRule="auto"/>
        <w:jc w:val="both"/>
        <w:rPr>
          <w:rFonts w:ascii="Times New Roman" w:hAnsi="Times New Roman"/>
          <w:color w:val="000000" w:themeColor="text1"/>
          <w:sz w:val="24"/>
          <w:szCs w:val="24"/>
        </w:rPr>
      </w:pPr>
      <w:r w:rsidRPr="00DC2F0D">
        <w:rPr>
          <w:rFonts w:ascii="Times New Roman" w:hAnsi="Times New Roman"/>
          <w:b/>
          <w:color w:val="365F91" w:themeColor="accent1" w:themeShade="BF"/>
          <w:sz w:val="24"/>
          <w:szCs w:val="24"/>
        </w:rPr>
        <w:t>Hedef 6</w:t>
      </w:r>
      <w:r w:rsidR="0004469B" w:rsidRPr="00DC2F0D">
        <w:rPr>
          <w:rFonts w:ascii="Times New Roman" w:hAnsi="Times New Roman"/>
          <w:b/>
          <w:color w:val="365F91" w:themeColor="accent1" w:themeShade="BF"/>
          <w:sz w:val="24"/>
          <w:szCs w:val="24"/>
        </w:rPr>
        <w:t xml:space="preserve">.3: </w:t>
      </w:r>
      <w:r w:rsidR="0004469B" w:rsidRPr="00DC2F0D">
        <w:rPr>
          <w:rFonts w:ascii="Times New Roman" w:hAnsi="Times New Roman"/>
          <w:color w:val="000000" w:themeColor="text1"/>
          <w:sz w:val="24"/>
          <w:szCs w:val="24"/>
        </w:rPr>
        <w:t>Eğitim Sistemimizi en uygun teknoloji ile bütünleştirerek eğitim faaliyetlerinin kesintisiz olarak sürdürülmesine ve ülkemizin bilgi toplumu olmasına katkı sağlanacaktır.</w:t>
      </w:r>
    </w:p>
    <w:p w14:paraId="2F30DAD7" w14:textId="4A6590C9" w:rsidR="0004469B" w:rsidRPr="00DC2F0D" w:rsidRDefault="0004469B" w:rsidP="00483FDA">
      <w:pPr>
        <w:spacing w:after="120" w:line="360" w:lineRule="auto"/>
        <w:jc w:val="both"/>
        <w:rPr>
          <w:rFonts w:ascii="Times New Roman" w:hAnsi="Times New Roman"/>
          <w:color w:val="000000" w:themeColor="text1"/>
          <w:sz w:val="24"/>
          <w:szCs w:val="24"/>
        </w:rPr>
      </w:pPr>
      <w:r w:rsidRPr="00DC2F0D">
        <w:rPr>
          <w:rFonts w:ascii="Times New Roman" w:hAnsi="Times New Roman"/>
          <w:color w:val="000000" w:themeColor="text1"/>
          <w:sz w:val="24"/>
          <w:szCs w:val="24"/>
        </w:rPr>
        <w:t>.</w:t>
      </w:r>
    </w:p>
    <w:p w14:paraId="56DE08F3" w14:textId="046686B1" w:rsidR="00A239EB" w:rsidRPr="00DC2F0D" w:rsidRDefault="00A239EB" w:rsidP="00A239EB">
      <w:pPr>
        <w:rPr>
          <w:rFonts w:ascii="Times New Roman" w:hAnsi="Times New Roman"/>
          <w:sz w:val="24"/>
          <w:szCs w:val="24"/>
        </w:rPr>
      </w:pPr>
    </w:p>
    <w:p w14:paraId="3B2AB663" w14:textId="6A028B4C" w:rsidR="00A239EB" w:rsidRDefault="00A239EB" w:rsidP="00A239EB">
      <w:pPr>
        <w:rPr>
          <w:rFonts w:ascii="Times New Roman" w:hAnsi="Times New Roman"/>
          <w:sz w:val="24"/>
          <w:szCs w:val="24"/>
        </w:rPr>
      </w:pPr>
    </w:p>
    <w:p w14:paraId="7EA6D2EC" w14:textId="0B7E0A6E" w:rsidR="00B9016A" w:rsidRDefault="00B9016A" w:rsidP="00A239EB">
      <w:pPr>
        <w:rPr>
          <w:rFonts w:ascii="Times New Roman" w:hAnsi="Times New Roman"/>
          <w:sz w:val="24"/>
          <w:szCs w:val="24"/>
        </w:rPr>
      </w:pPr>
    </w:p>
    <w:p w14:paraId="7D62C478" w14:textId="77777777" w:rsidR="00B9016A" w:rsidRPr="00DC2F0D" w:rsidRDefault="00B9016A" w:rsidP="00A239EB">
      <w:pPr>
        <w:rPr>
          <w:rFonts w:ascii="Times New Roman" w:hAnsi="Times New Roman"/>
          <w:sz w:val="24"/>
          <w:szCs w:val="24"/>
        </w:rPr>
      </w:pPr>
    </w:p>
    <w:p w14:paraId="1FF10E55" w14:textId="640ACB0C" w:rsidR="00A239EB" w:rsidRPr="00DC2F0D" w:rsidRDefault="00A239EB" w:rsidP="00A239EB">
      <w:pPr>
        <w:spacing w:after="0"/>
        <w:ind w:firstLine="709"/>
        <w:jc w:val="center"/>
        <w:rPr>
          <w:rFonts w:ascii="Times New Roman" w:hAnsi="Times New Roman"/>
          <w:b/>
          <w:sz w:val="24"/>
          <w:szCs w:val="24"/>
        </w:rPr>
      </w:pPr>
      <w:r w:rsidRPr="00DC2F0D">
        <w:rPr>
          <w:rFonts w:ascii="Times New Roman" w:hAnsi="Times New Roman"/>
          <w:b/>
          <w:sz w:val="24"/>
          <w:szCs w:val="24"/>
        </w:rPr>
        <w:lastRenderedPageBreak/>
        <w:t>AHIRLI İLÇE MİLLÎ EĞİTİM MÜDÜRLÜĞÜ</w:t>
      </w:r>
    </w:p>
    <w:p w14:paraId="7DBF8693" w14:textId="77777777" w:rsidR="00A239EB" w:rsidRPr="00DC2F0D" w:rsidRDefault="00A239EB" w:rsidP="00A239EB">
      <w:pPr>
        <w:spacing w:after="0"/>
        <w:jc w:val="center"/>
        <w:rPr>
          <w:rFonts w:ascii="Times New Roman" w:hAnsi="Times New Roman"/>
          <w:b/>
          <w:sz w:val="24"/>
          <w:szCs w:val="24"/>
        </w:rPr>
      </w:pPr>
      <w:r w:rsidRPr="00DC2F0D">
        <w:rPr>
          <w:rFonts w:ascii="Times New Roman" w:hAnsi="Times New Roman"/>
          <w:b/>
          <w:sz w:val="24"/>
          <w:szCs w:val="24"/>
        </w:rPr>
        <w:t>2024-2028</w:t>
      </w:r>
    </w:p>
    <w:p w14:paraId="41D660FC" w14:textId="0A68E66A" w:rsidR="0004469B" w:rsidRPr="00DC2F0D" w:rsidRDefault="00A239EB" w:rsidP="00A239EB">
      <w:pPr>
        <w:spacing w:after="0"/>
        <w:jc w:val="center"/>
        <w:rPr>
          <w:rFonts w:ascii="Times New Roman" w:hAnsi="Times New Roman"/>
          <w:b/>
          <w:sz w:val="24"/>
          <w:szCs w:val="24"/>
        </w:rPr>
      </w:pPr>
      <w:r w:rsidRPr="00DC2F0D">
        <w:rPr>
          <w:rFonts w:ascii="Times New Roman" w:hAnsi="Times New Roman"/>
          <w:b/>
          <w:sz w:val="24"/>
          <w:szCs w:val="24"/>
        </w:rPr>
        <w:t>STRATEJİK PLANI</w:t>
      </w:r>
    </w:p>
    <w:p w14:paraId="2D240766" w14:textId="7F4EDD06" w:rsidR="0004469B" w:rsidRPr="00DC2F0D" w:rsidRDefault="00285555" w:rsidP="00483FDA">
      <w:pPr>
        <w:spacing w:before="60" w:after="60" w:line="360" w:lineRule="auto"/>
        <w:ind w:firstLine="425"/>
        <w:jc w:val="both"/>
        <w:rPr>
          <w:rFonts w:ascii="Times New Roman" w:hAnsi="Times New Roman"/>
          <w:bCs/>
          <w:sz w:val="24"/>
          <w:szCs w:val="24"/>
        </w:rPr>
      </w:pPr>
      <w:r w:rsidRPr="00DC2F0D">
        <w:rPr>
          <w:rFonts w:ascii="Times New Roman" w:hAnsi="Times New Roman"/>
          <w:b/>
          <w:noProof/>
          <w:sz w:val="24"/>
          <w:szCs w:val="24"/>
          <w:lang w:eastAsia="tr-TR"/>
        </w:rPr>
        <w:drawing>
          <wp:inline distT="0" distB="0" distL="0" distR="0" wp14:anchorId="0F8219CE" wp14:editId="739B89BC">
            <wp:extent cx="8372475" cy="3590925"/>
            <wp:effectExtent l="38100" t="0" r="9525" b="0"/>
            <wp:docPr id="11" name="Diy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1727CE5F" w14:textId="6B04FE5F" w:rsidR="004F2FE6" w:rsidRDefault="004F2FE6" w:rsidP="00A05920">
      <w:pPr>
        <w:pStyle w:val="Balk2"/>
        <w:spacing w:line="360" w:lineRule="auto"/>
        <w:jc w:val="center"/>
        <w:rPr>
          <w:rFonts w:ascii="Times New Roman" w:hAnsi="Times New Roman" w:cs="Times New Roman"/>
          <w:b/>
          <w:color w:val="auto"/>
          <w:sz w:val="24"/>
          <w:szCs w:val="24"/>
        </w:rPr>
      </w:pPr>
    </w:p>
    <w:p w14:paraId="399F851D" w14:textId="77777777" w:rsidR="001E13A9" w:rsidRPr="001E13A9" w:rsidRDefault="001E13A9" w:rsidP="001E13A9"/>
    <w:p w14:paraId="5DE90A52" w14:textId="77777777" w:rsidR="004F2FE6" w:rsidRPr="00DC2F0D" w:rsidRDefault="004F2FE6" w:rsidP="00A05920">
      <w:pPr>
        <w:pStyle w:val="Balk2"/>
        <w:spacing w:line="360" w:lineRule="auto"/>
        <w:jc w:val="center"/>
        <w:rPr>
          <w:rFonts w:ascii="Times New Roman" w:hAnsi="Times New Roman" w:cs="Times New Roman"/>
          <w:b/>
          <w:color w:val="auto"/>
          <w:sz w:val="24"/>
          <w:szCs w:val="24"/>
        </w:rPr>
      </w:pPr>
    </w:p>
    <w:p w14:paraId="78CC28B4" w14:textId="59B70935" w:rsidR="00E71FFC" w:rsidRPr="00DC2F0D" w:rsidRDefault="000065A1" w:rsidP="00A05920">
      <w:pPr>
        <w:pStyle w:val="Balk2"/>
        <w:spacing w:line="360" w:lineRule="auto"/>
        <w:jc w:val="center"/>
        <w:rPr>
          <w:rFonts w:ascii="Times New Roman" w:hAnsi="Times New Roman" w:cs="Times New Roman"/>
          <w:b/>
          <w:color w:val="auto"/>
          <w:sz w:val="24"/>
          <w:szCs w:val="24"/>
        </w:rPr>
      </w:pPr>
      <w:bookmarkStart w:id="131" w:name="_Toc164071350"/>
      <w:r w:rsidRPr="00DC2F0D">
        <w:rPr>
          <w:rFonts w:ascii="Times New Roman" w:hAnsi="Times New Roman" w:cs="Times New Roman"/>
          <w:b/>
          <w:color w:val="auto"/>
          <w:sz w:val="24"/>
          <w:szCs w:val="24"/>
        </w:rPr>
        <w:t>AMAÇ, HEDEF</w:t>
      </w:r>
      <w:r w:rsidR="00E71FFC" w:rsidRPr="00DC2F0D">
        <w:rPr>
          <w:rFonts w:ascii="Times New Roman" w:hAnsi="Times New Roman" w:cs="Times New Roman"/>
          <w:b/>
          <w:color w:val="auto"/>
          <w:sz w:val="24"/>
          <w:szCs w:val="24"/>
        </w:rPr>
        <w:t>,</w:t>
      </w:r>
      <w:r w:rsidRPr="00DC2F0D">
        <w:rPr>
          <w:rFonts w:ascii="Times New Roman" w:hAnsi="Times New Roman" w:cs="Times New Roman"/>
          <w:b/>
          <w:color w:val="auto"/>
          <w:sz w:val="24"/>
          <w:szCs w:val="24"/>
        </w:rPr>
        <w:t xml:space="preserve"> </w:t>
      </w:r>
      <w:r w:rsidR="00E71FFC" w:rsidRPr="00DC2F0D">
        <w:rPr>
          <w:rFonts w:ascii="Times New Roman" w:hAnsi="Times New Roman" w:cs="Times New Roman"/>
          <w:b/>
          <w:color w:val="auto"/>
          <w:sz w:val="24"/>
          <w:szCs w:val="24"/>
        </w:rPr>
        <w:t>GÖSTERGE VE STRATEJİLER</w:t>
      </w:r>
      <w:bookmarkEnd w:id="131"/>
    </w:p>
    <w:p w14:paraId="454C62C4" w14:textId="00745844" w:rsidR="00A05920" w:rsidRPr="00DC2F0D" w:rsidRDefault="00E71FFC" w:rsidP="00483FDA">
      <w:pPr>
        <w:autoSpaceDE w:val="0"/>
        <w:autoSpaceDN w:val="0"/>
        <w:adjustRightInd w:val="0"/>
        <w:spacing w:after="0" w:line="360" w:lineRule="auto"/>
        <w:jc w:val="both"/>
        <w:rPr>
          <w:rFonts w:ascii="Times New Roman" w:eastAsiaTheme="minorHAnsi" w:hAnsi="Times New Roman"/>
          <w:sz w:val="24"/>
          <w:szCs w:val="24"/>
        </w:rPr>
      </w:pPr>
      <w:r w:rsidRPr="00DC2F0D">
        <w:rPr>
          <w:rFonts w:ascii="Times New Roman" w:eastAsiaTheme="minorHAnsi" w:hAnsi="Times New Roman"/>
          <w:sz w:val="24"/>
          <w:szCs w:val="24"/>
        </w:rPr>
        <w:t xml:space="preserve">5018 sayılı Kamu Malî Yönetimi ve Kontrol Kanunu kapsamında 2021 yılında performans esaslı bütçe sisteminden program </w:t>
      </w:r>
      <w:proofErr w:type="gramStart"/>
      <w:r w:rsidRPr="00DC2F0D">
        <w:rPr>
          <w:rFonts w:ascii="Times New Roman" w:eastAsiaTheme="minorHAnsi" w:hAnsi="Times New Roman"/>
          <w:sz w:val="24"/>
          <w:szCs w:val="24"/>
        </w:rPr>
        <w:t>bazlı</w:t>
      </w:r>
      <w:proofErr w:type="gramEnd"/>
      <w:r w:rsidRPr="00DC2F0D">
        <w:rPr>
          <w:rFonts w:ascii="Times New Roman" w:eastAsiaTheme="minorHAnsi" w:hAnsi="Times New Roman"/>
          <w:sz w:val="24"/>
          <w:szCs w:val="24"/>
        </w:rPr>
        <w:t xml:space="preserve"> performans bütçe sistemine geçildiğinde, kamu idarelerinin stratejik planlarında belirlediği hedeflere ne ölçüde ulaştığını izleyebilmek ve ortaya çıkan sonuçları değerlendirebilmek her zamankinden daha anlamlı bir hâle gelmiştir. </w:t>
      </w:r>
      <w:proofErr w:type="gramStart"/>
      <w:r w:rsidRPr="00DC2F0D">
        <w:rPr>
          <w:rFonts w:ascii="Times New Roman" w:eastAsiaTheme="minorHAnsi" w:hAnsi="Times New Roman"/>
          <w:sz w:val="24"/>
          <w:szCs w:val="24"/>
        </w:rPr>
        <w:t>Çünkü;</w:t>
      </w:r>
      <w:proofErr w:type="gramEnd"/>
      <w:r w:rsidRPr="00DC2F0D">
        <w:rPr>
          <w:rFonts w:ascii="Times New Roman" w:eastAsiaTheme="minorHAnsi" w:hAnsi="Times New Roman"/>
          <w:sz w:val="24"/>
          <w:szCs w:val="24"/>
        </w:rPr>
        <w:t xml:space="preserve"> performans esaslı bütçe dönemlerinde kamu idarelerinin ortaya koyduğu amaç ve hedeflerle analitik bütçe uygulamaları arasında tam anlamıyla bir ilişki kurulamadığı, karar alma süreçlerinin sağlıklı yürütülemediği gözlemlenmiştir. Bu nedenle, bütçe ile tahsis edilen kamu kaynaklarıyla idarelerin yürüttüğü faaliyetlerde etkinliğin ve verimliliğin sağlanabilmesine yönelik program bütçe anlayışına geçilmesi söz konusu olmuştur. Bu anlayışla, Müdürlüğümüz 6 tematik yapı doğrultusunda</w:t>
      </w:r>
      <w:r w:rsidR="00983FCD" w:rsidRPr="00DC2F0D">
        <w:rPr>
          <w:rFonts w:ascii="Times New Roman" w:eastAsiaTheme="minorHAnsi" w:hAnsi="Times New Roman"/>
          <w:sz w:val="24"/>
          <w:szCs w:val="24"/>
        </w:rPr>
        <w:t xml:space="preserve"> </w:t>
      </w:r>
      <w:r w:rsidRPr="00DC2F0D">
        <w:rPr>
          <w:rFonts w:ascii="Times New Roman" w:eastAsiaTheme="minorHAnsi" w:hAnsi="Times New Roman"/>
          <w:sz w:val="24"/>
          <w:szCs w:val="24"/>
        </w:rPr>
        <w:t>amaç ve hedeflerini belirlemiştir. Bu kapsamda; İlçe Milli Eğitim Müdürlüğü 2024-2028</w:t>
      </w:r>
      <w:r w:rsidR="00952522">
        <w:rPr>
          <w:rFonts w:ascii="Times New Roman" w:eastAsiaTheme="minorHAnsi" w:hAnsi="Times New Roman"/>
          <w:sz w:val="24"/>
          <w:szCs w:val="24"/>
        </w:rPr>
        <w:t xml:space="preserve"> Stratejik Planı’nda toplamda 18</w:t>
      </w:r>
      <w:r w:rsidRPr="00DC2F0D">
        <w:rPr>
          <w:rFonts w:ascii="Times New Roman" w:eastAsiaTheme="minorHAnsi" w:hAnsi="Times New Roman"/>
          <w:sz w:val="24"/>
          <w:szCs w:val="24"/>
        </w:rPr>
        <w:t xml:space="preserve"> hedef,  81 strateji ve 94 performans göstergesi bulunmaktadır. Söz konusu tematik amaçlar, hedefler, performans göstergeleri ve stratejiler her temanın kendi kartında Tablo 11’de ay</w:t>
      </w:r>
      <w:r w:rsidR="00983FCD" w:rsidRPr="00DC2F0D">
        <w:rPr>
          <w:rFonts w:ascii="Times New Roman" w:eastAsiaTheme="minorHAnsi" w:hAnsi="Times New Roman"/>
          <w:sz w:val="24"/>
          <w:szCs w:val="24"/>
        </w:rPr>
        <w:t>rıntılı şekilde yer almaktadır.</w:t>
      </w:r>
    </w:p>
    <w:p w14:paraId="4FEE39C0" w14:textId="33D945D2" w:rsidR="00A239EB" w:rsidRPr="00DC2F0D" w:rsidRDefault="00A239EB" w:rsidP="00A239EB">
      <w:pPr>
        <w:autoSpaceDE w:val="0"/>
        <w:autoSpaceDN w:val="0"/>
        <w:adjustRightInd w:val="0"/>
        <w:spacing w:after="0" w:line="360" w:lineRule="auto"/>
        <w:jc w:val="both"/>
        <w:rPr>
          <w:rFonts w:ascii="Times New Roman" w:eastAsiaTheme="minorHAnsi" w:hAnsi="Times New Roman"/>
          <w:noProof/>
          <w:sz w:val="24"/>
          <w:szCs w:val="24"/>
          <w:lang w:eastAsia="tr-TR"/>
        </w:rPr>
      </w:pPr>
      <w:r w:rsidRPr="00DC2F0D">
        <w:rPr>
          <w:rFonts w:ascii="Times New Roman" w:eastAsiaTheme="minorHAnsi" w:hAnsi="Times New Roman"/>
          <w:noProof/>
          <w:sz w:val="24"/>
          <w:szCs w:val="24"/>
          <w:lang w:eastAsia="tr-TR"/>
        </w:rPr>
        <w:lastRenderedPageBreak/>
        <w:drawing>
          <wp:inline distT="0" distB="0" distL="0" distR="0" wp14:anchorId="208FEF40" wp14:editId="17F954C7">
            <wp:extent cx="8892540" cy="4410075"/>
            <wp:effectExtent l="0" t="19050" r="41910" b="28575"/>
            <wp:docPr id="12" name="Diy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bookmarkStart w:id="132" w:name="_Toc159855018"/>
    </w:p>
    <w:p w14:paraId="124B1F8F" w14:textId="77777777" w:rsidR="004F2FE6" w:rsidRPr="00DC2F0D" w:rsidRDefault="004F2FE6" w:rsidP="000843E6">
      <w:pPr>
        <w:pStyle w:val="stil8"/>
        <w:spacing w:line="360" w:lineRule="auto"/>
      </w:pPr>
    </w:p>
    <w:p w14:paraId="6F433C3C" w14:textId="77777777" w:rsidR="004F2FE6" w:rsidRPr="00DC2F0D" w:rsidRDefault="004F2FE6" w:rsidP="000843E6">
      <w:pPr>
        <w:pStyle w:val="stil8"/>
        <w:spacing w:line="360" w:lineRule="auto"/>
      </w:pPr>
    </w:p>
    <w:p w14:paraId="023C72EF" w14:textId="5CA56871" w:rsidR="00A239EB" w:rsidRPr="00DC2F0D" w:rsidRDefault="00E71FFC" w:rsidP="000843E6">
      <w:pPr>
        <w:pStyle w:val="stil8"/>
        <w:spacing w:line="360" w:lineRule="auto"/>
        <w:rPr>
          <w:b/>
          <w:i/>
        </w:rPr>
      </w:pPr>
      <w:r w:rsidRPr="00DC2F0D">
        <w:rPr>
          <w:b/>
          <w:i/>
        </w:rPr>
        <w:lastRenderedPageBreak/>
        <w:t xml:space="preserve">Tablo </w:t>
      </w:r>
      <w:r w:rsidR="009D1F9D" w:rsidRPr="00DC2F0D">
        <w:rPr>
          <w:b/>
          <w:i/>
        </w:rPr>
        <w:t>13</w:t>
      </w:r>
      <w:r w:rsidRPr="00DC2F0D">
        <w:rPr>
          <w:b/>
          <w:i/>
        </w:rPr>
        <w:t xml:space="preserve"> Amaç, Hedef, Gösterge ve Stratejilere İlişkin Kartlar</w:t>
      </w:r>
      <w:bookmarkEnd w:id="132"/>
    </w:p>
    <w:tbl>
      <w:tblPr>
        <w:tblStyle w:val="OrtaGlgeleme2-Vurgu11"/>
        <w:tblpPr w:vertAnchor="text" w:tblpX="5" w:tblpY="1"/>
        <w:tblW w:w="5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569"/>
        <w:gridCol w:w="1046"/>
        <w:gridCol w:w="6"/>
        <w:gridCol w:w="776"/>
        <w:gridCol w:w="3399"/>
        <w:gridCol w:w="1091"/>
        <w:gridCol w:w="1091"/>
        <w:gridCol w:w="1091"/>
        <w:gridCol w:w="1092"/>
        <w:gridCol w:w="1091"/>
        <w:gridCol w:w="1091"/>
        <w:gridCol w:w="1092"/>
        <w:gridCol w:w="12"/>
        <w:gridCol w:w="6"/>
      </w:tblGrid>
      <w:tr w:rsidR="00D81927" w:rsidRPr="00DC2F0D" w14:paraId="2C4544F8" w14:textId="77777777" w:rsidTr="00E126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21" w:type="dxa"/>
            <w:gridSpan w:val="3"/>
            <w:tcBorders>
              <w:left w:val="single" w:sz="4" w:space="0" w:color="auto"/>
              <w:bottom w:val="single" w:sz="4" w:space="0" w:color="auto"/>
            </w:tcBorders>
            <w:shd w:val="clear" w:color="auto" w:fill="C00000"/>
            <w:vAlign w:val="center"/>
            <w:hideMark/>
          </w:tcPr>
          <w:p w14:paraId="5D5057D7" w14:textId="77777777" w:rsidR="00D81927" w:rsidRPr="00DC2F0D" w:rsidRDefault="00D81927" w:rsidP="00483FDA">
            <w:pPr>
              <w:spacing w:before="120" w:after="120" w:line="360" w:lineRule="auto"/>
              <w:rPr>
                <w:rFonts w:ascii="Times New Roman" w:hAnsi="Times New Roman"/>
                <w:sz w:val="24"/>
                <w:szCs w:val="24"/>
                <w:lang w:eastAsia="tr-TR"/>
              </w:rPr>
            </w:pPr>
            <w:r w:rsidRPr="00DC2F0D">
              <w:rPr>
                <w:rFonts w:ascii="Times New Roman" w:hAnsi="Times New Roman"/>
                <w:sz w:val="24"/>
                <w:szCs w:val="24"/>
                <w:lang w:eastAsia="tr-TR"/>
              </w:rPr>
              <w:t>Amaç</w:t>
            </w:r>
          </w:p>
        </w:tc>
        <w:tc>
          <w:tcPr>
            <w:tcW w:w="11832" w:type="dxa"/>
            <w:gridSpan w:val="11"/>
            <w:tcBorders>
              <w:bottom w:val="single" w:sz="4" w:space="0" w:color="auto"/>
              <w:right w:val="single" w:sz="4" w:space="0" w:color="auto"/>
            </w:tcBorders>
            <w:shd w:val="clear" w:color="auto" w:fill="C00000"/>
            <w:vAlign w:val="center"/>
          </w:tcPr>
          <w:p w14:paraId="6E46C6CB" w14:textId="77777777" w:rsidR="00D81927" w:rsidRPr="00DC2F0D" w:rsidRDefault="00D81927" w:rsidP="00483FDA">
            <w:pPr>
              <w:spacing w:before="120" w:after="120" w:line="360" w:lineRule="auto"/>
              <w:ind w:right="-307"/>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Açıklama</w:t>
            </w:r>
          </w:p>
        </w:tc>
      </w:tr>
      <w:tr w:rsidR="00E1260D" w:rsidRPr="00DC2F0D" w14:paraId="3BE5869D" w14:textId="77777777" w:rsidTr="00E1260D">
        <w:trPr>
          <w:gridAfter w:val="1"/>
          <w:wAfter w:w="6" w:type="dxa"/>
        </w:trPr>
        <w:tc>
          <w:tcPr>
            <w:cnfStyle w:val="001000000000" w:firstRow="0" w:lastRow="0" w:firstColumn="1" w:lastColumn="0" w:oddVBand="0" w:evenVBand="0" w:oddHBand="0" w:evenHBand="0" w:firstRowFirstColumn="0" w:firstRowLastColumn="0" w:lastRowFirstColumn="0" w:lastRowLastColumn="0"/>
            <w:tcW w:w="2615" w:type="dxa"/>
            <w:gridSpan w:val="2"/>
            <w:tcBorders>
              <w:left w:val="single" w:sz="4" w:space="0" w:color="auto"/>
              <w:bottom w:val="single" w:sz="4" w:space="0" w:color="auto"/>
            </w:tcBorders>
            <w:shd w:val="clear" w:color="auto" w:fill="FFF2CC"/>
            <w:vAlign w:val="center"/>
            <w:hideMark/>
          </w:tcPr>
          <w:p w14:paraId="7873B53B" w14:textId="77777777" w:rsidR="00D81927" w:rsidRPr="00DC2F0D" w:rsidRDefault="00D81927" w:rsidP="00483FDA">
            <w:pPr>
              <w:spacing w:before="120" w:after="120" w:line="360" w:lineRule="auto"/>
              <w:rPr>
                <w:rFonts w:ascii="Times New Roman" w:hAnsi="Times New Roman"/>
                <w:color w:val="auto"/>
                <w:sz w:val="24"/>
                <w:szCs w:val="24"/>
                <w:lang w:eastAsia="tr-TR"/>
              </w:rPr>
            </w:pPr>
            <w:r w:rsidRPr="00DC2F0D">
              <w:rPr>
                <w:rFonts w:ascii="Times New Roman" w:hAnsi="Times New Roman"/>
                <w:color w:val="auto"/>
                <w:sz w:val="24"/>
                <w:szCs w:val="24"/>
              </w:rPr>
              <w:t>Amaç 1</w:t>
            </w:r>
          </w:p>
        </w:tc>
        <w:tc>
          <w:tcPr>
            <w:tcW w:w="11832" w:type="dxa"/>
            <w:gridSpan w:val="11"/>
            <w:tcBorders>
              <w:bottom w:val="single" w:sz="4" w:space="0" w:color="auto"/>
            </w:tcBorders>
            <w:vAlign w:val="center"/>
          </w:tcPr>
          <w:p w14:paraId="09FCA228" w14:textId="77777777" w:rsidR="00D81927" w:rsidRPr="00DC2F0D" w:rsidRDefault="00D81927"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b/>
                <w:sz w:val="24"/>
                <w:szCs w:val="24"/>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E1260D" w:rsidRPr="00DC2F0D" w14:paraId="6739F91D" w14:textId="77777777" w:rsidTr="00E1260D">
        <w:trPr>
          <w:gridAfter w:val="1"/>
          <w:wAfter w:w="6" w:type="dxa"/>
        </w:trPr>
        <w:tc>
          <w:tcPr>
            <w:cnfStyle w:val="001000000000" w:firstRow="0" w:lastRow="0" w:firstColumn="1" w:lastColumn="0" w:oddVBand="0" w:evenVBand="0" w:oddHBand="0" w:evenHBand="0" w:firstRowFirstColumn="0" w:firstRowLastColumn="0" w:lastRowFirstColumn="0" w:lastRowLastColumn="0"/>
            <w:tcW w:w="2615" w:type="dxa"/>
            <w:gridSpan w:val="2"/>
            <w:tcBorders>
              <w:left w:val="single" w:sz="4" w:space="0" w:color="auto"/>
              <w:bottom w:val="single" w:sz="4" w:space="0" w:color="auto"/>
            </w:tcBorders>
            <w:shd w:val="clear" w:color="auto" w:fill="FFF2CC"/>
            <w:vAlign w:val="center"/>
            <w:hideMark/>
          </w:tcPr>
          <w:p w14:paraId="6F6A03B5" w14:textId="77777777" w:rsidR="00D81927" w:rsidRPr="00DC2F0D" w:rsidRDefault="00D81927" w:rsidP="00483FDA">
            <w:pPr>
              <w:spacing w:before="120" w:after="120" w:line="360" w:lineRule="auto"/>
              <w:rPr>
                <w:rFonts w:ascii="Times New Roman" w:hAnsi="Times New Roman"/>
                <w:color w:val="auto"/>
                <w:sz w:val="24"/>
                <w:szCs w:val="24"/>
                <w:lang w:eastAsia="tr-TR"/>
              </w:rPr>
            </w:pPr>
            <w:r w:rsidRPr="00DC2F0D">
              <w:rPr>
                <w:rFonts w:ascii="Times New Roman" w:hAnsi="Times New Roman"/>
                <w:color w:val="auto"/>
                <w:sz w:val="24"/>
                <w:szCs w:val="24"/>
              </w:rPr>
              <w:t>Hedef 1.1</w:t>
            </w:r>
          </w:p>
        </w:tc>
        <w:tc>
          <w:tcPr>
            <w:tcW w:w="11832" w:type="dxa"/>
            <w:gridSpan w:val="11"/>
            <w:tcBorders>
              <w:bottom w:val="single" w:sz="4" w:space="0" w:color="auto"/>
            </w:tcBorders>
            <w:vAlign w:val="center"/>
          </w:tcPr>
          <w:p w14:paraId="511D2C51" w14:textId="77777777" w:rsidR="00D81927" w:rsidRPr="00DC2F0D" w:rsidRDefault="00D81927"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Temel eğitimde fırsat eşitliğini sağlayarak eğitime erişimi artırmaya yönelik iyileştirmeler hayata geçirilecektir.</w:t>
            </w:r>
          </w:p>
        </w:tc>
      </w:tr>
      <w:tr w:rsidR="00E1260D" w:rsidRPr="00DC2F0D" w14:paraId="417F9986" w14:textId="77777777" w:rsidTr="00E1260D">
        <w:trPr>
          <w:gridAfter w:val="1"/>
          <w:wAfter w:w="6" w:type="dxa"/>
        </w:trPr>
        <w:tc>
          <w:tcPr>
            <w:cnfStyle w:val="001000000000" w:firstRow="0" w:lastRow="0" w:firstColumn="1" w:lastColumn="0" w:oddVBand="0" w:evenVBand="0" w:oddHBand="0" w:evenHBand="0" w:firstRowFirstColumn="0" w:firstRowLastColumn="0" w:lastRowFirstColumn="0" w:lastRowLastColumn="0"/>
            <w:tcW w:w="2615" w:type="dxa"/>
            <w:gridSpan w:val="2"/>
            <w:tcBorders>
              <w:left w:val="single" w:sz="4" w:space="0" w:color="auto"/>
              <w:bottom w:val="single" w:sz="4" w:space="0" w:color="auto"/>
            </w:tcBorders>
            <w:shd w:val="clear" w:color="auto" w:fill="FFF2CC"/>
            <w:vAlign w:val="center"/>
          </w:tcPr>
          <w:p w14:paraId="3616B7A2" w14:textId="77777777" w:rsidR="00D81927" w:rsidRPr="00DC2F0D" w:rsidRDefault="00D81927" w:rsidP="00483FDA">
            <w:pPr>
              <w:spacing w:before="120" w:after="120" w:line="360" w:lineRule="auto"/>
              <w:rPr>
                <w:rFonts w:ascii="Times New Roman" w:hAnsi="Times New Roman"/>
                <w:color w:val="auto"/>
                <w:sz w:val="24"/>
                <w:szCs w:val="24"/>
              </w:rPr>
            </w:pPr>
            <w:r w:rsidRPr="00DC2F0D">
              <w:rPr>
                <w:rFonts w:ascii="Times New Roman" w:hAnsi="Times New Roman"/>
                <w:color w:val="auto"/>
                <w:sz w:val="24"/>
                <w:szCs w:val="24"/>
                <w:lang w:eastAsia="tr-TR"/>
              </w:rPr>
              <w:t>Amacın İlgili Olduğu Program/Alt Program</w:t>
            </w:r>
          </w:p>
        </w:tc>
        <w:tc>
          <w:tcPr>
            <w:tcW w:w="11832" w:type="dxa"/>
            <w:gridSpan w:val="11"/>
            <w:tcBorders>
              <w:bottom w:val="single" w:sz="4" w:space="0" w:color="auto"/>
            </w:tcBorders>
            <w:vAlign w:val="center"/>
          </w:tcPr>
          <w:p w14:paraId="208FA37C" w14:textId="77777777" w:rsidR="00D81927" w:rsidRPr="00DC2F0D" w:rsidRDefault="00D81927"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TEMEL EĞİTİM</w:t>
            </w:r>
          </w:p>
        </w:tc>
      </w:tr>
      <w:tr w:rsidR="00E1260D" w:rsidRPr="00DC2F0D" w14:paraId="152E1F95" w14:textId="77777777" w:rsidTr="00E1260D">
        <w:trPr>
          <w:gridAfter w:val="1"/>
          <w:wAfter w:w="6" w:type="dxa"/>
        </w:trPr>
        <w:tc>
          <w:tcPr>
            <w:cnfStyle w:val="001000000000" w:firstRow="0" w:lastRow="0" w:firstColumn="1" w:lastColumn="0" w:oddVBand="0" w:evenVBand="0" w:oddHBand="0" w:evenHBand="0" w:firstRowFirstColumn="0" w:firstRowLastColumn="0" w:lastRowFirstColumn="0" w:lastRowLastColumn="0"/>
            <w:tcW w:w="2615" w:type="dxa"/>
            <w:gridSpan w:val="2"/>
            <w:tcBorders>
              <w:left w:val="single" w:sz="4" w:space="0" w:color="auto"/>
              <w:bottom w:val="single" w:sz="4" w:space="0" w:color="auto"/>
            </w:tcBorders>
            <w:shd w:val="clear" w:color="auto" w:fill="FFF2CC"/>
            <w:vAlign w:val="center"/>
          </w:tcPr>
          <w:p w14:paraId="57317C79" w14:textId="77777777" w:rsidR="00D81927" w:rsidRPr="00DC2F0D" w:rsidRDefault="00D81927" w:rsidP="00483FDA">
            <w:pPr>
              <w:spacing w:before="120" w:after="120" w:line="360" w:lineRule="auto"/>
              <w:rPr>
                <w:rFonts w:ascii="Times New Roman" w:hAnsi="Times New Roman"/>
                <w:color w:val="auto"/>
                <w:sz w:val="24"/>
                <w:szCs w:val="24"/>
              </w:rPr>
            </w:pPr>
            <w:r w:rsidRPr="00DC2F0D">
              <w:rPr>
                <w:rFonts w:ascii="Times New Roman" w:hAnsi="Times New Roman"/>
                <w:color w:val="auto"/>
                <w:sz w:val="24"/>
                <w:szCs w:val="24"/>
                <w:lang w:eastAsia="tr-TR"/>
              </w:rPr>
              <w:t>Amacın İlişkili Olduğu Alt Program Hedefi</w:t>
            </w:r>
          </w:p>
        </w:tc>
        <w:tc>
          <w:tcPr>
            <w:tcW w:w="11832" w:type="dxa"/>
            <w:gridSpan w:val="11"/>
            <w:tcBorders>
              <w:bottom w:val="single" w:sz="4" w:space="0" w:color="auto"/>
            </w:tcBorders>
            <w:vAlign w:val="center"/>
          </w:tcPr>
          <w:p w14:paraId="20812326" w14:textId="77777777" w:rsidR="00D81927" w:rsidRPr="00DC2F0D" w:rsidRDefault="00D81927"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Eğitime Erişim ve Fırsat Eşitliği</w:t>
            </w:r>
          </w:p>
        </w:tc>
      </w:tr>
      <w:tr w:rsidR="00D81927" w:rsidRPr="00DC2F0D" w14:paraId="054C08C1" w14:textId="77777777" w:rsidTr="00E1260D">
        <w:trPr>
          <w:gridAfter w:val="2"/>
          <w:wAfter w:w="18" w:type="dxa"/>
        </w:trPr>
        <w:tc>
          <w:tcPr>
            <w:cnfStyle w:val="001000000000" w:firstRow="0" w:lastRow="0" w:firstColumn="1" w:lastColumn="0" w:oddVBand="0" w:evenVBand="0" w:oddHBand="0" w:evenHBand="0" w:firstRowFirstColumn="0" w:firstRowLastColumn="0" w:lastRowFirstColumn="0" w:lastRowLastColumn="0"/>
            <w:tcW w:w="6796" w:type="dxa"/>
            <w:gridSpan w:val="5"/>
            <w:tcBorders>
              <w:left w:val="single" w:sz="4" w:space="0" w:color="auto"/>
              <w:bottom w:val="single" w:sz="4" w:space="0" w:color="auto"/>
            </w:tcBorders>
            <w:shd w:val="clear" w:color="auto" w:fill="FFF2CC"/>
            <w:vAlign w:val="center"/>
          </w:tcPr>
          <w:p w14:paraId="257E4224" w14:textId="77777777" w:rsidR="00D81927" w:rsidRPr="00DC2F0D" w:rsidRDefault="00D81927" w:rsidP="00483FDA">
            <w:pPr>
              <w:spacing w:after="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t>Performans Göstergeleri</w:t>
            </w:r>
          </w:p>
        </w:tc>
        <w:tc>
          <w:tcPr>
            <w:tcW w:w="1091" w:type="dxa"/>
            <w:tcBorders>
              <w:bottom w:val="single" w:sz="4" w:space="0" w:color="auto"/>
            </w:tcBorders>
            <w:shd w:val="clear" w:color="auto" w:fill="FFF2CC"/>
            <w:vAlign w:val="center"/>
          </w:tcPr>
          <w:p w14:paraId="77BC1C97" w14:textId="77777777" w:rsidR="00D81927" w:rsidRPr="00DC2F0D" w:rsidRDefault="00D81927"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Hedefe Etkisi (%)</w:t>
            </w:r>
          </w:p>
        </w:tc>
        <w:tc>
          <w:tcPr>
            <w:tcW w:w="1091" w:type="dxa"/>
            <w:tcBorders>
              <w:bottom w:val="single" w:sz="4" w:space="0" w:color="auto"/>
            </w:tcBorders>
            <w:shd w:val="clear" w:color="auto" w:fill="FFF2CC"/>
            <w:vAlign w:val="center"/>
          </w:tcPr>
          <w:p w14:paraId="06A1D1EF" w14:textId="77777777" w:rsidR="00D81927" w:rsidRPr="00DC2F0D" w:rsidRDefault="00D81927"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Geçmiş</w:t>
            </w:r>
          </w:p>
        </w:tc>
        <w:tc>
          <w:tcPr>
            <w:tcW w:w="1091" w:type="dxa"/>
            <w:tcBorders>
              <w:bottom w:val="single" w:sz="4" w:space="0" w:color="auto"/>
            </w:tcBorders>
            <w:shd w:val="clear" w:color="auto" w:fill="FFF2CC"/>
            <w:vAlign w:val="center"/>
          </w:tcPr>
          <w:p w14:paraId="08FF61B8" w14:textId="77777777" w:rsidR="00D81927" w:rsidRPr="00DC2F0D" w:rsidRDefault="00D81927"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2024</w:t>
            </w:r>
          </w:p>
        </w:tc>
        <w:tc>
          <w:tcPr>
            <w:tcW w:w="1092" w:type="dxa"/>
            <w:tcBorders>
              <w:bottom w:val="single" w:sz="4" w:space="0" w:color="auto"/>
            </w:tcBorders>
            <w:shd w:val="clear" w:color="auto" w:fill="FFF2CC"/>
            <w:vAlign w:val="center"/>
          </w:tcPr>
          <w:p w14:paraId="4854838B" w14:textId="77777777" w:rsidR="00D81927" w:rsidRPr="00DC2F0D" w:rsidRDefault="00D81927"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2025</w:t>
            </w:r>
          </w:p>
        </w:tc>
        <w:tc>
          <w:tcPr>
            <w:tcW w:w="1091" w:type="dxa"/>
            <w:tcBorders>
              <w:bottom w:val="single" w:sz="4" w:space="0" w:color="auto"/>
            </w:tcBorders>
            <w:shd w:val="clear" w:color="auto" w:fill="FFF2CC"/>
            <w:vAlign w:val="center"/>
          </w:tcPr>
          <w:p w14:paraId="6D475212" w14:textId="77777777" w:rsidR="00D81927" w:rsidRPr="00DC2F0D" w:rsidRDefault="00D81927"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2026</w:t>
            </w:r>
          </w:p>
        </w:tc>
        <w:tc>
          <w:tcPr>
            <w:tcW w:w="1091" w:type="dxa"/>
            <w:tcBorders>
              <w:bottom w:val="single" w:sz="4" w:space="0" w:color="auto"/>
            </w:tcBorders>
            <w:shd w:val="clear" w:color="auto" w:fill="FFF2CC"/>
            <w:vAlign w:val="center"/>
          </w:tcPr>
          <w:p w14:paraId="64246FED" w14:textId="77777777" w:rsidR="00D81927" w:rsidRPr="00DC2F0D" w:rsidRDefault="00D81927"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2027</w:t>
            </w:r>
          </w:p>
        </w:tc>
        <w:tc>
          <w:tcPr>
            <w:tcW w:w="1092" w:type="dxa"/>
            <w:tcBorders>
              <w:bottom w:val="single" w:sz="4" w:space="0" w:color="auto"/>
            </w:tcBorders>
            <w:shd w:val="clear" w:color="auto" w:fill="FFF2CC"/>
            <w:vAlign w:val="center"/>
          </w:tcPr>
          <w:p w14:paraId="64E6CCCF" w14:textId="77777777" w:rsidR="00D81927" w:rsidRPr="00DC2F0D" w:rsidRDefault="00D81927"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2028</w:t>
            </w:r>
          </w:p>
        </w:tc>
      </w:tr>
      <w:tr w:rsidR="00D81927" w:rsidRPr="00DC2F0D" w14:paraId="608A200C" w14:textId="77777777" w:rsidTr="00E1260D">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3397" w:type="dxa"/>
            <w:gridSpan w:val="4"/>
            <w:vMerge w:val="restart"/>
            <w:tcBorders>
              <w:left w:val="single" w:sz="4" w:space="0" w:color="auto"/>
            </w:tcBorders>
            <w:shd w:val="clear" w:color="auto" w:fill="FFF2CC"/>
            <w:vAlign w:val="center"/>
          </w:tcPr>
          <w:p w14:paraId="50F888A3" w14:textId="77777777" w:rsidR="00D81927" w:rsidRPr="00DC2F0D" w:rsidRDefault="00D81927"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PG 1.1.1 Temel eğitimde okullaşma oranı (%) </w:t>
            </w:r>
          </w:p>
          <w:p w14:paraId="699EBBB7" w14:textId="77777777" w:rsidR="00D81927" w:rsidRPr="00DC2F0D" w:rsidRDefault="00D81927"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lastRenderedPageBreak/>
              <w:t>(Yaş Grubu)</w:t>
            </w:r>
          </w:p>
          <w:p w14:paraId="099447E8" w14:textId="77777777" w:rsidR="00D81927" w:rsidRPr="00DC2F0D" w:rsidRDefault="00D81927" w:rsidP="00483FDA">
            <w:pPr>
              <w:spacing w:after="0" w:line="360" w:lineRule="auto"/>
              <w:rPr>
                <w:rFonts w:ascii="Times New Roman" w:hAnsi="Times New Roman"/>
                <w:color w:val="auto"/>
                <w:sz w:val="24"/>
                <w:szCs w:val="24"/>
              </w:rPr>
            </w:pPr>
          </w:p>
        </w:tc>
        <w:tc>
          <w:tcPr>
            <w:tcW w:w="3399" w:type="dxa"/>
            <w:tcBorders>
              <w:left w:val="single" w:sz="4" w:space="0" w:color="auto"/>
              <w:bottom w:val="single" w:sz="4" w:space="0" w:color="auto"/>
            </w:tcBorders>
            <w:shd w:val="clear" w:color="auto" w:fill="FFF2CC"/>
            <w:vAlign w:val="center"/>
          </w:tcPr>
          <w:p w14:paraId="18973C64" w14:textId="77777777" w:rsidR="00D81927" w:rsidRPr="00DC2F0D" w:rsidRDefault="00D81927" w:rsidP="00483FDA">
            <w:pPr>
              <w:spacing w:after="14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DC2F0D">
              <w:rPr>
                <w:rFonts w:ascii="Times New Roman" w:hAnsi="Times New Roman"/>
                <w:sz w:val="24"/>
                <w:szCs w:val="24"/>
              </w:rPr>
              <w:lastRenderedPageBreak/>
              <w:t xml:space="preserve">6-9 Yaş </w:t>
            </w:r>
          </w:p>
        </w:tc>
        <w:tc>
          <w:tcPr>
            <w:tcW w:w="1091" w:type="dxa"/>
            <w:shd w:val="clear" w:color="auto" w:fill="auto"/>
            <w:vAlign w:val="center"/>
          </w:tcPr>
          <w:p w14:paraId="7CF48923" w14:textId="49370727" w:rsidR="00D81927" w:rsidRPr="00DC2F0D" w:rsidRDefault="00E1260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50</w:t>
            </w:r>
          </w:p>
        </w:tc>
        <w:tc>
          <w:tcPr>
            <w:tcW w:w="1091" w:type="dxa"/>
            <w:shd w:val="clear" w:color="auto" w:fill="auto"/>
            <w:vAlign w:val="center"/>
          </w:tcPr>
          <w:p w14:paraId="4C3E087D" w14:textId="21E055E2" w:rsidR="00D81927" w:rsidRPr="00DC2F0D" w:rsidRDefault="005277CA" w:rsidP="00483FDA">
            <w:pPr>
              <w:suppressAutoHyphens/>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99</w:t>
            </w:r>
          </w:p>
        </w:tc>
        <w:tc>
          <w:tcPr>
            <w:tcW w:w="1091" w:type="dxa"/>
            <w:shd w:val="clear" w:color="auto" w:fill="auto"/>
            <w:vAlign w:val="center"/>
          </w:tcPr>
          <w:p w14:paraId="02D87828" w14:textId="46552A40" w:rsidR="00D81927" w:rsidRPr="00DC2F0D" w:rsidRDefault="005277CA" w:rsidP="00483FDA">
            <w:pPr>
              <w:suppressAutoHyphens/>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99,2</w:t>
            </w:r>
          </w:p>
        </w:tc>
        <w:tc>
          <w:tcPr>
            <w:tcW w:w="1092" w:type="dxa"/>
            <w:shd w:val="clear" w:color="auto" w:fill="auto"/>
            <w:vAlign w:val="center"/>
          </w:tcPr>
          <w:p w14:paraId="45865AB7" w14:textId="781EF4E5" w:rsidR="00D81927" w:rsidRPr="00DC2F0D" w:rsidRDefault="005277CA"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99,4</w:t>
            </w:r>
          </w:p>
        </w:tc>
        <w:tc>
          <w:tcPr>
            <w:tcW w:w="1091" w:type="dxa"/>
            <w:shd w:val="clear" w:color="auto" w:fill="auto"/>
            <w:vAlign w:val="center"/>
          </w:tcPr>
          <w:p w14:paraId="4E53038F" w14:textId="37792F55" w:rsidR="00D81927" w:rsidRPr="00DC2F0D" w:rsidRDefault="005277CA"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99,6</w:t>
            </w:r>
          </w:p>
        </w:tc>
        <w:tc>
          <w:tcPr>
            <w:tcW w:w="1091" w:type="dxa"/>
            <w:shd w:val="clear" w:color="auto" w:fill="auto"/>
            <w:vAlign w:val="center"/>
          </w:tcPr>
          <w:p w14:paraId="61BC7710" w14:textId="6C05CA48" w:rsidR="00D81927" w:rsidRPr="00DC2F0D" w:rsidRDefault="005277CA"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99,8</w:t>
            </w:r>
          </w:p>
        </w:tc>
        <w:tc>
          <w:tcPr>
            <w:tcW w:w="1092" w:type="dxa"/>
            <w:shd w:val="clear" w:color="auto" w:fill="auto"/>
            <w:vAlign w:val="center"/>
          </w:tcPr>
          <w:p w14:paraId="16309328" w14:textId="77777777" w:rsidR="00D81927" w:rsidRPr="00DC2F0D" w:rsidRDefault="00D81927"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100</w:t>
            </w:r>
          </w:p>
        </w:tc>
      </w:tr>
      <w:tr w:rsidR="00D81927" w:rsidRPr="00DC2F0D" w14:paraId="370F213C" w14:textId="77777777" w:rsidTr="00E1260D">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3397" w:type="dxa"/>
            <w:gridSpan w:val="4"/>
            <w:vMerge/>
            <w:tcBorders>
              <w:left w:val="single" w:sz="4" w:space="0" w:color="auto"/>
              <w:bottom w:val="single" w:sz="4" w:space="0" w:color="auto"/>
            </w:tcBorders>
            <w:shd w:val="clear" w:color="auto" w:fill="FFF2CC"/>
            <w:vAlign w:val="center"/>
          </w:tcPr>
          <w:p w14:paraId="2DFC673E" w14:textId="77777777" w:rsidR="00D81927" w:rsidRPr="00DC2F0D" w:rsidRDefault="00D81927" w:rsidP="00483FDA">
            <w:pPr>
              <w:spacing w:after="0" w:line="360" w:lineRule="auto"/>
              <w:rPr>
                <w:rFonts w:ascii="Times New Roman" w:hAnsi="Times New Roman"/>
                <w:color w:val="auto"/>
                <w:sz w:val="24"/>
                <w:szCs w:val="24"/>
              </w:rPr>
            </w:pPr>
          </w:p>
        </w:tc>
        <w:tc>
          <w:tcPr>
            <w:tcW w:w="3399" w:type="dxa"/>
            <w:tcBorders>
              <w:left w:val="single" w:sz="4" w:space="0" w:color="auto"/>
              <w:bottom w:val="single" w:sz="4" w:space="0" w:color="auto"/>
            </w:tcBorders>
            <w:shd w:val="clear" w:color="auto" w:fill="FFF2CC"/>
            <w:vAlign w:val="center"/>
          </w:tcPr>
          <w:p w14:paraId="47118B2B" w14:textId="77777777" w:rsidR="00D81927" w:rsidRPr="00DC2F0D" w:rsidRDefault="00D81927" w:rsidP="00483FDA">
            <w:pPr>
              <w:spacing w:after="14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DC2F0D">
              <w:rPr>
                <w:rFonts w:ascii="Times New Roman" w:hAnsi="Times New Roman"/>
                <w:sz w:val="24"/>
                <w:szCs w:val="24"/>
              </w:rPr>
              <w:t>10-13 Yaş</w:t>
            </w:r>
          </w:p>
        </w:tc>
        <w:tc>
          <w:tcPr>
            <w:tcW w:w="1091" w:type="dxa"/>
            <w:shd w:val="clear" w:color="auto" w:fill="auto"/>
            <w:vAlign w:val="center"/>
          </w:tcPr>
          <w:p w14:paraId="0714BBB4" w14:textId="3387CB96" w:rsidR="00D81927" w:rsidRPr="00DC2F0D" w:rsidRDefault="00E1260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50</w:t>
            </w:r>
          </w:p>
        </w:tc>
        <w:tc>
          <w:tcPr>
            <w:tcW w:w="1091" w:type="dxa"/>
            <w:shd w:val="clear" w:color="auto" w:fill="auto"/>
            <w:vAlign w:val="center"/>
          </w:tcPr>
          <w:p w14:paraId="41719C04" w14:textId="77777777" w:rsidR="00D81927" w:rsidRPr="00DC2F0D" w:rsidRDefault="00D81927"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97</w:t>
            </w:r>
          </w:p>
        </w:tc>
        <w:tc>
          <w:tcPr>
            <w:tcW w:w="1091" w:type="dxa"/>
            <w:shd w:val="clear" w:color="auto" w:fill="auto"/>
            <w:vAlign w:val="center"/>
          </w:tcPr>
          <w:p w14:paraId="3E7B2510" w14:textId="7BAE339C" w:rsidR="00D81927" w:rsidRPr="00DC2F0D" w:rsidRDefault="005277CA"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97.5</w:t>
            </w:r>
          </w:p>
        </w:tc>
        <w:tc>
          <w:tcPr>
            <w:tcW w:w="1092" w:type="dxa"/>
            <w:shd w:val="clear" w:color="auto" w:fill="auto"/>
            <w:vAlign w:val="center"/>
          </w:tcPr>
          <w:p w14:paraId="1549A7F6" w14:textId="5EC1B755" w:rsidR="00D81927" w:rsidRPr="00DC2F0D" w:rsidRDefault="005277CA"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98</w:t>
            </w:r>
          </w:p>
        </w:tc>
        <w:tc>
          <w:tcPr>
            <w:tcW w:w="1091" w:type="dxa"/>
            <w:shd w:val="clear" w:color="auto" w:fill="auto"/>
            <w:vAlign w:val="center"/>
          </w:tcPr>
          <w:p w14:paraId="45BD5757" w14:textId="7C10C175" w:rsidR="00D81927" w:rsidRPr="00DC2F0D" w:rsidRDefault="005277CA"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98.5</w:t>
            </w:r>
          </w:p>
        </w:tc>
        <w:tc>
          <w:tcPr>
            <w:tcW w:w="1091" w:type="dxa"/>
            <w:shd w:val="clear" w:color="auto" w:fill="auto"/>
            <w:vAlign w:val="center"/>
          </w:tcPr>
          <w:p w14:paraId="0BCC8FAE" w14:textId="77777777" w:rsidR="00D81927" w:rsidRPr="00DC2F0D" w:rsidRDefault="00D81927"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99</w:t>
            </w:r>
          </w:p>
        </w:tc>
        <w:tc>
          <w:tcPr>
            <w:tcW w:w="1092" w:type="dxa"/>
            <w:shd w:val="clear" w:color="auto" w:fill="auto"/>
            <w:vAlign w:val="center"/>
          </w:tcPr>
          <w:p w14:paraId="41B0CF57" w14:textId="77777777" w:rsidR="00D81927" w:rsidRPr="00DC2F0D" w:rsidRDefault="00D81927"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100</w:t>
            </w:r>
          </w:p>
        </w:tc>
      </w:tr>
      <w:tr w:rsidR="00D81927" w:rsidRPr="00DC2F0D" w14:paraId="0C67C7CF" w14:textId="77777777" w:rsidTr="00E1260D">
        <w:trPr>
          <w:gridAfter w:val="2"/>
          <w:wAfter w:w="18" w:type="dxa"/>
          <w:trHeight w:val="358"/>
        </w:trPr>
        <w:tc>
          <w:tcPr>
            <w:cnfStyle w:val="001000000000" w:firstRow="0" w:lastRow="0" w:firstColumn="1" w:lastColumn="0" w:oddVBand="0" w:evenVBand="0" w:oddHBand="0" w:evenHBand="0" w:firstRowFirstColumn="0" w:firstRowLastColumn="0" w:lastRowFirstColumn="0" w:lastRowLastColumn="0"/>
            <w:tcW w:w="14435" w:type="dxa"/>
            <w:gridSpan w:val="12"/>
            <w:tcBorders>
              <w:left w:val="single" w:sz="4" w:space="0" w:color="auto"/>
              <w:bottom w:val="single" w:sz="4" w:space="0" w:color="auto"/>
              <w:right w:val="single" w:sz="4" w:space="0" w:color="auto"/>
            </w:tcBorders>
            <w:shd w:val="clear" w:color="auto" w:fill="FFF2CC"/>
            <w:vAlign w:val="center"/>
          </w:tcPr>
          <w:p w14:paraId="56D03400" w14:textId="77777777" w:rsidR="00D81927" w:rsidRPr="00DC2F0D" w:rsidRDefault="00D81927" w:rsidP="00483FDA">
            <w:pPr>
              <w:suppressAutoHyphens/>
              <w:spacing w:after="0" w:line="360" w:lineRule="auto"/>
              <w:rPr>
                <w:rFonts w:ascii="Times New Roman" w:hAnsi="Times New Roman"/>
                <w:sz w:val="24"/>
                <w:szCs w:val="24"/>
                <w:lang w:eastAsia="tr-TR"/>
              </w:rPr>
            </w:pPr>
            <w:r w:rsidRPr="00DC2F0D">
              <w:rPr>
                <w:rFonts w:ascii="Times New Roman" w:hAnsi="Times New Roman"/>
                <w:color w:val="auto"/>
                <w:sz w:val="24"/>
                <w:szCs w:val="24"/>
                <w:lang w:eastAsia="tr-TR"/>
              </w:rPr>
              <w:t>Stratejiler</w:t>
            </w:r>
          </w:p>
        </w:tc>
      </w:tr>
      <w:tr w:rsidR="00D81927" w:rsidRPr="00DC2F0D" w14:paraId="3E57B04D" w14:textId="77777777" w:rsidTr="00E1260D">
        <w:trPr>
          <w:gridAfter w:val="2"/>
          <w:wAfter w:w="18" w:type="dxa"/>
        </w:trPr>
        <w:tc>
          <w:tcPr>
            <w:cnfStyle w:val="001000000000" w:firstRow="0" w:lastRow="0" w:firstColumn="1" w:lastColumn="0" w:oddVBand="0" w:evenVBand="0" w:oddHBand="0" w:evenHBand="0" w:firstRowFirstColumn="0" w:firstRowLastColumn="0" w:lastRowFirstColumn="0" w:lastRowLastColumn="0"/>
            <w:tcW w:w="1569" w:type="dxa"/>
            <w:tcBorders>
              <w:left w:val="none" w:sz="0" w:space="0" w:color="auto"/>
              <w:bottom w:val="single" w:sz="4" w:space="0" w:color="auto"/>
              <w:right w:val="none" w:sz="0" w:space="0" w:color="auto"/>
            </w:tcBorders>
            <w:shd w:val="clear" w:color="auto" w:fill="FFF2CC"/>
            <w:vAlign w:val="center"/>
          </w:tcPr>
          <w:p w14:paraId="04690195" w14:textId="77777777" w:rsidR="00D81927" w:rsidRPr="00DC2F0D" w:rsidRDefault="00D81927"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4B6E5924" w14:textId="77777777" w:rsidR="00D81927" w:rsidRPr="00DC2F0D" w:rsidRDefault="00D81927"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S. 1.1.1</w:t>
            </w:r>
          </w:p>
        </w:tc>
        <w:tc>
          <w:tcPr>
            <w:tcW w:w="12866" w:type="dxa"/>
            <w:gridSpan w:val="11"/>
            <w:tcBorders>
              <w:bottom w:val="single" w:sz="4" w:space="0" w:color="auto"/>
            </w:tcBorders>
            <w:shd w:val="clear" w:color="auto" w:fill="auto"/>
            <w:vAlign w:val="center"/>
          </w:tcPr>
          <w:p w14:paraId="635E93C4" w14:textId="77777777" w:rsidR="00D81927" w:rsidRPr="00DC2F0D" w:rsidRDefault="00D81927"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Okula kayıt konusunda mevcut durum gözden geçirilerek daha güçlü ve işlevsel yasal düzenlemelerin Müdürlüğümüzce hayata geçirilmesi sağlanacaktır.</w:t>
            </w:r>
          </w:p>
        </w:tc>
      </w:tr>
      <w:tr w:rsidR="00D81927" w:rsidRPr="00DC2F0D" w14:paraId="41BC5D6B" w14:textId="77777777" w:rsidTr="00E1260D">
        <w:trPr>
          <w:gridAfter w:val="2"/>
          <w:wAfter w:w="18" w:type="dxa"/>
        </w:trPr>
        <w:tc>
          <w:tcPr>
            <w:cnfStyle w:val="001000000000" w:firstRow="0" w:lastRow="0" w:firstColumn="1" w:lastColumn="0" w:oddVBand="0" w:evenVBand="0" w:oddHBand="0" w:evenHBand="0" w:firstRowFirstColumn="0" w:firstRowLastColumn="0" w:lastRowFirstColumn="0" w:lastRowLastColumn="0"/>
            <w:tcW w:w="1569" w:type="dxa"/>
            <w:tcBorders>
              <w:right w:val="single" w:sz="4" w:space="0" w:color="FFF2CC"/>
            </w:tcBorders>
            <w:shd w:val="clear" w:color="auto" w:fill="FFF2CC"/>
            <w:vAlign w:val="center"/>
            <w:hideMark/>
          </w:tcPr>
          <w:p w14:paraId="6A43A569" w14:textId="77777777" w:rsidR="00D81927" w:rsidRPr="00DC2F0D" w:rsidRDefault="00D81927"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402DAA0D" w14:textId="77777777" w:rsidR="00D81927" w:rsidRPr="00DC2F0D" w:rsidRDefault="00D81927"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Riskler</w:t>
            </w:r>
          </w:p>
        </w:tc>
        <w:tc>
          <w:tcPr>
            <w:tcW w:w="12866" w:type="dxa"/>
            <w:gridSpan w:val="11"/>
            <w:tcBorders>
              <w:left w:val="single" w:sz="4" w:space="0" w:color="FFF2CC"/>
            </w:tcBorders>
            <w:shd w:val="clear" w:color="auto" w:fill="FFF2CC"/>
            <w:vAlign w:val="center"/>
          </w:tcPr>
          <w:p w14:paraId="32E186B2" w14:textId="77777777" w:rsidR="00D81927" w:rsidRPr="00DC2F0D" w:rsidRDefault="00D81927"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p w14:paraId="10F92991" w14:textId="77777777" w:rsidR="00D81927" w:rsidRPr="00DC2F0D" w:rsidRDefault="00D81927"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r>
      <w:tr w:rsidR="00D81927" w:rsidRPr="00DC2F0D" w14:paraId="3D01E3D5" w14:textId="77777777" w:rsidTr="00E1260D">
        <w:trPr>
          <w:gridAfter w:val="2"/>
          <w:wAfter w:w="18" w:type="dxa"/>
        </w:trPr>
        <w:tc>
          <w:tcPr>
            <w:cnfStyle w:val="001000000000" w:firstRow="0" w:lastRow="0" w:firstColumn="1" w:lastColumn="0" w:oddVBand="0" w:evenVBand="0" w:oddHBand="0" w:evenHBand="0" w:firstRowFirstColumn="0" w:firstRowLastColumn="0" w:lastRowFirstColumn="0" w:lastRowLastColumn="0"/>
            <w:tcW w:w="1569" w:type="dxa"/>
            <w:tcBorders>
              <w:left w:val="none" w:sz="0" w:space="0" w:color="auto"/>
              <w:bottom w:val="single" w:sz="4" w:space="0" w:color="auto"/>
              <w:right w:val="none" w:sz="0" w:space="0" w:color="auto"/>
            </w:tcBorders>
            <w:shd w:val="clear" w:color="auto" w:fill="FFF2CC"/>
            <w:vAlign w:val="center"/>
          </w:tcPr>
          <w:p w14:paraId="72589F1F" w14:textId="77777777" w:rsidR="00D81927" w:rsidRPr="00DC2F0D" w:rsidRDefault="00D81927"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4CDD4C84" w14:textId="77777777" w:rsidR="00D81927" w:rsidRPr="00DC2F0D" w:rsidRDefault="00D81927"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 1.1.1</w:t>
            </w:r>
          </w:p>
        </w:tc>
        <w:tc>
          <w:tcPr>
            <w:tcW w:w="12866" w:type="dxa"/>
            <w:gridSpan w:val="11"/>
            <w:vAlign w:val="center"/>
          </w:tcPr>
          <w:p w14:paraId="60CD3F4A" w14:textId="66C9F46F" w:rsidR="00D81927" w:rsidRPr="00DC2F0D" w:rsidRDefault="00E1260D"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 xml:space="preserve">Mevsimlik tarım işçisi, göçer ve </w:t>
            </w:r>
            <w:r w:rsidR="000065A1" w:rsidRPr="00DC2F0D">
              <w:rPr>
                <w:rFonts w:ascii="Times New Roman" w:hAnsi="Times New Roman"/>
                <w:sz w:val="24"/>
                <w:szCs w:val="24"/>
              </w:rPr>
              <w:t>yarı göçer</w:t>
            </w:r>
            <w:r w:rsidRPr="00DC2F0D">
              <w:rPr>
                <w:rFonts w:ascii="Times New Roman" w:hAnsi="Times New Roman"/>
                <w:sz w:val="24"/>
                <w:szCs w:val="24"/>
              </w:rPr>
              <w:t xml:space="preserve"> ailelerinin yer değişikliğinin olumsuz etkileri.</w:t>
            </w:r>
          </w:p>
        </w:tc>
      </w:tr>
      <w:tr w:rsidR="00D81927" w:rsidRPr="00DC2F0D" w14:paraId="714E43E8" w14:textId="77777777" w:rsidTr="00E1260D">
        <w:trPr>
          <w:gridAfter w:val="2"/>
          <w:wAfter w:w="18" w:type="dxa"/>
        </w:trPr>
        <w:tc>
          <w:tcPr>
            <w:cnfStyle w:val="001000000000" w:firstRow="0" w:lastRow="0" w:firstColumn="1" w:lastColumn="0" w:oddVBand="0" w:evenVBand="0" w:oddHBand="0" w:evenHBand="0" w:firstRowFirstColumn="0" w:firstRowLastColumn="0" w:lastRowFirstColumn="0" w:lastRowLastColumn="0"/>
            <w:tcW w:w="1569" w:type="dxa"/>
            <w:tcBorders>
              <w:left w:val="none" w:sz="0" w:space="0" w:color="auto"/>
              <w:bottom w:val="single" w:sz="4" w:space="0" w:color="000000"/>
              <w:right w:val="none" w:sz="0" w:space="0" w:color="auto"/>
            </w:tcBorders>
            <w:shd w:val="clear" w:color="auto" w:fill="FFF2CC"/>
            <w:vAlign w:val="center"/>
          </w:tcPr>
          <w:p w14:paraId="4004485F" w14:textId="77777777" w:rsidR="00D81927" w:rsidRPr="00DC2F0D" w:rsidRDefault="00D81927"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7F593CC6" w14:textId="77777777" w:rsidR="00D81927" w:rsidRPr="00DC2F0D" w:rsidRDefault="00D81927" w:rsidP="00483FDA">
            <w:pPr>
              <w:spacing w:after="12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t>Maliyet</w:t>
            </w:r>
          </w:p>
        </w:tc>
        <w:tc>
          <w:tcPr>
            <w:tcW w:w="12866" w:type="dxa"/>
            <w:gridSpan w:val="11"/>
            <w:tcBorders>
              <w:bottom w:val="single" w:sz="4" w:space="0" w:color="auto"/>
            </w:tcBorders>
            <w:vAlign w:val="center"/>
          </w:tcPr>
          <w:p w14:paraId="1D7D7716" w14:textId="7B8EAE51" w:rsidR="00D81927" w:rsidRPr="00DC2F0D" w:rsidRDefault="00952522"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9.122</w:t>
            </w:r>
          </w:p>
        </w:tc>
      </w:tr>
      <w:tr w:rsidR="00E1260D" w:rsidRPr="00DC2F0D" w14:paraId="1AD9997F" w14:textId="77777777" w:rsidTr="00E1260D">
        <w:trPr>
          <w:gridAfter w:val="2"/>
          <w:wAfter w:w="18" w:type="dxa"/>
        </w:trPr>
        <w:tc>
          <w:tcPr>
            <w:cnfStyle w:val="001000000000" w:firstRow="0" w:lastRow="0" w:firstColumn="1" w:lastColumn="0" w:oddVBand="0" w:evenVBand="0" w:oddHBand="0" w:evenHBand="0" w:firstRowFirstColumn="0" w:firstRowLastColumn="0" w:lastRowFirstColumn="0" w:lastRowLastColumn="0"/>
            <w:tcW w:w="1569" w:type="dxa"/>
            <w:tcBorders>
              <w:top w:val="single" w:sz="4" w:space="0" w:color="000000"/>
              <w:left w:val="single" w:sz="4" w:space="0" w:color="000000"/>
              <w:bottom w:val="single" w:sz="4" w:space="0" w:color="000000"/>
            </w:tcBorders>
            <w:shd w:val="clear" w:color="auto" w:fill="FFF2CC"/>
            <w:vAlign w:val="center"/>
          </w:tcPr>
          <w:p w14:paraId="62900EF8" w14:textId="77777777" w:rsidR="00D81927" w:rsidRPr="00DC2F0D" w:rsidRDefault="00D81927"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lang w:eastAsia="tr-TR"/>
              </w:rPr>
              <w:t>Sorumlu Birim</w:t>
            </w:r>
          </w:p>
        </w:tc>
        <w:tc>
          <w:tcPr>
            <w:tcW w:w="12866" w:type="dxa"/>
            <w:gridSpan w:val="11"/>
            <w:tcBorders>
              <w:bottom w:val="single" w:sz="4" w:space="0" w:color="auto"/>
            </w:tcBorders>
            <w:vAlign w:val="center"/>
          </w:tcPr>
          <w:p w14:paraId="4B9B2B51" w14:textId="77777777" w:rsidR="00D81927" w:rsidRPr="00DC2F0D" w:rsidRDefault="00D81927"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Temel Eğitim Şube Müdürlüğü</w:t>
            </w:r>
          </w:p>
        </w:tc>
      </w:tr>
      <w:tr w:rsidR="00D81927" w:rsidRPr="00DC2F0D" w14:paraId="0D9D2450" w14:textId="77777777" w:rsidTr="00E1260D">
        <w:trPr>
          <w:gridAfter w:val="2"/>
          <w:wAfter w:w="18" w:type="dxa"/>
          <w:trHeight w:val="439"/>
        </w:trPr>
        <w:tc>
          <w:tcPr>
            <w:cnfStyle w:val="001000000000" w:firstRow="0" w:lastRow="0" w:firstColumn="1" w:lastColumn="0" w:oddVBand="0" w:evenVBand="0" w:oddHBand="0" w:evenHBand="0" w:firstRowFirstColumn="0" w:firstRowLastColumn="0" w:lastRowFirstColumn="0" w:lastRowLastColumn="0"/>
            <w:tcW w:w="14435" w:type="dxa"/>
            <w:gridSpan w:val="12"/>
            <w:tcBorders>
              <w:left w:val="single" w:sz="4" w:space="0" w:color="auto"/>
              <w:bottom w:val="single" w:sz="4" w:space="0" w:color="auto"/>
              <w:right w:val="single" w:sz="4" w:space="0" w:color="auto"/>
            </w:tcBorders>
            <w:shd w:val="clear" w:color="auto" w:fill="FFF2CC"/>
            <w:vAlign w:val="center"/>
            <w:hideMark/>
          </w:tcPr>
          <w:p w14:paraId="28E25329" w14:textId="77777777" w:rsidR="00D81927" w:rsidRPr="00DC2F0D" w:rsidRDefault="00D81927"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lang w:eastAsia="tr-TR"/>
              </w:rPr>
              <w:t>Tespitler</w:t>
            </w:r>
          </w:p>
        </w:tc>
      </w:tr>
      <w:tr w:rsidR="00D81927" w:rsidRPr="00DC2F0D" w14:paraId="61BEFCD4" w14:textId="77777777" w:rsidTr="00E1260D">
        <w:trPr>
          <w:gridAfter w:val="2"/>
          <w:wAfter w:w="18" w:type="dxa"/>
          <w:trHeight w:val="1020"/>
        </w:trPr>
        <w:tc>
          <w:tcPr>
            <w:cnfStyle w:val="001000000000" w:firstRow="0" w:lastRow="0" w:firstColumn="1" w:lastColumn="0" w:oddVBand="0" w:evenVBand="0" w:oddHBand="0" w:evenHBand="0" w:firstRowFirstColumn="0" w:firstRowLastColumn="0" w:lastRowFirstColumn="0" w:lastRowLastColumn="0"/>
            <w:tcW w:w="1569" w:type="dxa"/>
            <w:tcBorders>
              <w:top w:val="single" w:sz="4" w:space="0" w:color="auto"/>
              <w:left w:val="none" w:sz="0" w:space="0" w:color="auto"/>
              <w:bottom w:val="single" w:sz="4" w:space="0" w:color="auto"/>
              <w:right w:val="none" w:sz="0" w:space="0" w:color="auto"/>
            </w:tcBorders>
            <w:shd w:val="clear" w:color="auto" w:fill="FFF2CC"/>
            <w:vAlign w:val="center"/>
          </w:tcPr>
          <w:p w14:paraId="6086D16D" w14:textId="77777777" w:rsidR="00D81927" w:rsidRPr="00DC2F0D" w:rsidRDefault="00D81927" w:rsidP="00483FDA">
            <w:pPr>
              <w:spacing w:after="0" w:line="360" w:lineRule="auto"/>
              <w:rPr>
                <w:rFonts w:ascii="Times New Roman" w:hAnsi="Times New Roman"/>
                <w:color w:val="auto"/>
                <w:sz w:val="24"/>
                <w:szCs w:val="24"/>
              </w:rPr>
            </w:pPr>
          </w:p>
          <w:p w14:paraId="2F1D1D90" w14:textId="77777777" w:rsidR="00D81927" w:rsidRPr="00DC2F0D" w:rsidRDefault="00D81927"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T. 1.1.1</w:t>
            </w:r>
          </w:p>
        </w:tc>
        <w:tc>
          <w:tcPr>
            <w:tcW w:w="12866" w:type="dxa"/>
            <w:gridSpan w:val="11"/>
            <w:tcBorders>
              <w:top w:val="single" w:sz="4" w:space="0" w:color="auto"/>
              <w:bottom w:val="single" w:sz="4" w:space="0" w:color="auto"/>
            </w:tcBorders>
            <w:vAlign w:val="center"/>
          </w:tcPr>
          <w:p w14:paraId="0B03E46C" w14:textId="77777777" w:rsidR="00D81927" w:rsidRPr="00DC2F0D" w:rsidRDefault="00D81927"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2F5EC52C" w14:textId="77777777" w:rsidR="00D81927" w:rsidRPr="00DC2F0D" w:rsidRDefault="00D81927"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Nüfus hareketleri ve doğa kaynaklı afetler sonucunda derslik ihtiyacının oluşması</w:t>
            </w:r>
          </w:p>
        </w:tc>
      </w:tr>
      <w:tr w:rsidR="00D81927" w:rsidRPr="00DC2F0D" w14:paraId="2D52AB9C" w14:textId="77777777" w:rsidTr="00E1260D">
        <w:trPr>
          <w:gridAfter w:val="2"/>
          <w:wAfter w:w="18" w:type="dxa"/>
        </w:trPr>
        <w:tc>
          <w:tcPr>
            <w:cnfStyle w:val="001000000000" w:firstRow="0" w:lastRow="0" w:firstColumn="1" w:lastColumn="0" w:oddVBand="0" w:evenVBand="0" w:oddHBand="0" w:evenHBand="0" w:firstRowFirstColumn="0" w:firstRowLastColumn="0" w:lastRowFirstColumn="0" w:lastRowLastColumn="0"/>
            <w:tcW w:w="1569" w:type="dxa"/>
            <w:tcBorders>
              <w:right w:val="single" w:sz="4" w:space="0" w:color="FFF2CC"/>
            </w:tcBorders>
            <w:shd w:val="clear" w:color="auto" w:fill="FFF2CC"/>
            <w:vAlign w:val="center"/>
          </w:tcPr>
          <w:p w14:paraId="123502B3" w14:textId="77777777" w:rsidR="00D81927" w:rsidRPr="00DC2F0D" w:rsidRDefault="00D81927" w:rsidP="00483FDA">
            <w:pPr>
              <w:spacing w:after="0" w:line="360" w:lineRule="auto"/>
              <w:rPr>
                <w:rFonts w:ascii="Times New Roman" w:hAnsi="Times New Roman"/>
                <w:color w:val="auto"/>
                <w:sz w:val="24"/>
                <w:szCs w:val="24"/>
              </w:rPr>
            </w:pPr>
          </w:p>
          <w:p w14:paraId="16B55363" w14:textId="77777777" w:rsidR="00D81927" w:rsidRPr="00DC2F0D" w:rsidRDefault="00D81927" w:rsidP="00483FDA">
            <w:pPr>
              <w:spacing w:after="12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t>İhtiyaçlar</w:t>
            </w:r>
          </w:p>
        </w:tc>
        <w:tc>
          <w:tcPr>
            <w:tcW w:w="12866" w:type="dxa"/>
            <w:gridSpan w:val="11"/>
            <w:tcBorders>
              <w:left w:val="single" w:sz="4" w:space="0" w:color="FFF2CC"/>
            </w:tcBorders>
            <w:shd w:val="clear" w:color="auto" w:fill="FFF2CC"/>
            <w:vAlign w:val="center"/>
          </w:tcPr>
          <w:p w14:paraId="454CC5F2" w14:textId="77777777" w:rsidR="00D81927" w:rsidRPr="00DC2F0D" w:rsidRDefault="00D81927"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D81927" w:rsidRPr="00DC2F0D" w14:paraId="72A47F9B" w14:textId="77777777" w:rsidTr="00E1260D">
        <w:trPr>
          <w:gridAfter w:val="2"/>
          <w:wAfter w:w="18" w:type="dxa"/>
          <w:trHeight w:val="1022"/>
        </w:trPr>
        <w:tc>
          <w:tcPr>
            <w:cnfStyle w:val="001000000000" w:firstRow="0" w:lastRow="0" w:firstColumn="1" w:lastColumn="0" w:oddVBand="0" w:evenVBand="0" w:oddHBand="0" w:evenHBand="0" w:firstRowFirstColumn="0" w:firstRowLastColumn="0" w:lastRowFirstColumn="0" w:lastRowLastColumn="0"/>
            <w:tcW w:w="1569" w:type="dxa"/>
            <w:tcBorders>
              <w:left w:val="none" w:sz="0" w:space="0" w:color="auto"/>
              <w:bottom w:val="none" w:sz="0" w:space="0" w:color="auto"/>
              <w:right w:val="none" w:sz="0" w:space="0" w:color="auto"/>
            </w:tcBorders>
            <w:shd w:val="clear" w:color="auto" w:fill="FFF2CC"/>
            <w:vAlign w:val="center"/>
          </w:tcPr>
          <w:p w14:paraId="578E3937" w14:textId="77777777" w:rsidR="00D81927" w:rsidRPr="00DC2F0D" w:rsidRDefault="00D81927" w:rsidP="00483FDA">
            <w:pPr>
              <w:spacing w:after="0" w:line="360" w:lineRule="auto"/>
              <w:rPr>
                <w:rFonts w:ascii="Times New Roman" w:hAnsi="Times New Roman"/>
                <w:color w:val="auto"/>
                <w:sz w:val="24"/>
                <w:szCs w:val="24"/>
              </w:rPr>
            </w:pPr>
          </w:p>
          <w:p w14:paraId="0635E001" w14:textId="77777777" w:rsidR="00D81927" w:rsidRPr="00DC2F0D" w:rsidRDefault="00D81927"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İ. 1.1.1</w:t>
            </w:r>
          </w:p>
        </w:tc>
        <w:tc>
          <w:tcPr>
            <w:tcW w:w="12866" w:type="dxa"/>
            <w:gridSpan w:val="11"/>
            <w:vAlign w:val="center"/>
          </w:tcPr>
          <w:p w14:paraId="5BDF44DA" w14:textId="77777777" w:rsidR="00D81927" w:rsidRPr="00DC2F0D" w:rsidRDefault="00D81927"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1F614BC5" w14:textId="77777777" w:rsidR="00D81927" w:rsidRPr="00DC2F0D" w:rsidRDefault="00D81927"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Okul/kurum standartlarının gelişmeler doğrultusunda yeniden yapılandırılması</w:t>
            </w:r>
          </w:p>
        </w:tc>
      </w:tr>
    </w:tbl>
    <w:p w14:paraId="5A3A8453" w14:textId="647FF1B8" w:rsidR="00E71FFC" w:rsidRPr="00DC2F0D" w:rsidRDefault="00E71FFC" w:rsidP="000843E6">
      <w:pPr>
        <w:spacing w:before="60" w:after="60" w:line="360" w:lineRule="auto"/>
        <w:jc w:val="both"/>
        <w:rPr>
          <w:rFonts w:ascii="Times New Roman" w:hAnsi="Times New Roman"/>
          <w:bCs/>
          <w:sz w:val="24"/>
          <w:szCs w:val="24"/>
        </w:rPr>
      </w:pPr>
    </w:p>
    <w:tbl>
      <w:tblPr>
        <w:tblStyle w:val="OrtaGlgeleme2-Vurgu12"/>
        <w:tblpPr w:vertAnchor="text" w:tblpX="5" w:tblpY="1"/>
        <w:tblW w:w="5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570"/>
        <w:gridCol w:w="1047"/>
        <w:gridCol w:w="6"/>
        <w:gridCol w:w="4173"/>
        <w:gridCol w:w="1091"/>
        <w:gridCol w:w="1091"/>
        <w:gridCol w:w="1091"/>
        <w:gridCol w:w="1092"/>
        <w:gridCol w:w="1091"/>
        <w:gridCol w:w="1091"/>
        <w:gridCol w:w="1092"/>
        <w:gridCol w:w="12"/>
        <w:gridCol w:w="6"/>
      </w:tblGrid>
      <w:tr w:rsidR="00A25882" w:rsidRPr="00DC2F0D" w14:paraId="507A2194" w14:textId="77777777" w:rsidTr="00A2588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67" w:type="dxa"/>
            <w:gridSpan w:val="3"/>
            <w:tcBorders>
              <w:left w:val="single" w:sz="4" w:space="0" w:color="auto"/>
              <w:bottom w:val="single" w:sz="4" w:space="0" w:color="auto"/>
            </w:tcBorders>
            <w:shd w:val="clear" w:color="auto" w:fill="C00000"/>
            <w:vAlign w:val="center"/>
            <w:hideMark/>
          </w:tcPr>
          <w:p w14:paraId="5B20FB7D" w14:textId="77777777" w:rsidR="00A25882" w:rsidRPr="00DC2F0D" w:rsidRDefault="00A25882" w:rsidP="00483FDA">
            <w:pPr>
              <w:spacing w:before="120" w:after="120" w:line="360" w:lineRule="auto"/>
              <w:rPr>
                <w:rFonts w:ascii="Times New Roman" w:hAnsi="Times New Roman"/>
                <w:sz w:val="24"/>
                <w:szCs w:val="24"/>
                <w:lang w:eastAsia="tr-TR"/>
              </w:rPr>
            </w:pPr>
            <w:r w:rsidRPr="00DC2F0D">
              <w:rPr>
                <w:rFonts w:ascii="Times New Roman" w:hAnsi="Times New Roman"/>
                <w:sz w:val="24"/>
                <w:szCs w:val="24"/>
                <w:lang w:eastAsia="tr-TR"/>
              </w:rPr>
              <w:t>Amaç</w:t>
            </w:r>
          </w:p>
        </w:tc>
        <w:tc>
          <w:tcPr>
            <w:tcW w:w="12019" w:type="dxa"/>
            <w:gridSpan w:val="10"/>
            <w:tcBorders>
              <w:bottom w:val="single" w:sz="4" w:space="0" w:color="auto"/>
              <w:right w:val="single" w:sz="4" w:space="0" w:color="auto"/>
            </w:tcBorders>
            <w:shd w:val="clear" w:color="auto" w:fill="C00000"/>
            <w:vAlign w:val="center"/>
          </w:tcPr>
          <w:p w14:paraId="1B5CC18E" w14:textId="77777777" w:rsidR="00A25882" w:rsidRPr="00DC2F0D" w:rsidRDefault="00A25882" w:rsidP="00483FDA">
            <w:pPr>
              <w:spacing w:before="120" w:after="120" w:line="360" w:lineRule="auto"/>
              <w:ind w:right="-307"/>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Açıklama</w:t>
            </w:r>
          </w:p>
        </w:tc>
      </w:tr>
      <w:tr w:rsidR="00A25882" w:rsidRPr="00DC2F0D" w14:paraId="0367FDAB" w14:textId="77777777" w:rsidTr="00A25882">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vAlign w:val="center"/>
            <w:hideMark/>
          </w:tcPr>
          <w:p w14:paraId="7866FF0F" w14:textId="77777777" w:rsidR="00A25882" w:rsidRPr="00DC2F0D" w:rsidRDefault="00A25882" w:rsidP="00483FDA">
            <w:pPr>
              <w:spacing w:before="120" w:after="120" w:line="360" w:lineRule="auto"/>
              <w:rPr>
                <w:rFonts w:ascii="Times New Roman" w:hAnsi="Times New Roman"/>
                <w:color w:val="auto"/>
                <w:sz w:val="24"/>
                <w:szCs w:val="24"/>
                <w:lang w:eastAsia="tr-TR"/>
              </w:rPr>
            </w:pPr>
            <w:r w:rsidRPr="00DC2F0D">
              <w:rPr>
                <w:rFonts w:ascii="Times New Roman" w:hAnsi="Times New Roman"/>
                <w:color w:val="auto"/>
                <w:sz w:val="24"/>
                <w:szCs w:val="24"/>
              </w:rPr>
              <w:t>Amaç 1</w:t>
            </w:r>
          </w:p>
        </w:tc>
        <w:tc>
          <w:tcPr>
            <w:tcW w:w="12019" w:type="dxa"/>
            <w:gridSpan w:val="10"/>
            <w:tcBorders>
              <w:bottom w:val="single" w:sz="4" w:space="0" w:color="auto"/>
            </w:tcBorders>
            <w:vAlign w:val="center"/>
          </w:tcPr>
          <w:p w14:paraId="2253C98D" w14:textId="77777777" w:rsidR="00A25882" w:rsidRPr="00DC2F0D" w:rsidRDefault="00A25882"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b/>
                <w:sz w:val="24"/>
                <w:szCs w:val="24"/>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A25882" w:rsidRPr="00DC2F0D" w14:paraId="0AE7B56D" w14:textId="77777777" w:rsidTr="00A25882">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vAlign w:val="center"/>
            <w:hideMark/>
          </w:tcPr>
          <w:p w14:paraId="477B3B9F" w14:textId="77777777" w:rsidR="00A25882" w:rsidRPr="00DC2F0D" w:rsidRDefault="00A25882" w:rsidP="00483FDA">
            <w:pPr>
              <w:spacing w:before="120" w:after="120" w:line="360" w:lineRule="auto"/>
              <w:rPr>
                <w:rFonts w:ascii="Times New Roman" w:hAnsi="Times New Roman"/>
                <w:color w:val="auto"/>
                <w:sz w:val="24"/>
                <w:szCs w:val="24"/>
                <w:lang w:eastAsia="tr-TR"/>
              </w:rPr>
            </w:pPr>
            <w:r w:rsidRPr="00DC2F0D">
              <w:rPr>
                <w:rFonts w:ascii="Times New Roman" w:hAnsi="Times New Roman"/>
                <w:color w:val="auto"/>
                <w:sz w:val="24"/>
                <w:szCs w:val="24"/>
              </w:rPr>
              <w:t>Hedef 1.2</w:t>
            </w:r>
          </w:p>
        </w:tc>
        <w:tc>
          <w:tcPr>
            <w:tcW w:w="12019" w:type="dxa"/>
            <w:gridSpan w:val="10"/>
            <w:tcBorders>
              <w:bottom w:val="single" w:sz="4" w:space="0" w:color="auto"/>
            </w:tcBorders>
            <w:vAlign w:val="center"/>
          </w:tcPr>
          <w:p w14:paraId="5DAB2CEF" w14:textId="77777777" w:rsidR="00A25882" w:rsidRPr="00DC2F0D" w:rsidRDefault="00A25882"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Okul öncesi eğitim desteklenerek erişim imkânları artırılacaktır.</w:t>
            </w:r>
          </w:p>
        </w:tc>
      </w:tr>
      <w:tr w:rsidR="00A25882" w:rsidRPr="00DC2F0D" w14:paraId="66C00503" w14:textId="77777777" w:rsidTr="00A25882">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vAlign w:val="center"/>
          </w:tcPr>
          <w:p w14:paraId="7627DFF3" w14:textId="77777777" w:rsidR="00A25882" w:rsidRPr="00DC2F0D" w:rsidRDefault="00A25882" w:rsidP="00483FDA">
            <w:pPr>
              <w:spacing w:before="120" w:after="120" w:line="360" w:lineRule="auto"/>
              <w:rPr>
                <w:rFonts w:ascii="Times New Roman" w:hAnsi="Times New Roman"/>
                <w:color w:val="auto"/>
                <w:sz w:val="24"/>
                <w:szCs w:val="24"/>
              </w:rPr>
            </w:pPr>
            <w:r w:rsidRPr="00DC2F0D">
              <w:rPr>
                <w:rFonts w:ascii="Times New Roman" w:hAnsi="Times New Roman"/>
                <w:color w:val="auto"/>
                <w:sz w:val="24"/>
                <w:szCs w:val="24"/>
                <w:lang w:eastAsia="tr-TR"/>
              </w:rPr>
              <w:t>Amacın İlgili Olduğu Program/Alt Program</w:t>
            </w:r>
          </w:p>
        </w:tc>
        <w:tc>
          <w:tcPr>
            <w:tcW w:w="12019" w:type="dxa"/>
            <w:gridSpan w:val="10"/>
            <w:tcBorders>
              <w:bottom w:val="single" w:sz="4" w:space="0" w:color="auto"/>
            </w:tcBorders>
            <w:vAlign w:val="center"/>
          </w:tcPr>
          <w:p w14:paraId="72C766CF" w14:textId="77777777" w:rsidR="00A25882" w:rsidRPr="00DC2F0D" w:rsidRDefault="00A25882"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TEMEL EĞİTİM</w:t>
            </w:r>
          </w:p>
        </w:tc>
      </w:tr>
      <w:tr w:rsidR="00A25882" w:rsidRPr="00DC2F0D" w14:paraId="2E0557B9" w14:textId="77777777" w:rsidTr="00A25882">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vAlign w:val="center"/>
          </w:tcPr>
          <w:p w14:paraId="6F8D40FE" w14:textId="77777777" w:rsidR="00A25882" w:rsidRPr="00DC2F0D" w:rsidRDefault="00A25882" w:rsidP="00483FDA">
            <w:pPr>
              <w:spacing w:before="120" w:after="120" w:line="360" w:lineRule="auto"/>
              <w:rPr>
                <w:rFonts w:ascii="Times New Roman" w:hAnsi="Times New Roman"/>
                <w:color w:val="auto"/>
                <w:sz w:val="24"/>
                <w:szCs w:val="24"/>
              </w:rPr>
            </w:pPr>
            <w:r w:rsidRPr="00DC2F0D">
              <w:rPr>
                <w:rFonts w:ascii="Times New Roman" w:hAnsi="Times New Roman"/>
                <w:color w:val="auto"/>
                <w:sz w:val="24"/>
                <w:szCs w:val="24"/>
                <w:lang w:eastAsia="tr-TR"/>
              </w:rPr>
              <w:t>Amacın İlişkili Olduğu Alt Program Hedefi</w:t>
            </w:r>
          </w:p>
        </w:tc>
        <w:tc>
          <w:tcPr>
            <w:tcW w:w="12019" w:type="dxa"/>
            <w:gridSpan w:val="10"/>
            <w:tcBorders>
              <w:bottom w:val="single" w:sz="4" w:space="0" w:color="auto"/>
            </w:tcBorders>
            <w:vAlign w:val="center"/>
          </w:tcPr>
          <w:p w14:paraId="1903489C" w14:textId="77777777" w:rsidR="00A25882" w:rsidRPr="00DC2F0D" w:rsidRDefault="00A25882"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Okul Öncesi Eğitim</w:t>
            </w:r>
          </w:p>
        </w:tc>
      </w:tr>
      <w:tr w:rsidR="00A25882" w:rsidRPr="00DC2F0D" w14:paraId="6EAEC3A4" w14:textId="77777777" w:rsidTr="00A25882">
        <w:trPr>
          <w:gridAfter w:val="2"/>
          <w:wAfter w:w="18" w:type="dxa"/>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vAlign w:val="center"/>
          </w:tcPr>
          <w:p w14:paraId="1E031FE3" w14:textId="77777777" w:rsidR="00A25882" w:rsidRPr="00DC2F0D" w:rsidRDefault="00A25882" w:rsidP="00483FDA">
            <w:pPr>
              <w:spacing w:after="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t>Performans Göstergeleri</w:t>
            </w:r>
          </w:p>
        </w:tc>
        <w:tc>
          <w:tcPr>
            <w:tcW w:w="1107" w:type="dxa"/>
            <w:tcBorders>
              <w:bottom w:val="single" w:sz="4" w:space="0" w:color="auto"/>
            </w:tcBorders>
            <w:shd w:val="clear" w:color="auto" w:fill="FFF2CC"/>
            <w:vAlign w:val="center"/>
          </w:tcPr>
          <w:p w14:paraId="78EB0C78" w14:textId="77777777" w:rsidR="00A25882" w:rsidRPr="00DC2F0D" w:rsidRDefault="00A25882"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Hedefe Etkisi (%)</w:t>
            </w:r>
          </w:p>
        </w:tc>
        <w:tc>
          <w:tcPr>
            <w:tcW w:w="1107" w:type="dxa"/>
            <w:tcBorders>
              <w:bottom w:val="single" w:sz="4" w:space="0" w:color="auto"/>
            </w:tcBorders>
            <w:shd w:val="clear" w:color="auto" w:fill="FFF2CC"/>
            <w:vAlign w:val="center"/>
          </w:tcPr>
          <w:p w14:paraId="6C4A62F5" w14:textId="77777777" w:rsidR="00A25882" w:rsidRPr="00DC2F0D" w:rsidRDefault="00A25882"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Geçmiş</w:t>
            </w:r>
          </w:p>
        </w:tc>
        <w:tc>
          <w:tcPr>
            <w:tcW w:w="1107" w:type="dxa"/>
            <w:tcBorders>
              <w:bottom w:val="single" w:sz="4" w:space="0" w:color="auto"/>
            </w:tcBorders>
            <w:shd w:val="clear" w:color="auto" w:fill="FFF2CC"/>
            <w:vAlign w:val="center"/>
          </w:tcPr>
          <w:p w14:paraId="7CC34B82" w14:textId="77777777" w:rsidR="00A25882" w:rsidRPr="00DC2F0D" w:rsidRDefault="00A25882"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2024</w:t>
            </w:r>
          </w:p>
        </w:tc>
        <w:tc>
          <w:tcPr>
            <w:tcW w:w="1108" w:type="dxa"/>
            <w:tcBorders>
              <w:bottom w:val="single" w:sz="4" w:space="0" w:color="auto"/>
            </w:tcBorders>
            <w:shd w:val="clear" w:color="auto" w:fill="FFF2CC"/>
            <w:vAlign w:val="center"/>
          </w:tcPr>
          <w:p w14:paraId="6B34B9D4" w14:textId="77777777" w:rsidR="00A25882" w:rsidRPr="00DC2F0D" w:rsidRDefault="00A25882"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2025</w:t>
            </w:r>
          </w:p>
        </w:tc>
        <w:tc>
          <w:tcPr>
            <w:tcW w:w="1107" w:type="dxa"/>
            <w:tcBorders>
              <w:bottom w:val="single" w:sz="4" w:space="0" w:color="auto"/>
            </w:tcBorders>
            <w:shd w:val="clear" w:color="auto" w:fill="FFF2CC"/>
            <w:vAlign w:val="center"/>
          </w:tcPr>
          <w:p w14:paraId="60C9E0BE" w14:textId="77777777" w:rsidR="00A25882" w:rsidRPr="00DC2F0D" w:rsidRDefault="00A25882"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2026</w:t>
            </w:r>
          </w:p>
        </w:tc>
        <w:tc>
          <w:tcPr>
            <w:tcW w:w="1107" w:type="dxa"/>
            <w:tcBorders>
              <w:bottom w:val="single" w:sz="4" w:space="0" w:color="auto"/>
            </w:tcBorders>
            <w:shd w:val="clear" w:color="auto" w:fill="FFF2CC"/>
            <w:vAlign w:val="center"/>
          </w:tcPr>
          <w:p w14:paraId="3BBFB410" w14:textId="77777777" w:rsidR="00A25882" w:rsidRPr="00DC2F0D" w:rsidRDefault="00A25882"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2027</w:t>
            </w:r>
          </w:p>
        </w:tc>
        <w:tc>
          <w:tcPr>
            <w:tcW w:w="1108" w:type="dxa"/>
            <w:tcBorders>
              <w:bottom w:val="single" w:sz="4" w:space="0" w:color="auto"/>
            </w:tcBorders>
            <w:shd w:val="clear" w:color="auto" w:fill="FFF2CC"/>
            <w:vAlign w:val="center"/>
          </w:tcPr>
          <w:p w14:paraId="446B97E3" w14:textId="77777777" w:rsidR="00A25882" w:rsidRPr="00DC2F0D" w:rsidRDefault="00A25882"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2028</w:t>
            </w:r>
          </w:p>
        </w:tc>
      </w:tr>
      <w:tr w:rsidR="00A25882" w:rsidRPr="00DC2F0D" w14:paraId="0CED8FAC" w14:textId="77777777" w:rsidTr="00A25882">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vAlign w:val="center"/>
          </w:tcPr>
          <w:p w14:paraId="41946529" w14:textId="77777777" w:rsidR="00A25882" w:rsidRPr="00DC2F0D" w:rsidRDefault="00A25882"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74F9B606" w14:textId="77777777" w:rsidR="00A25882" w:rsidRPr="00DC2F0D" w:rsidRDefault="00A25882" w:rsidP="00483FDA">
            <w:pPr>
              <w:spacing w:after="140" w:line="360" w:lineRule="auto"/>
              <w:rPr>
                <w:rFonts w:ascii="Times New Roman" w:hAnsi="Times New Roman"/>
                <w:color w:val="auto"/>
                <w:sz w:val="24"/>
                <w:szCs w:val="24"/>
              </w:rPr>
            </w:pPr>
            <w:r w:rsidRPr="00DC2F0D">
              <w:rPr>
                <w:rFonts w:ascii="Times New Roman" w:hAnsi="Times New Roman"/>
                <w:color w:val="auto"/>
                <w:sz w:val="24"/>
                <w:szCs w:val="24"/>
              </w:rPr>
              <w:lastRenderedPageBreak/>
              <w:t>PG 1.2.1 İlkokul birinci sınıf öğrencilerinden en az bir yıl okul öncesi eğitim almış öğrenci oranı (%)</w:t>
            </w:r>
          </w:p>
        </w:tc>
        <w:tc>
          <w:tcPr>
            <w:tcW w:w="1107" w:type="dxa"/>
            <w:shd w:val="clear" w:color="auto" w:fill="auto"/>
            <w:vAlign w:val="center"/>
          </w:tcPr>
          <w:p w14:paraId="2AC9061B" w14:textId="77777777" w:rsidR="00A25882" w:rsidRPr="00DC2F0D" w:rsidRDefault="00A25882"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lastRenderedPageBreak/>
              <w:t>30</w:t>
            </w:r>
          </w:p>
        </w:tc>
        <w:tc>
          <w:tcPr>
            <w:tcW w:w="1107" w:type="dxa"/>
            <w:shd w:val="clear" w:color="auto" w:fill="auto"/>
            <w:vAlign w:val="center"/>
          </w:tcPr>
          <w:p w14:paraId="7CFC1272" w14:textId="770A8451" w:rsidR="00A25882" w:rsidRPr="00DC2F0D" w:rsidRDefault="00A25882"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60</w:t>
            </w:r>
          </w:p>
        </w:tc>
        <w:tc>
          <w:tcPr>
            <w:tcW w:w="1107" w:type="dxa"/>
            <w:shd w:val="clear" w:color="auto" w:fill="auto"/>
            <w:vAlign w:val="center"/>
          </w:tcPr>
          <w:p w14:paraId="6D5C9B0B" w14:textId="269A2425" w:rsidR="00A25882" w:rsidRPr="00DC2F0D" w:rsidRDefault="00A25882"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61</w:t>
            </w:r>
          </w:p>
        </w:tc>
        <w:tc>
          <w:tcPr>
            <w:tcW w:w="1108" w:type="dxa"/>
            <w:shd w:val="clear" w:color="auto" w:fill="auto"/>
            <w:vAlign w:val="center"/>
          </w:tcPr>
          <w:p w14:paraId="14B4EA1D" w14:textId="06ACDC8E" w:rsidR="00A25882" w:rsidRPr="00DC2F0D" w:rsidRDefault="00A25882"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62</w:t>
            </w:r>
          </w:p>
        </w:tc>
        <w:tc>
          <w:tcPr>
            <w:tcW w:w="1107" w:type="dxa"/>
            <w:shd w:val="clear" w:color="auto" w:fill="auto"/>
            <w:vAlign w:val="center"/>
          </w:tcPr>
          <w:p w14:paraId="7B860A69" w14:textId="7A61B20A" w:rsidR="00A25882" w:rsidRPr="00DC2F0D" w:rsidRDefault="00A25882"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63</w:t>
            </w:r>
          </w:p>
        </w:tc>
        <w:tc>
          <w:tcPr>
            <w:tcW w:w="1107" w:type="dxa"/>
            <w:shd w:val="clear" w:color="auto" w:fill="auto"/>
            <w:vAlign w:val="center"/>
          </w:tcPr>
          <w:p w14:paraId="604A60F8" w14:textId="58F098B3" w:rsidR="00A25882" w:rsidRPr="00DC2F0D" w:rsidRDefault="00A25882"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64</w:t>
            </w:r>
          </w:p>
        </w:tc>
        <w:tc>
          <w:tcPr>
            <w:tcW w:w="1108" w:type="dxa"/>
            <w:shd w:val="clear" w:color="auto" w:fill="auto"/>
            <w:vAlign w:val="center"/>
          </w:tcPr>
          <w:p w14:paraId="2076E9A1" w14:textId="52A9B190" w:rsidR="00A25882" w:rsidRPr="00DC2F0D" w:rsidRDefault="00A25882"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65</w:t>
            </w:r>
          </w:p>
        </w:tc>
      </w:tr>
      <w:tr w:rsidR="00A25882" w:rsidRPr="00DC2F0D" w14:paraId="5D4AB601" w14:textId="77777777" w:rsidTr="00A25882">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vAlign w:val="center"/>
          </w:tcPr>
          <w:p w14:paraId="10AD6638" w14:textId="77777777" w:rsidR="00A25882" w:rsidRPr="00DC2F0D" w:rsidRDefault="00A25882"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673736AD" w14:textId="77777777" w:rsidR="00A25882" w:rsidRPr="00DC2F0D" w:rsidRDefault="00A25882" w:rsidP="00483FDA">
            <w:pPr>
              <w:spacing w:after="140" w:line="360" w:lineRule="auto"/>
              <w:rPr>
                <w:rFonts w:ascii="Times New Roman" w:hAnsi="Times New Roman"/>
                <w:color w:val="auto"/>
                <w:sz w:val="24"/>
                <w:szCs w:val="24"/>
              </w:rPr>
            </w:pPr>
            <w:r w:rsidRPr="00DC2F0D">
              <w:rPr>
                <w:rFonts w:ascii="Times New Roman" w:hAnsi="Times New Roman"/>
                <w:color w:val="auto"/>
                <w:sz w:val="24"/>
                <w:szCs w:val="24"/>
              </w:rPr>
              <w:t>PG 1.2.2 Okul öncesi okullaşma oranı (%) (3-5 Yaş Grubu)</w:t>
            </w:r>
          </w:p>
        </w:tc>
        <w:tc>
          <w:tcPr>
            <w:tcW w:w="1107" w:type="dxa"/>
            <w:shd w:val="clear" w:color="auto" w:fill="auto"/>
            <w:vAlign w:val="center"/>
          </w:tcPr>
          <w:p w14:paraId="4C397DDD" w14:textId="77777777" w:rsidR="00A25882" w:rsidRPr="00DC2F0D" w:rsidRDefault="00A25882"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20</w:t>
            </w:r>
          </w:p>
        </w:tc>
        <w:tc>
          <w:tcPr>
            <w:tcW w:w="1107" w:type="dxa"/>
            <w:shd w:val="clear" w:color="auto" w:fill="auto"/>
            <w:vAlign w:val="center"/>
          </w:tcPr>
          <w:p w14:paraId="549E5A28" w14:textId="78E29B85" w:rsidR="00A25882" w:rsidRPr="00DC2F0D" w:rsidRDefault="00A25882"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30</w:t>
            </w:r>
          </w:p>
        </w:tc>
        <w:tc>
          <w:tcPr>
            <w:tcW w:w="1107" w:type="dxa"/>
            <w:shd w:val="clear" w:color="auto" w:fill="auto"/>
            <w:vAlign w:val="center"/>
          </w:tcPr>
          <w:p w14:paraId="59F58653" w14:textId="34A860B3" w:rsidR="00A25882" w:rsidRPr="00DC2F0D" w:rsidRDefault="00A25882"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31</w:t>
            </w:r>
          </w:p>
        </w:tc>
        <w:tc>
          <w:tcPr>
            <w:tcW w:w="1108" w:type="dxa"/>
            <w:shd w:val="clear" w:color="auto" w:fill="auto"/>
            <w:vAlign w:val="center"/>
          </w:tcPr>
          <w:p w14:paraId="3B2EF72B" w14:textId="709D54F7" w:rsidR="00A25882" w:rsidRPr="00DC2F0D" w:rsidRDefault="00A25882"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32</w:t>
            </w:r>
          </w:p>
        </w:tc>
        <w:tc>
          <w:tcPr>
            <w:tcW w:w="1107" w:type="dxa"/>
            <w:shd w:val="clear" w:color="auto" w:fill="auto"/>
            <w:vAlign w:val="center"/>
          </w:tcPr>
          <w:p w14:paraId="13CCFE5F" w14:textId="6EA01A5E" w:rsidR="00A25882" w:rsidRPr="00DC2F0D" w:rsidRDefault="00A25882"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33</w:t>
            </w:r>
          </w:p>
        </w:tc>
        <w:tc>
          <w:tcPr>
            <w:tcW w:w="1107" w:type="dxa"/>
            <w:shd w:val="clear" w:color="auto" w:fill="auto"/>
            <w:vAlign w:val="center"/>
          </w:tcPr>
          <w:p w14:paraId="3A473C82" w14:textId="79A8C42E" w:rsidR="00A25882" w:rsidRPr="00DC2F0D" w:rsidRDefault="00A25882" w:rsidP="00483FDA">
            <w:pPr>
              <w:suppressAutoHyphens/>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34</w:t>
            </w:r>
          </w:p>
        </w:tc>
        <w:tc>
          <w:tcPr>
            <w:tcW w:w="1108" w:type="dxa"/>
            <w:shd w:val="clear" w:color="auto" w:fill="auto"/>
            <w:vAlign w:val="center"/>
          </w:tcPr>
          <w:p w14:paraId="59E91154" w14:textId="44805B0F" w:rsidR="00A25882" w:rsidRPr="00DC2F0D" w:rsidRDefault="00A25882"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35</w:t>
            </w:r>
          </w:p>
        </w:tc>
      </w:tr>
      <w:tr w:rsidR="00A25882" w:rsidRPr="00DC2F0D" w14:paraId="4FA0992E" w14:textId="77777777" w:rsidTr="00A25882">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vAlign w:val="center"/>
          </w:tcPr>
          <w:p w14:paraId="1635332F" w14:textId="77777777" w:rsidR="00A25882" w:rsidRPr="00DC2F0D" w:rsidRDefault="00A25882"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11F95E5B" w14:textId="77777777" w:rsidR="00A25882" w:rsidRPr="00DC2F0D" w:rsidRDefault="00A25882" w:rsidP="00483FDA">
            <w:pPr>
              <w:spacing w:after="140" w:line="360" w:lineRule="auto"/>
              <w:rPr>
                <w:rFonts w:ascii="Times New Roman" w:hAnsi="Times New Roman"/>
                <w:color w:val="auto"/>
                <w:sz w:val="24"/>
                <w:szCs w:val="24"/>
              </w:rPr>
            </w:pPr>
            <w:r w:rsidRPr="00DC2F0D">
              <w:rPr>
                <w:rFonts w:ascii="Times New Roman" w:hAnsi="Times New Roman"/>
                <w:color w:val="auto"/>
                <w:sz w:val="24"/>
                <w:szCs w:val="24"/>
              </w:rPr>
              <w:t>PG 1.2.3 Okul öncesi okullaşma oranı (%) (4-5 Yaş Grubu)</w:t>
            </w:r>
          </w:p>
        </w:tc>
        <w:tc>
          <w:tcPr>
            <w:tcW w:w="1107" w:type="dxa"/>
            <w:shd w:val="clear" w:color="auto" w:fill="auto"/>
            <w:vAlign w:val="center"/>
          </w:tcPr>
          <w:p w14:paraId="26A57917" w14:textId="77777777" w:rsidR="00A25882" w:rsidRPr="00DC2F0D" w:rsidRDefault="00A25882"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20</w:t>
            </w:r>
          </w:p>
        </w:tc>
        <w:tc>
          <w:tcPr>
            <w:tcW w:w="1107" w:type="dxa"/>
            <w:shd w:val="clear" w:color="auto" w:fill="auto"/>
            <w:vAlign w:val="center"/>
          </w:tcPr>
          <w:p w14:paraId="35232B64" w14:textId="474DA7D1" w:rsidR="00A25882" w:rsidRPr="00DC2F0D" w:rsidRDefault="00802B07"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35</w:t>
            </w:r>
          </w:p>
        </w:tc>
        <w:tc>
          <w:tcPr>
            <w:tcW w:w="1107" w:type="dxa"/>
            <w:shd w:val="clear" w:color="auto" w:fill="auto"/>
            <w:vAlign w:val="center"/>
          </w:tcPr>
          <w:p w14:paraId="21447279" w14:textId="1563B5EA" w:rsidR="00A25882" w:rsidRPr="00DC2F0D" w:rsidRDefault="00802B07"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36</w:t>
            </w:r>
          </w:p>
        </w:tc>
        <w:tc>
          <w:tcPr>
            <w:tcW w:w="1108" w:type="dxa"/>
            <w:shd w:val="clear" w:color="auto" w:fill="auto"/>
            <w:vAlign w:val="center"/>
          </w:tcPr>
          <w:p w14:paraId="59E848F3" w14:textId="2F66DB3F" w:rsidR="00A25882" w:rsidRPr="00DC2F0D" w:rsidRDefault="00802B07"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37</w:t>
            </w:r>
          </w:p>
        </w:tc>
        <w:tc>
          <w:tcPr>
            <w:tcW w:w="1107" w:type="dxa"/>
            <w:shd w:val="clear" w:color="auto" w:fill="auto"/>
            <w:vAlign w:val="center"/>
          </w:tcPr>
          <w:p w14:paraId="3F436692" w14:textId="0367F996" w:rsidR="00A25882" w:rsidRPr="00DC2F0D" w:rsidRDefault="00802B07"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38</w:t>
            </w:r>
          </w:p>
        </w:tc>
        <w:tc>
          <w:tcPr>
            <w:tcW w:w="1107" w:type="dxa"/>
            <w:shd w:val="clear" w:color="auto" w:fill="auto"/>
            <w:vAlign w:val="center"/>
          </w:tcPr>
          <w:p w14:paraId="17C2D625" w14:textId="598D92D3" w:rsidR="00A25882" w:rsidRPr="00DC2F0D" w:rsidRDefault="00802B07"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39</w:t>
            </w:r>
          </w:p>
        </w:tc>
        <w:tc>
          <w:tcPr>
            <w:tcW w:w="1108" w:type="dxa"/>
            <w:shd w:val="clear" w:color="auto" w:fill="auto"/>
            <w:vAlign w:val="center"/>
          </w:tcPr>
          <w:p w14:paraId="289DFA85" w14:textId="3F936259" w:rsidR="00A25882" w:rsidRPr="00DC2F0D" w:rsidRDefault="00802B07"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40</w:t>
            </w:r>
          </w:p>
        </w:tc>
      </w:tr>
      <w:tr w:rsidR="00A25882" w:rsidRPr="00DC2F0D" w14:paraId="0E7F266A" w14:textId="77777777" w:rsidTr="00A25882">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vAlign w:val="center"/>
          </w:tcPr>
          <w:p w14:paraId="5F2163E2" w14:textId="77777777" w:rsidR="00A25882" w:rsidRPr="00DC2F0D" w:rsidRDefault="00A25882"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1F01BDB4" w14:textId="77777777" w:rsidR="00A25882" w:rsidRPr="00DC2F0D" w:rsidRDefault="00A25882" w:rsidP="00483FDA">
            <w:pPr>
              <w:spacing w:after="140" w:line="360" w:lineRule="auto"/>
              <w:rPr>
                <w:rFonts w:ascii="Times New Roman" w:hAnsi="Times New Roman"/>
                <w:color w:val="auto"/>
                <w:sz w:val="24"/>
                <w:szCs w:val="24"/>
              </w:rPr>
            </w:pPr>
            <w:r w:rsidRPr="00DC2F0D">
              <w:rPr>
                <w:rFonts w:ascii="Times New Roman" w:hAnsi="Times New Roman"/>
                <w:color w:val="auto"/>
                <w:sz w:val="24"/>
                <w:szCs w:val="24"/>
              </w:rPr>
              <w:t>PG 1.2.4 Ebeveynine aile eğitimi verilen okul öncesi çocuk sayısı</w:t>
            </w:r>
          </w:p>
        </w:tc>
        <w:tc>
          <w:tcPr>
            <w:tcW w:w="1107" w:type="dxa"/>
            <w:shd w:val="clear" w:color="auto" w:fill="auto"/>
            <w:vAlign w:val="center"/>
          </w:tcPr>
          <w:p w14:paraId="20D76BBF" w14:textId="77777777" w:rsidR="00A25882" w:rsidRPr="00DC2F0D" w:rsidRDefault="00A25882"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30</w:t>
            </w:r>
          </w:p>
        </w:tc>
        <w:tc>
          <w:tcPr>
            <w:tcW w:w="1107" w:type="dxa"/>
            <w:shd w:val="clear" w:color="auto" w:fill="auto"/>
            <w:vAlign w:val="center"/>
          </w:tcPr>
          <w:p w14:paraId="034D5190" w14:textId="77777777" w:rsidR="00A25882" w:rsidRPr="00DC2F0D" w:rsidRDefault="00A25882"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0</w:t>
            </w:r>
          </w:p>
        </w:tc>
        <w:tc>
          <w:tcPr>
            <w:tcW w:w="1107" w:type="dxa"/>
            <w:shd w:val="clear" w:color="auto" w:fill="auto"/>
            <w:vAlign w:val="center"/>
          </w:tcPr>
          <w:p w14:paraId="483EA641" w14:textId="45B98576" w:rsidR="00A25882" w:rsidRPr="00DC2F0D" w:rsidRDefault="009C2B82"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10</w:t>
            </w:r>
          </w:p>
        </w:tc>
        <w:tc>
          <w:tcPr>
            <w:tcW w:w="1108" w:type="dxa"/>
            <w:shd w:val="clear" w:color="auto" w:fill="auto"/>
            <w:vAlign w:val="center"/>
          </w:tcPr>
          <w:p w14:paraId="267CD426" w14:textId="3D3E3062" w:rsidR="00A25882" w:rsidRPr="00DC2F0D" w:rsidRDefault="009C2B82"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15</w:t>
            </w:r>
          </w:p>
        </w:tc>
        <w:tc>
          <w:tcPr>
            <w:tcW w:w="1107" w:type="dxa"/>
            <w:shd w:val="clear" w:color="auto" w:fill="auto"/>
            <w:vAlign w:val="center"/>
          </w:tcPr>
          <w:p w14:paraId="1DE379B1" w14:textId="089E64B3" w:rsidR="00A25882" w:rsidRPr="00DC2F0D" w:rsidRDefault="009C2B82"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2</w:t>
            </w:r>
            <w:r w:rsidR="00802B07" w:rsidRPr="00DC2F0D">
              <w:rPr>
                <w:rFonts w:ascii="Times New Roman" w:hAnsi="Times New Roman"/>
                <w:sz w:val="24"/>
                <w:szCs w:val="24"/>
                <w:lang w:eastAsia="tr-TR"/>
              </w:rPr>
              <w:t>0</w:t>
            </w:r>
          </w:p>
        </w:tc>
        <w:tc>
          <w:tcPr>
            <w:tcW w:w="1107" w:type="dxa"/>
            <w:shd w:val="clear" w:color="auto" w:fill="auto"/>
            <w:vAlign w:val="center"/>
          </w:tcPr>
          <w:p w14:paraId="3AC04482" w14:textId="6E4D1F07" w:rsidR="00A25882" w:rsidRPr="00DC2F0D" w:rsidRDefault="009C2B82"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25</w:t>
            </w:r>
          </w:p>
        </w:tc>
        <w:tc>
          <w:tcPr>
            <w:tcW w:w="1108" w:type="dxa"/>
            <w:shd w:val="clear" w:color="auto" w:fill="auto"/>
            <w:vAlign w:val="center"/>
          </w:tcPr>
          <w:p w14:paraId="7D10F475" w14:textId="330708BB" w:rsidR="00A25882" w:rsidRPr="00DC2F0D" w:rsidRDefault="009C2B82" w:rsidP="009C2B82">
            <w:pPr>
              <w:suppressAutoHyphens/>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 xml:space="preserve">     3</w:t>
            </w:r>
            <w:r w:rsidR="00802B07" w:rsidRPr="00DC2F0D">
              <w:rPr>
                <w:rFonts w:ascii="Times New Roman" w:hAnsi="Times New Roman"/>
                <w:sz w:val="24"/>
                <w:szCs w:val="24"/>
                <w:lang w:eastAsia="tr-TR"/>
              </w:rPr>
              <w:t>0</w:t>
            </w:r>
          </w:p>
        </w:tc>
      </w:tr>
      <w:tr w:rsidR="00A25882" w:rsidRPr="00DC2F0D" w14:paraId="50A3690B" w14:textId="77777777" w:rsidTr="00A25882">
        <w:trPr>
          <w:gridAfter w:val="2"/>
          <w:wAfter w:w="18" w:type="dxa"/>
          <w:trHeight w:val="358"/>
        </w:trPr>
        <w:tc>
          <w:tcPr>
            <w:cnfStyle w:val="001000000000" w:firstRow="0" w:lastRow="0" w:firstColumn="1" w:lastColumn="0" w:oddVBand="0" w:evenVBand="0" w:oddHBand="0" w:evenHBand="0" w:firstRowFirstColumn="0" w:firstRowLastColumn="0" w:lastRowFirstColumn="0" w:lastRowLastColumn="0"/>
            <w:tcW w:w="14668" w:type="dxa"/>
            <w:gridSpan w:val="11"/>
            <w:tcBorders>
              <w:left w:val="single" w:sz="4" w:space="0" w:color="auto"/>
              <w:bottom w:val="single" w:sz="4" w:space="0" w:color="auto"/>
              <w:right w:val="single" w:sz="4" w:space="0" w:color="auto"/>
            </w:tcBorders>
            <w:shd w:val="clear" w:color="auto" w:fill="FFF2CC"/>
            <w:vAlign w:val="center"/>
          </w:tcPr>
          <w:p w14:paraId="3EF1785D" w14:textId="77777777" w:rsidR="00A25882" w:rsidRPr="00DC2F0D" w:rsidRDefault="00A25882" w:rsidP="00483FDA">
            <w:pPr>
              <w:suppressAutoHyphens/>
              <w:spacing w:after="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t>Stratejiler</w:t>
            </w:r>
          </w:p>
        </w:tc>
      </w:tr>
      <w:tr w:rsidR="00A25882" w:rsidRPr="00DC2F0D" w14:paraId="4631ABDA" w14:textId="77777777" w:rsidTr="00A25882">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bottom w:val="single" w:sz="4" w:space="0" w:color="auto"/>
            </w:tcBorders>
            <w:shd w:val="clear" w:color="auto" w:fill="FFF2CC"/>
            <w:vAlign w:val="center"/>
          </w:tcPr>
          <w:p w14:paraId="28019BFF" w14:textId="77777777" w:rsidR="00A25882" w:rsidRPr="00DC2F0D" w:rsidRDefault="00A25882"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60CA46AC" w14:textId="77777777" w:rsidR="00A25882" w:rsidRPr="00DC2F0D" w:rsidRDefault="00A25882"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S. 1.2.1</w:t>
            </w:r>
          </w:p>
        </w:tc>
        <w:tc>
          <w:tcPr>
            <w:tcW w:w="13073" w:type="dxa"/>
            <w:gridSpan w:val="10"/>
            <w:tcBorders>
              <w:bottom w:val="single" w:sz="4" w:space="0" w:color="auto"/>
            </w:tcBorders>
            <w:shd w:val="clear" w:color="auto" w:fill="auto"/>
            <w:vAlign w:val="center"/>
          </w:tcPr>
          <w:p w14:paraId="4B0627CC" w14:textId="77777777" w:rsidR="00A25882" w:rsidRPr="00DC2F0D" w:rsidRDefault="00A25882"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Okul öncesi eğitimde fiziki mekân kapasitesi artırılacaktır.</w:t>
            </w:r>
          </w:p>
        </w:tc>
      </w:tr>
      <w:tr w:rsidR="00A25882" w:rsidRPr="00DC2F0D" w14:paraId="3BB70809" w14:textId="77777777" w:rsidTr="00A25882">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hideMark/>
          </w:tcPr>
          <w:p w14:paraId="7A9AB5DD" w14:textId="77777777" w:rsidR="00A25882" w:rsidRPr="00DC2F0D" w:rsidRDefault="00A25882"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1C3FE02A" w14:textId="77777777" w:rsidR="00A25882" w:rsidRPr="00DC2F0D" w:rsidRDefault="00A25882"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S. 1.2.2</w:t>
            </w:r>
          </w:p>
        </w:tc>
        <w:tc>
          <w:tcPr>
            <w:tcW w:w="13073" w:type="dxa"/>
            <w:gridSpan w:val="10"/>
            <w:tcBorders>
              <w:bottom w:val="single" w:sz="4" w:space="0" w:color="auto"/>
            </w:tcBorders>
            <w:shd w:val="clear" w:color="auto" w:fill="auto"/>
            <w:vAlign w:val="center"/>
          </w:tcPr>
          <w:p w14:paraId="59876EEB" w14:textId="77777777" w:rsidR="00A25882" w:rsidRPr="00DC2F0D" w:rsidRDefault="00A25882"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Okul öncesi eğitimde ebeveyn bilgilendirme çalışmaları artırılacaktır.</w:t>
            </w:r>
          </w:p>
        </w:tc>
      </w:tr>
      <w:tr w:rsidR="00A25882" w:rsidRPr="00DC2F0D" w14:paraId="5F512CD7" w14:textId="77777777" w:rsidTr="00A25882">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hideMark/>
          </w:tcPr>
          <w:p w14:paraId="77BC12DD" w14:textId="77777777" w:rsidR="00A25882" w:rsidRPr="00DC2F0D" w:rsidRDefault="00A25882"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052CA113" w14:textId="77777777" w:rsidR="00A25882" w:rsidRPr="00DC2F0D" w:rsidRDefault="00A25882"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S. 1.2.3</w:t>
            </w:r>
          </w:p>
        </w:tc>
        <w:tc>
          <w:tcPr>
            <w:tcW w:w="13073" w:type="dxa"/>
            <w:gridSpan w:val="10"/>
            <w:tcBorders>
              <w:bottom w:val="single" w:sz="4" w:space="0" w:color="auto"/>
            </w:tcBorders>
            <w:shd w:val="clear" w:color="auto" w:fill="auto"/>
            <w:vAlign w:val="center"/>
          </w:tcPr>
          <w:p w14:paraId="1C2C01E3" w14:textId="77777777" w:rsidR="00A25882" w:rsidRPr="00DC2F0D" w:rsidRDefault="00A25882"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Okul öncesi eğitimde okul-aile iş birliği; farkındalık geliştirme ve bilgilendirme çalışmaları yapılarak geliştirilecektir.</w:t>
            </w:r>
          </w:p>
        </w:tc>
      </w:tr>
      <w:tr w:rsidR="00A25882" w:rsidRPr="00DC2F0D" w14:paraId="4B08B346" w14:textId="77777777" w:rsidTr="00A25882">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hideMark/>
          </w:tcPr>
          <w:p w14:paraId="483229F8" w14:textId="77777777" w:rsidR="00A25882" w:rsidRPr="00DC2F0D" w:rsidRDefault="00A25882"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4780DE38" w14:textId="77777777" w:rsidR="00A25882" w:rsidRPr="00DC2F0D" w:rsidRDefault="00A25882"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Riskler</w:t>
            </w:r>
          </w:p>
        </w:tc>
        <w:tc>
          <w:tcPr>
            <w:tcW w:w="13073" w:type="dxa"/>
            <w:gridSpan w:val="10"/>
            <w:tcBorders>
              <w:left w:val="single" w:sz="4" w:space="0" w:color="FFF2CC"/>
            </w:tcBorders>
            <w:shd w:val="clear" w:color="auto" w:fill="FFF2CC"/>
            <w:vAlign w:val="center"/>
          </w:tcPr>
          <w:p w14:paraId="35D9DCFE" w14:textId="77777777" w:rsidR="00A25882" w:rsidRPr="00DC2F0D" w:rsidRDefault="00A25882"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p w14:paraId="01FFBD2A" w14:textId="77777777" w:rsidR="00A25882" w:rsidRPr="00DC2F0D" w:rsidRDefault="00A25882"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r>
      <w:tr w:rsidR="00A25882" w:rsidRPr="00DC2F0D" w14:paraId="0E946E72" w14:textId="77777777" w:rsidTr="00A25882">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single" w:sz="4" w:space="0" w:color="auto"/>
              <w:right w:val="none" w:sz="0" w:space="0" w:color="auto"/>
            </w:tcBorders>
            <w:shd w:val="clear" w:color="auto" w:fill="FFF2CC"/>
            <w:vAlign w:val="center"/>
          </w:tcPr>
          <w:p w14:paraId="27D2550F" w14:textId="77777777" w:rsidR="00A25882" w:rsidRPr="00DC2F0D" w:rsidRDefault="00A25882"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lastRenderedPageBreak/>
              <w:t xml:space="preserve">    </w:t>
            </w:r>
          </w:p>
          <w:p w14:paraId="4B15D5A6" w14:textId="77777777" w:rsidR="00A25882" w:rsidRPr="00DC2F0D" w:rsidRDefault="00A25882"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 1.2.1</w:t>
            </w:r>
          </w:p>
        </w:tc>
        <w:tc>
          <w:tcPr>
            <w:tcW w:w="13073" w:type="dxa"/>
            <w:gridSpan w:val="10"/>
            <w:vAlign w:val="center"/>
          </w:tcPr>
          <w:p w14:paraId="1FB219CC" w14:textId="77777777" w:rsidR="00A25882" w:rsidRPr="00DC2F0D" w:rsidRDefault="00A25882"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 xml:space="preserve">Okul öncesi eğitim veren kurumların tek bir çatı altında toplanması için mevzuat </w:t>
            </w:r>
            <w:r w:rsidRPr="00DC2F0D">
              <w:rPr>
                <w:rFonts w:ascii="Times New Roman" w:hAnsi="Times New Roman"/>
                <w:sz w:val="24"/>
                <w:szCs w:val="24"/>
              </w:rPr>
              <w:br/>
              <w:t>düzenlemesinin gerçekleşmemesi</w:t>
            </w:r>
          </w:p>
        </w:tc>
      </w:tr>
      <w:tr w:rsidR="00A25882" w:rsidRPr="00DC2F0D" w14:paraId="42294DC2" w14:textId="77777777" w:rsidTr="00A25882">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single" w:sz="4" w:space="0" w:color="000000"/>
              <w:right w:val="none" w:sz="0" w:space="0" w:color="auto"/>
            </w:tcBorders>
            <w:shd w:val="clear" w:color="auto" w:fill="FFF2CC"/>
            <w:vAlign w:val="center"/>
          </w:tcPr>
          <w:p w14:paraId="6F5DBBE4" w14:textId="77777777" w:rsidR="00A25882" w:rsidRPr="00DC2F0D" w:rsidRDefault="00A25882"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79FE07AB" w14:textId="77777777" w:rsidR="00A25882" w:rsidRPr="00DC2F0D" w:rsidRDefault="00A25882"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 1.2.2</w:t>
            </w:r>
          </w:p>
        </w:tc>
        <w:tc>
          <w:tcPr>
            <w:tcW w:w="13073" w:type="dxa"/>
            <w:gridSpan w:val="10"/>
            <w:vAlign w:val="center"/>
          </w:tcPr>
          <w:p w14:paraId="2179366A" w14:textId="77777777" w:rsidR="00A25882" w:rsidRPr="00DC2F0D" w:rsidRDefault="00A25882"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İhtiyaçların karşılanmasına yönelik mali kaynakların yetersiz kalması</w:t>
            </w:r>
          </w:p>
        </w:tc>
      </w:tr>
      <w:tr w:rsidR="00A25882" w:rsidRPr="00DC2F0D" w14:paraId="3D838A5E" w14:textId="77777777" w:rsidTr="00A25882">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single" w:sz="4" w:space="0" w:color="000000"/>
              <w:right w:val="none" w:sz="0" w:space="0" w:color="auto"/>
            </w:tcBorders>
            <w:shd w:val="clear" w:color="auto" w:fill="FFF2CC"/>
            <w:vAlign w:val="center"/>
          </w:tcPr>
          <w:p w14:paraId="4598EFBB" w14:textId="77777777" w:rsidR="00A25882" w:rsidRPr="00DC2F0D" w:rsidRDefault="00A25882"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1731B420" w14:textId="77777777" w:rsidR="00A25882" w:rsidRPr="00DC2F0D" w:rsidRDefault="00A25882"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 1.2.3</w:t>
            </w:r>
          </w:p>
        </w:tc>
        <w:tc>
          <w:tcPr>
            <w:tcW w:w="13073" w:type="dxa"/>
            <w:gridSpan w:val="10"/>
            <w:vAlign w:val="center"/>
          </w:tcPr>
          <w:p w14:paraId="68D7E546" w14:textId="77777777" w:rsidR="00A25882" w:rsidRPr="00DC2F0D" w:rsidRDefault="00A25882"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Okul öncesi eğitimde kurumsal kapasitede istenilen düzeye ulaşılamaması</w:t>
            </w:r>
          </w:p>
        </w:tc>
      </w:tr>
      <w:tr w:rsidR="00A25882" w:rsidRPr="00DC2F0D" w14:paraId="2144C03C" w14:textId="77777777" w:rsidTr="00A25882">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bottom w:val="single" w:sz="4" w:space="0" w:color="000000"/>
            </w:tcBorders>
            <w:shd w:val="clear" w:color="auto" w:fill="FFF2CC"/>
            <w:vAlign w:val="center"/>
          </w:tcPr>
          <w:p w14:paraId="7A600D1D" w14:textId="77777777" w:rsidR="00A25882" w:rsidRPr="00DC2F0D" w:rsidRDefault="00A25882"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51E410FD" w14:textId="77777777" w:rsidR="00A25882" w:rsidRPr="00DC2F0D" w:rsidRDefault="00A25882" w:rsidP="00483FDA">
            <w:pPr>
              <w:spacing w:after="12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t>Maliyet</w:t>
            </w:r>
          </w:p>
        </w:tc>
        <w:tc>
          <w:tcPr>
            <w:tcW w:w="13073" w:type="dxa"/>
            <w:gridSpan w:val="10"/>
            <w:tcBorders>
              <w:bottom w:val="single" w:sz="4" w:space="0" w:color="auto"/>
            </w:tcBorders>
            <w:vAlign w:val="center"/>
          </w:tcPr>
          <w:p w14:paraId="356C92B3" w14:textId="704CE8E4" w:rsidR="00A25882" w:rsidRPr="00DC2F0D" w:rsidRDefault="00952522"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4.821 TL</w:t>
            </w:r>
          </w:p>
        </w:tc>
      </w:tr>
      <w:tr w:rsidR="00A25882" w:rsidRPr="00DC2F0D" w14:paraId="2316F3D6" w14:textId="77777777" w:rsidTr="00A25882">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000000"/>
              <w:left w:val="single" w:sz="4" w:space="0" w:color="000000"/>
              <w:bottom w:val="single" w:sz="4" w:space="0" w:color="000000"/>
            </w:tcBorders>
            <w:shd w:val="clear" w:color="auto" w:fill="FFF2CC"/>
            <w:vAlign w:val="center"/>
          </w:tcPr>
          <w:p w14:paraId="658F8427" w14:textId="77777777" w:rsidR="00A25882" w:rsidRPr="00DC2F0D" w:rsidRDefault="00A25882"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lang w:eastAsia="tr-TR"/>
              </w:rPr>
              <w:t>Sorumlu Birim</w:t>
            </w:r>
          </w:p>
        </w:tc>
        <w:tc>
          <w:tcPr>
            <w:tcW w:w="13073" w:type="dxa"/>
            <w:gridSpan w:val="10"/>
            <w:tcBorders>
              <w:bottom w:val="single" w:sz="4" w:space="0" w:color="auto"/>
            </w:tcBorders>
            <w:vAlign w:val="center"/>
          </w:tcPr>
          <w:p w14:paraId="4DCDBB83" w14:textId="77777777" w:rsidR="00A25882" w:rsidRPr="00DC2F0D" w:rsidRDefault="00A25882"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689F6748" w14:textId="77777777" w:rsidR="00A25882" w:rsidRPr="00DC2F0D" w:rsidRDefault="00A25882"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Temel Eğitim Şube Müdürlüğü</w:t>
            </w:r>
          </w:p>
          <w:p w14:paraId="464A1510" w14:textId="77777777" w:rsidR="00A25882" w:rsidRPr="00DC2F0D" w:rsidRDefault="00A25882"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A25882" w:rsidRPr="00DC2F0D" w14:paraId="6CA91F01" w14:textId="77777777" w:rsidTr="00A25882">
        <w:trPr>
          <w:gridAfter w:val="2"/>
          <w:wAfter w:w="18" w:type="dxa"/>
          <w:trHeight w:val="439"/>
        </w:trPr>
        <w:tc>
          <w:tcPr>
            <w:cnfStyle w:val="001000000000" w:firstRow="0" w:lastRow="0" w:firstColumn="1" w:lastColumn="0" w:oddVBand="0" w:evenVBand="0" w:oddHBand="0" w:evenHBand="0" w:firstRowFirstColumn="0" w:firstRowLastColumn="0" w:lastRowFirstColumn="0" w:lastRowLastColumn="0"/>
            <w:tcW w:w="14668" w:type="dxa"/>
            <w:gridSpan w:val="11"/>
            <w:tcBorders>
              <w:left w:val="single" w:sz="4" w:space="0" w:color="auto"/>
              <w:bottom w:val="single" w:sz="4" w:space="0" w:color="auto"/>
              <w:right w:val="single" w:sz="4" w:space="0" w:color="auto"/>
            </w:tcBorders>
            <w:shd w:val="clear" w:color="auto" w:fill="FFF2CC"/>
            <w:vAlign w:val="center"/>
            <w:hideMark/>
          </w:tcPr>
          <w:p w14:paraId="4295173C" w14:textId="77777777" w:rsidR="00A25882" w:rsidRPr="00DC2F0D" w:rsidRDefault="00A25882"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lang w:eastAsia="tr-TR"/>
              </w:rPr>
              <w:t>Tespitler</w:t>
            </w:r>
          </w:p>
        </w:tc>
      </w:tr>
      <w:tr w:rsidR="00A25882" w:rsidRPr="00DC2F0D" w14:paraId="6C51106B" w14:textId="77777777" w:rsidTr="00A25882">
        <w:trPr>
          <w:gridAfter w:val="2"/>
          <w:wAfter w:w="18" w:type="dxa"/>
          <w:trHeight w:val="1020"/>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bottom w:val="single" w:sz="4" w:space="0" w:color="auto"/>
            </w:tcBorders>
            <w:shd w:val="clear" w:color="auto" w:fill="FFF2CC"/>
            <w:vAlign w:val="center"/>
          </w:tcPr>
          <w:p w14:paraId="2F174AC5" w14:textId="77777777" w:rsidR="00A25882" w:rsidRPr="00DC2F0D" w:rsidRDefault="00A25882" w:rsidP="00483FDA">
            <w:pPr>
              <w:spacing w:after="0" w:line="360" w:lineRule="auto"/>
              <w:rPr>
                <w:rFonts w:ascii="Times New Roman" w:hAnsi="Times New Roman"/>
                <w:color w:val="auto"/>
                <w:sz w:val="24"/>
                <w:szCs w:val="24"/>
              </w:rPr>
            </w:pPr>
          </w:p>
          <w:p w14:paraId="2B9C4681" w14:textId="77777777" w:rsidR="00A25882" w:rsidRPr="00DC2F0D" w:rsidRDefault="00A25882"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T. 1.2.1</w:t>
            </w:r>
          </w:p>
        </w:tc>
        <w:tc>
          <w:tcPr>
            <w:tcW w:w="13073" w:type="dxa"/>
            <w:gridSpan w:val="10"/>
            <w:tcBorders>
              <w:top w:val="single" w:sz="4" w:space="0" w:color="auto"/>
              <w:bottom w:val="single" w:sz="4" w:space="0" w:color="auto"/>
            </w:tcBorders>
            <w:vAlign w:val="center"/>
          </w:tcPr>
          <w:p w14:paraId="25497BA9" w14:textId="77777777" w:rsidR="00A25882" w:rsidRPr="00DC2F0D" w:rsidRDefault="00A25882"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0F19D019" w14:textId="77777777" w:rsidR="00A25882" w:rsidRPr="00DC2F0D" w:rsidRDefault="00A25882"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Okul öncesi eğitim standartlarının güncel olmaması</w:t>
            </w:r>
          </w:p>
        </w:tc>
      </w:tr>
      <w:tr w:rsidR="00A25882" w:rsidRPr="00DC2F0D" w14:paraId="71E76B53" w14:textId="77777777" w:rsidTr="00A25882">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tcPr>
          <w:p w14:paraId="7CEFC1B1" w14:textId="77777777" w:rsidR="00A25882" w:rsidRPr="00DC2F0D" w:rsidRDefault="00A25882" w:rsidP="00483FDA">
            <w:pPr>
              <w:spacing w:after="0" w:line="360" w:lineRule="auto"/>
              <w:rPr>
                <w:rFonts w:ascii="Times New Roman" w:hAnsi="Times New Roman"/>
                <w:color w:val="auto"/>
                <w:sz w:val="24"/>
                <w:szCs w:val="24"/>
              </w:rPr>
            </w:pPr>
          </w:p>
          <w:p w14:paraId="14E6A800" w14:textId="77777777" w:rsidR="00A25882" w:rsidRPr="00DC2F0D" w:rsidRDefault="00A25882"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T. 1.2.2</w:t>
            </w:r>
          </w:p>
        </w:tc>
        <w:tc>
          <w:tcPr>
            <w:tcW w:w="13073" w:type="dxa"/>
            <w:gridSpan w:val="10"/>
            <w:tcBorders>
              <w:top w:val="single" w:sz="4" w:space="0" w:color="auto"/>
              <w:bottom w:val="single" w:sz="4" w:space="0" w:color="auto"/>
            </w:tcBorders>
            <w:vAlign w:val="center"/>
          </w:tcPr>
          <w:p w14:paraId="6FC7D5D9" w14:textId="77777777" w:rsidR="00A25882" w:rsidRPr="00DC2F0D" w:rsidRDefault="00A25882"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6063DB78" w14:textId="77777777" w:rsidR="00A25882" w:rsidRPr="00DC2F0D" w:rsidRDefault="00A25882"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Okul öncesi eğitimde okullaşma oranının OECD ortalamasının altında olması</w:t>
            </w:r>
          </w:p>
        </w:tc>
      </w:tr>
      <w:tr w:rsidR="00A25882" w:rsidRPr="00DC2F0D" w14:paraId="3C201F91" w14:textId="77777777" w:rsidTr="00A25882">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tcPr>
          <w:p w14:paraId="560D3C19" w14:textId="77777777" w:rsidR="00A25882" w:rsidRPr="00DC2F0D" w:rsidRDefault="00A25882" w:rsidP="00483FDA">
            <w:pPr>
              <w:spacing w:after="0" w:line="360" w:lineRule="auto"/>
              <w:rPr>
                <w:rFonts w:ascii="Times New Roman" w:hAnsi="Times New Roman"/>
                <w:color w:val="auto"/>
                <w:sz w:val="24"/>
                <w:szCs w:val="24"/>
              </w:rPr>
            </w:pPr>
          </w:p>
          <w:p w14:paraId="54C7691E" w14:textId="77777777" w:rsidR="00A25882" w:rsidRPr="00DC2F0D" w:rsidRDefault="00A25882"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T. 1.2.3</w:t>
            </w:r>
          </w:p>
        </w:tc>
        <w:tc>
          <w:tcPr>
            <w:tcW w:w="13073" w:type="dxa"/>
            <w:gridSpan w:val="10"/>
            <w:tcBorders>
              <w:top w:val="single" w:sz="4" w:space="0" w:color="auto"/>
              <w:bottom w:val="single" w:sz="4" w:space="0" w:color="auto"/>
            </w:tcBorders>
            <w:vAlign w:val="center"/>
          </w:tcPr>
          <w:p w14:paraId="01187C2B" w14:textId="77777777" w:rsidR="00A25882" w:rsidRPr="00DC2F0D" w:rsidRDefault="00A25882"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2360300D" w14:textId="77777777" w:rsidR="00A25882" w:rsidRPr="00DC2F0D" w:rsidRDefault="00A25882"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Okul öncesi eğitim özelinde yardımcı personele ihtiyaç duyulması</w:t>
            </w:r>
          </w:p>
        </w:tc>
      </w:tr>
      <w:tr w:rsidR="00A25882" w:rsidRPr="00DC2F0D" w14:paraId="360DECC5" w14:textId="77777777" w:rsidTr="00A25882">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tcPr>
          <w:p w14:paraId="3767CF89" w14:textId="77777777" w:rsidR="00A25882" w:rsidRPr="00DC2F0D" w:rsidRDefault="00A25882" w:rsidP="00483FDA">
            <w:pPr>
              <w:spacing w:after="0" w:line="360" w:lineRule="auto"/>
              <w:rPr>
                <w:rFonts w:ascii="Times New Roman" w:hAnsi="Times New Roman"/>
                <w:color w:val="auto"/>
                <w:sz w:val="24"/>
                <w:szCs w:val="24"/>
              </w:rPr>
            </w:pPr>
          </w:p>
          <w:p w14:paraId="24919270" w14:textId="77777777" w:rsidR="00A25882" w:rsidRPr="00DC2F0D" w:rsidRDefault="00A25882"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T. 1.2.4</w:t>
            </w:r>
          </w:p>
        </w:tc>
        <w:tc>
          <w:tcPr>
            <w:tcW w:w="13073" w:type="dxa"/>
            <w:gridSpan w:val="10"/>
            <w:tcBorders>
              <w:top w:val="single" w:sz="4" w:space="0" w:color="auto"/>
              <w:bottom w:val="single" w:sz="4" w:space="0" w:color="auto"/>
            </w:tcBorders>
            <w:vAlign w:val="center"/>
          </w:tcPr>
          <w:p w14:paraId="7FAB9A17" w14:textId="77777777" w:rsidR="00A25882" w:rsidRPr="00DC2F0D" w:rsidRDefault="00A25882"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75436887" w14:textId="77777777" w:rsidR="00A25882" w:rsidRPr="00DC2F0D" w:rsidRDefault="00A25882"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Ailelerin okul öncesi eğitime ilişkin farkındalık düzeyinin yeterince yüksek olmaması</w:t>
            </w:r>
          </w:p>
        </w:tc>
      </w:tr>
      <w:tr w:rsidR="00A25882" w:rsidRPr="00DC2F0D" w14:paraId="13433BA3" w14:textId="77777777" w:rsidTr="00A25882">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tcPr>
          <w:p w14:paraId="4F41006E" w14:textId="77777777" w:rsidR="00A25882" w:rsidRPr="00DC2F0D" w:rsidRDefault="00A25882" w:rsidP="00483FDA">
            <w:pPr>
              <w:spacing w:after="0" w:line="360" w:lineRule="auto"/>
              <w:rPr>
                <w:rFonts w:ascii="Times New Roman" w:hAnsi="Times New Roman"/>
                <w:color w:val="auto"/>
                <w:sz w:val="24"/>
                <w:szCs w:val="24"/>
              </w:rPr>
            </w:pPr>
          </w:p>
          <w:p w14:paraId="0BBA6504" w14:textId="77777777" w:rsidR="00A25882" w:rsidRPr="00DC2F0D" w:rsidRDefault="00A25882" w:rsidP="00483FDA">
            <w:pPr>
              <w:spacing w:after="12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t>İhtiyaçlar</w:t>
            </w:r>
          </w:p>
        </w:tc>
        <w:tc>
          <w:tcPr>
            <w:tcW w:w="13073" w:type="dxa"/>
            <w:gridSpan w:val="10"/>
            <w:tcBorders>
              <w:left w:val="single" w:sz="4" w:space="0" w:color="FFF2CC"/>
            </w:tcBorders>
            <w:shd w:val="clear" w:color="auto" w:fill="FFF2CC"/>
            <w:vAlign w:val="center"/>
          </w:tcPr>
          <w:p w14:paraId="08C1F0E5" w14:textId="77777777" w:rsidR="00A25882" w:rsidRPr="00DC2F0D" w:rsidRDefault="00A25882"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A25882" w:rsidRPr="00DC2F0D" w14:paraId="11A1999E" w14:textId="77777777" w:rsidTr="00A25882">
        <w:trPr>
          <w:gridAfter w:val="2"/>
          <w:wAfter w:w="18" w:type="dxa"/>
          <w:trHeight w:val="1587"/>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none" w:sz="0" w:space="0" w:color="auto"/>
            </w:tcBorders>
            <w:shd w:val="clear" w:color="auto" w:fill="FFF2CC"/>
            <w:vAlign w:val="center"/>
          </w:tcPr>
          <w:p w14:paraId="1553A9C5" w14:textId="77777777" w:rsidR="00A25882" w:rsidRPr="00DC2F0D" w:rsidRDefault="00A25882" w:rsidP="00483FDA">
            <w:pPr>
              <w:spacing w:after="0" w:line="360" w:lineRule="auto"/>
              <w:rPr>
                <w:rFonts w:ascii="Times New Roman" w:hAnsi="Times New Roman"/>
                <w:color w:val="auto"/>
                <w:sz w:val="24"/>
                <w:szCs w:val="24"/>
              </w:rPr>
            </w:pPr>
          </w:p>
          <w:p w14:paraId="45A49DF8" w14:textId="77777777" w:rsidR="00A25882" w:rsidRPr="00DC2F0D" w:rsidRDefault="00A25882"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İ. 1.2.1</w:t>
            </w:r>
          </w:p>
        </w:tc>
        <w:tc>
          <w:tcPr>
            <w:tcW w:w="13073" w:type="dxa"/>
            <w:gridSpan w:val="10"/>
            <w:vAlign w:val="center"/>
          </w:tcPr>
          <w:p w14:paraId="574CFDCC" w14:textId="77777777" w:rsidR="00A25882" w:rsidRPr="00DC2F0D" w:rsidRDefault="00A25882"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3FB1589F" w14:textId="77777777" w:rsidR="00A25882" w:rsidRPr="00DC2F0D" w:rsidRDefault="00A25882"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Okul öncesi eğitimin standartlarının güncellenmesi</w:t>
            </w:r>
          </w:p>
        </w:tc>
      </w:tr>
      <w:tr w:rsidR="00A25882" w:rsidRPr="00DC2F0D" w14:paraId="3CA7F570" w14:textId="77777777" w:rsidTr="00A25882">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none" w:sz="0" w:space="0" w:color="auto"/>
            </w:tcBorders>
            <w:shd w:val="clear" w:color="auto" w:fill="FFF2CC"/>
            <w:vAlign w:val="center"/>
          </w:tcPr>
          <w:p w14:paraId="7F8EEB4E" w14:textId="77777777" w:rsidR="00A25882" w:rsidRPr="00DC2F0D" w:rsidRDefault="00A25882" w:rsidP="00483FDA">
            <w:pPr>
              <w:spacing w:after="0" w:line="360" w:lineRule="auto"/>
              <w:rPr>
                <w:rFonts w:ascii="Times New Roman" w:hAnsi="Times New Roman"/>
                <w:color w:val="auto"/>
                <w:sz w:val="24"/>
                <w:szCs w:val="24"/>
              </w:rPr>
            </w:pPr>
          </w:p>
          <w:p w14:paraId="28E61649" w14:textId="77777777" w:rsidR="00A25882" w:rsidRPr="00DC2F0D" w:rsidRDefault="00A25882"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İ. 1.2.2</w:t>
            </w:r>
          </w:p>
        </w:tc>
        <w:tc>
          <w:tcPr>
            <w:tcW w:w="13073" w:type="dxa"/>
            <w:gridSpan w:val="10"/>
            <w:vAlign w:val="center"/>
          </w:tcPr>
          <w:p w14:paraId="1DF1A73E" w14:textId="77777777" w:rsidR="00A25882" w:rsidRPr="00DC2F0D" w:rsidRDefault="00A25882"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5AA9BC41" w14:textId="77777777" w:rsidR="00A25882" w:rsidRPr="00DC2F0D" w:rsidRDefault="00A25882"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Okul öncesi dönemde erişim imkânlarının artırılması</w:t>
            </w:r>
          </w:p>
        </w:tc>
      </w:tr>
      <w:tr w:rsidR="00A25882" w:rsidRPr="00DC2F0D" w14:paraId="3C8970F1" w14:textId="77777777" w:rsidTr="00A25882">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none" w:sz="0" w:space="0" w:color="auto"/>
            </w:tcBorders>
            <w:shd w:val="clear" w:color="auto" w:fill="FFF2CC"/>
            <w:vAlign w:val="center"/>
          </w:tcPr>
          <w:p w14:paraId="127F8BC7" w14:textId="77777777" w:rsidR="00A25882" w:rsidRPr="00DC2F0D" w:rsidRDefault="00A25882" w:rsidP="00483FDA">
            <w:pPr>
              <w:spacing w:after="0" w:line="360" w:lineRule="auto"/>
              <w:rPr>
                <w:rFonts w:ascii="Times New Roman" w:hAnsi="Times New Roman"/>
                <w:color w:val="auto"/>
                <w:sz w:val="24"/>
                <w:szCs w:val="24"/>
              </w:rPr>
            </w:pPr>
          </w:p>
          <w:p w14:paraId="42220CB6" w14:textId="77777777" w:rsidR="00A25882" w:rsidRPr="00DC2F0D" w:rsidRDefault="00A25882"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İ. 1.2.3</w:t>
            </w:r>
          </w:p>
        </w:tc>
        <w:tc>
          <w:tcPr>
            <w:tcW w:w="13073" w:type="dxa"/>
            <w:gridSpan w:val="10"/>
            <w:vAlign w:val="center"/>
          </w:tcPr>
          <w:p w14:paraId="2F4E7D88" w14:textId="77777777" w:rsidR="00A25882" w:rsidRPr="00DC2F0D" w:rsidRDefault="00A25882"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713294F5" w14:textId="77777777" w:rsidR="00A25882" w:rsidRPr="00DC2F0D" w:rsidRDefault="00A25882"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Okul öncesi eğitimin kurumsal kapasitesinin artırılması</w:t>
            </w:r>
          </w:p>
        </w:tc>
      </w:tr>
      <w:tr w:rsidR="00A25882" w:rsidRPr="00DC2F0D" w14:paraId="3D38A569" w14:textId="77777777" w:rsidTr="00A25882">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none" w:sz="0" w:space="0" w:color="auto"/>
            </w:tcBorders>
            <w:shd w:val="clear" w:color="auto" w:fill="FFF2CC"/>
            <w:vAlign w:val="center"/>
          </w:tcPr>
          <w:p w14:paraId="7FBEA3CA" w14:textId="77777777" w:rsidR="00A25882" w:rsidRPr="00DC2F0D" w:rsidRDefault="00A25882" w:rsidP="00483FDA">
            <w:pPr>
              <w:spacing w:after="0" w:line="360" w:lineRule="auto"/>
              <w:rPr>
                <w:rFonts w:ascii="Times New Roman" w:hAnsi="Times New Roman"/>
                <w:sz w:val="24"/>
                <w:szCs w:val="24"/>
              </w:rPr>
            </w:pPr>
          </w:p>
          <w:p w14:paraId="4F9E7F35" w14:textId="77777777" w:rsidR="00A25882" w:rsidRPr="00DC2F0D" w:rsidRDefault="00A25882" w:rsidP="00483FDA">
            <w:pPr>
              <w:spacing w:after="120" w:line="360" w:lineRule="auto"/>
              <w:rPr>
                <w:rFonts w:ascii="Times New Roman" w:hAnsi="Times New Roman"/>
                <w:sz w:val="24"/>
                <w:szCs w:val="24"/>
              </w:rPr>
            </w:pPr>
            <w:r w:rsidRPr="00DC2F0D">
              <w:rPr>
                <w:rFonts w:ascii="Times New Roman" w:hAnsi="Times New Roman"/>
                <w:color w:val="auto"/>
                <w:sz w:val="24"/>
                <w:szCs w:val="24"/>
              </w:rPr>
              <w:t>İ. 1.2.4</w:t>
            </w:r>
          </w:p>
        </w:tc>
        <w:tc>
          <w:tcPr>
            <w:tcW w:w="13073" w:type="dxa"/>
            <w:gridSpan w:val="10"/>
            <w:vAlign w:val="center"/>
          </w:tcPr>
          <w:p w14:paraId="0E82F3CA" w14:textId="77777777" w:rsidR="00A25882" w:rsidRPr="00DC2F0D" w:rsidRDefault="00A25882"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50CF5690" w14:textId="77777777" w:rsidR="00A25882" w:rsidRPr="00DC2F0D" w:rsidRDefault="00A25882"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Aile eğitimlerine devam edilmesi</w:t>
            </w:r>
          </w:p>
        </w:tc>
      </w:tr>
      <w:tr w:rsidR="00A25882" w:rsidRPr="00DC2F0D" w14:paraId="5E17DE1D" w14:textId="77777777" w:rsidTr="00A25882">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none" w:sz="0" w:space="0" w:color="auto"/>
            </w:tcBorders>
            <w:shd w:val="clear" w:color="auto" w:fill="FFF2CC"/>
            <w:vAlign w:val="center"/>
          </w:tcPr>
          <w:p w14:paraId="412E717B" w14:textId="77777777" w:rsidR="00A25882" w:rsidRPr="00DC2F0D" w:rsidRDefault="00A25882" w:rsidP="00483FDA">
            <w:pPr>
              <w:spacing w:after="0" w:line="360" w:lineRule="auto"/>
              <w:rPr>
                <w:rFonts w:ascii="Times New Roman" w:hAnsi="Times New Roman"/>
                <w:sz w:val="24"/>
                <w:szCs w:val="24"/>
              </w:rPr>
            </w:pPr>
          </w:p>
        </w:tc>
        <w:tc>
          <w:tcPr>
            <w:tcW w:w="13073" w:type="dxa"/>
            <w:gridSpan w:val="10"/>
            <w:vAlign w:val="center"/>
          </w:tcPr>
          <w:p w14:paraId="2DC44856" w14:textId="77777777" w:rsidR="00A25882" w:rsidRPr="00DC2F0D" w:rsidRDefault="00A25882"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bl>
    <w:p w14:paraId="0483BC26" w14:textId="2C3E8C87" w:rsidR="00E71FFC" w:rsidRPr="00DC2F0D" w:rsidRDefault="00E71FFC" w:rsidP="00483FDA">
      <w:pPr>
        <w:spacing w:before="60" w:after="60" w:line="360" w:lineRule="auto"/>
        <w:ind w:firstLine="425"/>
        <w:jc w:val="both"/>
        <w:rPr>
          <w:rFonts w:ascii="Times New Roman" w:hAnsi="Times New Roman"/>
          <w:bCs/>
          <w:sz w:val="24"/>
          <w:szCs w:val="24"/>
        </w:rPr>
      </w:pPr>
    </w:p>
    <w:p w14:paraId="76A1E2DE" w14:textId="01BD1814" w:rsidR="00A721B1" w:rsidRPr="00DC2F0D" w:rsidRDefault="00A721B1" w:rsidP="00483FDA">
      <w:pPr>
        <w:spacing w:before="60" w:after="60" w:line="360" w:lineRule="auto"/>
        <w:ind w:firstLine="425"/>
        <w:jc w:val="both"/>
        <w:rPr>
          <w:rFonts w:ascii="Times New Roman" w:hAnsi="Times New Roman"/>
          <w:bCs/>
          <w:sz w:val="24"/>
          <w:szCs w:val="24"/>
        </w:rPr>
      </w:pPr>
    </w:p>
    <w:p w14:paraId="4E5170CF" w14:textId="7AE4C35E" w:rsidR="00A721B1" w:rsidRPr="00DC2F0D" w:rsidRDefault="00A721B1" w:rsidP="00483FDA">
      <w:pPr>
        <w:spacing w:before="60" w:after="60" w:line="360" w:lineRule="auto"/>
        <w:ind w:firstLine="425"/>
        <w:jc w:val="both"/>
        <w:rPr>
          <w:rFonts w:ascii="Times New Roman" w:hAnsi="Times New Roman"/>
          <w:bCs/>
          <w:sz w:val="24"/>
          <w:szCs w:val="24"/>
        </w:rPr>
      </w:pPr>
    </w:p>
    <w:p w14:paraId="3527D599" w14:textId="5988B925" w:rsidR="00A721B1" w:rsidRPr="00DC2F0D" w:rsidRDefault="00A721B1" w:rsidP="00483FDA">
      <w:pPr>
        <w:spacing w:before="60" w:after="60" w:line="360" w:lineRule="auto"/>
        <w:ind w:firstLine="425"/>
        <w:jc w:val="both"/>
        <w:rPr>
          <w:rFonts w:ascii="Times New Roman" w:hAnsi="Times New Roman"/>
          <w:bCs/>
          <w:sz w:val="24"/>
          <w:szCs w:val="24"/>
        </w:rPr>
      </w:pPr>
    </w:p>
    <w:p w14:paraId="6D339D46" w14:textId="77777777" w:rsidR="00A721B1" w:rsidRPr="00DC2F0D" w:rsidRDefault="00A721B1" w:rsidP="00483FDA">
      <w:pPr>
        <w:spacing w:before="60" w:after="60" w:line="360" w:lineRule="auto"/>
        <w:ind w:firstLine="425"/>
        <w:jc w:val="both"/>
        <w:rPr>
          <w:rFonts w:ascii="Times New Roman" w:hAnsi="Times New Roman"/>
          <w:bCs/>
          <w:sz w:val="24"/>
          <w:szCs w:val="24"/>
        </w:rPr>
      </w:pPr>
    </w:p>
    <w:tbl>
      <w:tblPr>
        <w:tblStyle w:val="OrtaGlgeleme2-Vurgu13"/>
        <w:tblpPr w:vertAnchor="text" w:tblpX="5" w:tblpY="1"/>
        <w:tblW w:w="5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569"/>
        <w:gridCol w:w="1046"/>
        <w:gridCol w:w="6"/>
        <w:gridCol w:w="776"/>
        <w:gridCol w:w="3399"/>
        <w:gridCol w:w="1091"/>
        <w:gridCol w:w="1091"/>
        <w:gridCol w:w="1091"/>
        <w:gridCol w:w="1092"/>
        <w:gridCol w:w="1091"/>
        <w:gridCol w:w="1091"/>
        <w:gridCol w:w="1092"/>
        <w:gridCol w:w="12"/>
        <w:gridCol w:w="6"/>
      </w:tblGrid>
      <w:tr w:rsidR="00802B07" w:rsidRPr="00DC2F0D" w14:paraId="3308B09A" w14:textId="77777777" w:rsidTr="005124B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67" w:type="dxa"/>
            <w:gridSpan w:val="3"/>
            <w:tcBorders>
              <w:left w:val="single" w:sz="4" w:space="0" w:color="auto"/>
              <w:bottom w:val="single" w:sz="4" w:space="0" w:color="auto"/>
            </w:tcBorders>
            <w:shd w:val="clear" w:color="auto" w:fill="C00000"/>
            <w:vAlign w:val="center"/>
            <w:hideMark/>
          </w:tcPr>
          <w:p w14:paraId="5C310266" w14:textId="77777777" w:rsidR="00802B07" w:rsidRPr="00DC2F0D" w:rsidRDefault="00802B07" w:rsidP="00483FDA">
            <w:pPr>
              <w:spacing w:before="120" w:after="120" w:line="360" w:lineRule="auto"/>
              <w:rPr>
                <w:rFonts w:ascii="Times New Roman" w:hAnsi="Times New Roman"/>
                <w:sz w:val="24"/>
                <w:szCs w:val="24"/>
                <w:lang w:eastAsia="tr-TR"/>
              </w:rPr>
            </w:pPr>
            <w:r w:rsidRPr="00DC2F0D">
              <w:rPr>
                <w:rFonts w:ascii="Times New Roman" w:hAnsi="Times New Roman"/>
                <w:sz w:val="24"/>
                <w:szCs w:val="24"/>
                <w:lang w:eastAsia="tr-TR"/>
              </w:rPr>
              <w:t>Amaç</w:t>
            </w:r>
          </w:p>
        </w:tc>
        <w:tc>
          <w:tcPr>
            <w:tcW w:w="12019" w:type="dxa"/>
            <w:gridSpan w:val="11"/>
            <w:tcBorders>
              <w:bottom w:val="single" w:sz="4" w:space="0" w:color="auto"/>
              <w:right w:val="single" w:sz="4" w:space="0" w:color="auto"/>
            </w:tcBorders>
            <w:shd w:val="clear" w:color="auto" w:fill="C00000"/>
            <w:vAlign w:val="center"/>
          </w:tcPr>
          <w:p w14:paraId="5F35EE6D" w14:textId="77777777" w:rsidR="00802B07" w:rsidRPr="00DC2F0D" w:rsidRDefault="00802B07" w:rsidP="00483FDA">
            <w:pPr>
              <w:spacing w:before="120" w:after="120" w:line="360" w:lineRule="auto"/>
              <w:ind w:right="-307"/>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Açıklama</w:t>
            </w:r>
          </w:p>
        </w:tc>
      </w:tr>
      <w:tr w:rsidR="00802B07" w:rsidRPr="00DC2F0D" w14:paraId="1D52A527" w14:textId="77777777" w:rsidTr="00802B07">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vAlign w:val="center"/>
            <w:hideMark/>
          </w:tcPr>
          <w:p w14:paraId="6F6BD816" w14:textId="77777777" w:rsidR="00802B07" w:rsidRPr="00DC2F0D" w:rsidRDefault="00802B07" w:rsidP="00483FDA">
            <w:pPr>
              <w:spacing w:before="120" w:after="120" w:line="360" w:lineRule="auto"/>
              <w:rPr>
                <w:rFonts w:ascii="Times New Roman" w:hAnsi="Times New Roman"/>
                <w:color w:val="auto"/>
                <w:sz w:val="24"/>
                <w:szCs w:val="24"/>
                <w:lang w:eastAsia="tr-TR"/>
              </w:rPr>
            </w:pPr>
            <w:r w:rsidRPr="00DC2F0D">
              <w:rPr>
                <w:rFonts w:ascii="Times New Roman" w:hAnsi="Times New Roman"/>
                <w:color w:val="auto"/>
                <w:sz w:val="24"/>
                <w:szCs w:val="24"/>
              </w:rPr>
              <w:t>Amaç 1</w:t>
            </w:r>
          </w:p>
        </w:tc>
        <w:tc>
          <w:tcPr>
            <w:tcW w:w="12019" w:type="dxa"/>
            <w:gridSpan w:val="11"/>
            <w:tcBorders>
              <w:bottom w:val="single" w:sz="4" w:space="0" w:color="auto"/>
            </w:tcBorders>
            <w:vAlign w:val="center"/>
          </w:tcPr>
          <w:p w14:paraId="174DC386" w14:textId="77777777" w:rsidR="00802B07" w:rsidRPr="00DC2F0D" w:rsidRDefault="00802B07"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212529"/>
                <w:sz w:val="24"/>
                <w:szCs w:val="24"/>
                <w:lang w:eastAsia="tr-TR"/>
              </w:rPr>
            </w:pPr>
            <w:r w:rsidRPr="00DC2F0D">
              <w:rPr>
                <w:rFonts w:ascii="Times New Roman" w:hAnsi="Times New Roman"/>
                <w:b/>
                <w:sz w:val="24"/>
                <w:szCs w:val="24"/>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802B07" w:rsidRPr="00DC2F0D" w14:paraId="0AF2A79B" w14:textId="77777777" w:rsidTr="00802B07">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vAlign w:val="center"/>
            <w:hideMark/>
          </w:tcPr>
          <w:p w14:paraId="069688DC" w14:textId="77777777" w:rsidR="00802B07" w:rsidRPr="00DC2F0D" w:rsidRDefault="00802B07" w:rsidP="00483FDA">
            <w:pPr>
              <w:spacing w:before="120" w:after="120" w:line="360" w:lineRule="auto"/>
              <w:rPr>
                <w:rFonts w:ascii="Times New Roman" w:hAnsi="Times New Roman"/>
                <w:color w:val="auto"/>
                <w:sz w:val="24"/>
                <w:szCs w:val="24"/>
                <w:lang w:eastAsia="tr-TR"/>
              </w:rPr>
            </w:pPr>
            <w:r w:rsidRPr="00DC2F0D">
              <w:rPr>
                <w:rFonts w:ascii="Times New Roman" w:hAnsi="Times New Roman"/>
                <w:color w:val="auto"/>
                <w:sz w:val="24"/>
                <w:szCs w:val="24"/>
              </w:rPr>
              <w:t>Hedef 1.3</w:t>
            </w:r>
          </w:p>
        </w:tc>
        <w:tc>
          <w:tcPr>
            <w:tcW w:w="12019" w:type="dxa"/>
            <w:gridSpan w:val="11"/>
            <w:tcBorders>
              <w:bottom w:val="single" w:sz="4" w:space="0" w:color="auto"/>
            </w:tcBorders>
            <w:vAlign w:val="center"/>
          </w:tcPr>
          <w:p w14:paraId="580D2288" w14:textId="77777777" w:rsidR="00802B07" w:rsidRPr="00DC2F0D" w:rsidRDefault="00802B07"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212529"/>
                <w:sz w:val="24"/>
                <w:szCs w:val="24"/>
                <w:lang w:eastAsia="tr-TR"/>
              </w:rPr>
            </w:pPr>
            <w:r w:rsidRPr="00DC2F0D">
              <w:rPr>
                <w:rFonts w:ascii="Times New Roman" w:hAnsi="Times New Roman"/>
                <w:sz w:val="24"/>
                <w:szCs w:val="24"/>
              </w:rPr>
              <w:t>Temel eğitimde bilimsel, sosyal, sportif, kültürel, sanatsal ve toplumsal hizmet gibi alanlarda etkinliklere katılım oranı artırılacak ve sürekli öğrenmeye teşvik etmek amacıyla öğrencilere okuma kültürü kazandırılacaktır.</w:t>
            </w:r>
          </w:p>
        </w:tc>
      </w:tr>
      <w:tr w:rsidR="00802B07" w:rsidRPr="00DC2F0D" w14:paraId="30791F82" w14:textId="77777777" w:rsidTr="00802B07">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vAlign w:val="center"/>
          </w:tcPr>
          <w:p w14:paraId="1A14A3E0" w14:textId="77777777" w:rsidR="00802B07" w:rsidRPr="00DC2F0D" w:rsidRDefault="00802B07" w:rsidP="00483FDA">
            <w:pPr>
              <w:spacing w:before="120" w:after="120" w:line="360" w:lineRule="auto"/>
              <w:rPr>
                <w:rFonts w:ascii="Times New Roman" w:hAnsi="Times New Roman"/>
                <w:color w:val="auto"/>
                <w:sz w:val="24"/>
                <w:szCs w:val="24"/>
              </w:rPr>
            </w:pPr>
            <w:r w:rsidRPr="00DC2F0D">
              <w:rPr>
                <w:rFonts w:ascii="Times New Roman" w:hAnsi="Times New Roman"/>
                <w:color w:val="auto"/>
                <w:sz w:val="24"/>
                <w:szCs w:val="24"/>
                <w:lang w:eastAsia="tr-TR"/>
              </w:rPr>
              <w:t>Amacın İlgili Olduğu Program/Alt Program</w:t>
            </w:r>
          </w:p>
        </w:tc>
        <w:tc>
          <w:tcPr>
            <w:tcW w:w="12019" w:type="dxa"/>
            <w:gridSpan w:val="11"/>
            <w:tcBorders>
              <w:bottom w:val="single" w:sz="4" w:space="0" w:color="auto"/>
            </w:tcBorders>
            <w:vAlign w:val="center"/>
          </w:tcPr>
          <w:p w14:paraId="24DF958E" w14:textId="77777777" w:rsidR="00802B07" w:rsidRPr="00DC2F0D" w:rsidRDefault="00802B07"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TEMEL EĞİTİM</w:t>
            </w:r>
          </w:p>
        </w:tc>
      </w:tr>
      <w:tr w:rsidR="00802B07" w:rsidRPr="00DC2F0D" w14:paraId="5F5DB13D" w14:textId="77777777" w:rsidTr="00802B07">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vAlign w:val="center"/>
          </w:tcPr>
          <w:p w14:paraId="31BA9D89" w14:textId="77777777" w:rsidR="00802B07" w:rsidRPr="00DC2F0D" w:rsidRDefault="00802B07" w:rsidP="00483FDA">
            <w:pPr>
              <w:spacing w:before="120" w:after="120" w:line="360" w:lineRule="auto"/>
              <w:rPr>
                <w:rFonts w:ascii="Times New Roman" w:hAnsi="Times New Roman"/>
                <w:color w:val="auto"/>
                <w:sz w:val="24"/>
                <w:szCs w:val="24"/>
              </w:rPr>
            </w:pPr>
            <w:r w:rsidRPr="00DC2F0D">
              <w:rPr>
                <w:rFonts w:ascii="Times New Roman" w:hAnsi="Times New Roman"/>
                <w:color w:val="auto"/>
                <w:sz w:val="24"/>
                <w:szCs w:val="24"/>
                <w:lang w:eastAsia="tr-TR"/>
              </w:rPr>
              <w:t>Amacın İlişkili Olduğu Alt Program Hedefi</w:t>
            </w:r>
          </w:p>
        </w:tc>
        <w:tc>
          <w:tcPr>
            <w:tcW w:w="12019" w:type="dxa"/>
            <w:gridSpan w:val="11"/>
            <w:tcBorders>
              <w:bottom w:val="single" w:sz="4" w:space="0" w:color="auto"/>
            </w:tcBorders>
            <w:vAlign w:val="center"/>
          </w:tcPr>
          <w:p w14:paraId="5F3A6C68" w14:textId="77777777" w:rsidR="00802B07" w:rsidRPr="00DC2F0D" w:rsidRDefault="00802B07"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İlkokul ve Ortaokul</w:t>
            </w:r>
          </w:p>
        </w:tc>
      </w:tr>
      <w:tr w:rsidR="00802B07" w:rsidRPr="00DC2F0D" w14:paraId="5C3B70F8" w14:textId="77777777" w:rsidTr="00802B07">
        <w:trPr>
          <w:gridAfter w:val="2"/>
          <w:wAfter w:w="18" w:type="dxa"/>
        </w:trPr>
        <w:tc>
          <w:tcPr>
            <w:cnfStyle w:val="001000000000" w:firstRow="0" w:lastRow="0" w:firstColumn="1" w:lastColumn="0" w:oddVBand="0" w:evenVBand="0" w:oddHBand="0" w:evenHBand="0" w:firstRowFirstColumn="0" w:firstRowLastColumn="0" w:lastRowFirstColumn="0" w:lastRowLastColumn="0"/>
            <w:tcW w:w="6917" w:type="dxa"/>
            <w:gridSpan w:val="5"/>
            <w:tcBorders>
              <w:left w:val="single" w:sz="4" w:space="0" w:color="auto"/>
              <w:bottom w:val="single" w:sz="4" w:space="0" w:color="auto"/>
            </w:tcBorders>
            <w:shd w:val="clear" w:color="auto" w:fill="FFF2CC"/>
            <w:vAlign w:val="center"/>
          </w:tcPr>
          <w:p w14:paraId="28655ABC" w14:textId="77777777" w:rsidR="00802B07" w:rsidRPr="00DC2F0D" w:rsidRDefault="00802B07" w:rsidP="00483FDA">
            <w:pPr>
              <w:spacing w:after="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t>Performans Göstergeleri</w:t>
            </w:r>
          </w:p>
        </w:tc>
        <w:tc>
          <w:tcPr>
            <w:tcW w:w="1107" w:type="dxa"/>
            <w:tcBorders>
              <w:bottom w:val="single" w:sz="4" w:space="0" w:color="auto"/>
            </w:tcBorders>
            <w:shd w:val="clear" w:color="auto" w:fill="FFF2CC"/>
            <w:vAlign w:val="center"/>
          </w:tcPr>
          <w:p w14:paraId="5356B583" w14:textId="77777777" w:rsidR="00802B07" w:rsidRPr="00DC2F0D" w:rsidRDefault="00802B07"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Hedefe Etkisi (%)</w:t>
            </w:r>
          </w:p>
        </w:tc>
        <w:tc>
          <w:tcPr>
            <w:tcW w:w="1107" w:type="dxa"/>
            <w:tcBorders>
              <w:bottom w:val="single" w:sz="4" w:space="0" w:color="auto"/>
            </w:tcBorders>
            <w:shd w:val="clear" w:color="auto" w:fill="FFF2CC"/>
            <w:vAlign w:val="center"/>
          </w:tcPr>
          <w:p w14:paraId="407E4CEA" w14:textId="77777777" w:rsidR="00802B07" w:rsidRPr="00DC2F0D" w:rsidRDefault="00802B07"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Geçmiş</w:t>
            </w:r>
          </w:p>
        </w:tc>
        <w:tc>
          <w:tcPr>
            <w:tcW w:w="1107" w:type="dxa"/>
            <w:tcBorders>
              <w:bottom w:val="single" w:sz="4" w:space="0" w:color="auto"/>
            </w:tcBorders>
            <w:shd w:val="clear" w:color="auto" w:fill="FFF2CC"/>
            <w:vAlign w:val="center"/>
          </w:tcPr>
          <w:p w14:paraId="48597D2E" w14:textId="77777777" w:rsidR="00802B07" w:rsidRPr="00DC2F0D" w:rsidRDefault="00802B07"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2024</w:t>
            </w:r>
          </w:p>
        </w:tc>
        <w:tc>
          <w:tcPr>
            <w:tcW w:w="1108" w:type="dxa"/>
            <w:tcBorders>
              <w:bottom w:val="single" w:sz="4" w:space="0" w:color="auto"/>
            </w:tcBorders>
            <w:shd w:val="clear" w:color="auto" w:fill="FFF2CC"/>
            <w:vAlign w:val="center"/>
          </w:tcPr>
          <w:p w14:paraId="2C243530" w14:textId="77777777" w:rsidR="00802B07" w:rsidRPr="00DC2F0D" w:rsidRDefault="00802B07"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2025</w:t>
            </w:r>
          </w:p>
        </w:tc>
        <w:tc>
          <w:tcPr>
            <w:tcW w:w="1107" w:type="dxa"/>
            <w:tcBorders>
              <w:bottom w:val="single" w:sz="4" w:space="0" w:color="auto"/>
            </w:tcBorders>
            <w:shd w:val="clear" w:color="auto" w:fill="FFF2CC"/>
            <w:vAlign w:val="center"/>
          </w:tcPr>
          <w:p w14:paraId="0419465C" w14:textId="77777777" w:rsidR="00802B07" w:rsidRPr="00DC2F0D" w:rsidRDefault="00802B07"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2026</w:t>
            </w:r>
          </w:p>
        </w:tc>
        <w:tc>
          <w:tcPr>
            <w:tcW w:w="1107" w:type="dxa"/>
            <w:tcBorders>
              <w:bottom w:val="single" w:sz="4" w:space="0" w:color="auto"/>
            </w:tcBorders>
            <w:shd w:val="clear" w:color="auto" w:fill="FFF2CC"/>
            <w:vAlign w:val="center"/>
          </w:tcPr>
          <w:p w14:paraId="58ACFBAE" w14:textId="77777777" w:rsidR="00802B07" w:rsidRPr="00DC2F0D" w:rsidRDefault="00802B07"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2027</w:t>
            </w:r>
          </w:p>
        </w:tc>
        <w:tc>
          <w:tcPr>
            <w:tcW w:w="1108" w:type="dxa"/>
            <w:tcBorders>
              <w:bottom w:val="single" w:sz="4" w:space="0" w:color="auto"/>
            </w:tcBorders>
            <w:shd w:val="clear" w:color="auto" w:fill="FFF2CC"/>
            <w:vAlign w:val="center"/>
          </w:tcPr>
          <w:p w14:paraId="7F402E41" w14:textId="77777777" w:rsidR="00802B07" w:rsidRPr="00DC2F0D" w:rsidRDefault="00802B07"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2028</w:t>
            </w:r>
          </w:p>
        </w:tc>
      </w:tr>
      <w:tr w:rsidR="00802B07" w:rsidRPr="00DC2F0D" w14:paraId="0E9C9E4B" w14:textId="77777777" w:rsidTr="00802B07">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3458" w:type="dxa"/>
            <w:gridSpan w:val="4"/>
            <w:vMerge w:val="restart"/>
            <w:tcBorders>
              <w:left w:val="single" w:sz="4" w:space="0" w:color="auto"/>
            </w:tcBorders>
            <w:shd w:val="clear" w:color="auto" w:fill="FFF2CC"/>
            <w:vAlign w:val="center"/>
          </w:tcPr>
          <w:p w14:paraId="6F69AF96" w14:textId="77777777" w:rsidR="00802B07" w:rsidRPr="00DC2F0D" w:rsidRDefault="00802B07"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PG 1.3.1 Temel eğitimde en az bir sosyal etkinliğe katılan </w:t>
            </w:r>
            <w:r w:rsidRPr="00DC2F0D">
              <w:rPr>
                <w:rFonts w:ascii="Times New Roman" w:hAnsi="Times New Roman"/>
                <w:color w:val="auto"/>
                <w:sz w:val="24"/>
                <w:szCs w:val="24"/>
              </w:rPr>
              <w:lastRenderedPageBreak/>
              <w:t>öğrenci oranı (Temel Eğitim) (%)</w:t>
            </w:r>
          </w:p>
          <w:p w14:paraId="4481F0FF" w14:textId="77777777" w:rsidR="00802B07" w:rsidRPr="00DC2F0D" w:rsidRDefault="00802B07"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tc>
        <w:tc>
          <w:tcPr>
            <w:tcW w:w="3459" w:type="dxa"/>
            <w:tcBorders>
              <w:left w:val="single" w:sz="4" w:space="0" w:color="auto"/>
              <w:bottom w:val="single" w:sz="4" w:space="0" w:color="auto"/>
            </w:tcBorders>
            <w:shd w:val="clear" w:color="auto" w:fill="FFF2CC"/>
            <w:vAlign w:val="center"/>
          </w:tcPr>
          <w:p w14:paraId="480748DE" w14:textId="77777777" w:rsidR="00802B07" w:rsidRPr="00DC2F0D" w:rsidRDefault="00802B07" w:rsidP="00483FDA">
            <w:pPr>
              <w:spacing w:after="14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lastRenderedPageBreak/>
              <w:t xml:space="preserve">İlkokul </w:t>
            </w:r>
          </w:p>
        </w:tc>
        <w:tc>
          <w:tcPr>
            <w:tcW w:w="1107" w:type="dxa"/>
            <w:shd w:val="clear" w:color="auto" w:fill="auto"/>
            <w:vAlign w:val="center"/>
          </w:tcPr>
          <w:p w14:paraId="5A834B82" w14:textId="77777777" w:rsidR="00802B07" w:rsidRPr="00DC2F0D" w:rsidRDefault="00802B07"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15</w:t>
            </w:r>
          </w:p>
        </w:tc>
        <w:tc>
          <w:tcPr>
            <w:tcW w:w="1107" w:type="dxa"/>
            <w:shd w:val="clear" w:color="auto" w:fill="auto"/>
            <w:vAlign w:val="center"/>
          </w:tcPr>
          <w:p w14:paraId="79F4926A" w14:textId="77777777" w:rsidR="00802B07" w:rsidRPr="00DC2F0D" w:rsidRDefault="00802B07"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90</w:t>
            </w:r>
          </w:p>
        </w:tc>
        <w:tc>
          <w:tcPr>
            <w:tcW w:w="1107" w:type="dxa"/>
            <w:shd w:val="clear" w:color="auto" w:fill="auto"/>
            <w:vAlign w:val="center"/>
          </w:tcPr>
          <w:p w14:paraId="36A1E4B2" w14:textId="77777777" w:rsidR="00802B07" w:rsidRPr="00DC2F0D" w:rsidRDefault="00802B07"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91</w:t>
            </w:r>
          </w:p>
        </w:tc>
        <w:tc>
          <w:tcPr>
            <w:tcW w:w="1108" w:type="dxa"/>
            <w:shd w:val="clear" w:color="auto" w:fill="auto"/>
            <w:vAlign w:val="center"/>
          </w:tcPr>
          <w:p w14:paraId="7BCF41A0" w14:textId="77777777" w:rsidR="00802B07" w:rsidRPr="00DC2F0D" w:rsidRDefault="00802B07"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93</w:t>
            </w:r>
          </w:p>
        </w:tc>
        <w:tc>
          <w:tcPr>
            <w:tcW w:w="1107" w:type="dxa"/>
            <w:shd w:val="clear" w:color="auto" w:fill="auto"/>
            <w:vAlign w:val="center"/>
          </w:tcPr>
          <w:p w14:paraId="59158378" w14:textId="77777777" w:rsidR="00802B07" w:rsidRPr="00DC2F0D" w:rsidRDefault="00802B07"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95</w:t>
            </w:r>
          </w:p>
        </w:tc>
        <w:tc>
          <w:tcPr>
            <w:tcW w:w="1107" w:type="dxa"/>
            <w:shd w:val="clear" w:color="auto" w:fill="auto"/>
            <w:vAlign w:val="center"/>
          </w:tcPr>
          <w:p w14:paraId="2961859C" w14:textId="77777777" w:rsidR="00802B07" w:rsidRPr="00DC2F0D" w:rsidRDefault="00802B07"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98</w:t>
            </w:r>
          </w:p>
        </w:tc>
        <w:tc>
          <w:tcPr>
            <w:tcW w:w="1108" w:type="dxa"/>
            <w:shd w:val="clear" w:color="auto" w:fill="auto"/>
            <w:vAlign w:val="center"/>
          </w:tcPr>
          <w:p w14:paraId="1D4F848C" w14:textId="77777777" w:rsidR="00802B07" w:rsidRPr="00DC2F0D" w:rsidRDefault="00802B07"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100</w:t>
            </w:r>
          </w:p>
        </w:tc>
      </w:tr>
      <w:tr w:rsidR="00802B07" w:rsidRPr="00DC2F0D" w14:paraId="175E3C17" w14:textId="77777777" w:rsidTr="00802B07">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3458" w:type="dxa"/>
            <w:gridSpan w:val="4"/>
            <w:vMerge/>
            <w:tcBorders>
              <w:left w:val="single" w:sz="4" w:space="0" w:color="auto"/>
              <w:bottom w:val="single" w:sz="4" w:space="0" w:color="auto"/>
            </w:tcBorders>
            <w:shd w:val="clear" w:color="auto" w:fill="FFF2CC"/>
            <w:vAlign w:val="center"/>
          </w:tcPr>
          <w:p w14:paraId="297155E6" w14:textId="77777777" w:rsidR="00802B07" w:rsidRPr="00DC2F0D" w:rsidRDefault="00802B07" w:rsidP="00483FDA">
            <w:pPr>
              <w:spacing w:after="0" w:line="360" w:lineRule="auto"/>
              <w:rPr>
                <w:rFonts w:ascii="Times New Roman" w:hAnsi="Times New Roman"/>
                <w:color w:val="auto"/>
                <w:sz w:val="24"/>
                <w:szCs w:val="24"/>
              </w:rPr>
            </w:pPr>
          </w:p>
        </w:tc>
        <w:tc>
          <w:tcPr>
            <w:tcW w:w="3459" w:type="dxa"/>
            <w:tcBorders>
              <w:left w:val="single" w:sz="4" w:space="0" w:color="auto"/>
              <w:bottom w:val="single" w:sz="4" w:space="0" w:color="auto"/>
            </w:tcBorders>
            <w:shd w:val="clear" w:color="auto" w:fill="FFF2CC"/>
            <w:vAlign w:val="center"/>
          </w:tcPr>
          <w:p w14:paraId="7BF92A4C" w14:textId="77777777" w:rsidR="00802B07" w:rsidRPr="00DC2F0D" w:rsidRDefault="00802B07" w:rsidP="00483FDA">
            <w:pPr>
              <w:spacing w:after="14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Ortaokul</w:t>
            </w:r>
          </w:p>
        </w:tc>
        <w:tc>
          <w:tcPr>
            <w:tcW w:w="1107" w:type="dxa"/>
            <w:shd w:val="clear" w:color="auto" w:fill="auto"/>
            <w:vAlign w:val="center"/>
          </w:tcPr>
          <w:p w14:paraId="20D8AC55" w14:textId="77777777" w:rsidR="00802B07" w:rsidRPr="00DC2F0D" w:rsidRDefault="00802B07"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15</w:t>
            </w:r>
          </w:p>
        </w:tc>
        <w:tc>
          <w:tcPr>
            <w:tcW w:w="1107" w:type="dxa"/>
            <w:shd w:val="clear" w:color="auto" w:fill="auto"/>
            <w:vAlign w:val="center"/>
          </w:tcPr>
          <w:p w14:paraId="33580322" w14:textId="77777777" w:rsidR="00802B07" w:rsidRPr="00DC2F0D" w:rsidRDefault="00802B07"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90</w:t>
            </w:r>
          </w:p>
        </w:tc>
        <w:tc>
          <w:tcPr>
            <w:tcW w:w="1107" w:type="dxa"/>
            <w:shd w:val="clear" w:color="auto" w:fill="auto"/>
            <w:vAlign w:val="center"/>
          </w:tcPr>
          <w:p w14:paraId="527D096A" w14:textId="77777777" w:rsidR="00802B07" w:rsidRPr="00DC2F0D" w:rsidRDefault="00802B07"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91</w:t>
            </w:r>
          </w:p>
        </w:tc>
        <w:tc>
          <w:tcPr>
            <w:tcW w:w="1108" w:type="dxa"/>
            <w:shd w:val="clear" w:color="auto" w:fill="auto"/>
            <w:vAlign w:val="center"/>
          </w:tcPr>
          <w:p w14:paraId="21DF0E16" w14:textId="77777777" w:rsidR="00802B07" w:rsidRPr="00DC2F0D" w:rsidRDefault="00802B07"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93</w:t>
            </w:r>
          </w:p>
        </w:tc>
        <w:tc>
          <w:tcPr>
            <w:tcW w:w="1107" w:type="dxa"/>
            <w:shd w:val="clear" w:color="auto" w:fill="auto"/>
            <w:vAlign w:val="center"/>
          </w:tcPr>
          <w:p w14:paraId="052C2F06" w14:textId="77777777" w:rsidR="00802B07" w:rsidRPr="00DC2F0D" w:rsidRDefault="00802B07"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95</w:t>
            </w:r>
          </w:p>
        </w:tc>
        <w:tc>
          <w:tcPr>
            <w:tcW w:w="1107" w:type="dxa"/>
            <w:shd w:val="clear" w:color="auto" w:fill="auto"/>
            <w:vAlign w:val="center"/>
          </w:tcPr>
          <w:p w14:paraId="0B14A22B" w14:textId="77777777" w:rsidR="00802B07" w:rsidRPr="00DC2F0D" w:rsidRDefault="00802B07"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98</w:t>
            </w:r>
          </w:p>
        </w:tc>
        <w:tc>
          <w:tcPr>
            <w:tcW w:w="1108" w:type="dxa"/>
            <w:shd w:val="clear" w:color="auto" w:fill="auto"/>
            <w:vAlign w:val="center"/>
          </w:tcPr>
          <w:p w14:paraId="319E0CCF" w14:textId="77777777" w:rsidR="00802B07" w:rsidRPr="00DC2F0D" w:rsidRDefault="00802B07"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100</w:t>
            </w:r>
          </w:p>
        </w:tc>
      </w:tr>
      <w:tr w:rsidR="00802B07" w:rsidRPr="00DC2F0D" w14:paraId="3D12DE06" w14:textId="77777777" w:rsidTr="00802B07">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917" w:type="dxa"/>
            <w:gridSpan w:val="5"/>
            <w:tcBorders>
              <w:left w:val="single" w:sz="4" w:space="0" w:color="auto"/>
              <w:bottom w:val="single" w:sz="4" w:space="0" w:color="auto"/>
            </w:tcBorders>
            <w:shd w:val="clear" w:color="auto" w:fill="FFF2CC"/>
            <w:vAlign w:val="center"/>
          </w:tcPr>
          <w:p w14:paraId="1533FE7F" w14:textId="77777777" w:rsidR="00802B07" w:rsidRPr="00DC2F0D" w:rsidRDefault="00802B07"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06B71433" w14:textId="77777777" w:rsidR="00802B07" w:rsidRPr="00DC2F0D" w:rsidRDefault="00802B07" w:rsidP="00483FDA">
            <w:pPr>
              <w:spacing w:after="140" w:line="360" w:lineRule="auto"/>
              <w:rPr>
                <w:rFonts w:ascii="Times New Roman" w:hAnsi="Times New Roman"/>
                <w:color w:val="auto"/>
                <w:sz w:val="24"/>
                <w:szCs w:val="24"/>
              </w:rPr>
            </w:pPr>
            <w:r w:rsidRPr="00DC2F0D">
              <w:rPr>
                <w:rFonts w:ascii="Times New Roman" w:hAnsi="Times New Roman"/>
                <w:color w:val="auto"/>
                <w:sz w:val="24"/>
                <w:szCs w:val="24"/>
              </w:rPr>
              <w:t>PG 1.3.2 Ortaokulda en az bir sosyal etkinliğe katılan İmam Hatip Ortaokulu öğrenci oranı (Din Öğretimi) (%)</w:t>
            </w:r>
          </w:p>
        </w:tc>
        <w:tc>
          <w:tcPr>
            <w:tcW w:w="1107" w:type="dxa"/>
            <w:shd w:val="clear" w:color="auto" w:fill="auto"/>
            <w:vAlign w:val="center"/>
          </w:tcPr>
          <w:p w14:paraId="388E95A3" w14:textId="77777777" w:rsidR="00802B07" w:rsidRPr="00DC2F0D" w:rsidRDefault="00802B07"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10</w:t>
            </w:r>
          </w:p>
        </w:tc>
        <w:tc>
          <w:tcPr>
            <w:tcW w:w="1107" w:type="dxa"/>
            <w:shd w:val="clear" w:color="auto" w:fill="auto"/>
            <w:vAlign w:val="center"/>
          </w:tcPr>
          <w:p w14:paraId="510F4F07" w14:textId="77777777" w:rsidR="00802B07" w:rsidRPr="00DC2F0D" w:rsidRDefault="00802B07"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90</w:t>
            </w:r>
          </w:p>
        </w:tc>
        <w:tc>
          <w:tcPr>
            <w:tcW w:w="1107" w:type="dxa"/>
            <w:shd w:val="clear" w:color="auto" w:fill="auto"/>
            <w:vAlign w:val="center"/>
          </w:tcPr>
          <w:p w14:paraId="53579DF4" w14:textId="77777777" w:rsidR="00802B07" w:rsidRPr="00DC2F0D" w:rsidRDefault="00802B07"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91</w:t>
            </w:r>
          </w:p>
        </w:tc>
        <w:tc>
          <w:tcPr>
            <w:tcW w:w="1108" w:type="dxa"/>
            <w:shd w:val="clear" w:color="auto" w:fill="auto"/>
            <w:vAlign w:val="center"/>
          </w:tcPr>
          <w:p w14:paraId="63536E62" w14:textId="77777777" w:rsidR="00802B07" w:rsidRPr="00DC2F0D" w:rsidRDefault="00802B07"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93</w:t>
            </w:r>
          </w:p>
        </w:tc>
        <w:tc>
          <w:tcPr>
            <w:tcW w:w="1107" w:type="dxa"/>
            <w:shd w:val="clear" w:color="auto" w:fill="auto"/>
            <w:vAlign w:val="center"/>
          </w:tcPr>
          <w:p w14:paraId="12BE9027" w14:textId="77777777" w:rsidR="00802B07" w:rsidRPr="00DC2F0D" w:rsidRDefault="00802B07"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95</w:t>
            </w:r>
          </w:p>
        </w:tc>
        <w:tc>
          <w:tcPr>
            <w:tcW w:w="1107" w:type="dxa"/>
            <w:shd w:val="clear" w:color="auto" w:fill="auto"/>
            <w:vAlign w:val="center"/>
          </w:tcPr>
          <w:p w14:paraId="33ACE6E2" w14:textId="77777777" w:rsidR="00802B07" w:rsidRPr="00DC2F0D" w:rsidRDefault="00802B07"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98</w:t>
            </w:r>
          </w:p>
        </w:tc>
        <w:tc>
          <w:tcPr>
            <w:tcW w:w="1108" w:type="dxa"/>
            <w:shd w:val="clear" w:color="auto" w:fill="auto"/>
            <w:vAlign w:val="center"/>
          </w:tcPr>
          <w:p w14:paraId="0B224738" w14:textId="77777777" w:rsidR="00802B07" w:rsidRPr="00DC2F0D" w:rsidRDefault="00802B07"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100</w:t>
            </w:r>
          </w:p>
        </w:tc>
      </w:tr>
      <w:tr w:rsidR="00802B07" w:rsidRPr="00DC2F0D" w14:paraId="24C70729" w14:textId="77777777" w:rsidTr="00802B07">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3458" w:type="dxa"/>
            <w:gridSpan w:val="4"/>
            <w:vMerge w:val="restart"/>
            <w:tcBorders>
              <w:left w:val="single" w:sz="4" w:space="0" w:color="auto"/>
            </w:tcBorders>
            <w:shd w:val="clear" w:color="auto" w:fill="FFF2CC"/>
            <w:vAlign w:val="center"/>
          </w:tcPr>
          <w:p w14:paraId="17DC6C3E" w14:textId="77777777" w:rsidR="00802B07" w:rsidRPr="00DC2F0D" w:rsidRDefault="00802B07"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PG 1.3.3 Öğrenci başına okunan kitap sayısı </w:t>
            </w:r>
          </w:p>
          <w:p w14:paraId="7E3134C0" w14:textId="77777777" w:rsidR="00802B07" w:rsidRPr="00DC2F0D" w:rsidRDefault="00802B07"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tc>
        <w:tc>
          <w:tcPr>
            <w:tcW w:w="3459" w:type="dxa"/>
            <w:tcBorders>
              <w:left w:val="single" w:sz="4" w:space="0" w:color="auto"/>
              <w:bottom w:val="single" w:sz="4" w:space="0" w:color="auto"/>
            </w:tcBorders>
            <w:shd w:val="clear" w:color="auto" w:fill="FFF2CC"/>
            <w:vAlign w:val="center"/>
          </w:tcPr>
          <w:p w14:paraId="40C1ACBA" w14:textId="77777777" w:rsidR="00802B07" w:rsidRPr="00DC2F0D" w:rsidRDefault="00802B07" w:rsidP="00483FDA">
            <w:pPr>
              <w:spacing w:after="14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İlkokul</w:t>
            </w:r>
          </w:p>
        </w:tc>
        <w:tc>
          <w:tcPr>
            <w:tcW w:w="1107" w:type="dxa"/>
            <w:shd w:val="clear" w:color="auto" w:fill="auto"/>
            <w:vAlign w:val="center"/>
          </w:tcPr>
          <w:p w14:paraId="610C2287" w14:textId="77777777" w:rsidR="00802B07" w:rsidRPr="00DC2F0D" w:rsidRDefault="00802B07"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10</w:t>
            </w:r>
          </w:p>
        </w:tc>
        <w:tc>
          <w:tcPr>
            <w:tcW w:w="1107" w:type="dxa"/>
            <w:shd w:val="clear" w:color="auto" w:fill="auto"/>
            <w:vAlign w:val="center"/>
          </w:tcPr>
          <w:p w14:paraId="29956F68" w14:textId="275185C1" w:rsidR="00802B07" w:rsidRPr="00DC2F0D" w:rsidRDefault="00D95C3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10</w:t>
            </w:r>
          </w:p>
        </w:tc>
        <w:tc>
          <w:tcPr>
            <w:tcW w:w="1107" w:type="dxa"/>
            <w:shd w:val="clear" w:color="auto" w:fill="auto"/>
            <w:vAlign w:val="center"/>
          </w:tcPr>
          <w:p w14:paraId="64DFC4DE" w14:textId="5A256BF3" w:rsidR="00802B07" w:rsidRPr="00DC2F0D" w:rsidRDefault="00D95C3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11</w:t>
            </w:r>
          </w:p>
        </w:tc>
        <w:tc>
          <w:tcPr>
            <w:tcW w:w="1108" w:type="dxa"/>
            <w:shd w:val="clear" w:color="auto" w:fill="auto"/>
            <w:vAlign w:val="center"/>
          </w:tcPr>
          <w:p w14:paraId="77905B8D" w14:textId="2DB5533F" w:rsidR="00802B07" w:rsidRPr="00DC2F0D" w:rsidRDefault="00D95C3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12</w:t>
            </w:r>
          </w:p>
        </w:tc>
        <w:tc>
          <w:tcPr>
            <w:tcW w:w="1107" w:type="dxa"/>
            <w:shd w:val="clear" w:color="auto" w:fill="auto"/>
            <w:vAlign w:val="center"/>
          </w:tcPr>
          <w:p w14:paraId="7815276E" w14:textId="3BB2150C" w:rsidR="00802B07" w:rsidRPr="00DC2F0D" w:rsidRDefault="00D95C3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13</w:t>
            </w:r>
          </w:p>
        </w:tc>
        <w:tc>
          <w:tcPr>
            <w:tcW w:w="1107" w:type="dxa"/>
            <w:shd w:val="clear" w:color="auto" w:fill="auto"/>
            <w:vAlign w:val="center"/>
          </w:tcPr>
          <w:p w14:paraId="5E96A6DD" w14:textId="175C2CB4" w:rsidR="00802B07" w:rsidRPr="00DC2F0D" w:rsidRDefault="00D95C3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14</w:t>
            </w:r>
          </w:p>
        </w:tc>
        <w:tc>
          <w:tcPr>
            <w:tcW w:w="1108" w:type="dxa"/>
            <w:shd w:val="clear" w:color="auto" w:fill="auto"/>
            <w:vAlign w:val="center"/>
          </w:tcPr>
          <w:p w14:paraId="548C4885" w14:textId="1F9CFB13" w:rsidR="00802B07" w:rsidRPr="00DC2F0D" w:rsidRDefault="00D95C3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15</w:t>
            </w:r>
          </w:p>
        </w:tc>
      </w:tr>
      <w:tr w:rsidR="00802B07" w:rsidRPr="00DC2F0D" w14:paraId="1467EF8D" w14:textId="77777777" w:rsidTr="00802B07">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3458" w:type="dxa"/>
            <w:gridSpan w:val="4"/>
            <w:vMerge/>
            <w:tcBorders>
              <w:left w:val="single" w:sz="4" w:space="0" w:color="auto"/>
              <w:bottom w:val="single" w:sz="4" w:space="0" w:color="auto"/>
            </w:tcBorders>
            <w:shd w:val="clear" w:color="auto" w:fill="FFF2CC"/>
            <w:vAlign w:val="center"/>
          </w:tcPr>
          <w:p w14:paraId="026A7881" w14:textId="77777777" w:rsidR="00802B07" w:rsidRPr="00DC2F0D" w:rsidRDefault="00802B07" w:rsidP="00483FDA">
            <w:pPr>
              <w:spacing w:after="0" w:line="360" w:lineRule="auto"/>
              <w:rPr>
                <w:rFonts w:ascii="Times New Roman" w:hAnsi="Times New Roman"/>
                <w:color w:val="auto"/>
                <w:sz w:val="24"/>
                <w:szCs w:val="24"/>
              </w:rPr>
            </w:pPr>
          </w:p>
        </w:tc>
        <w:tc>
          <w:tcPr>
            <w:tcW w:w="3459" w:type="dxa"/>
            <w:tcBorders>
              <w:left w:val="single" w:sz="4" w:space="0" w:color="auto"/>
              <w:bottom w:val="single" w:sz="4" w:space="0" w:color="auto"/>
            </w:tcBorders>
            <w:shd w:val="clear" w:color="auto" w:fill="FFF2CC"/>
            <w:vAlign w:val="center"/>
          </w:tcPr>
          <w:p w14:paraId="499DA0B7" w14:textId="77777777" w:rsidR="00802B07" w:rsidRPr="00DC2F0D" w:rsidRDefault="00802B07" w:rsidP="00483FDA">
            <w:pPr>
              <w:spacing w:after="14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Ortaokul</w:t>
            </w:r>
          </w:p>
        </w:tc>
        <w:tc>
          <w:tcPr>
            <w:tcW w:w="1107" w:type="dxa"/>
            <w:shd w:val="clear" w:color="auto" w:fill="auto"/>
            <w:vAlign w:val="center"/>
          </w:tcPr>
          <w:p w14:paraId="3F2B5AA2" w14:textId="77777777" w:rsidR="00802B07" w:rsidRPr="00DC2F0D" w:rsidRDefault="00802B07"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10</w:t>
            </w:r>
          </w:p>
        </w:tc>
        <w:tc>
          <w:tcPr>
            <w:tcW w:w="1107" w:type="dxa"/>
            <w:shd w:val="clear" w:color="auto" w:fill="auto"/>
            <w:vAlign w:val="center"/>
          </w:tcPr>
          <w:p w14:paraId="7D40D4A3" w14:textId="3F6F214D" w:rsidR="00802B07" w:rsidRPr="00DC2F0D" w:rsidRDefault="00D95C3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8</w:t>
            </w:r>
          </w:p>
        </w:tc>
        <w:tc>
          <w:tcPr>
            <w:tcW w:w="1107" w:type="dxa"/>
            <w:shd w:val="clear" w:color="auto" w:fill="auto"/>
            <w:vAlign w:val="center"/>
          </w:tcPr>
          <w:p w14:paraId="3B2A5E9C" w14:textId="7A140DAC" w:rsidR="00802B07" w:rsidRPr="00DC2F0D" w:rsidRDefault="00D95C3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9</w:t>
            </w:r>
          </w:p>
        </w:tc>
        <w:tc>
          <w:tcPr>
            <w:tcW w:w="1108" w:type="dxa"/>
            <w:shd w:val="clear" w:color="auto" w:fill="auto"/>
            <w:vAlign w:val="center"/>
          </w:tcPr>
          <w:p w14:paraId="637C6800" w14:textId="73EECEBD" w:rsidR="00802B07" w:rsidRPr="00DC2F0D" w:rsidRDefault="00D95C3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10</w:t>
            </w:r>
          </w:p>
        </w:tc>
        <w:tc>
          <w:tcPr>
            <w:tcW w:w="1107" w:type="dxa"/>
            <w:shd w:val="clear" w:color="auto" w:fill="auto"/>
            <w:vAlign w:val="center"/>
          </w:tcPr>
          <w:p w14:paraId="36AEC654" w14:textId="7D95F7A5" w:rsidR="00802B07" w:rsidRPr="00DC2F0D" w:rsidRDefault="00D95C3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11</w:t>
            </w:r>
          </w:p>
        </w:tc>
        <w:tc>
          <w:tcPr>
            <w:tcW w:w="1107" w:type="dxa"/>
            <w:shd w:val="clear" w:color="auto" w:fill="auto"/>
            <w:vAlign w:val="center"/>
          </w:tcPr>
          <w:p w14:paraId="69FB67CB" w14:textId="7DCBB7B0" w:rsidR="00802B07" w:rsidRPr="00DC2F0D" w:rsidRDefault="00D95C3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12</w:t>
            </w:r>
          </w:p>
        </w:tc>
        <w:tc>
          <w:tcPr>
            <w:tcW w:w="1108" w:type="dxa"/>
            <w:shd w:val="clear" w:color="auto" w:fill="auto"/>
            <w:vAlign w:val="center"/>
          </w:tcPr>
          <w:p w14:paraId="6CC9CA6F" w14:textId="25FA924B" w:rsidR="007A004B" w:rsidRPr="00DC2F0D" w:rsidRDefault="00D95C3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13</w:t>
            </w:r>
          </w:p>
        </w:tc>
      </w:tr>
      <w:tr w:rsidR="00802B07" w:rsidRPr="00DC2F0D" w14:paraId="0298D78E" w14:textId="77777777" w:rsidTr="00802B07">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917" w:type="dxa"/>
            <w:gridSpan w:val="5"/>
            <w:tcBorders>
              <w:left w:val="single" w:sz="4" w:space="0" w:color="auto"/>
              <w:bottom w:val="single" w:sz="4" w:space="0" w:color="auto"/>
            </w:tcBorders>
            <w:shd w:val="clear" w:color="auto" w:fill="FFF2CC"/>
            <w:vAlign w:val="center"/>
          </w:tcPr>
          <w:p w14:paraId="725DA500" w14:textId="77777777" w:rsidR="00802B07" w:rsidRPr="00DC2F0D" w:rsidRDefault="00802B07"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0D8FD45C" w14:textId="77777777" w:rsidR="00802B07" w:rsidRPr="00DC2F0D" w:rsidRDefault="00802B07" w:rsidP="00483FDA">
            <w:pPr>
              <w:spacing w:after="140" w:line="360" w:lineRule="auto"/>
              <w:rPr>
                <w:rFonts w:ascii="Times New Roman" w:hAnsi="Times New Roman"/>
                <w:color w:val="auto"/>
                <w:sz w:val="24"/>
                <w:szCs w:val="24"/>
              </w:rPr>
            </w:pPr>
            <w:r w:rsidRPr="00DC2F0D">
              <w:rPr>
                <w:rFonts w:ascii="Times New Roman" w:hAnsi="Times New Roman"/>
                <w:color w:val="auto"/>
                <w:sz w:val="24"/>
                <w:szCs w:val="24"/>
              </w:rPr>
              <w:t>PG 1.3.4 Okuma kültürünü artırmaya yönelik düzenlenen etkinliklere katılan öğrenci oranı</w:t>
            </w:r>
          </w:p>
        </w:tc>
        <w:tc>
          <w:tcPr>
            <w:tcW w:w="1107" w:type="dxa"/>
            <w:shd w:val="clear" w:color="auto" w:fill="auto"/>
            <w:vAlign w:val="center"/>
          </w:tcPr>
          <w:p w14:paraId="61D27B80" w14:textId="77777777" w:rsidR="00802B07" w:rsidRPr="00DC2F0D" w:rsidRDefault="00802B07"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10</w:t>
            </w:r>
          </w:p>
        </w:tc>
        <w:tc>
          <w:tcPr>
            <w:tcW w:w="1107" w:type="dxa"/>
            <w:shd w:val="clear" w:color="auto" w:fill="auto"/>
            <w:vAlign w:val="center"/>
          </w:tcPr>
          <w:p w14:paraId="62D8D289" w14:textId="77777777" w:rsidR="00802B07" w:rsidRPr="00DC2F0D" w:rsidRDefault="00802B07"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0</w:t>
            </w:r>
          </w:p>
        </w:tc>
        <w:tc>
          <w:tcPr>
            <w:tcW w:w="1107" w:type="dxa"/>
            <w:shd w:val="clear" w:color="auto" w:fill="auto"/>
            <w:vAlign w:val="center"/>
          </w:tcPr>
          <w:p w14:paraId="3311C755" w14:textId="77777777" w:rsidR="00802B07" w:rsidRPr="00DC2F0D" w:rsidRDefault="00802B07"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20</w:t>
            </w:r>
          </w:p>
        </w:tc>
        <w:tc>
          <w:tcPr>
            <w:tcW w:w="1108" w:type="dxa"/>
            <w:shd w:val="clear" w:color="auto" w:fill="auto"/>
            <w:vAlign w:val="center"/>
          </w:tcPr>
          <w:p w14:paraId="4C18E17E" w14:textId="77777777" w:rsidR="00802B07" w:rsidRPr="00DC2F0D" w:rsidRDefault="00802B07"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40</w:t>
            </w:r>
          </w:p>
        </w:tc>
        <w:tc>
          <w:tcPr>
            <w:tcW w:w="1107" w:type="dxa"/>
            <w:shd w:val="clear" w:color="auto" w:fill="auto"/>
            <w:vAlign w:val="center"/>
          </w:tcPr>
          <w:p w14:paraId="718F81E7" w14:textId="77777777" w:rsidR="00802B07" w:rsidRPr="00DC2F0D" w:rsidRDefault="00802B07"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50</w:t>
            </w:r>
          </w:p>
        </w:tc>
        <w:tc>
          <w:tcPr>
            <w:tcW w:w="1107" w:type="dxa"/>
            <w:shd w:val="clear" w:color="auto" w:fill="auto"/>
            <w:vAlign w:val="center"/>
          </w:tcPr>
          <w:p w14:paraId="297760AC" w14:textId="77777777" w:rsidR="00802B07" w:rsidRPr="00DC2F0D" w:rsidRDefault="00802B07"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55</w:t>
            </w:r>
          </w:p>
        </w:tc>
        <w:tc>
          <w:tcPr>
            <w:tcW w:w="1108" w:type="dxa"/>
            <w:shd w:val="clear" w:color="auto" w:fill="auto"/>
            <w:vAlign w:val="center"/>
          </w:tcPr>
          <w:p w14:paraId="63C473BC" w14:textId="77777777" w:rsidR="00802B07" w:rsidRPr="00DC2F0D" w:rsidRDefault="00802B07"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60</w:t>
            </w:r>
          </w:p>
        </w:tc>
      </w:tr>
      <w:tr w:rsidR="00802B07" w:rsidRPr="00DC2F0D" w14:paraId="3624A153" w14:textId="77777777" w:rsidTr="00802B07">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3458" w:type="dxa"/>
            <w:gridSpan w:val="4"/>
            <w:vMerge w:val="restart"/>
            <w:tcBorders>
              <w:left w:val="single" w:sz="4" w:space="0" w:color="auto"/>
            </w:tcBorders>
            <w:shd w:val="clear" w:color="auto" w:fill="FFF2CC"/>
            <w:vAlign w:val="center"/>
          </w:tcPr>
          <w:p w14:paraId="3C921769" w14:textId="77777777" w:rsidR="00802B07" w:rsidRPr="00DC2F0D" w:rsidRDefault="00802B07"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PG 1.3.5 Geleneksel çocuk oyunlarına yönelik bahçe düzenlemesi yapılan okul oranı (%) </w:t>
            </w:r>
          </w:p>
          <w:p w14:paraId="4B98F329" w14:textId="77777777" w:rsidR="00802B07" w:rsidRPr="00DC2F0D" w:rsidRDefault="00802B07"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45B53879" w14:textId="77777777" w:rsidR="00802B07" w:rsidRPr="00DC2F0D" w:rsidRDefault="00802B07"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lastRenderedPageBreak/>
              <w:t xml:space="preserve"> </w:t>
            </w:r>
          </w:p>
        </w:tc>
        <w:tc>
          <w:tcPr>
            <w:tcW w:w="3459" w:type="dxa"/>
            <w:tcBorders>
              <w:left w:val="single" w:sz="4" w:space="0" w:color="auto"/>
              <w:bottom w:val="single" w:sz="4" w:space="0" w:color="auto"/>
            </w:tcBorders>
            <w:shd w:val="clear" w:color="auto" w:fill="FFF2CC"/>
            <w:vAlign w:val="center"/>
          </w:tcPr>
          <w:p w14:paraId="544445DC" w14:textId="77777777" w:rsidR="00802B07" w:rsidRPr="00DC2F0D" w:rsidRDefault="00802B07" w:rsidP="00483FDA">
            <w:pPr>
              <w:spacing w:after="14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lastRenderedPageBreak/>
              <w:t>Okul Öncesi</w:t>
            </w:r>
          </w:p>
        </w:tc>
        <w:tc>
          <w:tcPr>
            <w:tcW w:w="1107" w:type="dxa"/>
            <w:shd w:val="clear" w:color="auto" w:fill="auto"/>
            <w:vAlign w:val="center"/>
          </w:tcPr>
          <w:p w14:paraId="5A38E2D6" w14:textId="77777777" w:rsidR="00802B07" w:rsidRPr="00DC2F0D" w:rsidRDefault="00802B07"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10</w:t>
            </w:r>
          </w:p>
        </w:tc>
        <w:tc>
          <w:tcPr>
            <w:tcW w:w="1107" w:type="dxa"/>
            <w:shd w:val="clear" w:color="auto" w:fill="auto"/>
            <w:vAlign w:val="center"/>
          </w:tcPr>
          <w:p w14:paraId="53630462" w14:textId="77777777" w:rsidR="00802B07" w:rsidRPr="00DC2F0D" w:rsidRDefault="00802B07"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0</w:t>
            </w:r>
          </w:p>
        </w:tc>
        <w:tc>
          <w:tcPr>
            <w:tcW w:w="1107" w:type="dxa"/>
            <w:shd w:val="clear" w:color="auto" w:fill="auto"/>
            <w:vAlign w:val="center"/>
          </w:tcPr>
          <w:p w14:paraId="18ABF8DF" w14:textId="7C990375" w:rsidR="00802B07" w:rsidRPr="00DC2F0D" w:rsidRDefault="00802B07"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0</w:t>
            </w:r>
          </w:p>
        </w:tc>
        <w:tc>
          <w:tcPr>
            <w:tcW w:w="1108" w:type="dxa"/>
            <w:shd w:val="clear" w:color="auto" w:fill="auto"/>
            <w:vAlign w:val="center"/>
          </w:tcPr>
          <w:p w14:paraId="1877519D" w14:textId="5A1A62B6" w:rsidR="00802B07" w:rsidRPr="00DC2F0D" w:rsidRDefault="00E719D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0</w:t>
            </w:r>
          </w:p>
        </w:tc>
        <w:tc>
          <w:tcPr>
            <w:tcW w:w="1107" w:type="dxa"/>
            <w:shd w:val="clear" w:color="auto" w:fill="auto"/>
            <w:vAlign w:val="center"/>
          </w:tcPr>
          <w:p w14:paraId="3482BC44" w14:textId="4DC54C55" w:rsidR="00802B07" w:rsidRPr="00DC2F0D" w:rsidRDefault="00802B07"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0</w:t>
            </w:r>
          </w:p>
        </w:tc>
        <w:tc>
          <w:tcPr>
            <w:tcW w:w="1107" w:type="dxa"/>
            <w:shd w:val="clear" w:color="auto" w:fill="auto"/>
            <w:vAlign w:val="center"/>
          </w:tcPr>
          <w:p w14:paraId="167D5A71" w14:textId="7E2E6A3B" w:rsidR="00802B07" w:rsidRPr="00DC2F0D" w:rsidRDefault="00802B07"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0</w:t>
            </w:r>
          </w:p>
        </w:tc>
        <w:tc>
          <w:tcPr>
            <w:tcW w:w="1108" w:type="dxa"/>
            <w:shd w:val="clear" w:color="auto" w:fill="auto"/>
            <w:vAlign w:val="center"/>
          </w:tcPr>
          <w:p w14:paraId="62035D71" w14:textId="74FF6FAE" w:rsidR="00802B07" w:rsidRPr="00DC2F0D" w:rsidRDefault="00E719D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0</w:t>
            </w:r>
          </w:p>
        </w:tc>
      </w:tr>
      <w:tr w:rsidR="00802B07" w:rsidRPr="00DC2F0D" w14:paraId="6ED30C7C" w14:textId="77777777" w:rsidTr="00802B07">
        <w:trPr>
          <w:gridAfter w:val="2"/>
          <w:wAfter w:w="18" w:type="dxa"/>
          <w:trHeight w:val="945"/>
        </w:trPr>
        <w:tc>
          <w:tcPr>
            <w:cnfStyle w:val="001000000000" w:firstRow="0" w:lastRow="0" w:firstColumn="1" w:lastColumn="0" w:oddVBand="0" w:evenVBand="0" w:oddHBand="0" w:evenHBand="0" w:firstRowFirstColumn="0" w:firstRowLastColumn="0" w:lastRowFirstColumn="0" w:lastRowLastColumn="0"/>
            <w:tcW w:w="3458" w:type="dxa"/>
            <w:gridSpan w:val="4"/>
            <w:vMerge/>
            <w:tcBorders>
              <w:left w:val="single" w:sz="4" w:space="0" w:color="auto"/>
            </w:tcBorders>
            <w:shd w:val="clear" w:color="auto" w:fill="FFF2CC"/>
            <w:vAlign w:val="center"/>
          </w:tcPr>
          <w:p w14:paraId="364DCEDC" w14:textId="77777777" w:rsidR="00802B07" w:rsidRPr="00DC2F0D" w:rsidRDefault="00802B07" w:rsidP="00483FDA">
            <w:pPr>
              <w:spacing w:after="0" w:line="360" w:lineRule="auto"/>
              <w:rPr>
                <w:rFonts w:ascii="Times New Roman" w:hAnsi="Times New Roman"/>
                <w:color w:val="auto"/>
                <w:sz w:val="24"/>
                <w:szCs w:val="24"/>
              </w:rPr>
            </w:pPr>
          </w:p>
        </w:tc>
        <w:tc>
          <w:tcPr>
            <w:tcW w:w="3459" w:type="dxa"/>
            <w:tcBorders>
              <w:left w:val="single" w:sz="4" w:space="0" w:color="auto"/>
              <w:bottom w:val="single" w:sz="4" w:space="0" w:color="auto"/>
            </w:tcBorders>
            <w:shd w:val="clear" w:color="auto" w:fill="FFF2CC"/>
            <w:vAlign w:val="center"/>
          </w:tcPr>
          <w:p w14:paraId="6205A25D" w14:textId="77777777" w:rsidR="00802B07" w:rsidRPr="00DC2F0D" w:rsidRDefault="00802B07" w:rsidP="00483FDA">
            <w:pPr>
              <w:spacing w:after="14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İlkokul</w:t>
            </w:r>
          </w:p>
        </w:tc>
        <w:tc>
          <w:tcPr>
            <w:tcW w:w="1107" w:type="dxa"/>
            <w:shd w:val="clear" w:color="auto" w:fill="auto"/>
            <w:vAlign w:val="center"/>
          </w:tcPr>
          <w:p w14:paraId="0D32BED4" w14:textId="77777777" w:rsidR="00802B07" w:rsidRPr="00DC2F0D" w:rsidRDefault="00802B07"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10</w:t>
            </w:r>
          </w:p>
        </w:tc>
        <w:tc>
          <w:tcPr>
            <w:tcW w:w="1107" w:type="dxa"/>
            <w:shd w:val="clear" w:color="auto" w:fill="auto"/>
            <w:vAlign w:val="center"/>
          </w:tcPr>
          <w:p w14:paraId="6ECF73D9" w14:textId="77777777" w:rsidR="00802B07" w:rsidRPr="00DC2F0D" w:rsidRDefault="00802B07"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0</w:t>
            </w:r>
          </w:p>
        </w:tc>
        <w:tc>
          <w:tcPr>
            <w:tcW w:w="1107" w:type="dxa"/>
            <w:shd w:val="clear" w:color="auto" w:fill="auto"/>
            <w:vAlign w:val="center"/>
          </w:tcPr>
          <w:p w14:paraId="279C4BD0" w14:textId="71750FEE" w:rsidR="00802B07" w:rsidRPr="00DC2F0D" w:rsidRDefault="00E719D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1</w:t>
            </w:r>
          </w:p>
        </w:tc>
        <w:tc>
          <w:tcPr>
            <w:tcW w:w="1108" w:type="dxa"/>
            <w:shd w:val="clear" w:color="auto" w:fill="auto"/>
            <w:vAlign w:val="center"/>
          </w:tcPr>
          <w:p w14:paraId="32152755" w14:textId="60B14F20" w:rsidR="00802B07" w:rsidRPr="00DC2F0D" w:rsidRDefault="00E719D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2</w:t>
            </w:r>
          </w:p>
        </w:tc>
        <w:tc>
          <w:tcPr>
            <w:tcW w:w="1107" w:type="dxa"/>
            <w:shd w:val="clear" w:color="auto" w:fill="auto"/>
            <w:vAlign w:val="center"/>
          </w:tcPr>
          <w:p w14:paraId="7092A744" w14:textId="613FBEE0" w:rsidR="00802B07" w:rsidRPr="00DC2F0D" w:rsidRDefault="00E719D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2</w:t>
            </w:r>
          </w:p>
        </w:tc>
        <w:tc>
          <w:tcPr>
            <w:tcW w:w="1107" w:type="dxa"/>
            <w:shd w:val="clear" w:color="auto" w:fill="auto"/>
            <w:vAlign w:val="center"/>
          </w:tcPr>
          <w:p w14:paraId="4527CF2B" w14:textId="2C8443C3" w:rsidR="00802B07" w:rsidRPr="00DC2F0D" w:rsidRDefault="00E719D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2</w:t>
            </w:r>
          </w:p>
        </w:tc>
        <w:tc>
          <w:tcPr>
            <w:tcW w:w="1108" w:type="dxa"/>
            <w:shd w:val="clear" w:color="auto" w:fill="auto"/>
            <w:vAlign w:val="center"/>
          </w:tcPr>
          <w:p w14:paraId="23437B04" w14:textId="655EDE72" w:rsidR="00802B07" w:rsidRPr="00DC2F0D" w:rsidRDefault="00E719D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2</w:t>
            </w:r>
          </w:p>
        </w:tc>
      </w:tr>
      <w:tr w:rsidR="00802B07" w:rsidRPr="00DC2F0D" w14:paraId="7BE008D2" w14:textId="77777777" w:rsidTr="00802B07">
        <w:trPr>
          <w:gridAfter w:val="2"/>
          <w:wAfter w:w="18" w:type="dxa"/>
          <w:trHeight w:val="933"/>
        </w:trPr>
        <w:tc>
          <w:tcPr>
            <w:cnfStyle w:val="001000000000" w:firstRow="0" w:lastRow="0" w:firstColumn="1" w:lastColumn="0" w:oddVBand="0" w:evenVBand="0" w:oddHBand="0" w:evenHBand="0" w:firstRowFirstColumn="0" w:firstRowLastColumn="0" w:lastRowFirstColumn="0" w:lastRowLastColumn="0"/>
            <w:tcW w:w="3458" w:type="dxa"/>
            <w:gridSpan w:val="4"/>
            <w:vMerge/>
            <w:tcBorders>
              <w:left w:val="single" w:sz="4" w:space="0" w:color="auto"/>
              <w:bottom w:val="single" w:sz="4" w:space="0" w:color="auto"/>
            </w:tcBorders>
            <w:shd w:val="clear" w:color="auto" w:fill="FFF2CC"/>
            <w:vAlign w:val="center"/>
          </w:tcPr>
          <w:p w14:paraId="3192EE8E" w14:textId="77777777" w:rsidR="00802B07" w:rsidRPr="00DC2F0D" w:rsidRDefault="00802B07" w:rsidP="00483FDA">
            <w:pPr>
              <w:spacing w:after="0" w:line="360" w:lineRule="auto"/>
              <w:rPr>
                <w:rFonts w:ascii="Times New Roman" w:hAnsi="Times New Roman"/>
                <w:color w:val="auto"/>
                <w:sz w:val="24"/>
                <w:szCs w:val="24"/>
              </w:rPr>
            </w:pPr>
          </w:p>
        </w:tc>
        <w:tc>
          <w:tcPr>
            <w:tcW w:w="3459" w:type="dxa"/>
            <w:tcBorders>
              <w:left w:val="single" w:sz="4" w:space="0" w:color="auto"/>
              <w:bottom w:val="single" w:sz="4" w:space="0" w:color="auto"/>
            </w:tcBorders>
            <w:shd w:val="clear" w:color="auto" w:fill="FFF2CC"/>
            <w:vAlign w:val="center"/>
          </w:tcPr>
          <w:p w14:paraId="6CD67AA6" w14:textId="77777777" w:rsidR="00802B07" w:rsidRPr="00DC2F0D" w:rsidRDefault="00802B07" w:rsidP="00483FDA">
            <w:pPr>
              <w:spacing w:after="14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Ortaokul</w:t>
            </w:r>
          </w:p>
        </w:tc>
        <w:tc>
          <w:tcPr>
            <w:tcW w:w="1107" w:type="dxa"/>
            <w:shd w:val="clear" w:color="auto" w:fill="auto"/>
            <w:vAlign w:val="center"/>
          </w:tcPr>
          <w:p w14:paraId="7B2C33ED" w14:textId="77777777" w:rsidR="00802B07" w:rsidRPr="00DC2F0D" w:rsidRDefault="00802B07"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10</w:t>
            </w:r>
          </w:p>
        </w:tc>
        <w:tc>
          <w:tcPr>
            <w:tcW w:w="1107" w:type="dxa"/>
            <w:shd w:val="clear" w:color="auto" w:fill="auto"/>
            <w:vAlign w:val="center"/>
          </w:tcPr>
          <w:p w14:paraId="69D11497" w14:textId="77777777" w:rsidR="00802B07" w:rsidRPr="00DC2F0D" w:rsidRDefault="00802B07"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0</w:t>
            </w:r>
          </w:p>
        </w:tc>
        <w:tc>
          <w:tcPr>
            <w:tcW w:w="1107" w:type="dxa"/>
            <w:shd w:val="clear" w:color="auto" w:fill="auto"/>
            <w:vAlign w:val="center"/>
          </w:tcPr>
          <w:p w14:paraId="150FCAB0" w14:textId="5555F45D" w:rsidR="00802B07" w:rsidRPr="00DC2F0D" w:rsidRDefault="00E719D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1</w:t>
            </w:r>
          </w:p>
        </w:tc>
        <w:tc>
          <w:tcPr>
            <w:tcW w:w="1108" w:type="dxa"/>
            <w:shd w:val="clear" w:color="auto" w:fill="auto"/>
            <w:vAlign w:val="center"/>
          </w:tcPr>
          <w:p w14:paraId="19DF6FA5" w14:textId="7AAF0B1B" w:rsidR="00802B07" w:rsidRPr="00DC2F0D" w:rsidRDefault="00E719D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2</w:t>
            </w:r>
          </w:p>
        </w:tc>
        <w:tc>
          <w:tcPr>
            <w:tcW w:w="1107" w:type="dxa"/>
            <w:shd w:val="clear" w:color="auto" w:fill="auto"/>
            <w:vAlign w:val="center"/>
          </w:tcPr>
          <w:p w14:paraId="2BCADF24" w14:textId="43F47BFB" w:rsidR="00802B07" w:rsidRPr="00DC2F0D" w:rsidRDefault="00E719D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2</w:t>
            </w:r>
          </w:p>
        </w:tc>
        <w:tc>
          <w:tcPr>
            <w:tcW w:w="1107" w:type="dxa"/>
            <w:shd w:val="clear" w:color="auto" w:fill="auto"/>
            <w:vAlign w:val="center"/>
          </w:tcPr>
          <w:p w14:paraId="20DF2586" w14:textId="5C133769" w:rsidR="00802B07" w:rsidRPr="00DC2F0D" w:rsidRDefault="00E719D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2</w:t>
            </w:r>
          </w:p>
        </w:tc>
        <w:tc>
          <w:tcPr>
            <w:tcW w:w="1108" w:type="dxa"/>
            <w:shd w:val="clear" w:color="auto" w:fill="auto"/>
            <w:vAlign w:val="center"/>
          </w:tcPr>
          <w:p w14:paraId="2BAF370F" w14:textId="0F269B68" w:rsidR="00802B07" w:rsidRPr="00DC2F0D" w:rsidRDefault="00E719D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2</w:t>
            </w:r>
          </w:p>
        </w:tc>
      </w:tr>
      <w:tr w:rsidR="00802B07" w:rsidRPr="00DC2F0D" w14:paraId="34DFD3C8" w14:textId="77777777" w:rsidTr="00802B07">
        <w:trPr>
          <w:gridAfter w:val="2"/>
          <w:wAfter w:w="18" w:type="dxa"/>
          <w:trHeight w:val="358"/>
        </w:trPr>
        <w:tc>
          <w:tcPr>
            <w:cnfStyle w:val="001000000000" w:firstRow="0" w:lastRow="0" w:firstColumn="1" w:lastColumn="0" w:oddVBand="0" w:evenVBand="0" w:oddHBand="0" w:evenHBand="0" w:firstRowFirstColumn="0" w:firstRowLastColumn="0" w:lastRowFirstColumn="0" w:lastRowLastColumn="0"/>
            <w:tcW w:w="14668" w:type="dxa"/>
            <w:gridSpan w:val="12"/>
            <w:tcBorders>
              <w:left w:val="single" w:sz="4" w:space="0" w:color="auto"/>
              <w:bottom w:val="single" w:sz="4" w:space="0" w:color="auto"/>
              <w:right w:val="single" w:sz="4" w:space="0" w:color="auto"/>
            </w:tcBorders>
            <w:shd w:val="clear" w:color="auto" w:fill="FFF2CC"/>
            <w:vAlign w:val="center"/>
          </w:tcPr>
          <w:p w14:paraId="5CBF6057" w14:textId="77777777" w:rsidR="00802B07" w:rsidRPr="00DC2F0D" w:rsidRDefault="00802B07" w:rsidP="00483FDA">
            <w:pPr>
              <w:suppressAutoHyphens/>
              <w:spacing w:after="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t>Stratejiler</w:t>
            </w:r>
          </w:p>
        </w:tc>
      </w:tr>
      <w:tr w:rsidR="00802B07" w:rsidRPr="00DC2F0D" w14:paraId="4EDD2336" w14:textId="77777777" w:rsidTr="00802B07">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bottom w:val="single" w:sz="4" w:space="0" w:color="auto"/>
            </w:tcBorders>
            <w:shd w:val="clear" w:color="auto" w:fill="FFF2CC"/>
            <w:vAlign w:val="center"/>
          </w:tcPr>
          <w:p w14:paraId="09CC61E6" w14:textId="77777777" w:rsidR="00802B07" w:rsidRPr="00DC2F0D" w:rsidRDefault="00802B07"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00D4578D" w14:textId="77777777" w:rsidR="00802B07" w:rsidRPr="00DC2F0D" w:rsidRDefault="00802B07"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S. 1.3.1</w:t>
            </w:r>
          </w:p>
        </w:tc>
        <w:tc>
          <w:tcPr>
            <w:tcW w:w="13073" w:type="dxa"/>
            <w:gridSpan w:val="11"/>
            <w:tcBorders>
              <w:bottom w:val="single" w:sz="4" w:space="0" w:color="auto"/>
            </w:tcBorders>
            <w:shd w:val="clear" w:color="auto" w:fill="auto"/>
            <w:vAlign w:val="center"/>
          </w:tcPr>
          <w:p w14:paraId="6D2F6907" w14:textId="77777777" w:rsidR="00802B07" w:rsidRPr="00DC2F0D" w:rsidRDefault="00802B07"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Temel eğitim okulları arasında yarışmalar ve etkinlikler düzenlenecektir.</w:t>
            </w:r>
          </w:p>
        </w:tc>
      </w:tr>
      <w:tr w:rsidR="00802B07" w:rsidRPr="00DC2F0D" w14:paraId="7A9F1E79" w14:textId="77777777" w:rsidTr="00802B07">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hideMark/>
          </w:tcPr>
          <w:p w14:paraId="149CA2C4" w14:textId="77777777" w:rsidR="00802B07" w:rsidRPr="00DC2F0D" w:rsidRDefault="00802B07"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581CEC01" w14:textId="77777777" w:rsidR="00802B07" w:rsidRPr="00DC2F0D" w:rsidRDefault="00802B07"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S. 1.3.2</w:t>
            </w:r>
          </w:p>
        </w:tc>
        <w:tc>
          <w:tcPr>
            <w:tcW w:w="13073" w:type="dxa"/>
            <w:gridSpan w:val="11"/>
            <w:tcBorders>
              <w:bottom w:val="single" w:sz="4" w:space="0" w:color="auto"/>
            </w:tcBorders>
            <w:shd w:val="clear" w:color="auto" w:fill="auto"/>
            <w:vAlign w:val="center"/>
          </w:tcPr>
          <w:p w14:paraId="6896C20B" w14:textId="77777777" w:rsidR="00802B07" w:rsidRPr="00DC2F0D" w:rsidRDefault="00802B07"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 xml:space="preserve">Türkiye Yüzyılı perspektifinde, ülkemizin gelecek </w:t>
            </w:r>
            <w:proofErr w:type="gramStart"/>
            <w:r w:rsidRPr="00DC2F0D">
              <w:rPr>
                <w:rFonts w:ascii="Times New Roman" w:hAnsi="Times New Roman"/>
                <w:sz w:val="24"/>
                <w:szCs w:val="24"/>
              </w:rPr>
              <w:t>vizyonu</w:t>
            </w:r>
            <w:proofErr w:type="gramEnd"/>
            <w:r w:rsidRPr="00DC2F0D">
              <w:rPr>
                <w:rFonts w:ascii="Times New Roman" w:hAnsi="Times New Roman"/>
                <w:sz w:val="24"/>
                <w:szCs w:val="24"/>
              </w:rPr>
              <w:t xml:space="preserve"> doğrultusunda yeni eserlerin bilim, kültür, sanayi ve teknoloji alanındaki gelişmelerin tanıtımı yapılacak; müze ve ören yerleri, tarihi eserler ve camiler, kaleler, şehitlikler, kütüphaneler, bilim merkezleri, üniversiteler vb. şehirlerimizin tarihi ve kültürel mekânlarının ziyaret edilmesi sağlanacaktır.</w:t>
            </w:r>
          </w:p>
        </w:tc>
      </w:tr>
      <w:tr w:rsidR="00802B07" w:rsidRPr="00DC2F0D" w14:paraId="7FE52DBC" w14:textId="77777777" w:rsidTr="00802B07">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hideMark/>
          </w:tcPr>
          <w:p w14:paraId="4560F92C" w14:textId="77777777" w:rsidR="00802B07" w:rsidRPr="00DC2F0D" w:rsidRDefault="00802B07"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3443F882" w14:textId="77777777" w:rsidR="00802B07" w:rsidRPr="00DC2F0D" w:rsidRDefault="00802B07"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S. 1.3.3</w:t>
            </w:r>
          </w:p>
        </w:tc>
        <w:tc>
          <w:tcPr>
            <w:tcW w:w="13073" w:type="dxa"/>
            <w:gridSpan w:val="11"/>
            <w:tcBorders>
              <w:bottom w:val="single" w:sz="4" w:space="0" w:color="auto"/>
            </w:tcBorders>
            <w:shd w:val="clear" w:color="auto" w:fill="auto"/>
            <w:vAlign w:val="center"/>
          </w:tcPr>
          <w:p w14:paraId="2EA15FCE" w14:textId="77777777" w:rsidR="00802B07" w:rsidRPr="00DC2F0D" w:rsidRDefault="00802B07"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Öğrencilerin insan, şehir, kültür ve medeniyet arasındaki ilişkiyi kavrayarak kendi yaşadığı şehri yakından tanıması, imkân ve özelliklerini öğrenerek mekân ve zaman ilişkisi bağlamında keşfetmesi, şehrinin soyut ve somut kültürel mirasını, değerlerini bilmesi ve koruması için okul içi ve okul dışı etkinlikler yapılacaktır.</w:t>
            </w:r>
          </w:p>
        </w:tc>
      </w:tr>
      <w:tr w:rsidR="00802B07" w:rsidRPr="00DC2F0D" w14:paraId="78C0274D" w14:textId="77777777" w:rsidTr="00802B07">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hideMark/>
          </w:tcPr>
          <w:p w14:paraId="16188594" w14:textId="77777777" w:rsidR="00802B07" w:rsidRPr="00DC2F0D" w:rsidRDefault="00802B07"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45C9310B" w14:textId="77777777" w:rsidR="00802B07" w:rsidRPr="00DC2F0D" w:rsidRDefault="00802B07"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S. 1.3.4</w:t>
            </w:r>
          </w:p>
        </w:tc>
        <w:tc>
          <w:tcPr>
            <w:tcW w:w="13073" w:type="dxa"/>
            <w:gridSpan w:val="11"/>
            <w:tcBorders>
              <w:bottom w:val="single" w:sz="4" w:space="0" w:color="auto"/>
            </w:tcBorders>
            <w:shd w:val="clear" w:color="auto" w:fill="auto"/>
            <w:vAlign w:val="center"/>
          </w:tcPr>
          <w:p w14:paraId="526B4844" w14:textId="77777777" w:rsidR="00802B07" w:rsidRPr="00DC2F0D" w:rsidRDefault="00802B07"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Öğrencilerin bilimsel, kültürel, sanatsal, sportif ve toplumsal hizmet etkinliklerine katılımını artırmak amacıyla çok yönlü destekleme ve izleme-değerlendirme mekanizmaları geliştirilerek, çocukların sağlıklı yaşam becerileri ve alışkanlıklar edinmeleri için sağlıklı beslenme ve fiziksel aktivitelerine yönelik çalışmalar yürütülecektir.</w:t>
            </w:r>
          </w:p>
        </w:tc>
      </w:tr>
      <w:tr w:rsidR="00802B07" w:rsidRPr="00DC2F0D" w14:paraId="46382DB3" w14:textId="77777777" w:rsidTr="00802B07">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hideMark/>
          </w:tcPr>
          <w:p w14:paraId="7EB0A390" w14:textId="77777777" w:rsidR="00802B07" w:rsidRPr="00DC2F0D" w:rsidRDefault="00802B07"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597FCF69" w14:textId="77777777" w:rsidR="00802B07" w:rsidRPr="00DC2F0D" w:rsidRDefault="00802B07"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S. 1.3.5</w:t>
            </w:r>
          </w:p>
        </w:tc>
        <w:tc>
          <w:tcPr>
            <w:tcW w:w="13073" w:type="dxa"/>
            <w:gridSpan w:val="11"/>
            <w:tcBorders>
              <w:bottom w:val="single" w:sz="4" w:space="0" w:color="auto"/>
            </w:tcBorders>
            <w:shd w:val="clear" w:color="auto" w:fill="auto"/>
            <w:vAlign w:val="center"/>
          </w:tcPr>
          <w:p w14:paraId="1744D1FA" w14:textId="77777777" w:rsidR="00802B07" w:rsidRPr="00DC2F0D" w:rsidRDefault="00802B07"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 xml:space="preserve">Okul bahçeleri geleneksel çocuk oyunlarına yönelik düzenlenecek ve e-Okul Sistemi’nde bulunan sosyal etkinlik </w:t>
            </w:r>
            <w:proofErr w:type="gramStart"/>
            <w:r w:rsidRPr="00DC2F0D">
              <w:rPr>
                <w:rFonts w:ascii="Times New Roman" w:hAnsi="Times New Roman"/>
                <w:sz w:val="24"/>
                <w:szCs w:val="24"/>
              </w:rPr>
              <w:t>modülünde</w:t>
            </w:r>
            <w:proofErr w:type="gramEnd"/>
            <w:r w:rsidRPr="00DC2F0D">
              <w:rPr>
                <w:rFonts w:ascii="Times New Roman" w:hAnsi="Times New Roman"/>
                <w:sz w:val="24"/>
                <w:szCs w:val="24"/>
              </w:rPr>
              <w:t xml:space="preserve"> geleneksel çocuk oyunlarının izleme ve değerlendirme çalışması gerçekleştirilecektir.</w:t>
            </w:r>
          </w:p>
        </w:tc>
      </w:tr>
      <w:tr w:rsidR="00802B07" w:rsidRPr="00DC2F0D" w14:paraId="417D7B64" w14:textId="77777777" w:rsidTr="00802B07">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hideMark/>
          </w:tcPr>
          <w:p w14:paraId="743E099C" w14:textId="77777777" w:rsidR="00802B07" w:rsidRPr="00DC2F0D" w:rsidRDefault="00802B07"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0B03A0DC" w14:textId="77777777" w:rsidR="00802B07" w:rsidRPr="00DC2F0D" w:rsidRDefault="00802B07"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Riskler</w:t>
            </w:r>
          </w:p>
        </w:tc>
        <w:tc>
          <w:tcPr>
            <w:tcW w:w="13073" w:type="dxa"/>
            <w:gridSpan w:val="11"/>
            <w:tcBorders>
              <w:left w:val="single" w:sz="4" w:space="0" w:color="FFF2CC"/>
            </w:tcBorders>
            <w:shd w:val="clear" w:color="auto" w:fill="FFF2CC"/>
            <w:vAlign w:val="center"/>
          </w:tcPr>
          <w:p w14:paraId="253EBCB7" w14:textId="77777777" w:rsidR="00802B07" w:rsidRPr="00DC2F0D" w:rsidRDefault="00802B07"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p w14:paraId="72DA7312" w14:textId="77777777" w:rsidR="00802B07" w:rsidRPr="00DC2F0D" w:rsidRDefault="00802B07"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r>
      <w:tr w:rsidR="00802B07" w:rsidRPr="00DC2F0D" w14:paraId="0F9EF724" w14:textId="77777777" w:rsidTr="00802B07">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bottom w:val="single" w:sz="4" w:space="0" w:color="auto"/>
            </w:tcBorders>
            <w:shd w:val="clear" w:color="auto" w:fill="FFF2CC"/>
            <w:vAlign w:val="center"/>
          </w:tcPr>
          <w:p w14:paraId="05F37CEE" w14:textId="77777777" w:rsidR="00802B07" w:rsidRPr="00DC2F0D" w:rsidRDefault="00802B07"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lastRenderedPageBreak/>
              <w:t xml:space="preserve">       </w:t>
            </w:r>
          </w:p>
          <w:p w14:paraId="690C6284" w14:textId="77777777" w:rsidR="00802B07" w:rsidRPr="00DC2F0D" w:rsidRDefault="00802B07"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 1.3.1</w:t>
            </w:r>
          </w:p>
        </w:tc>
        <w:tc>
          <w:tcPr>
            <w:tcW w:w="13073" w:type="dxa"/>
            <w:gridSpan w:val="11"/>
            <w:vAlign w:val="center"/>
          </w:tcPr>
          <w:p w14:paraId="1B2C5AAA" w14:textId="77777777" w:rsidR="00802B07" w:rsidRPr="00DC2F0D" w:rsidRDefault="00802B07"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Okul dışı sosyal etkinliklere öğrenci katılımında güvenlik riskinin var olması</w:t>
            </w:r>
          </w:p>
        </w:tc>
      </w:tr>
      <w:tr w:rsidR="00802B07" w:rsidRPr="00DC2F0D" w14:paraId="34C61165" w14:textId="77777777" w:rsidTr="00802B07">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bottom w:val="single" w:sz="4" w:space="0" w:color="000000"/>
            </w:tcBorders>
            <w:shd w:val="clear" w:color="auto" w:fill="FFF2CC"/>
            <w:vAlign w:val="center"/>
          </w:tcPr>
          <w:p w14:paraId="607BC936" w14:textId="77777777" w:rsidR="00802B07" w:rsidRPr="00DC2F0D" w:rsidRDefault="00802B07"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07E3121C" w14:textId="77777777" w:rsidR="00802B07" w:rsidRPr="00DC2F0D" w:rsidRDefault="00802B07"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 1.3.2</w:t>
            </w:r>
          </w:p>
        </w:tc>
        <w:tc>
          <w:tcPr>
            <w:tcW w:w="13073" w:type="dxa"/>
            <w:gridSpan w:val="11"/>
            <w:vAlign w:val="center"/>
          </w:tcPr>
          <w:p w14:paraId="2D3A6875" w14:textId="77777777" w:rsidR="00802B07" w:rsidRPr="00DC2F0D" w:rsidRDefault="00802B07"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Mali ihtiyaçların teminindeki kaynak yetersizliği</w:t>
            </w:r>
          </w:p>
        </w:tc>
      </w:tr>
      <w:tr w:rsidR="00802B07" w:rsidRPr="00DC2F0D" w14:paraId="08EE22BF" w14:textId="77777777" w:rsidTr="00802B07">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bottom w:val="single" w:sz="4" w:space="0" w:color="000000"/>
            </w:tcBorders>
            <w:shd w:val="clear" w:color="auto" w:fill="FFF2CC"/>
            <w:vAlign w:val="center"/>
          </w:tcPr>
          <w:p w14:paraId="2D960EB5" w14:textId="77777777" w:rsidR="00802B07" w:rsidRPr="00DC2F0D" w:rsidRDefault="00802B07"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70BF0660" w14:textId="77777777" w:rsidR="00802B07" w:rsidRPr="00DC2F0D" w:rsidRDefault="00802B07"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 1.3.3</w:t>
            </w:r>
          </w:p>
        </w:tc>
        <w:tc>
          <w:tcPr>
            <w:tcW w:w="13073" w:type="dxa"/>
            <w:gridSpan w:val="11"/>
            <w:vAlign w:val="center"/>
          </w:tcPr>
          <w:p w14:paraId="6B647BCC" w14:textId="77777777" w:rsidR="00802B07" w:rsidRPr="00DC2F0D" w:rsidRDefault="00802B07"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Dezavantajlı bölgelerde sosyal etkinliklerin uygulanmasına yönelik zorluklar</w:t>
            </w:r>
          </w:p>
        </w:tc>
      </w:tr>
      <w:tr w:rsidR="00802B07" w:rsidRPr="00DC2F0D" w14:paraId="0C13E2AB" w14:textId="77777777" w:rsidTr="00802B07">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bottom w:val="single" w:sz="4" w:space="0" w:color="000000"/>
            </w:tcBorders>
            <w:shd w:val="clear" w:color="auto" w:fill="FFF2CC"/>
            <w:vAlign w:val="center"/>
          </w:tcPr>
          <w:p w14:paraId="32B7A093" w14:textId="77777777" w:rsidR="00802B07" w:rsidRPr="00DC2F0D" w:rsidRDefault="00802B07"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4998012B" w14:textId="77777777" w:rsidR="00802B07" w:rsidRPr="00DC2F0D" w:rsidRDefault="00802B07" w:rsidP="00483FDA">
            <w:pPr>
              <w:spacing w:after="12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t>Maliyet</w:t>
            </w:r>
          </w:p>
        </w:tc>
        <w:tc>
          <w:tcPr>
            <w:tcW w:w="13073" w:type="dxa"/>
            <w:gridSpan w:val="11"/>
            <w:tcBorders>
              <w:bottom w:val="single" w:sz="4" w:space="0" w:color="auto"/>
            </w:tcBorders>
            <w:vAlign w:val="center"/>
          </w:tcPr>
          <w:p w14:paraId="67719953" w14:textId="2205DDE1" w:rsidR="00802B07" w:rsidRPr="00DC2F0D" w:rsidRDefault="00952522"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197.226 TL</w:t>
            </w:r>
          </w:p>
        </w:tc>
      </w:tr>
      <w:tr w:rsidR="00802B07" w:rsidRPr="00DC2F0D" w14:paraId="6DBC60A5" w14:textId="77777777" w:rsidTr="00802B07">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000000"/>
              <w:left w:val="single" w:sz="4" w:space="0" w:color="000000"/>
              <w:bottom w:val="single" w:sz="4" w:space="0" w:color="000000"/>
            </w:tcBorders>
            <w:shd w:val="clear" w:color="auto" w:fill="FFF2CC"/>
            <w:vAlign w:val="center"/>
          </w:tcPr>
          <w:p w14:paraId="71EB619B" w14:textId="77777777" w:rsidR="00802B07" w:rsidRPr="00DC2F0D" w:rsidRDefault="00802B07"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lang w:eastAsia="tr-TR"/>
              </w:rPr>
              <w:t>Sorumlu Birim</w:t>
            </w:r>
          </w:p>
        </w:tc>
        <w:tc>
          <w:tcPr>
            <w:tcW w:w="13073" w:type="dxa"/>
            <w:gridSpan w:val="11"/>
            <w:tcBorders>
              <w:bottom w:val="single" w:sz="4" w:space="0" w:color="auto"/>
            </w:tcBorders>
            <w:vAlign w:val="center"/>
          </w:tcPr>
          <w:p w14:paraId="6E0C6CF2" w14:textId="77777777" w:rsidR="00802B07" w:rsidRPr="00DC2F0D" w:rsidRDefault="00802B07"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Temel Eğitim Şube Müdürlüğü</w:t>
            </w:r>
          </w:p>
        </w:tc>
      </w:tr>
      <w:tr w:rsidR="00802B07" w:rsidRPr="00DC2F0D" w14:paraId="6A4A704B" w14:textId="77777777" w:rsidTr="00802B07">
        <w:trPr>
          <w:gridAfter w:val="2"/>
          <w:wAfter w:w="18" w:type="dxa"/>
          <w:trHeight w:val="439"/>
        </w:trPr>
        <w:tc>
          <w:tcPr>
            <w:cnfStyle w:val="001000000000" w:firstRow="0" w:lastRow="0" w:firstColumn="1" w:lastColumn="0" w:oddVBand="0" w:evenVBand="0" w:oddHBand="0" w:evenHBand="0" w:firstRowFirstColumn="0" w:firstRowLastColumn="0" w:lastRowFirstColumn="0" w:lastRowLastColumn="0"/>
            <w:tcW w:w="14668" w:type="dxa"/>
            <w:gridSpan w:val="12"/>
            <w:tcBorders>
              <w:left w:val="single" w:sz="4" w:space="0" w:color="auto"/>
              <w:bottom w:val="single" w:sz="4" w:space="0" w:color="auto"/>
              <w:right w:val="single" w:sz="4" w:space="0" w:color="auto"/>
            </w:tcBorders>
            <w:shd w:val="clear" w:color="auto" w:fill="FFF2CC"/>
            <w:vAlign w:val="center"/>
            <w:hideMark/>
          </w:tcPr>
          <w:p w14:paraId="6ED486F6" w14:textId="77777777" w:rsidR="00802B07" w:rsidRPr="00DC2F0D" w:rsidRDefault="00802B07"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lang w:eastAsia="tr-TR"/>
              </w:rPr>
              <w:t>Tespitler</w:t>
            </w:r>
          </w:p>
        </w:tc>
      </w:tr>
      <w:tr w:rsidR="00802B07" w:rsidRPr="00DC2F0D" w14:paraId="07542F9A" w14:textId="77777777" w:rsidTr="00802B07">
        <w:trPr>
          <w:gridAfter w:val="2"/>
          <w:wAfter w:w="18" w:type="dxa"/>
          <w:trHeight w:val="1020"/>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bottom w:val="single" w:sz="4" w:space="0" w:color="auto"/>
            </w:tcBorders>
            <w:shd w:val="clear" w:color="auto" w:fill="FFF2CC"/>
            <w:vAlign w:val="center"/>
          </w:tcPr>
          <w:p w14:paraId="44C2E0DC" w14:textId="77777777" w:rsidR="00802B07" w:rsidRPr="00DC2F0D" w:rsidRDefault="00802B07" w:rsidP="00483FDA">
            <w:pPr>
              <w:spacing w:after="0" w:line="360" w:lineRule="auto"/>
              <w:rPr>
                <w:rFonts w:ascii="Times New Roman" w:hAnsi="Times New Roman"/>
                <w:color w:val="auto"/>
                <w:sz w:val="24"/>
                <w:szCs w:val="24"/>
              </w:rPr>
            </w:pPr>
          </w:p>
          <w:p w14:paraId="03393C2E" w14:textId="77777777" w:rsidR="00802B07" w:rsidRPr="00DC2F0D" w:rsidRDefault="00802B07"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T. 1.3.1</w:t>
            </w:r>
          </w:p>
        </w:tc>
        <w:tc>
          <w:tcPr>
            <w:tcW w:w="13073" w:type="dxa"/>
            <w:gridSpan w:val="11"/>
            <w:tcBorders>
              <w:top w:val="single" w:sz="4" w:space="0" w:color="auto"/>
              <w:bottom w:val="single" w:sz="4" w:space="0" w:color="auto"/>
            </w:tcBorders>
            <w:vAlign w:val="center"/>
          </w:tcPr>
          <w:p w14:paraId="45C66589" w14:textId="77777777" w:rsidR="00802B07" w:rsidRPr="00DC2F0D" w:rsidRDefault="00802B07"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673214C8" w14:textId="77777777" w:rsidR="00802B07" w:rsidRPr="00DC2F0D" w:rsidRDefault="00802B07"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Öğrencilerin öğrenme etkinliklerini destekleyecek, yenilikçi ve yaratıcı düşünme becerilerini geliştirecek fırsatların yetersiz olması</w:t>
            </w:r>
          </w:p>
        </w:tc>
      </w:tr>
      <w:tr w:rsidR="00802B07" w:rsidRPr="00DC2F0D" w14:paraId="2DDD9A63" w14:textId="77777777" w:rsidTr="00802B07">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tcPr>
          <w:p w14:paraId="43B2CC7C" w14:textId="77777777" w:rsidR="00802B07" w:rsidRPr="00DC2F0D" w:rsidRDefault="00802B07" w:rsidP="00483FDA">
            <w:pPr>
              <w:spacing w:after="0" w:line="360" w:lineRule="auto"/>
              <w:rPr>
                <w:rFonts w:ascii="Times New Roman" w:hAnsi="Times New Roman"/>
                <w:color w:val="auto"/>
                <w:sz w:val="24"/>
                <w:szCs w:val="24"/>
              </w:rPr>
            </w:pPr>
          </w:p>
          <w:p w14:paraId="3D5B8AF6" w14:textId="77777777" w:rsidR="00802B07" w:rsidRPr="00DC2F0D" w:rsidRDefault="00802B07"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T. 1.3.2</w:t>
            </w:r>
          </w:p>
        </w:tc>
        <w:tc>
          <w:tcPr>
            <w:tcW w:w="13073" w:type="dxa"/>
            <w:gridSpan w:val="11"/>
            <w:tcBorders>
              <w:top w:val="single" w:sz="4" w:space="0" w:color="auto"/>
              <w:bottom w:val="single" w:sz="4" w:space="0" w:color="auto"/>
            </w:tcBorders>
            <w:vAlign w:val="center"/>
          </w:tcPr>
          <w:p w14:paraId="7BEED801" w14:textId="77777777" w:rsidR="00802B07" w:rsidRPr="00DC2F0D" w:rsidRDefault="00802B07"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14E199FF" w14:textId="77777777" w:rsidR="00802B07" w:rsidRPr="00DC2F0D" w:rsidRDefault="00802B07"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Ailelerin akademik kaygı sebebiyle öğrencileri sosyal ve kültürel etkinliklere daha az göndermeleri</w:t>
            </w:r>
          </w:p>
        </w:tc>
      </w:tr>
      <w:tr w:rsidR="00802B07" w:rsidRPr="00DC2F0D" w14:paraId="30E110CC" w14:textId="77777777" w:rsidTr="00802B07">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tcPr>
          <w:p w14:paraId="29789E22" w14:textId="77777777" w:rsidR="00802B07" w:rsidRPr="00DC2F0D" w:rsidRDefault="00802B07" w:rsidP="00483FDA">
            <w:pPr>
              <w:spacing w:after="0" w:line="360" w:lineRule="auto"/>
              <w:rPr>
                <w:rFonts w:ascii="Times New Roman" w:hAnsi="Times New Roman"/>
                <w:color w:val="auto"/>
                <w:sz w:val="24"/>
                <w:szCs w:val="24"/>
              </w:rPr>
            </w:pPr>
          </w:p>
          <w:p w14:paraId="135753D9" w14:textId="77777777" w:rsidR="00802B07" w:rsidRPr="00DC2F0D" w:rsidRDefault="00802B07"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T. 1.3.3</w:t>
            </w:r>
          </w:p>
        </w:tc>
        <w:tc>
          <w:tcPr>
            <w:tcW w:w="13073" w:type="dxa"/>
            <w:gridSpan w:val="11"/>
            <w:tcBorders>
              <w:top w:val="single" w:sz="4" w:space="0" w:color="auto"/>
              <w:bottom w:val="single" w:sz="4" w:space="0" w:color="auto"/>
            </w:tcBorders>
            <w:vAlign w:val="center"/>
          </w:tcPr>
          <w:p w14:paraId="183868FA" w14:textId="77777777" w:rsidR="00802B07" w:rsidRPr="00DC2F0D" w:rsidRDefault="00802B07"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471FFAB0" w14:textId="77777777" w:rsidR="00802B07" w:rsidRPr="00DC2F0D" w:rsidRDefault="00802B07"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Okulların, çevrelerinde bulunan ve öğrencilerin gelişimlerine katkı sunabilecek kurum ve kuruluşlarla yeterince etkileşim içinde olmaması</w:t>
            </w:r>
          </w:p>
        </w:tc>
      </w:tr>
      <w:tr w:rsidR="00802B07" w:rsidRPr="00DC2F0D" w14:paraId="5D5F82F8" w14:textId="77777777" w:rsidTr="00802B07">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tcPr>
          <w:p w14:paraId="454E3A4D" w14:textId="77777777" w:rsidR="00802B07" w:rsidRPr="00DC2F0D" w:rsidRDefault="00802B07" w:rsidP="00483FDA">
            <w:pPr>
              <w:spacing w:after="0" w:line="360" w:lineRule="auto"/>
              <w:rPr>
                <w:rFonts w:ascii="Times New Roman" w:hAnsi="Times New Roman"/>
                <w:color w:val="auto"/>
                <w:sz w:val="24"/>
                <w:szCs w:val="24"/>
              </w:rPr>
            </w:pPr>
          </w:p>
          <w:p w14:paraId="651F6DCB" w14:textId="77777777" w:rsidR="00802B07" w:rsidRPr="00DC2F0D" w:rsidRDefault="00802B07"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T. 1.3.4</w:t>
            </w:r>
          </w:p>
        </w:tc>
        <w:tc>
          <w:tcPr>
            <w:tcW w:w="13073" w:type="dxa"/>
            <w:gridSpan w:val="11"/>
            <w:tcBorders>
              <w:top w:val="single" w:sz="4" w:space="0" w:color="auto"/>
              <w:bottom w:val="single" w:sz="4" w:space="0" w:color="auto"/>
            </w:tcBorders>
            <w:vAlign w:val="center"/>
          </w:tcPr>
          <w:p w14:paraId="01C3EC14" w14:textId="77777777" w:rsidR="00802B07" w:rsidRPr="00DC2F0D" w:rsidRDefault="00802B07"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54445AE2" w14:textId="77777777" w:rsidR="00802B07" w:rsidRPr="00DC2F0D" w:rsidRDefault="00802B07"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Bağımlılık oluşturan (</w:t>
            </w:r>
            <w:proofErr w:type="spellStart"/>
            <w:r w:rsidRPr="00DC2F0D">
              <w:rPr>
                <w:rFonts w:ascii="Times New Roman" w:hAnsi="Times New Roman"/>
                <w:sz w:val="24"/>
                <w:szCs w:val="24"/>
              </w:rPr>
              <w:t>obezite</w:t>
            </w:r>
            <w:proofErr w:type="spellEnd"/>
            <w:r w:rsidRPr="00DC2F0D">
              <w:rPr>
                <w:rFonts w:ascii="Times New Roman" w:hAnsi="Times New Roman"/>
                <w:sz w:val="24"/>
                <w:szCs w:val="24"/>
              </w:rPr>
              <w:t>, dijital bağımlılık vd.) unsurların erken yaşlarda ortaya çıkması</w:t>
            </w:r>
          </w:p>
        </w:tc>
      </w:tr>
      <w:tr w:rsidR="00802B07" w:rsidRPr="00DC2F0D" w14:paraId="27D6EEF3" w14:textId="77777777" w:rsidTr="00802B07">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tcPr>
          <w:p w14:paraId="34304008" w14:textId="77777777" w:rsidR="00802B07" w:rsidRPr="00DC2F0D" w:rsidRDefault="00802B07" w:rsidP="00483FDA">
            <w:pPr>
              <w:spacing w:after="0" w:line="360" w:lineRule="auto"/>
              <w:rPr>
                <w:rFonts w:ascii="Times New Roman" w:hAnsi="Times New Roman"/>
                <w:color w:val="auto"/>
                <w:sz w:val="24"/>
                <w:szCs w:val="24"/>
              </w:rPr>
            </w:pPr>
          </w:p>
          <w:p w14:paraId="3A1547E0" w14:textId="77777777" w:rsidR="00802B07" w:rsidRPr="00DC2F0D" w:rsidRDefault="00802B07" w:rsidP="00483FDA">
            <w:pPr>
              <w:spacing w:after="12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t>İhtiyaçlar</w:t>
            </w:r>
          </w:p>
        </w:tc>
        <w:tc>
          <w:tcPr>
            <w:tcW w:w="13073" w:type="dxa"/>
            <w:gridSpan w:val="11"/>
            <w:tcBorders>
              <w:left w:val="single" w:sz="4" w:space="0" w:color="FFF2CC"/>
            </w:tcBorders>
            <w:shd w:val="clear" w:color="auto" w:fill="FFF2CC"/>
            <w:vAlign w:val="center"/>
          </w:tcPr>
          <w:p w14:paraId="5D733577" w14:textId="77777777" w:rsidR="00802B07" w:rsidRPr="00DC2F0D" w:rsidRDefault="00802B07"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802B07" w:rsidRPr="00DC2F0D" w14:paraId="793EAC99" w14:textId="77777777" w:rsidTr="00802B07">
        <w:trPr>
          <w:gridAfter w:val="2"/>
          <w:wAfter w:w="18" w:type="dxa"/>
          <w:trHeight w:val="807"/>
        </w:trPr>
        <w:tc>
          <w:tcPr>
            <w:cnfStyle w:val="001000000000" w:firstRow="0" w:lastRow="0" w:firstColumn="1" w:lastColumn="0" w:oddVBand="0" w:evenVBand="0" w:oddHBand="0" w:evenHBand="0" w:firstRowFirstColumn="0" w:firstRowLastColumn="0" w:lastRowFirstColumn="0" w:lastRowLastColumn="0"/>
            <w:tcW w:w="1595" w:type="dxa"/>
            <w:shd w:val="clear" w:color="auto" w:fill="FFF2CC"/>
            <w:vAlign w:val="center"/>
          </w:tcPr>
          <w:p w14:paraId="7B999626" w14:textId="77777777" w:rsidR="00802B07" w:rsidRPr="00DC2F0D" w:rsidRDefault="00802B07" w:rsidP="00483FDA">
            <w:pPr>
              <w:spacing w:after="0" w:line="360" w:lineRule="auto"/>
              <w:rPr>
                <w:rFonts w:ascii="Times New Roman" w:hAnsi="Times New Roman"/>
                <w:color w:val="auto"/>
                <w:sz w:val="24"/>
                <w:szCs w:val="24"/>
              </w:rPr>
            </w:pPr>
          </w:p>
          <w:p w14:paraId="4E2220A5" w14:textId="77777777" w:rsidR="00802B07" w:rsidRPr="00DC2F0D" w:rsidRDefault="00802B07"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İ. 1.3.1</w:t>
            </w:r>
          </w:p>
        </w:tc>
        <w:tc>
          <w:tcPr>
            <w:tcW w:w="13073" w:type="dxa"/>
            <w:gridSpan w:val="11"/>
            <w:vAlign w:val="center"/>
          </w:tcPr>
          <w:p w14:paraId="0E4B4910" w14:textId="77777777" w:rsidR="00802B07" w:rsidRPr="00DC2F0D" w:rsidRDefault="00802B07"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İlgili kurum ve kuruluşlarla iş birliğinin artırılması</w:t>
            </w:r>
          </w:p>
        </w:tc>
      </w:tr>
      <w:tr w:rsidR="00802B07" w:rsidRPr="00DC2F0D" w14:paraId="6EBD7CBC" w14:textId="77777777" w:rsidTr="00802B07">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shd w:val="clear" w:color="auto" w:fill="FFF2CC"/>
            <w:vAlign w:val="center"/>
          </w:tcPr>
          <w:p w14:paraId="747055DA" w14:textId="77777777" w:rsidR="00802B07" w:rsidRPr="00DC2F0D" w:rsidRDefault="00802B07" w:rsidP="00483FDA">
            <w:pPr>
              <w:spacing w:after="0" w:line="360" w:lineRule="auto"/>
              <w:rPr>
                <w:rFonts w:ascii="Times New Roman" w:hAnsi="Times New Roman"/>
                <w:color w:val="auto"/>
                <w:sz w:val="24"/>
                <w:szCs w:val="24"/>
              </w:rPr>
            </w:pPr>
          </w:p>
          <w:p w14:paraId="149A782C" w14:textId="77777777" w:rsidR="00802B07" w:rsidRPr="00DC2F0D" w:rsidRDefault="00802B07"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İ. 1.3.2</w:t>
            </w:r>
          </w:p>
        </w:tc>
        <w:tc>
          <w:tcPr>
            <w:tcW w:w="13073" w:type="dxa"/>
            <w:gridSpan w:val="11"/>
            <w:vAlign w:val="center"/>
          </w:tcPr>
          <w:p w14:paraId="0500D9B9" w14:textId="77777777" w:rsidR="00802B07" w:rsidRPr="00DC2F0D" w:rsidRDefault="00802B07"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0CAD485B" w14:textId="77777777" w:rsidR="00802B07" w:rsidRPr="00DC2F0D" w:rsidRDefault="00802B07"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Öğrencilerin sosyal, sportif, kültürel açıdan fırsat eşitliği temelinde desteklenme ihtiyacı</w:t>
            </w:r>
          </w:p>
        </w:tc>
      </w:tr>
      <w:tr w:rsidR="00802B07" w:rsidRPr="00DC2F0D" w14:paraId="01205A54" w14:textId="77777777" w:rsidTr="00802B07">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shd w:val="clear" w:color="auto" w:fill="FFF2CC"/>
            <w:vAlign w:val="center"/>
          </w:tcPr>
          <w:p w14:paraId="7667228B" w14:textId="77777777" w:rsidR="00802B07" w:rsidRPr="00DC2F0D" w:rsidRDefault="00802B07" w:rsidP="00483FDA">
            <w:pPr>
              <w:spacing w:after="0" w:line="360" w:lineRule="auto"/>
              <w:rPr>
                <w:rFonts w:ascii="Times New Roman" w:hAnsi="Times New Roman"/>
                <w:color w:val="auto"/>
                <w:sz w:val="24"/>
                <w:szCs w:val="24"/>
              </w:rPr>
            </w:pPr>
          </w:p>
          <w:p w14:paraId="6DA51E36" w14:textId="77777777" w:rsidR="00802B07" w:rsidRPr="00DC2F0D" w:rsidRDefault="00802B07"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İ. 1.3.3</w:t>
            </w:r>
          </w:p>
        </w:tc>
        <w:tc>
          <w:tcPr>
            <w:tcW w:w="13073" w:type="dxa"/>
            <w:gridSpan w:val="11"/>
            <w:vAlign w:val="center"/>
          </w:tcPr>
          <w:p w14:paraId="7284F739" w14:textId="77777777" w:rsidR="00802B07" w:rsidRPr="00DC2F0D" w:rsidRDefault="00802B07"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720D3E6A" w14:textId="77777777" w:rsidR="00802B07" w:rsidRPr="00DC2F0D" w:rsidRDefault="00802B07"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Öğrencileri sosyal, sportif, kültürel faaliyetlere yönlendirecek teşvik mekanizmalarının güçlendirilmesi</w:t>
            </w:r>
          </w:p>
        </w:tc>
      </w:tr>
      <w:tr w:rsidR="00802B07" w:rsidRPr="00DC2F0D" w14:paraId="38FA802D" w14:textId="77777777" w:rsidTr="00802B07">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shd w:val="clear" w:color="auto" w:fill="FFF2CC"/>
            <w:vAlign w:val="center"/>
          </w:tcPr>
          <w:p w14:paraId="5135F8B2" w14:textId="77777777" w:rsidR="00802B07" w:rsidRPr="00DC2F0D" w:rsidRDefault="00802B07" w:rsidP="00483FDA">
            <w:pPr>
              <w:spacing w:after="0" w:line="360" w:lineRule="auto"/>
              <w:rPr>
                <w:rFonts w:ascii="Times New Roman" w:hAnsi="Times New Roman"/>
                <w:color w:val="auto"/>
                <w:sz w:val="24"/>
                <w:szCs w:val="24"/>
              </w:rPr>
            </w:pPr>
          </w:p>
          <w:p w14:paraId="1E9296A4" w14:textId="77777777" w:rsidR="00802B07" w:rsidRPr="00DC2F0D" w:rsidRDefault="00802B07"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İ. 1.3.4</w:t>
            </w:r>
          </w:p>
        </w:tc>
        <w:tc>
          <w:tcPr>
            <w:tcW w:w="13073" w:type="dxa"/>
            <w:gridSpan w:val="11"/>
            <w:vAlign w:val="center"/>
          </w:tcPr>
          <w:p w14:paraId="78A9C593" w14:textId="77777777" w:rsidR="00802B07" w:rsidRPr="00DC2F0D" w:rsidRDefault="00802B07"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240D9ADB" w14:textId="77777777" w:rsidR="00802B07" w:rsidRPr="00DC2F0D" w:rsidRDefault="00802B07"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Okul bahçelerinde ve diğer eğitim ortamlarında geleneksel oyun alanı ihtiyacı</w:t>
            </w:r>
          </w:p>
        </w:tc>
      </w:tr>
      <w:tr w:rsidR="00802B07" w:rsidRPr="00DC2F0D" w14:paraId="3AD9CF97" w14:textId="77777777" w:rsidTr="00802B07">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shd w:val="clear" w:color="auto" w:fill="FFF2CC"/>
            <w:vAlign w:val="center"/>
          </w:tcPr>
          <w:p w14:paraId="7D141629" w14:textId="77777777" w:rsidR="00802B07" w:rsidRPr="00DC2F0D" w:rsidRDefault="00802B07" w:rsidP="00483FDA">
            <w:pPr>
              <w:spacing w:after="0" w:line="360" w:lineRule="auto"/>
              <w:rPr>
                <w:rFonts w:ascii="Times New Roman" w:hAnsi="Times New Roman"/>
                <w:sz w:val="24"/>
                <w:szCs w:val="24"/>
              </w:rPr>
            </w:pPr>
          </w:p>
        </w:tc>
        <w:tc>
          <w:tcPr>
            <w:tcW w:w="13073" w:type="dxa"/>
            <w:gridSpan w:val="11"/>
            <w:vAlign w:val="center"/>
          </w:tcPr>
          <w:p w14:paraId="06A31E9B" w14:textId="77777777" w:rsidR="00802B07" w:rsidRPr="00DC2F0D" w:rsidRDefault="00802B07"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bl>
    <w:p w14:paraId="4EBBB6FA" w14:textId="22AF5CAE" w:rsidR="00E719D1" w:rsidRPr="00DC2F0D" w:rsidRDefault="00E719D1" w:rsidP="00483FDA">
      <w:pPr>
        <w:spacing w:after="0" w:line="360" w:lineRule="auto"/>
        <w:rPr>
          <w:rFonts w:ascii="Times New Roman" w:hAnsi="Times New Roman"/>
          <w:sz w:val="24"/>
          <w:szCs w:val="24"/>
        </w:rPr>
      </w:pPr>
    </w:p>
    <w:p w14:paraId="3C8346B1" w14:textId="2A62B5F2" w:rsidR="00A721B1" w:rsidRPr="00DC2F0D" w:rsidRDefault="00A721B1" w:rsidP="00483FDA">
      <w:pPr>
        <w:spacing w:after="0" w:line="360" w:lineRule="auto"/>
        <w:rPr>
          <w:rFonts w:ascii="Times New Roman" w:hAnsi="Times New Roman"/>
          <w:sz w:val="24"/>
          <w:szCs w:val="24"/>
        </w:rPr>
      </w:pPr>
    </w:p>
    <w:p w14:paraId="27EAD803" w14:textId="1281015A" w:rsidR="00A721B1" w:rsidRPr="00DC2F0D" w:rsidRDefault="00A721B1" w:rsidP="00483FDA">
      <w:pPr>
        <w:spacing w:after="0" w:line="360" w:lineRule="auto"/>
        <w:rPr>
          <w:rFonts w:ascii="Times New Roman" w:hAnsi="Times New Roman"/>
          <w:sz w:val="24"/>
          <w:szCs w:val="24"/>
        </w:rPr>
      </w:pPr>
    </w:p>
    <w:p w14:paraId="7A1D8DC4" w14:textId="3FC71F1E" w:rsidR="00A721B1" w:rsidRPr="00DC2F0D" w:rsidRDefault="00A721B1" w:rsidP="00483FDA">
      <w:pPr>
        <w:spacing w:after="0" w:line="360" w:lineRule="auto"/>
        <w:rPr>
          <w:rFonts w:ascii="Times New Roman" w:hAnsi="Times New Roman"/>
          <w:sz w:val="24"/>
          <w:szCs w:val="24"/>
        </w:rPr>
      </w:pPr>
    </w:p>
    <w:p w14:paraId="550190CC" w14:textId="6182E2C5" w:rsidR="00A721B1" w:rsidRPr="00DC2F0D" w:rsidRDefault="00A721B1" w:rsidP="00483FDA">
      <w:pPr>
        <w:spacing w:after="0" w:line="360" w:lineRule="auto"/>
        <w:rPr>
          <w:rFonts w:ascii="Times New Roman" w:hAnsi="Times New Roman"/>
          <w:sz w:val="24"/>
          <w:szCs w:val="24"/>
        </w:rPr>
      </w:pPr>
    </w:p>
    <w:p w14:paraId="754291AE" w14:textId="7276CD85" w:rsidR="00A721B1" w:rsidRPr="00DC2F0D" w:rsidRDefault="00A721B1" w:rsidP="00483FDA">
      <w:pPr>
        <w:spacing w:after="0" w:line="360" w:lineRule="auto"/>
        <w:rPr>
          <w:rFonts w:ascii="Times New Roman" w:hAnsi="Times New Roman"/>
          <w:sz w:val="24"/>
          <w:szCs w:val="24"/>
        </w:rPr>
      </w:pPr>
    </w:p>
    <w:p w14:paraId="52B76D4A" w14:textId="77777777" w:rsidR="00A721B1" w:rsidRPr="00DC2F0D" w:rsidRDefault="00A721B1" w:rsidP="00483FDA">
      <w:pPr>
        <w:spacing w:after="0" w:line="360" w:lineRule="auto"/>
        <w:rPr>
          <w:rFonts w:ascii="Times New Roman" w:hAnsi="Times New Roman"/>
          <w:sz w:val="24"/>
          <w:szCs w:val="24"/>
        </w:rPr>
      </w:pPr>
    </w:p>
    <w:tbl>
      <w:tblPr>
        <w:tblStyle w:val="OrtaGlgeleme2-Vurgu14"/>
        <w:tblpPr w:vertAnchor="text" w:tblpX="5" w:tblpY="1"/>
        <w:tblW w:w="5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570"/>
        <w:gridCol w:w="1047"/>
        <w:gridCol w:w="6"/>
        <w:gridCol w:w="4173"/>
        <w:gridCol w:w="1091"/>
        <w:gridCol w:w="1091"/>
        <w:gridCol w:w="1091"/>
        <w:gridCol w:w="1092"/>
        <w:gridCol w:w="1091"/>
        <w:gridCol w:w="1091"/>
        <w:gridCol w:w="1092"/>
        <w:gridCol w:w="12"/>
        <w:gridCol w:w="6"/>
      </w:tblGrid>
      <w:tr w:rsidR="00E719D1" w:rsidRPr="00DC2F0D" w14:paraId="3A453247" w14:textId="77777777" w:rsidTr="005124B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67" w:type="dxa"/>
            <w:gridSpan w:val="3"/>
            <w:tcBorders>
              <w:left w:val="single" w:sz="4" w:space="0" w:color="auto"/>
              <w:bottom w:val="single" w:sz="4" w:space="0" w:color="auto"/>
            </w:tcBorders>
            <w:shd w:val="clear" w:color="auto" w:fill="C00000"/>
            <w:vAlign w:val="center"/>
            <w:hideMark/>
          </w:tcPr>
          <w:p w14:paraId="12676286" w14:textId="77777777" w:rsidR="00E719D1" w:rsidRPr="00DC2F0D" w:rsidRDefault="00E719D1" w:rsidP="00483FDA">
            <w:pPr>
              <w:spacing w:before="120" w:after="120" w:line="360" w:lineRule="auto"/>
              <w:rPr>
                <w:rFonts w:ascii="Times New Roman" w:hAnsi="Times New Roman"/>
                <w:sz w:val="24"/>
                <w:szCs w:val="24"/>
                <w:lang w:eastAsia="tr-TR"/>
              </w:rPr>
            </w:pPr>
            <w:r w:rsidRPr="00DC2F0D">
              <w:rPr>
                <w:rFonts w:ascii="Times New Roman" w:hAnsi="Times New Roman"/>
                <w:sz w:val="24"/>
                <w:szCs w:val="24"/>
                <w:lang w:eastAsia="tr-TR"/>
              </w:rPr>
              <w:t>Amaç</w:t>
            </w:r>
          </w:p>
        </w:tc>
        <w:tc>
          <w:tcPr>
            <w:tcW w:w="12019" w:type="dxa"/>
            <w:gridSpan w:val="10"/>
            <w:tcBorders>
              <w:bottom w:val="single" w:sz="4" w:space="0" w:color="auto"/>
              <w:right w:val="single" w:sz="4" w:space="0" w:color="auto"/>
            </w:tcBorders>
            <w:shd w:val="clear" w:color="auto" w:fill="C00000"/>
            <w:vAlign w:val="center"/>
          </w:tcPr>
          <w:p w14:paraId="233B7005" w14:textId="77777777" w:rsidR="00E719D1" w:rsidRPr="00DC2F0D" w:rsidRDefault="00E719D1" w:rsidP="00483FDA">
            <w:pPr>
              <w:spacing w:before="120" w:after="120" w:line="360" w:lineRule="auto"/>
              <w:ind w:right="-307"/>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Açıklama</w:t>
            </w:r>
          </w:p>
        </w:tc>
      </w:tr>
      <w:tr w:rsidR="00E719D1" w:rsidRPr="00DC2F0D" w14:paraId="2B892C9F" w14:textId="77777777" w:rsidTr="00E719D1">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vAlign w:val="center"/>
            <w:hideMark/>
          </w:tcPr>
          <w:p w14:paraId="0BA6AC0E" w14:textId="77777777" w:rsidR="00E719D1" w:rsidRPr="00DC2F0D" w:rsidRDefault="00E719D1" w:rsidP="00483FDA">
            <w:pPr>
              <w:spacing w:before="120" w:after="120" w:line="360" w:lineRule="auto"/>
              <w:rPr>
                <w:rFonts w:ascii="Times New Roman" w:hAnsi="Times New Roman"/>
                <w:color w:val="auto"/>
                <w:sz w:val="24"/>
                <w:szCs w:val="24"/>
                <w:lang w:eastAsia="tr-TR"/>
              </w:rPr>
            </w:pPr>
            <w:r w:rsidRPr="00DC2F0D">
              <w:rPr>
                <w:rFonts w:ascii="Times New Roman" w:hAnsi="Times New Roman"/>
                <w:color w:val="auto"/>
                <w:sz w:val="24"/>
                <w:szCs w:val="24"/>
              </w:rPr>
              <w:t>Amaç 1</w:t>
            </w:r>
          </w:p>
        </w:tc>
        <w:tc>
          <w:tcPr>
            <w:tcW w:w="12019" w:type="dxa"/>
            <w:gridSpan w:val="10"/>
            <w:tcBorders>
              <w:bottom w:val="single" w:sz="4" w:space="0" w:color="auto"/>
            </w:tcBorders>
            <w:vAlign w:val="center"/>
          </w:tcPr>
          <w:p w14:paraId="14235BE5" w14:textId="77777777" w:rsidR="00E719D1" w:rsidRPr="00DC2F0D" w:rsidRDefault="00E719D1"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b/>
                <w:sz w:val="24"/>
                <w:szCs w:val="24"/>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E719D1" w:rsidRPr="00DC2F0D" w14:paraId="4B6D8976" w14:textId="77777777" w:rsidTr="00E719D1">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vAlign w:val="center"/>
            <w:hideMark/>
          </w:tcPr>
          <w:p w14:paraId="48818DBA" w14:textId="77777777" w:rsidR="00E719D1" w:rsidRPr="00DC2F0D" w:rsidRDefault="00E719D1" w:rsidP="00483FDA">
            <w:pPr>
              <w:spacing w:before="120" w:after="120" w:line="360" w:lineRule="auto"/>
              <w:rPr>
                <w:rFonts w:ascii="Times New Roman" w:hAnsi="Times New Roman"/>
                <w:color w:val="auto"/>
                <w:sz w:val="24"/>
                <w:szCs w:val="24"/>
                <w:lang w:eastAsia="tr-TR"/>
              </w:rPr>
            </w:pPr>
            <w:r w:rsidRPr="00DC2F0D">
              <w:rPr>
                <w:rFonts w:ascii="Times New Roman" w:hAnsi="Times New Roman"/>
                <w:color w:val="auto"/>
                <w:sz w:val="24"/>
                <w:szCs w:val="24"/>
              </w:rPr>
              <w:t>Hedef 1.4</w:t>
            </w:r>
          </w:p>
        </w:tc>
        <w:tc>
          <w:tcPr>
            <w:tcW w:w="12019" w:type="dxa"/>
            <w:gridSpan w:val="10"/>
            <w:tcBorders>
              <w:bottom w:val="single" w:sz="4" w:space="0" w:color="auto"/>
            </w:tcBorders>
            <w:vAlign w:val="center"/>
          </w:tcPr>
          <w:p w14:paraId="2D26FABA" w14:textId="58E0BCD9" w:rsidR="00E719D1" w:rsidRPr="00DC2F0D" w:rsidRDefault="00E719D1"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İlkokul ve ortaokulda öğrenme kayıplarını azaltmaya yön</w:t>
            </w:r>
            <w:r w:rsidR="00A903E2" w:rsidRPr="00DC2F0D">
              <w:rPr>
                <w:rFonts w:ascii="Times New Roman" w:hAnsi="Times New Roman"/>
                <w:sz w:val="24"/>
                <w:szCs w:val="24"/>
              </w:rPr>
              <w:t xml:space="preserve">elik destekleyici mekanizmalar </w:t>
            </w:r>
            <w:r w:rsidRPr="00DC2F0D">
              <w:rPr>
                <w:rFonts w:ascii="Times New Roman" w:hAnsi="Times New Roman"/>
                <w:sz w:val="24"/>
                <w:szCs w:val="24"/>
              </w:rPr>
              <w:t>güçlendirilecektir.</w:t>
            </w:r>
          </w:p>
        </w:tc>
      </w:tr>
      <w:tr w:rsidR="00E719D1" w:rsidRPr="00DC2F0D" w14:paraId="6205D761" w14:textId="77777777" w:rsidTr="00E719D1">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vAlign w:val="center"/>
          </w:tcPr>
          <w:p w14:paraId="443F502E" w14:textId="77777777" w:rsidR="00E719D1" w:rsidRPr="00DC2F0D" w:rsidRDefault="00E719D1" w:rsidP="00483FDA">
            <w:pPr>
              <w:spacing w:before="120" w:after="120" w:line="360" w:lineRule="auto"/>
              <w:rPr>
                <w:rFonts w:ascii="Times New Roman" w:hAnsi="Times New Roman"/>
                <w:color w:val="auto"/>
                <w:sz w:val="24"/>
                <w:szCs w:val="24"/>
              </w:rPr>
            </w:pPr>
            <w:r w:rsidRPr="00DC2F0D">
              <w:rPr>
                <w:rFonts w:ascii="Times New Roman" w:hAnsi="Times New Roman"/>
                <w:color w:val="auto"/>
                <w:sz w:val="24"/>
                <w:szCs w:val="24"/>
                <w:lang w:eastAsia="tr-TR"/>
              </w:rPr>
              <w:t>Amacın İlgili Olduğu Program/Alt Program</w:t>
            </w:r>
          </w:p>
        </w:tc>
        <w:tc>
          <w:tcPr>
            <w:tcW w:w="12019" w:type="dxa"/>
            <w:gridSpan w:val="10"/>
            <w:tcBorders>
              <w:bottom w:val="single" w:sz="4" w:space="0" w:color="auto"/>
            </w:tcBorders>
            <w:vAlign w:val="center"/>
          </w:tcPr>
          <w:p w14:paraId="4BF3C628" w14:textId="77777777" w:rsidR="00E719D1" w:rsidRPr="00DC2F0D" w:rsidRDefault="00E719D1"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TEMEL EĞİTİM</w:t>
            </w:r>
          </w:p>
        </w:tc>
      </w:tr>
      <w:tr w:rsidR="00E719D1" w:rsidRPr="00DC2F0D" w14:paraId="243C717C" w14:textId="77777777" w:rsidTr="00E719D1">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vAlign w:val="center"/>
          </w:tcPr>
          <w:p w14:paraId="15247ED4" w14:textId="77777777" w:rsidR="00E719D1" w:rsidRPr="00DC2F0D" w:rsidRDefault="00E719D1" w:rsidP="00483FDA">
            <w:pPr>
              <w:spacing w:before="120" w:after="120" w:line="360" w:lineRule="auto"/>
              <w:rPr>
                <w:rFonts w:ascii="Times New Roman" w:hAnsi="Times New Roman"/>
                <w:color w:val="auto"/>
                <w:sz w:val="24"/>
                <w:szCs w:val="24"/>
              </w:rPr>
            </w:pPr>
            <w:r w:rsidRPr="00DC2F0D">
              <w:rPr>
                <w:rFonts w:ascii="Times New Roman" w:hAnsi="Times New Roman"/>
                <w:color w:val="auto"/>
                <w:sz w:val="24"/>
                <w:szCs w:val="24"/>
                <w:lang w:eastAsia="tr-TR"/>
              </w:rPr>
              <w:t>Amacın İlişkili Olduğu Alt Program Hedefi</w:t>
            </w:r>
          </w:p>
        </w:tc>
        <w:tc>
          <w:tcPr>
            <w:tcW w:w="12019" w:type="dxa"/>
            <w:gridSpan w:val="10"/>
            <w:tcBorders>
              <w:bottom w:val="single" w:sz="4" w:space="0" w:color="auto"/>
            </w:tcBorders>
            <w:vAlign w:val="center"/>
          </w:tcPr>
          <w:p w14:paraId="342255A5" w14:textId="77777777" w:rsidR="00E719D1" w:rsidRPr="00DC2F0D" w:rsidRDefault="00E719D1"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İlkokul ve Ortaokul</w:t>
            </w:r>
          </w:p>
        </w:tc>
      </w:tr>
      <w:tr w:rsidR="00E719D1" w:rsidRPr="00DC2F0D" w14:paraId="33EBACDF" w14:textId="77777777" w:rsidTr="00E719D1">
        <w:trPr>
          <w:gridAfter w:val="2"/>
          <w:wAfter w:w="18" w:type="dxa"/>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vAlign w:val="center"/>
          </w:tcPr>
          <w:p w14:paraId="3DDA7405" w14:textId="77777777" w:rsidR="00E719D1" w:rsidRPr="00DC2F0D" w:rsidRDefault="00E719D1" w:rsidP="00483FDA">
            <w:pPr>
              <w:spacing w:after="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t>Performans Göstergeleri</w:t>
            </w:r>
          </w:p>
        </w:tc>
        <w:tc>
          <w:tcPr>
            <w:tcW w:w="1107" w:type="dxa"/>
            <w:tcBorders>
              <w:bottom w:val="single" w:sz="4" w:space="0" w:color="auto"/>
            </w:tcBorders>
            <w:shd w:val="clear" w:color="auto" w:fill="FFF2CC"/>
            <w:vAlign w:val="center"/>
          </w:tcPr>
          <w:p w14:paraId="00A1B2B8" w14:textId="77777777" w:rsidR="00E719D1" w:rsidRPr="00DC2F0D" w:rsidRDefault="00E719D1"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Hedefe Etkisi (%)</w:t>
            </w:r>
          </w:p>
        </w:tc>
        <w:tc>
          <w:tcPr>
            <w:tcW w:w="1107" w:type="dxa"/>
            <w:tcBorders>
              <w:bottom w:val="single" w:sz="4" w:space="0" w:color="auto"/>
            </w:tcBorders>
            <w:shd w:val="clear" w:color="auto" w:fill="FFF2CC"/>
            <w:vAlign w:val="center"/>
          </w:tcPr>
          <w:p w14:paraId="5651FA95" w14:textId="77777777" w:rsidR="00E719D1" w:rsidRPr="00DC2F0D" w:rsidRDefault="00E719D1"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Geçmiş</w:t>
            </w:r>
          </w:p>
        </w:tc>
        <w:tc>
          <w:tcPr>
            <w:tcW w:w="1107" w:type="dxa"/>
            <w:tcBorders>
              <w:bottom w:val="single" w:sz="4" w:space="0" w:color="auto"/>
            </w:tcBorders>
            <w:shd w:val="clear" w:color="auto" w:fill="FFF2CC"/>
            <w:vAlign w:val="center"/>
          </w:tcPr>
          <w:p w14:paraId="220719BF" w14:textId="77777777" w:rsidR="00E719D1" w:rsidRPr="00DC2F0D" w:rsidRDefault="00E719D1"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2024</w:t>
            </w:r>
          </w:p>
        </w:tc>
        <w:tc>
          <w:tcPr>
            <w:tcW w:w="1108" w:type="dxa"/>
            <w:tcBorders>
              <w:bottom w:val="single" w:sz="4" w:space="0" w:color="auto"/>
            </w:tcBorders>
            <w:shd w:val="clear" w:color="auto" w:fill="FFF2CC"/>
            <w:vAlign w:val="center"/>
          </w:tcPr>
          <w:p w14:paraId="05737DBF" w14:textId="77777777" w:rsidR="00E719D1" w:rsidRPr="00DC2F0D" w:rsidRDefault="00E719D1"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2025</w:t>
            </w:r>
          </w:p>
        </w:tc>
        <w:tc>
          <w:tcPr>
            <w:tcW w:w="1107" w:type="dxa"/>
            <w:tcBorders>
              <w:bottom w:val="single" w:sz="4" w:space="0" w:color="auto"/>
            </w:tcBorders>
            <w:shd w:val="clear" w:color="auto" w:fill="FFF2CC"/>
            <w:vAlign w:val="center"/>
          </w:tcPr>
          <w:p w14:paraId="3AABB532" w14:textId="77777777" w:rsidR="00E719D1" w:rsidRPr="00DC2F0D" w:rsidRDefault="00E719D1"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2026</w:t>
            </w:r>
          </w:p>
        </w:tc>
        <w:tc>
          <w:tcPr>
            <w:tcW w:w="1107" w:type="dxa"/>
            <w:tcBorders>
              <w:bottom w:val="single" w:sz="4" w:space="0" w:color="auto"/>
            </w:tcBorders>
            <w:shd w:val="clear" w:color="auto" w:fill="FFF2CC"/>
            <w:vAlign w:val="center"/>
          </w:tcPr>
          <w:p w14:paraId="68530A77" w14:textId="77777777" w:rsidR="00E719D1" w:rsidRPr="00DC2F0D" w:rsidRDefault="00E719D1"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2027</w:t>
            </w:r>
          </w:p>
        </w:tc>
        <w:tc>
          <w:tcPr>
            <w:tcW w:w="1108" w:type="dxa"/>
            <w:tcBorders>
              <w:bottom w:val="single" w:sz="4" w:space="0" w:color="auto"/>
            </w:tcBorders>
            <w:shd w:val="clear" w:color="auto" w:fill="FFF2CC"/>
            <w:vAlign w:val="center"/>
          </w:tcPr>
          <w:p w14:paraId="54C56620" w14:textId="77777777" w:rsidR="00E719D1" w:rsidRPr="00DC2F0D" w:rsidRDefault="00E719D1"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2028</w:t>
            </w:r>
          </w:p>
        </w:tc>
      </w:tr>
      <w:tr w:rsidR="00E719D1" w:rsidRPr="00DC2F0D" w14:paraId="2C5C83F7" w14:textId="77777777" w:rsidTr="00E719D1">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vAlign w:val="center"/>
          </w:tcPr>
          <w:p w14:paraId="7353B948" w14:textId="77777777" w:rsidR="00E719D1" w:rsidRPr="00DC2F0D" w:rsidRDefault="00E719D1"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6DF7E9ED" w14:textId="77777777" w:rsidR="00E719D1" w:rsidRPr="00DC2F0D" w:rsidRDefault="00E719D1" w:rsidP="00483FDA">
            <w:pPr>
              <w:spacing w:after="140" w:line="360" w:lineRule="auto"/>
              <w:rPr>
                <w:rFonts w:ascii="Times New Roman" w:hAnsi="Times New Roman"/>
                <w:color w:val="auto"/>
                <w:sz w:val="24"/>
                <w:szCs w:val="24"/>
              </w:rPr>
            </w:pPr>
            <w:r w:rsidRPr="00DC2F0D">
              <w:rPr>
                <w:rFonts w:ascii="Times New Roman" w:hAnsi="Times New Roman"/>
                <w:color w:val="auto"/>
                <w:sz w:val="24"/>
                <w:szCs w:val="24"/>
              </w:rPr>
              <w:t xml:space="preserve">PG 1.4.1 Ortaokullarda Destekleme ve Yetiştirme </w:t>
            </w:r>
            <w:proofErr w:type="spellStart"/>
            <w:r w:rsidRPr="00DC2F0D">
              <w:rPr>
                <w:rFonts w:ascii="Times New Roman" w:hAnsi="Times New Roman"/>
                <w:color w:val="auto"/>
                <w:sz w:val="24"/>
                <w:szCs w:val="24"/>
              </w:rPr>
              <w:t>Kursları’ndan</w:t>
            </w:r>
            <w:proofErr w:type="spellEnd"/>
            <w:r w:rsidRPr="00DC2F0D">
              <w:rPr>
                <w:rFonts w:ascii="Times New Roman" w:hAnsi="Times New Roman"/>
                <w:color w:val="auto"/>
                <w:sz w:val="24"/>
                <w:szCs w:val="24"/>
              </w:rPr>
              <w:t xml:space="preserve"> yararlanan öğrenci oranı (%)</w:t>
            </w:r>
          </w:p>
        </w:tc>
        <w:tc>
          <w:tcPr>
            <w:tcW w:w="1107" w:type="dxa"/>
            <w:shd w:val="clear" w:color="auto" w:fill="auto"/>
            <w:vAlign w:val="center"/>
          </w:tcPr>
          <w:p w14:paraId="5AD62328" w14:textId="77777777" w:rsidR="00E719D1" w:rsidRPr="00DC2F0D" w:rsidRDefault="00E719D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25</w:t>
            </w:r>
          </w:p>
        </w:tc>
        <w:tc>
          <w:tcPr>
            <w:tcW w:w="1107" w:type="dxa"/>
            <w:shd w:val="clear" w:color="auto" w:fill="auto"/>
            <w:vAlign w:val="center"/>
          </w:tcPr>
          <w:p w14:paraId="640F8B53" w14:textId="10182335" w:rsidR="00E719D1" w:rsidRPr="00DC2F0D" w:rsidRDefault="0038671A"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3</w:t>
            </w:r>
            <w:r w:rsidR="00E719D1" w:rsidRPr="00DC2F0D">
              <w:rPr>
                <w:rFonts w:ascii="Times New Roman" w:hAnsi="Times New Roman"/>
                <w:sz w:val="24"/>
                <w:szCs w:val="24"/>
                <w:lang w:eastAsia="tr-TR"/>
              </w:rPr>
              <w:t>0</w:t>
            </w:r>
          </w:p>
        </w:tc>
        <w:tc>
          <w:tcPr>
            <w:tcW w:w="1107" w:type="dxa"/>
            <w:shd w:val="clear" w:color="auto" w:fill="auto"/>
            <w:vAlign w:val="center"/>
          </w:tcPr>
          <w:p w14:paraId="4360C82B" w14:textId="433D3552" w:rsidR="00E719D1" w:rsidRPr="00DC2F0D" w:rsidRDefault="0038671A"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32</w:t>
            </w:r>
          </w:p>
        </w:tc>
        <w:tc>
          <w:tcPr>
            <w:tcW w:w="1108" w:type="dxa"/>
            <w:shd w:val="clear" w:color="auto" w:fill="auto"/>
            <w:vAlign w:val="center"/>
          </w:tcPr>
          <w:p w14:paraId="72EBEB5D" w14:textId="13ED06F2" w:rsidR="00E719D1" w:rsidRPr="00DC2F0D" w:rsidRDefault="0038671A"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34</w:t>
            </w:r>
          </w:p>
        </w:tc>
        <w:tc>
          <w:tcPr>
            <w:tcW w:w="1107" w:type="dxa"/>
            <w:shd w:val="clear" w:color="auto" w:fill="auto"/>
            <w:vAlign w:val="center"/>
          </w:tcPr>
          <w:p w14:paraId="5FB15581" w14:textId="1A0F97F0" w:rsidR="00E719D1" w:rsidRPr="00DC2F0D" w:rsidRDefault="0038671A"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36</w:t>
            </w:r>
          </w:p>
        </w:tc>
        <w:tc>
          <w:tcPr>
            <w:tcW w:w="1107" w:type="dxa"/>
            <w:shd w:val="clear" w:color="auto" w:fill="auto"/>
            <w:vAlign w:val="center"/>
          </w:tcPr>
          <w:p w14:paraId="312A267B" w14:textId="099F6D3F" w:rsidR="00E719D1" w:rsidRPr="00DC2F0D" w:rsidRDefault="0038671A"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38</w:t>
            </w:r>
          </w:p>
        </w:tc>
        <w:tc>
          <w:tcPr>
            <w:tcW w:w="1108" w:type="dxa"/>
            <w:shd w:val="clear" w:color="auto" w:fill="auto"/>
            <w:vAlign w:val="center"/>
          </w:tcPr>
          <w:p w14:paraId="391316C0" w14:textId="5F4F03C0" w:rsidR="00E719D1" w:rsidRPr="00DC2F0D" w:rsidRDefault="00E719D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4</w:t>
            </w:r>
            <w:r w:rsidR="0038671A" w:rsidRPr="00DC2F0D">
              <w:rPr>
                <w:rFonts w:ascii="Times New Roman" w:hAnsi="Times New Roman"/>
                <w:sz w:val="24"/>
                <w:szCs w:val="24"/>
                <w:lang w:eastAsia="tr-TR"/>
              </w:rPr>
              <w:t>0</w:t>
            </w:r>
          </w:p>
        </w:tc>
      </w:tr>
      <w:tr w:rsidR="00E719D1" w:rsidRPr="00DC2F0D" w14:paraId="67550797" w14:textId="77777777" w:rsidTr="00E719D1">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vAlign w:val="center"/>
          </w:tcPr>
          <w:p w14:paraId="743F67C1" w14:textId="77777777" w:rsidR="00E719D1" w:rsidRPr="00DC2F0D" w:rsidRDefault="00E719D1"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lastRenderedPageBreak/>
              <w:t xml:space="preserve"> </w:t>
            </w:r>
          </w:p>
          <w:p w14:paraId="3F7C4CD3" w14:textId="77777777" w:rsidR="00E719D1" w:rsidRPr="00DC2F0D" w:rsidRDefault="00E719D1" w:rsidP="00483FDA">
            <w:pPr>
              <w:spacing w:after="140" w:line="360" w:lineRule="auto"/>
              <w:rPr>
                <w:rFonts w:ascii="Times New Roman" w:hAnsi="Times New Roman"/>
                <w:color w:val="auto"/>
                <w:sz w:val="24"/>
                <w:szCs w:val="24"/>
              </w:rPr>
            </w:pPr>
            <w:r w:rsidRPr="00DC2F0D">
              <w:rPr>
                <w:rFonts w:ascii="Times New Roman" w:hAnsi="Times New Roman"/>
                <w:color w:val="auto"/>
                <w:sz w:val="24"/>
                <w:szCs w:val="24"/>
              </w:rPr>
              <w:t>PG 1.4.2 20 gün ve üzeri özürsüz devamsızlık yapan öğrenci oranı (%) (Ortaokul)</w:t>
            </w:r>
          </w:p>
        </w:tc>
        <w:tc>
          <w:tcPr>
            <w:tcW w:w="1107" w:type="dxa"/>
            <w:shd w:val="clear" w:color="auto" w:fill="auto"/>
            <w:vAlign w:val="center"/>
          </w:tcPr>
          <w:p w14:paraId="1E9C2248" w14:textId="77777777" w:rsidR="00E719D1" w:rsidRPr="00DC2F0D" w:rsidRDefault="00E719D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25</w:t>
            </w:r>
          </w:p>
        </w:tc>
        <w:tc>
          <w:tcPr>
            <w:tcW w:w="1107" w:type="dxa"/>
            <w:shd w:val="clear" w:color="auto" w:fill="auto"/>
            <w:vAlign w:val="center"/>
          </w:tcPr>
          <w:p w14:paraId="66DBDFA6" w14:textId="77777777" w:rsidR="00E719D1" w:rsidRPr="00DC2F0D" w:rsidRDefault="00E719D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5</w:t>
            </w:r>
          </w:p>
        </w:tc>
        <w:tc>
          <w:tcPr>
            <w:tcW w:w="1107" w:type="dxa"/>
            <w:shd w:val="clear" w:color="auto" w:fill="auto"/>
            <w:vAlign w:val="center"/>
          </w:tcPr>
          <w:p w14:paraId="1C1FC5B0" w14:textId="1DCB4716" w:rsidR="00E719D1" w:rsidRPr="00DC2F0D" w:rsidRDefault="0038671A"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3</w:t>
            </w:r>
          </w:p>
        </w:tc>
        <w:tc>
          <w:tcPr>
            <w:tcW w:w="1108" w:type="dxa"/>
            <w:shd w:val="clear" w:color="auto" w:fill="auto"/>
            <w:vAlign w:val="center"/>
          </w:tcPr>
          <w:p w14:paraId="09EFB760" w14:textId="2AFCD631" w:rsidR="00E719D1" w:rsidRPr="00DC2F0D" w:rsidRDefault="0038671A"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2</w:t>
            </w:r>
          </w:p>
        </w:tc>
        <w:tc>
          <w:tcPr>
            <w:tcW w:w="1107" w:type="dxa"/>
            <w:shd w:val="clear" w:color="auto" w:fill="auto"/>
            <w:vAlign w:val="center"/>
          </w:tcPr>
          <w:p w14:paraId="4C5A8776" w14:textId="42418007" w:rsidR="00E719D1" w:rsidRPr="00DC2F0D" w:rsidRDefault="0038671A"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w:t>
            </w:r>
          </w:p>
        </w:tc>
        <w:tc>
          <w:tcPr>
            <w:tcW w:w="1107" w:type="dxa"/>
            <w:shd w:val="clear" w:color="auto" w:fill="auto"/>
            <w:vAlign w:val="center"/>
          </w:tcPr>
          <w:p w14:paraId="480B8C70" w14:textId="2354D579" w:rsidR="00E719D1" w:rsidRPr="00DC2F0D" w:rsidRDefault="0038671A"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0</w:t>
            </w:r>
          </w:p>
        </w:tc>
        <w:tc>
          <w:tcPr>
            <w:tcW w:w="1108" w:type="dxa"/>
            <w:shd w:val="clear" w:color="auto" w:fill="auto"/>
            <w:vAlign w:val="center"/>
          </w:tcPr>
          <w:p w14:paraId="7E1784F8" w14:textId="2C48068D" w:rsidR="00E719D1" w:rsidRPr="00DC2F0D" w:rsidRDefault="0038671A"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0</w:t>
            </w:r>
          </w:p>
        </w:tc>
      </w:tr>
      <w:tr w:rsidR="00E719D1" w:rsidRPr="00DC2F0D" w14:paraId="7C495A83" w14:textId="77777777" w:rsidTr="00E719D1">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vAlign w:val="center"/>
          </w:tcPr>
          <w:p w14:paraId="44112278" w14:textId="77777777" w:rsidR="00E719D1" w:rsidRPr="00DC2F0D" w:rsidRDefault="00E719D1"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60641DAC" w14:textId="77777777" w:rsidR="00E719D1" w:rsidRPr="00DC2F0D" w:rsidRDefault="00E719D1" w:rsidP="00483FDA">
            <w:pPr>
              <w:spacing w:after="140" w:line="360" w:lineRule="auto"/>
              <w:rPr>
                <w:rFonts w:ascii="Times New Roman" w:hAnsi="Times New Roman"/>
                <w:color w:val="auto"/>
                <w:sz w:val="24"/>
                <w:szCs w:val="24"/>
              </w:rPr>
            </w:pPr>
            <w:r w:rsidRPr="00DC2F0D">
              <w:rPr>
                <w:rFonts w:ascii="Times New Roman" w:hAnsi="Times New Roman"/>
                <w:color w:val="auto"/>
                <w:sz w:val="24"/>
                <w:szCs w:val="24"/>
              </w:rPr>
              <w:t>PG 1.4.3 İlkokullarda yetiştirme programına dâhil olması beklenen öğrencilerin programa katılma oranı (%)</w:t>
            </w:r>
          </w:p>
        </w:tc>
        <w:tc>
          <w:tcPr>
            <w:tcW w:w="1107" w:type="dxa"/>
            <w:shd w:val="clear" w:color="auto" w:fill="auto"/>
            <w:vAlign w:val="center"/>
          </w:tcPr>
          <w:p w14:paraId="7BD345A5" w14:textId="77777777" w:rsidR="00E719D1" w:rsidRPr="00DC2F0D" w:rsidRDefault="00E719D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30</w:t>
            </w:r>
          </w:p>
        </w:tc>
        <w:tc>
          <w:tcPr>
            <w:tcW w:w="1107" w:type="dxa"/>
            <w:shd w:val="clear" w:color="auto" w:fill="auto"/>
            <w:vAlign w:val="center"/>
          </w:tcPr>
          <w:p w14:paraId="7323B5F0" w14:textId="33A2D4F0" w:rsidR="00E719D1" w:rsidRPr="00DC2F0D" w:rsidRDefault="009C2B82"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10</w:t>
            </w:r>
          </w:p>
        </w:tc>
        <w:tc>
          <w:tcPr>
            <w:tcW w:w="1107" w:type="dxa"/>
            <w:shd w:val="clear" w:color="auto" w:fill="auto"/>
            <w:vAlign w:val="center"/>
          </w:tcPr>
          <w:p w14:paraId="3C07A0B7" w14:textId="179207B9" w:rsidR="00E719D1" w:rsidRPr="00DC2F0D" w:rsidRDefault="009C2B82"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11</w:t>
            </w:r>
          </w:p>
        </w:tc>
        <w:tc>
          <w:tcPr>
            <w:tcW w:w="1108" w:type="dxa"/>
            <w:shd w:val="clear" w:color="auto" w:fill="auto"/>
            <w:vAlign w:val="center"/>
          </w:tcPr>
          <w:p w14:paraId="0BAD4EF2" w14:textId="7CF35F7C" w:rsidR="00E719D1" w:rsidRPr="00DC2F0D" w:rsidRDefault="009C2B82"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1</w:t>
            </w:r>
            <w:r w:rsidR="0038671A" w:rsidRPr="00DC2F0D">
              <w:rPr>
                <w:rFonts w:ascii="Times New Roman" w:hAnsi="Times New Roman"/>
                <w:sz w:val="24"/>
                <w:szCs w:val="24"/>
                <w:lang w:eastAsia="tr-TR"/>
              </w:rPr>
              <w:t>2</w:t>
            </w:r>
          </w:p>
        </w:tc>
        <w:tc>
          <w:tcPr>
            <w:tcW w:w="1107" w:type="dxa"/>
            <w:shd w:val="clear" w:color="auto" w:fill="auto"/>
            <w:vAlign w:val="center"/>
          </w:tcPr>
          <w:p w14:paraId="12BA51D0" w14:textId="539AA7EA" w:rsidR="00E719D1" w:rsidRPr="00DC2F0D" w:rsidRDefault="009C2B82"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13</w:t>
            </w:r>
          </w:p>
        </w:tc>
        <w:tc>
          <w:tcPr>
            <w:tcW w:w="1107" w:type="dxa"/>
            <w:shd w:val="clear" w:color="auto" w:fill="auto"/>
            <w:vAlign w:val="center"/>
          </w:tcPr>
          <w:p w14:paraId="10E15F5F" w14:textId="4F533DB3" w:rsidR="00E719D1" w:rsidRPr="00DC2F0D" w:rsidRDefault="009C2B82"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14</w:t>
            </w:r>
          </w:p>
        </w:tc>
        <w:tc>
          <w:tcPr>
            <w:tcW w:w="1108" w:type="dxa"/>
            <w:shd w:val="clear" w:color="auto" w:fill="auto"/>
            <w:vAlign w:val="center"/>
          </w:tcPr>
          <w:p w14:paraId="31148BF1" w14:textId="6F263859" w:rsidR="00E719D1" w:rsidRPr="00DC2F0D" w:rsidRDefault="009C2B82" w:rsidP="00483FDA">
            <w:pPr>
              <w:suppressAutoHyphens/>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 xml:space="preserve">     15</w:t>
            </w:r>
          </w:p>
        </w:tc>
      </w:tr>
      <w:tr w:rsidR="00E719D1" w:rsidRPr="00DC2F0D" w14:paraId="13A51B09" w14:textId="77777777" w:rsidTr="00E719D1">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vAlign w:val="center"/>
          </w:tcPr>
          <w:p w14:paraId="25225C1C" w14:textId="77777777" w:rsidR="00E719D1" w:rsidRPr="00DC2F0D" w:rsidRDefault="00E719D1"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32347637" w14:textId="77777777" w:rsidR="00E719D1" w:rsidRPr="00DC2F0D" w:rsidRDefault="00E719D1" w:rsidP="00483FDA">
            <w:pPr>
              <w:spacing w:after="140" w:line="360" w:lineRule="auto"/>
              <w:rPr>
                <w:rFonts w:ascii="Times New Roman" w:hAnsi="Times New Roman"/>
                <w:color w:val="auto"/>
                <w:sz w:val="24"/>
                <w:szCs w:val="24"/>
              </w:rPr>
            </w:pPr>
            <w:r w:rsidRPr="00DC2F0D">
              <w:rPr>
                <w:rFonts w:ascii="Times New Roman" w:hAnsi="Times New Roman"/>
                <w:color w:val="auto"/>
                <w:sz w:val="24"/>
                <w:szCs w:val="24"/>
              </w:rPr>
              <w:t>PG 1.4.4 20 gün ve üzeri özürsüz devamsızlık yapan öğrenci oranı (%) (İlkokul)</w:t>
            </w:r>
          </w:p>
        </w:tc>
        <w:tc>
          <w:tcPr>
            <w:tcW w:w="1107" w:type="dxa"/>
            <w:shd w:val="clear" w:color="auto" w:fill="auto"/>
            <w:vAlign w:val="center"/>
          </w:tcPr>
          <w:p w14:paraId="21A7DFDE" w14:textId="77777777" w:rsidR="00E719D1" w:rsidRPr="00DC2F0D" w:rsidRDefault="00E719D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20</w:t>
            </w:r>
          </w:p>
        </w:tc>
        <w:tc>
          <w:tcPr>
            <w:tcW w:w="1107" w:type="dxa"/>
            <w:shd w:val="clear" w:color="auto" w:fill="auto"/>
            <w:vAlign w:val="center"/>
          </w:tcPr>
          <w:p w14:paraId="404410DB" w14:textId="76856DDC" w:rsidR="00E719D1" w:rsidRPr="00DC2F0D" w:rsidRDefault="0038671A"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0</w:t>
            </w:r>
          </w:p>
        </w:tc>
        <w:tc>
          <w:tcPr>
            <w:tcW w:w="1107" w:type="dxa"/>
            <w:shd w:val="clear" w:color="auto" w:fill="auto"/>
            <w:vAlign w:val="center"/>
          </w:tcPr>
          <w:p w14:paraId="0E4766CC" w14:textId="3658E48A" w:rsidR="00E719D1" w:rsidRPr="00DC2F0D" w:rsidRDefault="0038671A"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0</w:t>
            </w:r>
          </w:p>
        </w:tc>
        <w:tc>
          <w:tcPr>
            <w:tcW w:w="1108" w:type="dxa"/>
            <w:shd w:val="clear" w:color="auto" w:fill="auto"/>
            <w:vAlign w:val="center"/>
          </w:tcPr>
          <w:p w14:paraId="643F4D4A" w14:textId="145AEB21" w:rsidR="00E719D1" w:rsidRPr="00DC2F0D" w:rsidRDefault="0038671A"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0</w:t>
            </w:r>
          </w:p>
        </w:tc>
        <w:tc>
          <w:tcPr>
            <w:tcW w:w="1107" w:type="dxa"/>
            <w:shd w:val="clear" w:color="auto" w:fill="auto"/>
            <w:vAlign w:val="center"/>
          </w:tcPr>
          <w:p w14:paraId="6B84FE06" w14:textId="1FF9B9B4" w:rsidR="00E719D1" w:rsidRPr="00DC2F0D" w:rsidRDefault="0038671A"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0</w:t>
            </w:r>
          </w:p>
        </w:tc>
        <w:tc>
          <w:tcPr>
            <w:tcW w:w="1107" w:type="dxa"/>
            <w:shd w:val="clear" w:color="auto" w:fill="auto"/>
            <w:vAlign w:val="center"/>
          </w:tcPr>
          <w:p w14:paraId="68122CD4" w14:textId="1B3852AA" w:rsidR="00E719D1" w:rsidRPr="00DC2F0D" w:rsidRDefault="0038671A"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0</w:t>
            </w:r>
          </w:p>
        </w:tc>
        <w:tc>
          <w:tcPr>
            <w:tcW w:w="1108" w:type="dxa"/>
            <w:shd w:val="clear" w:color="auto" w:fill="auto"/>
            <w:vAlign w:val="center"/>
          </w:tcPr>
          <w:p w14:paraId="1C4EBC93" w14:textId="0C969B07" w:rsidR="00E719D1" w:rsidRPr="00DC2F0D" w:rsidRDefault="0038671A"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0</w:t>
            </w:r>
          </w:p>
        </w:tc>
      </w:tr>
      <w:tr w:rsidR="00E719D1" w:rsidRPr="00DC2F0D" w14:paraId="7F57551E" w14:textId="77777777" w:rsidTr="00E719D1">
        <w:trPr>
          <w:gridAfter w:val="2"/>
          <w:wAfter w:w="18" w:type="dxa"/>
          <w:trHeight w:val="358"/>
        </w:trPr>
        <w:tc>
          <w:tcPr>
            <w:cnfStyle w:val="001000000000" w:firstRow="0" w:lastRow="0" w:firstColumn="1" w:lastColumn="0" w:oddVBand="0" w:evenVBand="0" w:oddHBand="0" w:evenHBand="0" w:firstRowFirstColumn="0" w:firstRowLastColumn="0" w:lastRowFirstColumn="0" w:lastRowLastColumn="0"/>
            <w:tcW w:w="14668" w:type="dxa"/>
            <w:gridSpan w:val="11"/>
            <w:tcBorders>
              <w:left w:val="single" w:sz="4" w:space="0" w:color="auto"/>
              <w:bottom w:val="single" w:sz="4" w:space="0" w:color="auto"/>
              <w:right w:val="single" w:sz="4" w:space="0" w:color="auto"/>
            </w:tcBorders>
            <w:shd w:val="clear" w:color="auto" w:fill="FFF2CC"/>
            <w:vAlign w:val="center"/>
          </w:tcPr>
          <w:p w14:paraId="400AF49F" w14:textId="77777777" w:rsidR="00E719D1" w:rsidRPr="00DC2F0D" w:rsidRDefault="00E719D1" w:rsidP="00483FDA">
            <w:pPr>
              <w:suppressAutoHyphens/>
              <w:spacing w:after="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t>Stratejiler</w:t>
            </w:r>
          </w:p>
        </w:tc>
      </w:tr>
      <w:tr w:rsidR="00E719D1" w:rsidRPr="00DC2F0D" w14:paraId="4E80D7A8" w14:textId="77777777" w:rsidTr="00E719D1">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bottom w:val="single" w:sz="4" w:space="0" w:color="auto"/>
            </w:tcBorders>
            <w:shd w:val="clear" w:color="auto" w:fill="FFF2CC"/>
            <w:vAlign w:val="center"/>
          </w:tcPr>
          <w:p w14:paraId="54696C8A" w14:textId="77777777" w:rsidR="00E719D1" w:rsidRPr="00DC2F0D" w:rsidRDefault="00E719D1"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6B75C1B9" w14:textId="77777777" w:rsidR="00E719D1" w:rsidRPr="00DC2F0D" w:rsidRDefault="00E719D1"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S. 1.4.1</w:t>
            </w:r>
          </w:p>
        </w:tc>
        <w:tc>
          <w:tcPr>
            <w:tcW w:w="13073" w:type="dxa"/>
            <w:gridSpan w:val="10"/>
            <w:tcBorders>
              <w:bottom w:val="single" w:sz="4" w:space="0" w:color="auto"/>
            </w:tcBorders>
            <w:shd w:val="clear" w:color="auto" w:fill="auto"/>
            <w:vAlign w:val="center"/>
          </w:tcPr>
          <w:p w14:paraId="1F95BD03" w14:textId="77777777" w:rsidR="00E719D1" w:rsidRPr="00DC2F0D" w:rsidRDefault="00E719D1"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 xml:space="preserve">Destekleme ve Yetiştirme </w:t>
            </w:r>
            <w:proofErr w:type="spellStart"/>
            <w:r w:rsidRPr="00DC2F0D">
              <w:rPr>
                <w:rFonts w:ascii="Times New Roman" w:hAnsi="Times New Roman"/>
                <w:sz w:val="24"/>
                <w:szCs w:val="24"/>
              </w:rPr>
              <w:t>Kursları’na</w:t>
            </w:r>
            <w:proofErr w:type="spellEnd"/>
            <w:r w:rsidRPr="00DC2F0D">
              <w:rPr>
                <w:rFonts w:ascii="Times New Roman" w:hAnsi="Times New Roman"/>
                <w:sz w:val="24"/>
                <w:szCs w:val="24"/>
              </w:rPr>
              <w:t xml:space="preserve"> yönelik ihtiyaç analizleri doğrultusunda nitelik artırma çalışmaları yapılacaktır.</w:t>
            </w:r>
          </w:p>
        </w:tc>
      </w:tr>
      <w:tr w:rsidR="00E719D1" w:rsidRPr="00DC2F0D" w14:paraId="297BF6EE" w14:textId="77777777" w:rsidTr="00E719D1">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hideMark/>
          </w:tcPr>
          <w:p w14:paraId="3FDE3161" w14:textId="77777777" w:rsidR="00E719D1" w:rsidRPr="00DC2F0D" w:rsidRDefault="00E719D1"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4A193EEA" w14:textId="77777777" w:rsidR="00E719D1" w:rsidRPr="00DC2F0D" w:rsidRDefault="00E719D1"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S. 1.4.2</w:t>
            </w:r>
          </w:p>
        </w:tc>
        <w:tc>
          <w:tcPr>
            <w:tcW w:w="13073" w:type="dxa"/>
            <w:gridSpan w:val="10"/>
            <w:tcBorders>
              <w:bottom w:val="single" w:sz="4" w:space="0" w:color="auto"/>
            </w:tcBorders>
            <w:shd w:val="clear" w:color="auto" w:fill="auto"/>
            <w:vAlign w:val="center"/>
          </w:tcPr>
          <w:p w14:paraId="458F6755" w14:textId="77777777" w:rsidR="00E719D1" w:rsidRPr="00DC2F0D" w:rsidRDefault="00E719D1"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İlkokullarda mevcut yetiştirme programlarının tamamlanamamasına sebep olan durumlara yönelik tedbirler geliştirilecektir.</w:t>
            </w:r>
          </w:p>
        </w:tc>
      </w:tr>
      <w:tr w:rsidR="00E719D1" w:rsidRPr="00DC2F0D" w14:paraId="7BC998C7" w14:textId="77777777" w:rsidTr="00E719D1">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hideMark/>
          </w:tcPr>
          <w:p w14:paraId="13BCD424" w14:textId="77777777" w:rsidR="00E719D1" w:rsidRPr="00DC2F0D" w:rsidRDefault="00E719D1"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4E232E16" w14:textId="77777777" w:rsidR="00E719D1" w:rsidRPr="00DC2F0D" w:rsidRDefault="00E719D1"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S. 1.4.3</w:t>
            </w:r>
          </w:p>
        </w:tc>
        <w:tc>
          <w:tcPr>
            <w:tcW w:w="13073" w:type="dxa"/>
            <w:gridSpan w:val="10"/>
            <w:tcBorders>
              <w:bottom w:val="single" w:sz="4" w:space="0" w:color="auto"/>
            </w:tcBorders>
            <w:shd w:val="clear" w:color="auto" w:fill="auto"/>
            <w:vAlign w:val="center"/>
          </w:tcPr>
          <w:p w14:paraId="36ABE6FF" w14:textId="77777777" w:rsidR="00E719D1" w:rsidRPr="00DC2F0D" w:rsidRDefault="00E719D1"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Evde ya da hastanede eğitim alan öğrencilerin durumlarının, e-Okul Yönetim Bilgi Sistemi’ne eksiksiz bir şekilde işlenmesi ve eğitim hizmetlerine yönelik gerekli planlamanın yapılması sağlanacaktır.</w:t>
            </w:r>
          </w:p>
        </w:tc>
      </w:tr>
      <w:tr w:rsidR="00E719D1" w:rsidRPr="00DC2F0D" w14:paraId="2FC189E9" w14:textId="77777777" w:rsidTr="00E719D1">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hideMark/>
          </w:tcPr>
          <w:p w14:paraId="7FF709D1" w14:textId="77777777" w:rsidR="00E719D1" w:rsidRPr="00DC2F0D" w:rsidRDefault="00E719D1"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43409D1F" w14:textId="77777777" w:rsidR="00E719D1" w:rsidRPr="00DC2F0D" w:rsidRDefault="00E719D1"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S. 1.4.4</w:t>
            </w:r>
          </w:p>
        </w:tc>
        <w:tc>
          <w:tcPr>
            <w:tcW w:w="13073" w:type="dxa"/>
            <w:gridSpan w:val="10"/>
            <w:tcBorders>
              <w:bottom w:val="single" w:sz="4" w:space="0" w:color="auto"/>
            </w:tcBorders>
            <w:shd w:val="clear" w:color="auto" w:fill="auto"/>
            <w:vAlign w:val="center"/>
          </w:tcPr>
          <w:p w14:paraId="20D89464" w14:textId="77777777" w:rsidR="00E719D1" w:rsidRPr="00DC2F0D" w:rsidRDefault="00E719D1"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Öğrencilerin devamsızlık nedenleri analiz edilerek ailelere yönelik bilgilendirme çalışmaları yapılacaktır.</w:t>
            </w:r>
          </w:p>
        </w:tc>
      </w:tr>
      <w:tr w:rsidR="00E719D1" w:rsidRPr="00DC2F0D" w14:paraId="165A8C1E" w14:textId="77777777" w:rsidTr="00E719D1">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hideMark/>
          </w:tcPr>
          <w:p w14:paraId="2ED4715C" w14:textId="77777777" w:rsidR="00E719D1" w:rsidRPr="00DC2F0D" w:rsidRDefault="00E719D1"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270D955D" w14:textId="77777777" w:rsidR="00E719D1" w:rsidRPr="00DC2F0D" w:rsidRDefault="00E719D1"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lastRenderedPageBreak/>
              <w:t>Riskler</w:t>
            </w:r>
          </w:p>
        </w:tc>
        <w:tc>
          <w:tcPr>
            <w:tcW w:w="13073" w:type="dxa"/>
            <w:gridSpan w:val="10"/>
            <w:tcBorders>
              <w:left w:val="single" w:sz="4" w:space="0" w:color="FFF2CC"/>
            </w:tcBorders>
            <w:shd w:val="clear" w:color="auto" w:fill="FFF2CC"/>
            <w:vAlign w:val="center"/>
          </w:tcPr>
          <w:p w14:paraId="4F27DA70" w14:textId="77777777" w:rsidR="00E719D1" w:rsidRPr="00DC2F0D" w:rsidRDefault="00E719D1"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p w14:paraId="46F3E9BB" w14:textId="77777777" w:rsidR="00E719D1" w:rsidRPr="00DC2F0D" w:rsidRDefault="00E719D1"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r>
      <w:tr w:rsidR="00E719D1" w:rsidRPr="00DC2F0D" w14:paraId="60F8D082" w14:textId="77777777" w:rsidTr="00E719D1">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single" w:sz="4" w:space="0" w:color="auto"/>
              <w:right w:val="none" w:sz="0" w:space="0" w:color="auto"/>
            </w:tcBorders>
            <w:shd w:val="clear" w:color="auto" w:fill="FFF2CC"/>
            <w:vAlign w:val="center"/>
          </w:tcPr>
          <w:p w14:paraId="2ABE24EE" w14:textId="77777777" w:rsidR="00E719D1" w:rsidRPr="00DC2F0D" w:rsidRDefault="00E719D1"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lastRenderedPageBreak/>
              <w:t xml:space="preserve">          </w:t>
            </w:r>
          </w:p>
          <w:p w14:paraId="5B9B839E" w14:textId="77777777" w:rsidR="00E719D1" w:rsidRPr="00DC2F0D" w:rsidRDefault="00E719D1"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 1.4.1</w:t>
            </w:r>
          </w:p>
        </w:tc>
        <w:tc>
          <w:tcPr>
            <w:tcW w:w="13073" w:type="dxa"/>
            <w:gridSpan w:val="10"/>
            <w:vAlign w:val="center"/>
          </w:tcPr>
          <w:p w14:paraId="78153756" w14:textId="77777777" w:rsidR="00E719D1" w:rsidRPr="00DC2F0D" w:rsidRDefault="00E719D1"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Aileleri gelişim temelli değerlendirme anlayışından uzaklaştıran kademeler arası geçişlerde uygulanan sınav yöntemlerinin devam ettirilmesi</w:t>
            </w:r>
          </w:p>
        </w:tc>
      </w:tr>
      <w:tr w:rsidR="00E719D1" w:rsidRPr="00DC2F0D" w14:paraId="56B19D56" w14:textId="77777777" w:rsidTr="00E719D1">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single" w:sz="4" w:space="0" w:color="000000"/>
              <w:right w:val="none" w:sz="0" w:space="0" w:color="auto"/>
            </w:tcBorders>
            <w:shd w:val="clear" w:color="auto" w:fill="FFF2CC"/>
            <w:vAlign w:val="center"/>
          </w:tcPr>
          <w:p w14:paraId="4463E537" w14:textId="77777777" w:rsidR="00E719D1" w:rsidRPr="00DC2F0D" w:rsidRDefault="00E719D1"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475D4E97" w14:textId="77777777" w:rsidR="00E719D1" w:rsidRPr="00DC2F0D" w:rsidRDefault="00E719D1"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 1.4.2</w:t>
            </w:r>
          </w:p>
        </w:tc>
        <w:tc>
          <w:tcPr>
            <w:tcW w:w="13073" w:type="dxa"/>
            <w:gridSpan w:val="10"/>
            <w:vAlign w:val="center"/>
          </w:tcPr>
          <w:p w14:paraId="619CC800" w14:textId="77777777" w:rsidR="00E719D1" w:rsidRPr="00DC2F0D" w:rsidRDefault="00E719D1"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Öğrencilerin okula devamının sağlanması hususunda okul-aile iş birliğinin yetersiz kalması</w:t>
            </w:r>
          </w:p>
        </w:tc>
      </w:tr>
      <w:tr w:rsidR="00E719D1" w:rsidRPr="00DC2F0D" w14:paraId="217190A6" w14:textId="77777777" w:rsidTr="00E719D1">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single" w:sz="4" w:space="0" w:color="000000"/>
              <w:right w:val="none" w:sz="0" w:space="0" w:color="auto"/>
            </w:tcBorders>
            <w:shd w:val="clear" w:color="auto" w:fill="FFF2CC"/>
            <w:vAlign w:val="center"/>
          </w:tcPr>
          <w:p w14:paraId="76EDD750" w14:textId="77777777" w:rsidR="00E719D1" w:rsidRPr="00DC2F0D" w:rsidRDefault="00E719D1"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1D6A078F" w14:textId="77777777" w:rsidR="00E719D1" w:rsidRPr="00DC2F0D" w:rsidRDefault="00E719D1"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 1.4.3</w:t>
            </w:r>
          </w:p>
        </w:tc>
        <w:tc>
          <w:tcPr>
            <w:tcW w:w="13073" w:type="dxa"/>
            <w:gridSpan w:val="10"/>
            <w:vAlign w:val="center"/>
          </w:tcPr>
          <w:p w14:paraId="07B0B738" w14:textId="4699F1D2" w:rsidR="00E719D1" w:rsidRPr="00DC2F0D" w:rsidRDefault="00C67590"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Ebeveynlere yönelik eğitimlerin yetersiz kalması</w:t>
            </w:r>
          </w:p>
        </w:tc>
      </w:tr>
      <w:tr w:rsidR="00E719D1" w:rsidRPr="00DC2F0D" w14:paraId="53274471" w14:textId="77777777" w:rsidTr="00E719D1">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bottom w:val="single" w:sz="4" w:space="0" w:color="000000"/>
            </w:tcBorders>
            <w:shd w:val="clear" w:color="auto" w:fill="FFF2CC"/>
            <w:vAlign w:val="center"/>
          </w:tcPr>
          <w:p w14:paraId="1CC6F7B7" w14:textId="77777777" w:rsidR="00E719D1" w:rsidRPr="00DC2F0D" w:rsidRDefault="00E719D1"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1819DEEE" w14:textId="77777777" w:rsidR="00E719D1" w:rsidRPr="00DC2F0D" w:rsidRDefault="00E719D1" w:rsidP="00483FDA">
            <w:pPr>
              <w:spacing w:after="12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t>Maliyet</w:t>
            </w:r>
          </w:p>
        </w:tc>
        <w:tc>
          <w:tcPr>
            <w:tcW w:w="13073" w:type="dxa"/>
            <w:gridSpan w:val="10"/>
            <w:tcBorders>
              <w:bottom w:val="single" w:sz="4" w:space="0" w:color="auto"/>
            </w:tcBorders>
            <w:vAlign w:val="center"/>
          </w:tcPr>
          <w:p w14:paraId="338A13D3" w14:textId="46AB1F0C" w:rsidR="00E719D1" w:rsidRPr="00DC2F0D" w:rsidRDefault="00952522"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197.226 TL</w:t>
            </w:r>
          </w:p>
        </w:tc>
      </w:tr>
      <w:tr w:rsidR="00E719D1" w:rsidRPr="00DC2F0D" w14:paraId="2EC96FDD" w14:textId="77777777" w:rsidTr="00E719D1">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000000"/>
              <w:left w:val="single" w:sz="4" w:space="0" w:color="000000"/>
              <w:bottom w:val="single" w:sz="4" w:space="0" w:color="000000"/>
            </w:tcBorders>
            <w:shd w:val="clear" w:color="auto" w:fill="FFF2CC"/>
            <w:vAlign w:val="center"/>
          </w:tcPr>
          <w:p w14:paraId="24798522" w14:textId="77777777" w:rsidR="00E719D1" w:rsidRPr="00DC2F0D" w:rsidRDefault="00E719D1"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lang w:eastAsia="tr-TR"/>
              </w:rPr>
              <w:t>Sorumlu Birim</w:t>
            </w:r>
          </w:p>
        </w:tc>
        <w:tc>
          <w:tcPr>
            <w:tcW w:w="13073" w:type="dxa"/>
            <w:gridSpan w:val="10"/>
            <w:tcBorders>
              <w:bottom w:val="single" w:sz="4" w:space="0" w:color="auto"/>
            </w:tcBorders>
            <w:vAlign w:val="center"/>
          </w:tcPr>
          <w:p w14:paraId="64F53A46" w14:textId="77777777" w:rsidR="00E719D1" w:rsidRPr="00DC2F0D" w:rsidRDefault="00E719D1"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Temel Eğitim Şube Müdürlüğü</w:t>
            </w:r>
          </w:p>
        </w:tc>
      </w:tr>
      <w:tr w:rsidR="00E719D1" w:rsidRPr="00DC2F0D" w14:paraId="105F8B6E" w14:textId="77777777" w:rsidTr="00E719D1">
        <w:trPr>
          <w:gridAfter w:val="2"/>
          <w:wAfter w:w="18" w:type="dxa"/>
          <w:trHeight w:val="961"/>
        </w:trPr>
        <w:tc>
          <w:tcPr>
            <w:cnfStyle w:val="001000000000" w:firstRow="0" w:lastRow="0" w:firstColumn="1" w:lastColumn="0" w:oddVBand="0" w:evenVBand="0" w:oddHBand="0" w:evenHBand="0" w:firstRowFirstColumn="0" w:firstRowLastColumn="0" w:lastRowFirstColumn="0" w:lastRowLastColumn="0"/>
            <w:tcW w:w="14668" w:type="dxa"/>
            <w:gridSpan w:val="11"/>
            <w:tcBorders>
              <w:left w:val="single" w:sz="4" w:space="0" w:color="auto"/>
              <w:bottom w:val="single" w:sz="4" w:space="0" w:color="auto"/>
              <w:right w:val="single" w:sz="4" w:space="0" w:color="auto"/>
            </w:tcBorders>
            <w:shd w:val="clear" w:color="auto" w:fill="FFF2CC"/>
            <w:vAlign w:val="center"/>
            <w:hideMark/>
          </w:tcPr>
          <w:p w14:paraId="00D5425D" w14:textId="77777777" w:rsidR="00E719D1" w:rsidRPr="00DC2F0D" w:rsidRDefault="00E719D1"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lang w:eastAsia="tr-TR"/>
              </w:rPr>
              <w:t>Tespitler</w:t>
            </w:r>
          </w:p>
        </w:tc>
      </w:tr>
      <w:tr w:rsidR="00E719D1" w:rsidRPr="00DC2F0D" w14:paraId="463AD85E" w14:textId="77777777" w:rsidTr="00E719D1">
        <w:trPr>
          <w:gridAfter w:val="2"/>
          <w:wAfter w:w="18" w:type="dxa"/>
          <w:trHeight w:val="1020"/>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bottom w:val="single" w:sz="4" w:space="0" w:color="auto"/>
            </w:tcBorders>
            <w:shd w:val="clear" w:color="auto" w:fill="FFF2CC"/>
            <w:vAlign w:val="center"/>
          </w:tcPr>
          <w:p w14:paraId="3C74C3CB" w14:textId="77777777" w:rsidR="00E719D1" w:rsidRPr="00DC2F0D" w:rsidRDefault="00E719D1" w:rsidP="00483FDA">
            <w:pPr>
              <w:spacing w:after="0" w:line="360" w:lineRule="auto"/>
              <w:rPr>
                <w:rFonts w:ascii="Times New Roman" w:hAnsi="Times New Roman"/>
                <w:color w:val="auto"/>
                <w:sz w:val="24"/>
                <w:szCs w:val="24"/>
              </w:rPr>
            </w:pPr>
          </w:p>
          <w:p w14:paraId="66881700" w14:textId="77777777" w:rsidR="00E719D1" w:rsidRPr="00DC2F0D" w:rsidRDefault="00E719D1"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T. 1.4.1</w:t>
            </w:r>
          </w:p>
        </w:tc>
        <w:tc>
          <w:tcPr>
            <w:tcW w:w="13073" w:type="dxa"/>
            <w:gridSpan w:val="10"/>
            <w:tcBorders>
              <w:top w:val="single" w:sz="4" w:space="0" w:color="auto"/>
              <w:bottom w:val="single" w:sz="4" w:space="0" w:color="auto"/>
            </w:tcBorders>
            <w:vAlign w:val="center"/>
          </w:tcPr>
          <w:p w14:paraId="0DE751D7" w14:textId="77777777" w:rsidR="00E719D1" w:rsidRPr="00DC2F0D" w:rsidRDefault="00E719D1"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7E3B5BBA" w14:textId="151AD3F4" w:rsidR="00E719D1" w:rsidRPr="00DC2F0D" w:rsidRDefault="00E719D1"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 xml:space="preserve">Destekleme ve Yetiştirme </w:t>
            </w:r>
            <w:proofErr w:type="spellStart"/>
            <w:r w:rsidRPr="00DC2F0D">
              <w:rPr>
                <w:rFonts w:ascii="Times New Roman" w:hAnsi="Times New Roman"/>
                <w:sz w:val="24"/>
                <w:szCs w:val="24"/>
              </w:rPr>
              <w:t>Kursları’nda</w:t>
            </w:r>
            <w:proofErr w:type="spellEnd"/>
            <w:r w:rsidRPr="00DC2F0D">
              <w:rPr>
                <w:rFonts w:ascii="Times New Roman" w:hAnsi="Times New Roman"/>
                <w:sz w:val="24"/>
                <w:szCs w:val="24"/>
              </w:rPr>
              <w:t xml:space="preserve"> devamsızlık ora</w:t>
            </w:r>
            <w:r w:rsidR="00C67590" w:rsidRPr="00DC2F0D">
              <w:rPr>
                <w:rFonts w:ascii="Times New Roman" w:hAnsi="Times New Roman"/>
                <w:sz w:val="24"/>
                <w:szCs w:val="24"/>
              </w:rPr>
              <w:t xml:space="preserve">nının </w:t>
            </w:r>
            <w:r w:rsidRPr="00DC2F0D">
              <w:rPr>
                <w:rFonts w:ascii="Times New Roman" w:hAnsi="Times New Roman"/>
                <w:sz w:val="24"/>
                <w:szCs w:val="24"/>
              </w:rPr>
              <w:t>fazla olması</w:t>
            </w:r>
          </w:p>
        </w:tc>
      </w:tr>
      <w:tr w:rsidR="00E719D1" w:rsidRPr="00DC2F0D" w14:paraId="2A684549" w14:textId="77777777" w:rsidTr="00E719D1">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tcPr>
          <w:p w14:paraId="5A8B7A45" w14:textId="77777777" w:rsidR="00E719D1" w:rsidRPr="00DC2F0D" w:rsidRDefault="00E719D1" w:rsidP="00483FDA">
            <w:pPr>
              <w:spacing w:after="0" w:line="360" w:lineRule="auto"/>
              <w:rPr>
                <w:rFonts w:ascii="Times New Roman" w:hAnsi="Times New Roman"/>
                <w:color w:val="auto"/>
                <w:sz w:val="24"/>
                <w:szCs w:val="24"/>
              </w:rPr>
            </w:pPr>
          </w:p>
          <w:p w14:paraId="33DE8707" w14:textId="77777777" w:rsidR="00E719D1" w:rsidRPr="00DC2F0D" w:rsidRDefault="00E719D1"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T. 1.4.2</w:t>
            </w:r>
          </w:p>
        </w:tc>
        <w:tc>
          <w:tcPr>
            <w:tcW w:w="13073" w:type="dxa"/>
            <w:gridSpan w:val="10"/>
            <w:tcBorders>
              <w:top w:val="single" w:sz="4" w:space="0" w:color="auto"/>
              <w:bottom w:val="single" w:sz="4" w:space="0" w:color="auto"/>
            </w:tcBorders>
            <w:vAlign w:val="center"/>
          </w:tcPr>
          <w:p w14:paraId="7AEEE8D6" w14:textId="77777777" w:rsidR="00E719D1" w:rsidRPr="00DC2F0D" w:rsidRDefault="00E719D1"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3A675D04" w14:textId="77777777" w:rsidR="00E719D1" w:rsidRPr="00DC2F0D" w:rsidRDefault="00E719D1"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İlkokullarda yetiştirme programına katılımın az olması</w:t>
            </w:r>
          </w:p>
        </w:tc>
      </w:tr>
      <w:tr w:rsidR="00E719D1" w:rsidRPr="00DC2F0D" w14:paraId="1052A11B" w14:textId="77777777" w:rsidTr="00E719D1">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tcPr>
          <w:p w14:paraId="7D36CB65" w14:textId="77777777" w:rsidR="00E719D1" w:rsidRPr="00DC2F0D" w:rsidRDefault="00E719D1" w:rsidP="00483FDA">
            <w:pPr>
              <w:spacing w:after="0" w:line="360" w:lineRule="auto"/>
              <w:rPr>
                <w:rFonts w:ascii="Times New Roman" w:hAnsi="Times New Roman"/>
                <w:color w:val="auto"/>
                <w:sz w:val="24"/>
                <w:szCs w:val="24"/>
              </w:rPr>
            </w:pPr>
          </w:p>
          <w:p w14:paraId="3A25E5A4" w14:textId="77777777" w:rsidR="00E719D1" w:rsidRPr="00DC2F0D" w:rsidRDefault="00E719D1"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lastRenderedPageBreak/>
              <w:t>T. 1.4.3</w:t>
            </w:r>
          </w:p>
        </w:tc>
        <w:tc>
          <w:tcPr>
            <w:tcW w:w="13073" w:type="dxa"/>
            <w:gridSpan w:val="10"/>
            <w:tcBorders>
              <w:top w:val="single" w:sz="4" w:space="0" w:color="auto"/>
              <w:bottom w:val="single" w:sz="4" w:space="0" w:color="auto"/>
            </w:tcBorders>
            <w:vAlign w:val="center"/>
          </w:tcPr>
          <w:p w14:paraId="5AE79978" w14:textId="77777777" w:rsidR="00E719D1" w:rsidRPr="00DC2F0D" w:rsidRDefault="00E719D1"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01F78915" w14:textId="77777777" w:rsidR="00E719D1" w:rsidRPr="00DC2F0D" w:rsidRDefault="00E719D1"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lastRenderedPageBreak/>
              <w:t>Öğrenme kayıplarını önlemeye yönelik mekanizmaların yetersiz kalması</w:t>
            </w:r>
          </w:p>
        </w:tc>
      </w:tr>
      <w:tr w:rsidR="00E719D1" w:rsidRPr="00DC2F0D" w14:paraId="51D6E2EF" w14:textId="77777777" w:rsidTr="00E719D1">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tcPr>
          <w:p w14:paraId="4CFB3E4F" w14:textId="77777777" w:rsidR="00E719D1" w:rsidRPr="00DC2F0D" w:rsidRDefault="00E719D1" w:rsidP="00483FDA">
            <w:pPr>
              <w:spacing w:after="0" w:line="360" w:lineRule="auto"/>
              <w:rPr>
                <w:rFonts w:ascii="Times New Roman" w:hAnsi="Times New Roman"/>
                <w:color w:val="auto"/>
                <w:sz w:val="24"/>
                <w:szCs w:val="24"/>
              </w:rPr>
            </w:pPr>
          </w:p>
          <w:p w14:paraId="5D9241B3" w14:textId="77777777" w:rsidR="00E719D1" w:rsidRPr="00DC2F0D" w:rsidRDefault="00E719D1" w:rsidP="00483FDA">
            <w:pPr>
              <w:spacing w:after="12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t>İhtiyaçlar</w:t>
            </w:r>
          </w:p>
        </w:tc>
        <w:tc>
          <w:tcPr>
            <w:tcW w:w="13073" w:type="dxa"/>
            <w:gridSpan w:val="10"/>
            <w:tcBorders>
              <w:left w:val="single" w:sz="4" w:space="0" w:color="FFF2CC"/>
            </w:tcBorders>
            <w:shd w:val="clear" w:color="auto" w:fill="FFF2CC"/>
            <w:vAlign w:val="center"/>
          </w:tcPr>
          <w:p w14:paraId="4EEF6A89" w14:textId="77777777" w:rsidR="00E719D1" w:rsidRPr="00DC2F0D" w:rsidRDefault="00E719D1"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E719D1" w:rsidRPr="00DC2F0D" w14:paraId="34E2E245" w14:textId="77777777" w:rsidTr="00E719D1">
        <w:trPr>
          <w:gridAfter w:val="2"/>
          <w:wAfter w:w="18" w:type="dxa"/>
          <w:trHeight w:val="1587"/>
        </w:trPr>
        <w:tc>
          <w:tcPr>
            <w:cnfStyle w:val="001000000000" w:firstRow="0" w:lastRow="0" w:firstColumn="1" w:lastColumn="0" w:oddVBand="0" w:evenVBand="0" w:oddHBand="0" w:evenHBand="0" w:firstRowFirstColumn="0" w:firstRowLastColumn="0" w:lastRowFirstColumn="0" w:lastRowLastColumn="0"/>
            <w:tcW w:w="1595" w:type="dxa"/>
            <w:shd w:val="clear" w:color="auto" w:fill="FFF2CC"/>
            <w:vAlign w:val="center"/>
          </w:tcPr>
          <w:p w14:paraId="3BCCCA82" w14:textId="77777777" w:rsidR="00E719D1" w:rsidRPr="00DC2F0D" w:rsidRDefault="00E719D1" w:rsidP="00483FDA">
            <w:pPr>
              <w:spacing w:after="0" w:line="360" w:lineRule="auto"/>
              <w:rPr>
                <w:rFonts w:ascii="Times New Roman" w:hAnsi="Times New Roman"/>
                <w:color w:val="auto"/>
                <w:sz w:val="24"/>
                <w:szCs w:val="24"/>
              </w:rPr>
            </w:pPr>
          </w:p>
          <w:p w14:paraId="3A81B558" w14:textId="77777777" w:rsidR="00E719D1" w:rsidRPr="00DC2F0D" w:rsidRDefault="00E719D1"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İ. 1.4.1</w:t>
            </w:r>
          </w:p>
        </w:tc>
        <w:tc>
          <w:tcPr>
            <w:tcW w:w="13073" w:type="dxa"/>
            <w:gridSpan w:val="10"/>
            <w:vAlign w:val="center"/>
          </w:tcPr>
          <w:p w14:paraId="1D16BBD3" w14:textId="77777777" w:rsidR="00E719D1" w:rsidRPr="00DC2F0D" w:rsidRDefault="00E719D1"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0C3052BD" w14:textId="77777777" w:rsidR="00E719D1" w:rsidRPr="00DC2F0D" w:rsidRDefault="00E719D1"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Devamsızlığın önlenmesi ve öğrenme kayıplarının giderilmesi için rehberlik sisteminin geliştirilmesi</w:t>
            </w:r>
          </w:p>
        </w:tc>
      </w:tr>
      <w:tr w:rsidR="00E719D1" w:rsidRPr="00DC2F0D" w14:paraId="1DEC02A9" w14:textId="77777777" w:rsidTr="00E719D1">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shd w:val="clear" w:color="auto" w:fill="FFF2CC"/>
            <w:vAlign w:val="center"/>
          </w:tcPr>
          <w:p w14:paraId="7F0F4116" w14:textId="77777777" w:rsidR="00E719D1" w:rsidRPr="00DC2F0D" w:rsidRDefault="00E719D1" w:rsidP="00483FDA">
            <w:pPr>
              <w:spacing w:after="0" w:line="360" w:lineRule="auto"/>
              <w:rPr>
                <w:rFonts w:ascii="Times New Roman" w:hAnsi="Times New Roman"/>
                <w:color w:val="auto"/>
                <w:sz w:val="24"/>
                <w:szCs w:val="24"/>
              </w:rPr>
            </w:pPr>
          </w:p>
          <w:p w14:paraId="0740E8E6" w14:textId="77777777" w:rsidR="00E719D1" w:rsidRPr="00DC2F0D" w:rsidRDefault="00E719D1"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İ. 1.4.2</w:t>
            </w:r>
          </w:p>
        </w:tc>
        <w:tc>
          <w:tcPr>
            <w:tcW w:w="13073" w:type="dxa"/>
            <w:gridSpan w:val="10"/>
            <w:vAlign w:val="center"/>
          </w:tcPr>
          <w:p w14:paraId="6033756D" w14:textId="77777777" w:rsidR="00E719D1" w:rsidRPr="00DC2F0D" w:rsidRDefault="00E719D1"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312CC771" w14:textId="77777777" w:rsidR="00E719D1" w:rsidRPr="00DC2F0D" w:rsidRDefault="00E719D1"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Öğrenciler üzerinde sınav baskısı oluşturmayacak bir geçiş sistemi</w:t>
            </w:r>
          </w:p>
        </w:tc>
      </w:tr>
      <w:tr w:rsidR="00E719D1" w:rsidRPr="00DC2F0D" w14:paraId="50102AE6" w14:textId="77777777" w:rsidTr="00E719D1">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shd w:val="clear" w:color="auto" w:fill="FFF2CC"/>
            <w:vAlign w:val="center"/>
          </w:tcPr>
          <w:p w14:paraId="022EC140" w14:textId="77777777" w:rsidR="00E719D1" w:rsidRPr="00DC2F0D" w:rsidRDefault="00E719D1" w:rsidP="00483FDA">
            <w:pPr>
              <w:spacing w:after="0" w:line="360" w:lineRule="auto"/>
              <w:rPr>
                <w:rFonts w:ascii="Times New Roman" w:hAnsi="Times New Roman"/>
                <w:color w:val="auto"/>
                <w:sz w:val="24"/>
                <w:szCs w:val="24"/>
              </w:rPr>
            </w:pPr>
          </w:p>
          <w:p w14:paraId="56B85C09" w14:textId="77777777" w:rsidR="00E719D1" w:rsidRPr="00DC2F0D" w:rsidRDefault="00E719D1"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İ. 1.4.3</w:t>
            </w:r>
          </w:p>
        </w:tc>
        <w:tc>
          <w:tcPr>
            <w:tcW w:w="13073" w:type="dxa"/>
            <w:gridSpan w:val="10"/>
            <w:vAlign w:val="center"/>
          </w:tcPr>
          <w:p w14:paraId="79AFB06B" w14:textId="77777777" w:rsidR="00E719D1" w:rsidRPr="00DC2F0D" w:rsidRDefault="00E719D1"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640FDFF8" w14:textId="77777777" w:rsidR="00E719D1" w:rsidRPr="00DC2F0D" w:rsidRDefault="00E719D1"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Öğrenme kayıplarını telafi edecek güçlü mekanizmalara ihtiyaç duyulması</w:t>
            </w:r>
          </w:p>
        </w:tc>
      </w:tr>
    </w:tbl>
    <w:p w14:paraId="29932EEC" w14:textId="7677F309" w:rsidR="005124B0" w:rsidRPr="00DC2F0D" w:rsidRDefault="005124B0" w:rsidP="00483FDA">
      <w:pPr>
        <w:spacing w:after="0" w:line="360" w:lineRule="auto"/>
        <w:rPr>
          <w:rFonts w:ascii="Times New Roman" w:hAnsi="Times New Roman"/>
          <w:sz w:val="24"/>
          <w:szCs w:val="24"/>
        </w:rPr>
      </w:pPr>
    </w:p>
    <w:p w14:paraId="0E7BCE42" w14:textId="7AFAB13B" w:rsidR="005124B0" w:rsidRPr="00DC2F0D" w:rsidRDefault="005124B0" w:rsidP="00483FDA">
      <w:pPr>
        <w:spacing w:after="0" w:line="360" w:lineRule="auto"/>
        <w:rPr>
          <w:rFonts w:ascii="Times New Roman" w:hAnsi="Times New Roman"/>
          <w:sz w:val="24"/>
          <w:szCs w:val="24"/>
        </w:rPr>
      </w:pPr>
    </w:p>
    <w:p w14:paraId="7E6E1892" w14:textId="5A2E3CE3" w:rsidR="00A721B1" w:rsidRPr="00DC2F0D" w:rsidRDefault="00A721B1" w:rsidP="00483FDA">
      <w:pPr>
        <w:spacing w:after="0" w:line="360" w:lineRule="auto"/>
        <w:rPr>
          <w:rFonts w:ascii="Times New Roman" w:hAnsi="Times New Roman"/>
          <w:sz w:val="24"/>
          <w:szCs w:val="24"/>
        </w:rPr>
      </w:pPr>
    </w:p>
    <w:p w14:paraId="3AE2B6D1" w14:textId="29900456" w:rsidR="00A721B1" w:rsidRPr="00DC2F0D" w:rsidRDefault="00A721B1" w:rsidP="00483FDA">
      <w:pPr>
        <w:spacing w:after="0" w:line="360" w:lineRule="auto"/>
        <w:rPr>
          <w:rFonts w:ascii="Times New Roman" w:hAnsi="Times New Roman"/>
          <w:sz w:val="24"/>
          <w:szCs w:val="24"/>
        </w:rPr>
      </w:pPr>
    </w:p>
    <w:p w14:paraId="150323F9" w14:textId="63F57FB1" w:rsidR="00A721B1" w:rsidRPr="00DC2F0D" w:rsidRDefault="00A721B1" w:rsidP="00483FDA">
      <w:pPr>
        <w:spacing w:after="0" w:line="360" w:lineRule="auto"/>
        <w:rPr>
          <w:rFonts w:ascii="Times New Roman" w:hAnsi="Times New Roman"/>
          <w:sz w:val="24"/>
          <w:szCs w:val="24"/>
        </w:rPr>
      </w:pPr>
    </w:p>
    <w:p w14:paraId="5C30939F" w14:textId="71BB46EF" w:rsidR="00A721B1" w:rsidRPr="00DC2F0D" w:rsidRDefault="00A721B1" w:rsidP="00483FDA">
      <w:pPr>
        <w:spacing w:after="0" w:line="360" w:lineRule="auto"/>
        <w:rPr>
          <w:rFonts w:ascii="Times New Roman" w:hAnsi="Times New Roman"/>
          <w:sz w:val="24"/>
          <w:szCs w:val="24"/>
        </w:rPr>
      </w:pPr>
    </w:p>
    <w:p w14:paraId="389D2B2C" w14:textId="1AFD58D7" w:rsidR="00A721B1" w:rsidRPr="00DC2F0D" w:rsidRDefault="00A721B1" w:rsidP="00483FDA">
      <w:pPr>
        <w:spacing w:after="0" w:line="360" w:lineRule="auto"/>
        <w:rPr>
          <w:rFonts w:ascii="Times New Roman" w:hAnsi="Times New Roman"/>
          <w:sz w:val="24"/>
          <w:szCs w:val="24"/>
        </w:rPr>
      </w:pPr>
    </w:p>
    <w:p w14:paraId="0445F485" w14:textId="451D81E2" w:rsidR="00A721B1" w:rsidRPr="00DC2F0D" w:rsidRDefault="00A721B1" w:rsidP="00483FDA">
      <w:pPr>
        <w:spacing w:after="0" w:line="360" w:lineRule="auto"/>
        <w:rPr>
          <w:rFonts w:ascii="Times New Roman" w:hAnsi="Times New Roman"/>
          <w:sz w:val="24"/>
          <w:szCs w:val="24"/>
        </w:rPr>
      </w:pPr>
    </w:p>
    <w:p w14:paraId="180C988A" w14:textId="56DCC1F9" w:rsidR="00A721B1" w:rsidRPr="00DC2F0D" w:rsidRDefault="00A721B1" w:rsidP="00483FDA">
      <w:pPr>
        <w:spacing w:after="0" w:line="360" w:lineRule="auto"/>
        <w:rPr>
          <w:rFonts w:ascii="Times New Roman" w:hAnsi="Times New Roman"/>
          <w:sz w:val="24"/>
          <w:szCs w:val="24"/>
        </w:rPr>
      </w:pPr>
    </w:p>
    <w:p w14:paraId="6E0A47E5" w14:textId="77777777" w:rsidR="00A721B1" w:rsidRPr="00DC2F0D" w:rsidRDefault="00A721B1" w:rsidP="00483FDA">
      <w:pPr>
        <w:spacing w:after="0" w:line="360" w:lineRule="auto"/>
        <w:rPr>
          <w:rFonts w:ascii="Times New Roman" w:hAnsi="Times New Roman"/>
          <w:sz w:val="24"/>
          <w:szCs w:val="24"/>
        </w:rPr>
      </w:pPr>
    </w:p>
    <w:tbl>
      <w:tblPr>
        <w:tblStyle w:val="OrtaGlgeleme2-Vurgu15"/>
        <w:tblpPr w:vertAnchor="text" w:tblpX="5" w:tblpY="1"/>
        <w:tblW w:w="5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571"/>
        <w:gridCol w:w="950"/>
        <w:gridCol w:w="9"/>
        <w:gridCol w:w="706"/>
        <w:gridCol w:w="3228"/>
        <w:gridCol w:w="1138"/>
        <w:gridCol w:w="1138"/>
        <w:gridCol w:w="1138"/>
        <w:gridCol w:w="1138"/>
        <w:gridCol w:w="1138"/>
        <w:gridCol w:w="1138"/>
        <w:gridCol w:w="1138"/>
        <w:gridCol w:w="14"/>
        <w:gridCol w:w="9"/>
      </w:tblGrid>
      <w:tr w:rsidR="005124B0" w:rsidRPr="00DC2F0D" w14:paraId="0032BF27" w14:textId="77777777" w:rsidTr="009500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30" w:type="dxa"/>
            <w:gridSpan w:val="3"/>
            <w:tcBorders>
              <w:left w:val="single" w:sz="4" w:space="0" w:color="auto"/>
              <w:bottom w:val="single" w:sz="4" w:space="0" w:color="auto"/>
            </w:tcBorders>
            <w:shd w:val="clear" w:color="auto" w:fill="C00000"/>
            <w:vAlign w:val="center"/>
            <w:hideMark/>
          </w:tcPr>
          <w:p w14:paraId="3EA47F23" w14:textId="77777777" w:rsidR="005124B0" w:rsidRPr="00DC2F0D" w:rsidRDefault="005124B0" w:rsidP="00483FDA">
            <w:pPr>
              <w:spacing w:before="120" w:after="12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t>Amaç</w:t>
            </w:r>
          </w:p>
        </w:tc>
        <w:tc>
          <w:tcPr>
            <w:tcW w:w="11923" w:type="dxa"/>
            <w:gridSpan w:val="11"/>
            <w:tcBorders>
              <w:bottom w:val="single" w:sz="4" w:space="0" w:color="auto"/>
              <w:right w:val="single" w:sz="4" w:space="0" w:color="auto"/>
            </w:tcBorders>
            <w:shd w:val="clear" w:color="auto" w:fill="C00000"/>
            <w:vAlign w:val="center"/>
          </w:tcPr>
          <w:p w14:paraId="47AE2E4B" w14:textId="77777777" w:rsidR="005124B0" w:rsidRPr="00DC2F0D" w:rsidRDefault="005124B0" w:rsidP="00483FDA">
            <w:pPr>
              <w:spacing w:before="120" w:after="120" w:line="360" w:lineRule="auto"/>
              <w:ind w:right="-307"/>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lang w:eastAsia="tr-TR"/>
              </w:rPr>
            </w:pPr>
            <w:r w:rsidRPr="00DC2F0D">
              <w:rPr>
                <w:rFonts w:ascii="Times New Roman" w:hAnsi="Times New Roman"/>
                <w:color w:val="auto"/>
                <w:sz w:val="24"/>
                <w:szCs w:val="24"/>
                <w:lang w:eastAsia="tr-TR"/>
              </w:rPr>
              <w:t>Açıklama</w:t>
            </w:r>
          </w:p>
        </w:tc>
      </w:tr>
      <w:tr w:rsidR="005124B0" w:rsidRPr="00DC2F0D" w14:paraId="331435B4" w14:textId="77777777" w:rsidTr="00950014">
        <w:trPr>
          <w:gridAfter w:val="1"/>
          <w:wAfter w:w="9" w:type="dxa"/>
        </w:trPr>
        <w:tc>
          <w:tcPr>
            <w:cnfStyle w:val="001000000000" w:firstRow="0" w:lastRow="0" w:firstColumn="1" w:lastColumn="0" w:oddVBand="0" w:evenVBand="0" w:oddHBand="0" w:evenHBand="0" w:firstRowFirstColumn="0" w:firstRowLastColumn="0" w:lastRowFirstColumn="0" w:lastRowLastColumn="0"/>
            <w:tcW w:w="2521" w:type="dxa"/>
            <w:gridSpan w:val="2"/>
            <w:tcBorders>
              <w:left w:val="single" w:sz="4" w:space="0" w:color="auto"/>
              <w:bottom w:val="single" w:sz="4" w:space="0" w:color="auto"/>
            </w:tcBorders>
            <w:shd w:val="clear" w:color="auto" w:fill="FFF2CC"/>
            <w:vAlign w:val="center"/>
            <w:hideMark/>
          </w:tcPr>
          <w:p w14:paraId="35DBEEB8" w14:textId="77777777" w:rsidR="005124B0" w:rsidRPr="00DC2F0D" w:rsidRDefault="005124B0" w:rsidP="00483FDA">
            <w:pPr>
              <w:spacing w:before="120" w:after="120" w:line="360" w:lineRule="auto"/>
              <w:rPr>
                <w:rFonts w:ascii="Times New Roman" w:hAnsi="Times New Roman"/>
                <w:color w:val="auto"/>
                <w:sz w:val="24"/>
                <w:szCs w:val="24"/>
                <w:lang w:eastAsia="tr-TR"/>
              </w:rPr>
            </w:pPr>
            <w:r w:rsidRPr="00DC2F0D">
              <w:rPr>
                <w:rFonts w:ascii="Times New Roman" w:hAnsi="Times New Roman"/>
                <w:color w:val="auto"/>
                <w:sz w:val="24"/>
                <w:szCs w:val="24"/>
              </w:rPr>
              <w:t>Amaç 2</w:t>
            </w:r>
          </w:p>
        </w:tc>
        <w:tc>
          <w:tcPr>
            <w:tcW w:w="11923" w:type="dxa"/>
            <w:gridSpan w:val="11"/>
            <w:tcBorders>
              <w:bottom w:val="single" w:sz="4" w:space="0" w:color="auto"/>
            </w:tcBorders>
            <w:vAlign w:val="center"/>
          </w:tcPr>
          <w:p w14:paraId="5161E17C" w14:textId="77777777" w:rsidR="005124B0" w:rsidRPr="00DC2F0D" w:rsidRDefault="005124B0"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b/>
                <w:sz w:val="24"/>
                <w:szCs w:val="24"/>
              </w:rPr>
              <w:t xml:space="preserve">Çağın ihtiyaç duyduğu bilgi, beceri ve yetkinlikleri kazandıran, teknolojiyi üreten, tarih bilinci ve bilim aracılığıyla geleceği kurgulayan, nitelikli insan kaynağı yetiştiren, ekonomiye katkı sunan, değerleriyle bireyi hayata hazır kılan, </w:t>
            </w:r>
            <w:proofErr w:type="gramStart"/>
            <w:r w:rsidRPr="00DC2F0D">
              <w:rPr>
                <w:rFonts w:ascii="Times New Roman" w:hAnsi="Times New Roman"/>
                <w:b/>
                <w:sz w:val="24"/>
                <w:szCs w:val="24"/>
              </w:rPr>
              <w:t>empati</w:t>
            </w:r>
            <w:proofErr w:type="gramEnd"/>
            <w:r w:rsidRPr="00DC2F0D">
              <w:rPr>
                <w:rFonts w:ascii="Times New Roman" w:hAnsi="Times New Roman"/>
                <w:b/>
                <w:sz w:val="24"/>
                <w:szCs w:val="24"/>
              </w:rPr>
              <w:t xml:space="preserve"> ve nezaket kazandıran bir ortaöğretim yapısı ile öğrenciler yetiştirmek.</w:t>
            </w:r>
          </w:p>
        </w:tc>
      </w:tr>
      <w:tr w:rsidR="005124B0" w:rsidRPr="00DC2F0D" w14:paraId="18017999" w14:textId="77777777" w:rsidTr="00950014">
        <w:trPr>
          <w:gridAfter w:val="1"/>
          <w:wAfter w:w="9" w:type="dxa"/>
        </w:trPr>
        <w:tc>
          <w:tcPr>
            <w:cnfStyle w:val="001000000000" w:firstRow="0" w:lastRow="0" w:firstColumn="1" w:lastColumn="0" w:oddVBand="0" w:evenVBand="0" w:oddHBand="0" w:evenHBand="0" w:firstRowFirstColumn="0" w:firstRowLastColumn="0" w:lastRowFirstColumn="0" w:lastRowLastColumn="0"/>
            <w:tcW w:w="2521" w:type="dxa"/>
            <w:gridSpan w:val="2"/>
            <w:tcBorders>
              <w:left w:val="single" w:sz="4" w:space="0" w:color="auto"/>
              <w:bottom w:val="single" w:sz="4" w:space="0" w:color="auto"/>
            </w:tcBorders>
            <w:shd w:val="clear" w:color="auto" w:fill="FFF2CC"/>
            <w:vAlign w:val="center"/>
            <w:hideMark/>
          </w:tcPr>
          <w:p w14:paraId="295D0432" w14:textId="77777777" w:rsidR="005124B0" w:rsidRPr="00DC2F0D" w:rsidRDefault="005124B0" w:rsidP="00483FDA">
            <w:pPr>
              <w:spacing w:before="120" w:after="120" w:line="360" w:lineRule="auto"/>
              <w:rPr>
                <w:rFonts w:ascii="Times New Roman" w:hAnsi="Times New Roman"/>
                <w:color w:val="auto"/>
                <w:sz w:val="24"/>
                <w:szCs w:val="24"/>
                <w:lang w:eastAsia="tr-TR"/>
              </w:rPr>
            </w:pPr>
            <w:r w:rsidRPr="00DC2F0D">
              <w:rPr>
                <w:rFonts w:ascii="Times New Roman" w:hAnsi="Times New Roman"/>
                <w:color w:val="auto"/>
                <w:sz w:val="24"/>
                <w:szCs w:val="24"/>
              </w:rPr>
              <w:t>Hedef 2.1</w:t>
            </w:r>
          </w:p>
        </w:tc>
        <w:tc>
          <w:tcPr>
            <w:tcW w:w="11923" w:type="dxa"/>
            <w:gridSpan w:val="11"/>
            <w:tcBorders>
              <w:bottom w:val="single" w:sz="4" w:space="0" w:color="auto"/>
            </w:tcBorders>
            <w:vAlign w:val="center"/>
          </w:tcPr>
          <w:p w14:paraId="7076C8C7" w14:textId="77777777" w:rsidR="005124B0" w:rsidRPr="00DC2F0D" w:rsidRDefault="005124B0"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Öğrencilerin yetkinliklerini ve niteliklerini geliştirmeye yönelik bireysel özellikleri de dikkate alınarak yapılacak çalışmalarla devamsızlık ve sınıf tekrarları azaltılacak ve eğitime katılımları artırılacaktır.</w:t>
            </w:r>
          </w:p>
        </w:tc>
      </w:tr>
      <w:tr w:rsidR="005124B0" w:rsidRPr="00DC2F0D" w14:paraId="27477F8A" w14:textId="77777777" w:rsidTr="00950014">
        <w:trPr>
          <w:gridAfter w:val="1"/>
          <w:wAfter w:w="9" w:type="dxa"/>
        </w:trPr>
        <w:tc>
          <w:tcPr>
            <w:cnfStyle w:val="001000000000" w:firstRow="0" w:lastRow="0" w:firstColumn="1" w:lastColumn="0" w:oddVBand="0" w:evenVBand="0" w:oddHBand="0" w:evenHBand="0" w:firstRowFirstColumn="0" w:firstRowLastColumn="0" w:lastRowFirstColumn="0" w:lastRowLastColumn="0"/>
            <w:tcW w:w="2521" w:type="dxa"/>
            <w:gridSpan w:val="2"/>
            <w:tcBorders>
              <w:left w:val="single" w:sz="4" w:space="0" w:color="auto"/>
              <w:bottom w:val="single" w:sz="4" w:space="0" w:color="auto"/>
            </w:tcBorders>
            <w:shd w:val="clear" w:color="auto" w:fill="FFF2CC"/>
            <w:vAlign w:val="center"/>
          </w:tcPr>
          <w:p w14:paraId="0BA2AD70" w14:textId="77777777" w:rsidR="005124B0" w:rsidRPr="00DC2F0D" w:rsidRDefault="005124B0" w:rsidP="00483FDA">
            <w:pPr>
              <w:spacing w:before="120" w:after="120" w:line="360" w:lineRule="auto"/>
              <w:rPr>
                <w:rFonts w:ascii="Times New Roman" w:hAnsi="Times New Roman"/>
                <w:color w:val="auto"/>
                <w:sz w:val="24"/>
                <w:szCs w:val="24"/>
              </w:rPr>
            </w:pPr>
            <w:r w:rsidRPr="00DC2F0D">
              <w:rPr>
                <w:rFonts w:ascii="Times New Roman" w:hAnsi="Times New Roman"/>
                <w:color w:val="auto"/>
                <w:sz w:val="24"/>
                <w:szCs w:val="24"/>
                <w:lang w:eastAsia="tr-TR"/>
              </w:rPr>
              <w:t>Amacın İlgili Olduğu Program/Alt Program</w:t>
            </w:r>
          </w:p>
        </w:tc>
        <w:tc>
          <w:tcPr>
            <w:tcW w:w="11923" w:type="dxa"/>
            <w:gridSpan w:val="11"/>
            <w:tcBorders>
              <w:bottom w:val="single" w:sz="4" w:space="0" w:color="auto"/>
            </w:tcBorders>
            <w:vAlign w:val="center"/>
          </w:tcPr>
          <w:p w14:paraId="7AE466C5" w14:textId="77777777" w:rsidR="005124B0" w:rsidRPr="00DC2F0D" w:rsidRDefault="005124B0"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ORTAÖĞRETİM</w:t>
            </w:r>
          </w:p>
        </w:tc>
      </w:tr>
      <w:tr w:rsidR="005124B0" w:rsidRPr="00DC2F0D" w14:paraId="012DD998" w14:textId="77777777" w:rsidTr="00950014">
        <w:trPr>
          <w:gridAfter w:val="1"/>
          <w:wAfter w:w="9" w:type="dxa"/>
        </w:trPr>
        <w:tc>
          <w:tcPr>
            <w:cnfStyle w:val="001000000000" w:firstRow="0" w:lastRow="0" w:firstColumn="1" w:lastColumn="0" w:oddVBand="0" w:evenVBand="0" w:oddHBand="0" w:evenHBand="0" w:firstRowFirstColumn="0" w:firstRowLastColumn="0" w:lastRowFirstColumn="0" w:lastRowLastColumn="0"/>
            <w:tcW w:w="2521" w:type="dxa"/>
            <w:gridSpan w:val="2"/>
            <w:tcBorders>
              <w:left w:val="single" w:sz="4" w:space="0" w:color="auto"/>
              <w:bottom w:val="single" w:sz="4" w:space="0" w:color="auto"/>
            </w:tcBorders>
            <w:shd w:val="clear" w:color="auto" w:fill="FFF2CC"/>
            <w:vAlign w:val="center"/>
          </w:tcPr>
          <w:p w14:paraId="7CF4A13A" w14:textId="77777777" w:rsidR="005124B0" w:rsidRPr="00DC2F0D" w:rsidRDefault="005124B0" w:rsidP="00483FDA">
            <w:pPr>
              <w:spacing w:before="120" w:after="120" w:line="360" w:lineRule="auto"/>
              <w:rPr>
                <w:rFonts w:ascii="Times New Roman" w:hAnsi="Times New Roman"/>
                <w:color w:val="auto"/>
                <w:sz w:val="24"/>
                <w:szCs w:val="24"/>
              </w:rPr>
            </w:pPr>
            <w:r w:rsidRPr="00DC2F0D">
              <w:rPr>
                <w:rFonts w:ascii="Times New Roman" w:hAnsi="Times New Roman"/>
                <w:color w:val="auto"/>
                <w:sz w:val="24"/>
                <w:szCs w:val="24"/>
                <w:lang w:eastAsia="tr-TR"/>
              </w:rPr>
              <w:t>Amacın İlişkili Olduğu Alt Program Hedefi</w:t>
            </w:r>
          </w:p>
        </w:tc>
        <w:tc>
          <w:tcPr>
            <w:tcW w:w="11923" w:type="dxa"/>
            <w:gridSpan w:val="11"/>
            <w:tcBorders>
              <w:bottom w:val="single" w:sz="4" w:space="0" w:color="auto"/>
            </w:tcBorders>
            <w:vAlign w:val="center"/>
          </w:tcPr>
          <w:p w14:paraId="4FDA34F1" w14:textId="77777777" w:rsidR="005124B0" w:rsidRPr="00DC2F0D" w:rsidRDefault="005124B0"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Eğitime Erişim ve Fırsat Eşitliği</w:t>
            </w:r>
          </w:p>
        </w:tc>
      </w:tr>
      <w:tr w:rsidR="005124B0" w:rsidRPr="00DC2F0D" w14:paraId="3343C3A2" w14:textId="77777777" w:rsidTr="00950014">
        <w:trPr>
          <w:gridAfter w:val="2"/>
          <w:wAfter w:w="23" w:type="dxa"/>
        </w:trPr>
        <w:tc>
          <w:tcPr>
            <w:cnfStyle w:val="001000000000" w:firstRow="0" w:lastRow="0" w:firstColumn="1" w:lastColumn="0" w:oddVBand="0" w:evenVBand="0" w:oddHBand="0" w:evenHBand="0" w:firstRowFirstColumn="0" w:firstRowLastColumn="0" w:lastRowFirstColumn="0" w:lastRowLastColumn="0"/>
            <w:tcW w:w="6464" w:type="dxa"/>
            <w:gridSpan w:val="5"/>
            <w:tcBorders>
              <w:left w:val="single" w:sz="4" w:space="0" w:color="auto"/>
              <w:bottom w:val="single" w:sz="4" w:space="0" w:color="auto"/>
            </w:tcBorders>
            <w:shd w:val="clear" w:color="auto" w:fill="FFF2CC"/>
            <w:vAlign w:val="center"/>
          </w:tcPr>
          <w:p w14:paraId="5701601A" w14:textId="77777777" w:rsidR="005124B0" w:rsidRPr="00DC2F0D" w:rsidRDefault="005124B0" w:rsidP="00483FDA">
            <w:pPr>
              <w:spacing w:after="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t>Performans Göstergeleri</w:t>
            </w:r>
          </w:p>
        </w:tc>
        <w:tc>
          <w:tcPr>
            <w:tcW w:w="1138" w:type="dxa"/>
            <w:tcBorders>
              <w:bottom w:val="single" w:sz="4" w:space="0" w:color="auto"/>
            </w:tcBorders>
            <w:shd w:val="clear" w:color="auto" w:fill="FFF2CC"/>
            <w:vAlign w:val="center"/>
          </w:tcPr>
          <w:p w14:paraId="6AD0B503" w14:textId="77777777" w:rsidR="005124B0" w:rsidRPr="00DC2F0D" w:rsidRDefault="005124B0"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Hedefe Etkisi (%)</w:t>
            </w:r>
          </w:p>
        </w:tc>
        <w:tc>
          <w:tcPr>
            <w:tcW w:w="1138" w:type="dxa"/>
            <w:tcBorders>
              <w:bottom w:val="single" w:sz="4" w:space="0" w:color="auto"/>
            </w:tcBorders>
            <w:shd w:val="clear" w:color="auto" w:fill="FFF2CC"/>
            <w:vAlign w:val="center"/>
          </w:tcPr>
          <w:p w14:paraId="63BD2B26" w14:textId="77777777" w:rsidR="005124B0" w:rsidRPr="00DC2F0D" w:rsidRDefault="005124B0"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Geçmiş</w:t>
            </w:r>
          </w:p>
        </w:tc>
        <w:tc>
          <w:tcPr>
            <w:tcW w:w="1138" w:type="dxa"/>
            <w:tcBorders>
              <w:bottom w:val="single" w:sz="4" w:space="0" w:color="auto"/>
            </w:tcBorders>
            <w:shd w:val="clear" w:color="auto" w:fill="FFF2CC"/>
            <w:vAlign w:val="center"/>
          </w:tcPr>
          <w:p w14:paraId="6B2D42C5" w14:textId="77777777" w:rsidR="005124B0" w:rsidRPr="00DC2F0D" w:rsidRDefault="005124B0"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2024</w:t>
            </w:r>
          </w:p>
        </w:tc>
        <w:tc>
          <w:tcPr>
            <w:tcW w:w="1138" w:type="dxa"/>
            <w:tcBorders>
              <w:bottom w:val="single" w:sz="4" w:space="0" w:color="auto"/>
            </w:tcBorders>
            <w:shd w:val="clear" w:color="auto" w:fill="FFF2CC"/>
            <w:vAlign w:val="center"/>
          </w:tcPr>
          <w:p w14:paraId="426763F8" w14:textId="77777777" w:rsidR="005124B0" w:rsidRPr="00DC2F0D" w:rsidRDefault="005124B0"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2025</w:t>
            </w:r>
          </w:p>
        </w:tc>
        <w:tc>
          <w:tcPr>
            <w:tcW w:w="1138" w:type="dxa"/>
            <w:tcBorders>
              <w:bottom w:val="single" w:sz="4" w:space="0" w:color="auto"/>
            </w:tcBorders>
            <w:shd w:val="clear" w:color="auto" w:fill="FFF2CC"/>
            <w:vAlign w:val="center"/>
          </w:tcPr>
          <w:p w14:paraId="13730A39" w14:textId="77777777" w:rsidR="005124B0" w:rsidRPr="00DC2F0D" w:rsidRDefault="005124B0"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2026</w:t>
            </w:r>
          </w:p>
        </w:tc>
        <w:tc>
          <w:tcPr>
            <w:tcW w:w="1138" w:type="dxa"/>
            <w:tcBorders>
              <w:bottom w:val="single" w:sz="4" w:space="0" w:color="auto"/>
            </w:tcBorders>
            <w:shd w:val="clear" w:color="auto" w:fill="FFF2CC"/>
            <w:vAlign w:val="center"/>
          </w:tcPr>
          <w:p w14:paraId="3F5BDA1D" w14:textId="77777777" w:rsidR="005124B0" w:rsidRPr="00DC2F0D" w:rsidRDefault="005124B0"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2027</w:t>
            </w:r>
          </w:p>
        </w:tc>
        <w:tc>
          <w:tcPr>
            <w:tcW w:w="1138" w:type="dxa"/>
            <w:tcBorders>
              <w:bottom w:val="single" w:sz="4" w:space="0" w:color="auto"/>
            </w:tcBorders>
            <w:shd w:val="clear" w:color="auto" w:fill="FFF2CC"/>
            <w:vAlign w:val="center"/>
          </w:tcPr>
          <w:p w14:paraId="41CB6739" w14:textId="77777777" w:rsidR="005124B0" w:rsidRPr="00DC2F0D" w:rsidRDefault="005124B0"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2028</w:t>
            </w:r>
          </w:p>
        </w:tc>
      </w:tr>
      <w:tr w:rsidR="005124B0" w:rsidRPr="00DC2F0D" w14:paraId="3E51DEA7" w14:textId="77777777" w:rsidTr="00950014">
        <w:trPr>
          <w:gridAfter w:val="2"/>
          <w:wAfter w:w="23" w:type="dxa"/>
          <w:trHeight w:val="1134"/>
        </w:trPr>
        <w:tc>
          <w:tcPr>
            <w:cnfStyle w:val="001000000000" w:firstRow="0" w:lastRow="0" w:firstColumn="1" w:lastColumn="0" w:oddVBand="0" w:evenVBand="0" w:oddHBand="0" w:evenHBand="0" w:firstRowFirstColumn="0" w:firstRowLastColumn="0" w:lastRowFirstColumn="0" w:lastRowLastColumn="0"/>
            <w:tcW w:w="6464" w:type="dxa"/>
            <w:gridSpan w:val="5"/>
            <w:tcBorders>
              <w:left w:val="single" w:sz="4" w:space="0" w:color="auto"/>
              <w:bottom w:val="single" w:sz="4" w:space="0" w:color="auto"/>
            </w:tcBorders>
            <w:shd w:val="clear" w:color="auto" w:fill="FFF2CC"/>
            <w:vAlign w:val="center"/>
          </w:tcPr>
          <w:p w14:paraId="49B4F418" w14:textId="77777777" w:rsidR="005124B0" w:rsidRPr="00DC2F0D" w:rsidRDefault="005124B0"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3E05192E" w14:textId="77777777" w:rsidR="005124B0" w:rsidRPr="00DC2F0D" w:rsidRDefault="005124B0" w:rsidP="00483FDA">
            <w:pPr>
              <w:spacing w:after="140" w:line="360" w:lineRule="auto"/>
              <w:rPr>
                <w:rFonts w:ascii="Times New Roman" w:hAnsi="Times New Roman"/>
                <w:color w:val="auto"/>
                <w:sz w:val="24"/>
                <w:szCs w:val="24"/>
              </w:rPr>
            </w:pPr>
            <w:r w:rsidRPr="00DC2F0D">
              <w:rPr>
                <w:rFonts w:ascii="Times New Roman" w:hAnsi="Times New Roman"/>
                <w:color w:val="auto"/>
                <w:sz w:val="24"/>
                <w:szCs w:val="24"/>
              </w:rPr>
              <w:t>PG 2.1.1 Ortaöğretimde okullaşma oranı (14-17) (Yaş Grubu) (%)</w:t>
            </w:r>
          </w:p>
        </w:tc>
        <w:tc>
          <w:tcPr>
            <w:tcW w:w="1138" w:type="dxa"/>
            <w:shd w:val="clear" w:color="auto" w:fill="auto"/>
            <w:vAlign w:val="center"/>
          </w:tcPr>
          <w:p w14:paraId="64A3D918" w14:textId="4F96D7F1" w:rsidR="005124B0" w:rsidRPr="00DC2F0D" w:rsidRDefault="003A4FD0"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30</w:t>
            </w:r>
          </w:p>
        </w:tc>
        <w:tc>
          <w:tcPr>
            <w:tcW w:w="1138" w:type="dxa"/>
            <w:shd w:val="clear" w:color="auto" w:fill="auto"/>
            <w:vAlign w:val="center"/>
          </w:tcPr>
          <w:p w14:paraId="7CCC5052" w14:textId="03F8FB7A" w:rsidR="005124B0" w:rsidRPr="00DC2F0D" w:rsidRDefault="00694D1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95</w:t>
            </w:r>
          </w:p>
        </w:tc>
        <w:tc>
          <w:tcPr>
            <w:tcW w:w="1138" w:type="dxa"/>
            <w:shd w:val="clear" w:color="auto" w:fill="auto"/>
            <w:vAlign w:val="center"/>
          </w:tcPr>
          <w:p w14:paraId="45325B7D" w14:textId="123F488E" w:rsidR="005124B0" w:rsidRPr="00DC2F0D" w:rsidRDefault="00694D1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96</w:t>
            </w:r>
          </w:p>
        </w:tc>
        <w:tc>
          <w:tcPr>
            <w:tcW w:w="1138" w:type="dxa"/>
            <w:shd w:val="clear" w:color="auto" w:fill="auto"/>
            <w:vAlign w:val="center"/>
          </w:tcPr>
          <w:p w14:paraId="37ECB46F" w14:textId="531A53EC" w:rsidR="005124B0" w:rsidRPr="00DC2F0D" w:rsidRDefault="00694D1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97</w:t>
            </w:r>
          </w:p>
        </w:tc>
        <w:tc>
          <w:tcPr>
            <w:tcW w:w="1138" w:type="dxa"/>
            <w:shd w:val="clear" w:color="auto" w:fill="auto"/>
            <w:vAlign w:val="center"/>
          </w:tcPr>
          <w:p w14:paraId="0ED2E0FE" w14:textId="0A8D374B" w:rsidR="005124B0" w:rsidRPr="00DC2F0D" w:rsidRDefault="00694D1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98</w:t>
            </w:r>
          </w:p>
        </w:tc>
        <w:tc>
          <w:tcPr>
            <w:tcW w:w="1138" w:type="dxa"/>
            <w:shd w:val="clear" w:color="auto" w:fill="auto"/>
            <w:vAlign w:val="center"/>
          </w:tcPr>
          <w:p w14:paraId="4B0E1B82" w14:textId="643E3B91" w:rsidR="005124B0" w:rsidRPr="00DC2F0D" w:rsidRDefault="00694D1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99</w:t>
            </w:r>
          </w:p>
        </w:tc>
        <w:tc>
          <w:tcPr>
            <w:tcW w:w="1138" w:type="dxa"/>
            <w:shd w:val="clear" w:color="auto" w:fill="auto"/>
            <w:vAlign w:val="center"/>
          </w:tcPr>
          <w:p w14:paraId="77421CA5" w14:textId="3A4A749F" w:rsidR="005124B0" w:rsidRPr="00DC2F0D" w:rsidRDefault="00694D1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100</w:t>
            </w:r>
          </w:p>
        </w:tc>
      </w:tr>
      <w:tr w:rsidR="005124B0" w:rsidRPr="00DC2F0D" w14:paraId="47F93D09" w14:textId="77777777" w:rsidTr="00950014">
        <w:trPr>
          <w:gridAfter w:val="2"/>
          <w:wAfter w:w="23" w:type="dxa"/>
          <w:trHeight w:val="1134"/>
        </w:trPr>
        <w:tc>
          <w:tcPr>
            <w:cnfStyle w:val="001000000000" w:firstRow="0" w:lastRow="0" w:firstColumn="1" w:lastColumn="0" w:oddVBand="0" w:evenVBand="0" w:oddHBand="0" w:evenHBand="0" w:firstRowFirstColumn="0" w:firstRowLastColumn="0" w:lastRowFirstColumn="0" w:lastRowLastColumn="0"/>
            <w:tcW w:w="3236" w:type="dxa"/>
            <w:gridSpan w:val="4"/>
            <w:vMerge w:val="restart"/>
            <w:tcBorders>
              <w:left w:val="single" w:sz="4" w:space="0" w:color="auto"/>
            </w:tcBorders>
            <w:shd w:val="clear" w:color="auto" w:fill="FFF2CC"/>
            <w:vAlign w:val="center"/>
          </w:tcPr>
          <w:p w14:paraId="65D7781E" w14:textId="77777777" w:rsidR="005124B0" w:rsidRPr="00DC2F0D" w:rsidRDefault="005124B0"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lastRenderedPageBreak/>
              <w:t>PG 2.1.2 Ortaöğretimde en az bir sosyal etkinliğe katılan öğrenci oranı (Ortaöğretim)</w:t>
            </w:r>
          </w:p>
          <w:p w14:paraId="162813BB" w14:textId="77777777" w:rsidR="005124B0" w:rsidRPr="00DC2F0D" w:rsidRDefault="005124B0"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1A89B7F0" w14:textId="77777777" w:rsidR="005124B0" w:rsidRPr="00DC2F0D" w:rsidRDefault="005124B0"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30624536" w14:textId="77777777" w:rsidR="005124B0" w:rsidRPr="00DC2F0D" w:rsidRDefault="005124B0"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tc>
        <w:tc>
          <w:tcPr>
            <w:tcW w:w="3228" w:type="dxa"/>
            <w:tcBorders>
              <w:left w:val="single" w:sz="4" w:space="0" w:color="auto"/>
              <w:bottom w:val="single" w:sz="4" w:space="0" w:color="auto"/>
            </w:tcBorders>
            <w:shd w:val="clear" w:color="auto" w:fill="FFF2CC"/>
            <w:vAlign w:val="center"/>
          </w:tcPr>
          <w:p w14:paraId="4505E5FC" w14:textId="77777777" w:rsidR="005124B0" w:rsidRPr="00DC2F0D" w:rsidRDefault="005124B0" w:rsidP="00483FDA">
            <w:pPr>
              <w:spacing w:after="14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Ortaöğretim</w:t>
            </w:r>
          </w:p>
        </w:tc>
        <w:tc>
          <w:tcPr>
            <w:tcW w:w="1138" w:type="dxa"/>
            <w:shd w:val="clear" w:color="auto" w:fill="auto"/>
            <w:vAlign w:val="center"/>
          </w:tcPr>
          <w:p w14:paraId="0E54C553" w14:textId="0AB1C4EC" w:rsidR="005124B0" w:rsidRPr="00DC2F0D" w:rsidRDefault="003A4FD0"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2</w:t>
            </w:r>
            <w:r w:rsidR="001E641A" w:rsidRPr="00DC2F0D">
              <w:rPr>
                <w:rFonts w:ascii="Times New Roman" w:hAnsi="Times New Roman"/>
                <w:sz w:val="24"/>
                <w:szCs w:val="24"/>
              </w:rPr>
              <w:t>0</w:t>
            </w:r>
          </w:p>
        </w:tc>
        <w:tc>
          <w:tcPr>
            <w:tcW w:w="1138" w:type="dxa"/>
            <w:shd w:val="clear" w:color="auto" w:fill="auto"/>
            <w:vAlign w:val="center"/>
          </w:tcPr>
          <w:p w14:paraId="6522AD48" w14:textId="732EB8F7" w:rsidR="005124B0" w:rsidRPr="00DC2F0D" w:rsidRDefault="00694D1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8</w:t>
            </w:r>
            <w:r w:rsidR="005124B0" w:rsidRPr="00DC2F0D">
              <w:rPr>
                <w:rFonts w:ascii="Times New Roman" w:hAnsi="Times New Roman"/>
                <w:sz w:val="24"/>
                <w:szCs w:val="24"/>
                <w:lang w:eastAsia="tr-TR"/>
              </w:rPr>
              <w:t>5</w:t>
            </w:r>
          </w:p>
        </w:tc>
        <w:tc>
          <w:tcPr>
            <w:tcW w:w="1138" w:type="dxa"/>
            <w:shd w:val="clear" w:color="auto" w:fill="auto"/>
            <w:vAlign w:val="center"/>
          </w:tcPr>
          <w:p w14:paraId="7E5EA2D5" w14:textId="496D2B70" w:rsidR="005124B0" w:rsidRPr="00DC2F0D" w:rsidRDefault="00694D1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86</w:t>
            </w:r>
          </w:p>
        </w:tc>
        <w:tc>
          <w:tcPr>
            <w:tcW w:w="1138" w:type="dxa"/>
            <w:shd w:val="clear" w:color="auto" w:fill="auto"/>
            <w:vAlign w:val="center"/>
          </w:tcPr>
          <w:p w14:paraId="0F99B301" w14:textId="17623A0F" w:rsidR="005124B0" w:rsidRPr="00DC2F0D" w:rsidRDefault="00694D1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87</w:t>
            </w:r>
          </w:p>
        </w:tc>
        <w:tc>
          <w:tcPr>
            <w:tcW w:w="1138" w:type="dxa"/>
            <w:shd w:val="clear" w:color="auto" w:fill="auto"/>
            <w:vAlign w:val="center"/>
          </w:tcPr>
          <w:p w14:paraId="1674D6F4" w14:textId="66EFA475" w:rsidR="005124B0" w:rsidRPr="00DC2F0D" w:rsidRDefault="00694D1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88</w:t>
            </w:r>
          </w:p>
        </w:tc>
        <w:tc>
          <w:tcPr>
            <w:tcW w:w="1138" w:type="dxa"/>
            <w:shd w:val="clear" w:color="auto" w:fill="auto"/>
            <w:vAlign w:val="center"/>
          </w:tcPr>
          <w:p w14:paraId="1B66FADA" w14:textId="4C7AAEBA" w:rsidR="005124B0" w:rsidRPr="00DC2F0D" w:rsidRDefault="00694D1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89</w:t>
            </w:r>
          </w:p>
        </w:tc>
        <w:tc>
          <w:tcPr>
            <w:tcW w:w="1138" w:type="dxa"/>
            <w:shd w:val="clear" w:color="auto" w:fill="auto"/>
            <w:vAlign w:val="center"/>
          </w:tcPr>
          <w:p w14:paraId="58B2371D" w14:textId="11898170" w:rsidR="005124B0" w:rsidRPr="00DC2F0D" w:rsidRDefault="00694D1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90</w:t>
            </w:r>
          </w:p>
        </w:tc>
      </w:tr>
      <w:tr w:rsidR="005124B0" w:rsidRPr="00DC2F0D" w14:paraId="19003498" w14:textId="77777777" w:rsidTr="00950014">
        <w:trPr>
          <w:gridAfter w:val="2"/>
          <w:wAfter w:w="23" w:type="dxa"/>
          <w:trHeight w:val="1134"/>
        </w:trPr>
        <w:tc>
          <w:tcPr>
            <w:cnfStyle w:val="001000000000" w:firstRow="0" w:lastRow="0" w:firstColumn="1" w:lastColumn="0" w:oddVBand="0" w:evenVBand="0" w:oddHBand="0" w:evenHBand="0" w:firstRowFirstColumn="0" w:firstRowLastColumn="0" w:lastRowFirstColumn="0" w:lastRowLastColumn="0"/>
            <w:tcW w:w="3236" w:type="dxa"/>
            <w:gridSpan w:val="4"/>
            <w:vMerge/>
            <w:tcBorders>
              <w:left w:val="single" w:sz="4" w:space="0" w:color="auto"/>
            </w:tcBorders>
            <w:shd w:val="clear" w:color="auto" w:fill="FFF2CC"/>
            <w:vAlign w:val="center"/>
          </w:tcPr>
          <w:p w14:paraId="230E8C1D" w14:textId="77777777" w:rsidR="005124B0" w:rsidRPr="00DC2F0D" w:rsidRDefault="005124B0" w:rsidP="00483FDA">
            <w:pPr>
              <w:spacing w:after="0" w:line="360" w:lineRule="auto"/>
              <w:rPr>
                <w:rFonts w:ascii="Times New Roman" w:hAnsi="Times New Roman"/>
                <w:color w:val="auto"/>
                <w:sz w:val="24"/>
                <w:szCs w:val="24"/>
              </w:rPr>
            </w:pPr>
          </w:p>
        </w:tc>
        <w:tc>
          <w:tcPr>
            <w:tcW w:w="3228" w:type="dxa"/>
            <w:tcBorders>
              <w:left w:val="single" w:sz="4" w:space="0" w:color="auto"/>
              <w:bottom w:val="single" w:sz="4" w:space="0" w:color="auto"/>
            </w:tcBorders>
            <w:shd w:val="clear" w:color="auto" w:fill="FFF2CC"/>
            <w:vAlign w:val="center"/>
          </w:tcPr>
          <w:p w14:paraId="0021F6B3" w14:textId="77777777" w:rsidR="005124B0" w:rsidRPr="00DC2F0D" w:rsidRDefault="005124B0" w:rsidP="00483FDA">
            <w:pPr>
              <w:spacing w:after="14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Mesleki ve Teknik Eğitim</w:t>
            </w:r>
          </w:p>
        </w:tc>
        <w:tc>
          <w:tcPr>
            <w:tcW w:w="1138" w:type="dxa"/>
            <w:shd w:val="clear" w:color="auto" w:fill="auto"/>
            <w:vAlign w:val="center"/>
          </w:tcPr>
          <w:p w14:paraId="3201F36A" w14:textId="78AD1AC6" w:rsidR="005124B0" w:rsidRPr="00DC2F0D" w:rsidRDefault="006D0D68" w:rsidP="00483FDA">
            <w:pPr>
              <w:suppressAutoHyphens/>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 xml:space="preserve"> 10</w:t>
            </w:r>
          </w:p>
        </w:tc>
        <w:tc>
          <w:tcPr>
            <w:tcW w:w="1138" w:type="dxa"/>
            <w:shd w:val="clear" w:color="auto" w:fill="auto"/>
            <w:vAlign w:val="center"/>
          </w:tcPr>
          <w:p w14:paraId="0FE400CE" w14:textId="598EFA96" w:rsidR="005124B0" w:rsidRPr="00DC2F0D" w:rsidRDefault="00694D1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8</w:t>
            </w:r>
            <w:r w:rsidR="005124B0" w:rsidRPr="00DC2F0D">
              <w:rPr>
                <w:rFonts w:ascii="Times New Roman" w:hAnsi="Times New Roman"/>
                <w:sz w:val="24"/>
                <w:szCs w:val="24"/>
                <w:lang w:eastAsia="tr-TR"/>
              </w:rPr>
              <w:t>5</w:t>
            </w:r>
          </w:p>
        </w:tc>
        <w:tc>
          <w:tcPr>
            <w:tcW w:w="1138" w:type="dxa"/>
            <w:shd w:val="clear" w:color="auto" w:fill="auto"/>
            <w:vAlign w:val="center"/>
          </w:tcPr>
          <w:p w14:paraId="38FF91CA" w14:textId="14577F9E" w:rsidR="005124B0" w:rsidRPr="00DC2F0D" w:rsidRDefault="00694D1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86</w:t>
            </w:r>
          </w:p>
        </w:tc>
        <w:tc>
          <w:tcPr>
            <w:tcW w:w="1138" w:type="dxa"/>
            <w:shd w:val="clear" w:color="auto" w:fill="auto"/>
            <w:vAlign w:val="center"/>
          </w:tcPr>
          <w:p w14:paraId="3F88B9A4" w14:textId="1E8B388D" w:rsidR="005124B0" w:rsidRPr="00DC2F0D" w:rsidRDefault="00694D1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87</w:t>
            </w:r>
          </w:p>
        </w:tc>
        <w:tc>
          <w:tcPr>
            <w:tcW w:w="1138" w:type="dxa"/>
            <w:shd w:val="clear" w:color="auto" w:fill="auto"/>
            <w:vAlign w:val="center"/>
          </w:tcPr>
          <w:p w14:paraId="7B469873" w14:textId="190FAB70" w:rsidR="005124B0" w:rsidRPr="00DC2F0D" w:rsidRDefault="00694D1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88</w:t>
            </w:r>
          </w:p>
        </w:tc>
        <w:tc>
          <w:tcPr>
            <w:tcW w:w="1138" w:type="dxa"/>
            <w:shd w:val="clear" w:color="auto" w:fill="auto"/>
            <w:vAlign w:val="center"/>
          </w:tcPr>
          <w:p w14:paraId="5E5365BE" w14:textId="584F6772" w:rsidR="005124B0" w:rsidRPr="00DC2F0D" w:rsidRDefault="00694D1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89</w:t>
            </w:r>
          </w:p>
        </w:tc>
        <w:tc>
          <w:tcPr>
            <w:tcW w:w="1138" w:type="dxa"/>
            <w:shd w:val="clear" w:color="auto" w:fill="auto"/>
            <w:vAlign w:val="center"/>
          </w:tcPr>
          <w:p w14:paraId="40730E81" w14:textId="65E67C32" w:rsidR="005124B0" w:rsidRPr="00DC2F0D" w:rsidRDefault="00694D1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90</w:t>
            </w:r>
          </w:p>
        </w:tc>
      </w:tr>
      <w:tr w:rsidR="005124B0" w:rsidRPr="00DC2F0D" w14:paraId="296CA0C7" w14:textId="77777777" w:rsidTr="00950014">
        <w:trPr>
          <w:gridAfter w:val="2"/>
          <w:wAfter w:w="23" w:type="dxa"/>
          <w:trHeight w:val="1134"/>
        </w:trPr>
        <w:tc>
          <w:tcPr>
            <w:cnfStyle w:val="001000000000" w:firstRow="0" w:lastRow="0" w:firstColumn="1" w:lastColumn="0" w:oddVBand="0" w:evenVBand="0" w:oddHBand="0" w:evenHBand="0" w:firstRowFirstColumn="0" w:firstRowLastColumn="0" w:lastRowFirstColumn="0" w:lastRowLastColumn="0"/>
            <w:tcW w:w="3236" w:type="dxa"/>
            <w:gridSpan w:val="4"/>
            <w:vMerge w:val="restart"/>
            <w:tcBorders>
              <w:left w:val="single" w:sz="4" w:space="0" w:color="auto"/>
            </w:tcBorders>
            <w:shd w:val="clear" w:color="auto" w:fill="FFF2CC"/>
            <w:vAlign w:val="center"/>
          </w:tcPr>
          <w:p w14:paraId="1C65D24E" w14:textId="77777777" w:rsidR="005124B0" w:rsidRPr="00DC2F0D" w:rsidRDefault="005124B0"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PG 2.1.3 Ortaöğretimde 20 gün ve üzeri devamsız öğrenci oranı (%) (Özürlü ve Özürsüz) </w:t>
            </w:r>
          </w:p>
          <w:p w14:paraId="0941C81D" w14:textId="77777777" w:rsidR="005124B0" w:rsidRPr="00DC2F0D" w:rsidRDefault="005124B0"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3BA6C8D7" w14:textId="77777777" w:rsidR="005124B0" w:rsidRPr="00DC2F0D" w:rsidRDefault="005124B0"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0873C4D0" w14:textId="77777777" w:rsidR="005124B0" w:rsidRPr="00DC2F0D" w:rsidRDefault="005124B0"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tc>
        <w:tc>
          <w:tcPr>
            <w:tcW w:w="3228" w:type="dxa"/>
            <w:tcBorders>
              <w:left w:val="single" w:sz="4" w:space="0" w:color="auto"/>
              <w:bottom w:val="single" w:sz="4" w:space="0" w:color="auto"/>
            </w:tcBorders>
            <w:shd w:val="clear" w:color="auto" w:fill="FFF2CC"/>
            <w:vAlign w:val="center"/>
          </w:tcPr>
          <w:p w14:paraId="5C5217D5" w14:textId="77777777" w:rsidR="005124B0" w:rsidRPr="00DC2F0D" w:rsidRDefault="005124B0" w:rsidP="00483FDA">
            <w:pPr>
              <w:spacing w:after="14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Ortaöğretim</w:t>
            </w:r>
          </w:p>
        </w:tc>
        <w:tc>
          <w:tcPr>
            <w:tcW w:w="1138" w:type="dxa"/>
            <w:shd w:val="clear" w:color="auto" w:fill="auto"/>
            <w:vAlign w:val="center"/>
          </w:tcPr>
          <w:p w14:paraId="54693007" w14:textId="5F2FC82E" w:rsidR="005124B0" w:rsidRPr="00DC2F0D" w:rsidRDefault="006D0D68"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10</w:t>
            </w:r>
          </w:p>
        </w:tc>
        <w:tc>
          <w:tcPr>
            <w:tcW w:w="1138" w:type="dxa"/>
            <w:shd w:val="clear" w:color="auto" w:fill="auto"/>
            <w:vAlign w:val="center"/>
          </w:tcPr>
          <w:p w14:paraId="62645ABA" w14:textId="752ADCB0" w:rsidR="005124B0" w:rsidRPr="00DC2F0D" w:rsidRDefault="00694D1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3</w:t>
            </w:r>
          </w:p>
        </w:tc>
        <w:tc>
          <w:tcPr>
            <w:tcW w:w="1138" w:type="dxa"/>
            <w:shd w:val="clear" w:color="auto" w:fill="auto"/>
            <w:vAlign w:val="center"/>
          </w:tcPr>
          <w:p w14:paraId="3EF977C6" w14:textId="3AAB5BEA" w:rsidR="005124B0" w:rsidRPr="00DC2F0D" w:rsidRDefault="00694D1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2</w:t>
            </w:r>
            <w:r w:rsidR="005124B0" w:rsidRPr="00DC2F0D">
              <w:rPr>
                <w:rFonts w:ascii="Times New Roman" w:hAnsi="Times New Roman"/>
                <w:sz w:val="24"/>
                <w:szCs w:val="24"/>
                <w:lang w:eastAsia="tr-TR"/>
              </w:rPr>
              <w:t>.9</w:t>
            </w:r>
          </w:p>
        </w:tc>
        <w:tc>
          <w:tcPr>
            <w:tcW w:w="1138" w:type="dxa"/>
            <w:shd w:val="clear" w:color="auto" w:fill="auto"/>
            <w:vAlign w:val="center"/>
          </w:tcPr>
          <w:p w14:paraId="0374B77B" w14:textId="7EE199DD" w:rsidR="005124B0" w:rsidRPr="00DC2F0D" w:rsidRDefault="00694D1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2</w:t>
            </w:r>
            <w:r w:rsidR="005124B0" w:rsidRPr="00DC2F0D">
              <w:rPr>
                <w:rFonts w:ascii="Times New Roman" w:hAnsi="Times New Roman"/>
                <w:sz w:val="24"/>
                <w:szCs w:val="24"/>
                <w:lang w:eastAsia="tr-TR"/>
              </w:rPr>
              <w:t>.5</w:t>
            </w:r>
          </w:p>
        </w:tc>
        <w:tc>
          <w:tcPr>
            <w:tcW w:w="1138" w:type="dxa"/>
            <w:shd w:val="clear" w:color="auto" w:fill="auto"/>
            <w:vAlign w:val="center"/>
          </w:tcPr>
          <w:p w14:paraId="2FAFA747" w14:textId="43AA19AB" w:rsidR="005124B0" w:rsidRPr="00DC2F0D" w:rsidRDefault="00694D1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2</w:t>
            </w:r>
          </w:p>
        </w:tc>
        <w:tc>
          <w:tcPr>
            <w:tcW w:w="1138" w:type="dxa"/>
            <w:shd w:val="clear" w:color="auto" w:fill="auto"/>
            <w:vAlign w:val="center"/>
          </w:tcPr>
          <w:p w14:paraId="00B10E1D" w14:textId="67C5FD8E" w:rsidR="005124B0" w:rsidRPr="00DC2F0D" w:rsidRDefault="00694D1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1.7</w:t>
            </w:r>
          </w:p>
        </w:tc>
        <w:tc>
          <w:tcPr>
            <w:tcW w:w="1138" w:type="dxa"/>
            <w:shd w:val="clear" w:color="auto" w:fill="auto"/>
            <w:vAlign w:val="center"/>
          </w:tcPr>
          <w:p w14:paraId="23770E4F" w14:textId="74EB4D65" w:rsidR="005124B0" w:rsidRPr="00DC2F0D" w:rsidRDefault="00694D1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1.5</w:t>
            </w:r>
          </w:p>
        </w:tc>
      </w:tr>
      <w:tr w:rsidR="005124B0" w:rsidRPr="00DC2F0D" w14:paraId="2E662304" w14:textId="77777777" w:rsidTr="00950014">
        <w:trPr>
          <w:gridAfter w:val="2"/>
          <w:wAfter w:w="23" w:type="dxa"/>
          <w:trHeight w:val="1134"/>
        </w:trPr>
        <w:tc>
          <w:tcPr>
            <w:cnfStyle w:val="001000000000" w:firstRow="0" w:lastRow="0" w:firstColumn="1" w:lastColumn="0" w:oddVBand="0" w:evenVBand="0" w:oddHBand="0" w:evenHBand="0" w:firstRowFirstColumn="0" w:firstRowLastColumn="0" w:lastRowFirstColumn="0" w:lastRowLastColumn="0"/>
            <w:tcW w:w="3236" w:type="dxa"/>
            <w:gridSpan w:val="4"/>
            <w:vMerge/>
            <w:tcBorders>
              <w:left w:val="single" w:sz="4" w:space="0" w:color="auto"/>
            </w:tcBorders>
            <w:shd w:val="clear" w:color="auto" w:fill="FFF2CC"/>
            <w:vAlign w:val="center"/>
          </w:tcPr>
          <w:p w14:paraId="03BD5CBD" w14:textId="77777777" w:rsidR="005124B0" w:rsidRPr="00DC2F0D" w:rsidRDefault="005124B0" w:rsidP="00483FDA">
            <w:pPr>
              <w:spacing w:after="0" w:line="360" w:lineRule="auto"/>
              <w:rPr>
                <w:rFonts w:ascii="Times New Roman" w:hAnsi="Times New Roman"/>
                <w:color w:val="auto"/>
                <w:sz w:val="24"/>
                <w:szCs w:val="24"/>
              </w:rPr>
            </w:pPr>
          </w:p>
        </w:tc>
        <w:tc>
          <w:tcPr>
            <w:tcW w:w="3228" w:type="dxa"/>
            <w:tcBorders>
              <w:left w:val="single" w:sz="4" w:space="0" w:color="auto"/>
              <w:bottom w:val="single" w:sz="4" w:space="0" w:color="auto"/>
            </w:tcBorders>
            <w:shd w:val="clear" w:color="auto" w:fill="FFF2CC"/>
            <w:vAlign w:val="center"/>
          </w:tcPr>
          <w:p w14:paraId="129B724A" w14:textId="77777777" w:rsidR="005124B0" w:rsidRPr="00DC2F0D" w:rsidRDefault="005124B0" w:rsidP="00483FDA">
            <w:pPr>
              <w:spacing w:after="14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Mesleki ve Teknik Eğitim</w:t>
            </w:r>
          </w:p>
        </w:tc>
        <w:tc>
          <w:tcPr>
            <w:tcW w:w="1138" w:type="dxa"/>
            <w:shd w:val="clear" w:color="auto" w:fill="auto"/>
            <w:vAlign w:val="center"/>
          </w:tcPr>
          <w:p w14:paraId="707C3A20" w14:textId="59FAF144" w:rsidR="005124B0" w:rsidRPr="00DC2F0D" w:rsidRDefault="006D0D68"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10</w:t>
            </w:r>
          </w:p>
        </w:tc>
        <w:tc>
          <w:tcPr>
            <w:tcW w:w="1138" w:type="dxa"/>
            <w:shd w:val="clear" w:color="auto" w:fill="auto"/>
            <w:vAlign w:val="center"/>
          </w:tcPr>
          <w:p w14:paraId="68CED522" w14:textId="6B6DD4FD" w:rsidR="005124B0" w:rsidRPr="00DC2F0D" w:rsidRDefault="00694D1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3</w:t>
            </w:r>
          </w:p>
        </w:tc>
        <w:tc>
          <w:tcPr>
            <w:tcW w:w="1138" w:type="dxa"/>
            <w:shd w:val="clear" w:color="auto" w:fill="auto"/>
            <w:vAlign w:val="center"/>
          </w:tcPr>
          <w:p w14:paraId="61D36EC3" w14:textId="6A3FF7CF" w:rsidR="005124B0" w:rsidRPr="00DC2F0D" w:rsidRDefault="00694D1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2.9</w:t>
            </w:r>
          </w:p>
        </w:tc>
        <w:tc>
          <w:tcPr>
            <w:tcW w:w="1138" w:type="dxa"/>
            <w:shd w:val="clear" w:color="auto" w:fill="auto"/>
            <w:vAlign w:val="center"/>
          </w:tcPr>
          <w:p w14:paraId="074D20E2" w14:textId="0831348E" w:rsidR="005124B0" w:rsidRPr="00DC2F0D" w:rsidRDefault="00694D1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2.5</w:t>
            </w:r>
          </w:p>
        </w:tc>
        <w:tc>
          <w:tcPr>
            <w:tcW w:w="1138" w:type="dxa"/>
            <w:shd w:val="clear" w:color="auto" w:fill="auto"/>
            <w:vAlign w:val="center"/>
          </w:tcPr>
          <w:p w14:paraId="34F3431D" w14:textId="06E8BF6C" w:rsidR="005124B0" w:rsidRPr="00DC2F0D" w:rsidRDefault="00694D1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2</w:t>
            </w:r>
          </w:p>
        </w:tc>
        <w:tc>
          <w:tcPr>
            <w:tcW w:w="1138" w:type="dxa"/>
            <w:shd w:val="clear" w:color="auto" w:fill="auto"/>
            <w:vAlign w:val="center"/>
          </w:tcPr>
          <w:p w14:paraId="73626E2C" w14:textId="5DFB62B2" w:rsidR="005124B0" w:rsidRPr="00DC2F0D" w:rsidRDefault="00694D1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1.7</w:t>
            </w:r>
          </w:p>
        </w:tc>
        <w:tc>
          <w:tcPr>
            <w:tcW w:w="1138" w:type="dxa"/>
            <w:shd w:val="clear" w:color="auto" w:fill="auto"/>
            <w:vAlign w:val="center"/>
          </w:tcPr>
          <w:p w14:paraId="2229887F" w14:textId="3395EDB7" w:rsidR="005124B0" w:rsidRPr="00DC2F0D" w:rsidRDefault="00694D1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1.5</w:t>
            </w:r>
          </w:p>
        </w:tc>
      </w:tr>
      <w:tr w:rsidR="005124B0" w:rsidRPr="00DC2F0D" w14:paraId="79760FA2" w14:textId="77777777" w:rsidTr="00950014">
        <w:trPr>
          <w:gridAfter w:val="2"/>
          <w:wAfter w:w="23" w:type="dxa"/>
          <w:trHeight w:val="1772"/>
        </w:trPr>
        <w:tc>
          <w:tcPr>
            <w:cnfStyle w:val="001000000000" w:firstRow="0" w:lastRow="0" w:firstColumn="1" w:lastColumn="0" w:oddVBand="0" w:evenVBand="0" w:oddHBand="0" w:evenHBand="0" w:firstRowFirstColumn="0" w:firstRowLastColumn="0" w:lastRowFirstColumn="0" w:lastRowLastColumn="0"/>
            <w:tcW w:w="3236" w:type="dxa"/>
            <w:gridSpan w:val="4"/>
            <w:vMerge w:val="restart"/>
            <w:tcBorders>
              <w:left w:val="single" w:sz="4" w:space="0" w:color="auto"/>
            </w:tcBorders>
            <w:shd w:val="clear" w:color="auto" w:fill="FFF2CC"/>
            <w:vAlign w:val="center"/>
          </w:tcPr>
          <w:p w14:paraId="50EC053F" w14:textId="77777777" w:rsidR="005124B0" w:rsidRPr="00DC2F0D" w:rsidRDefault="005124B0"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PG 2.1.</w:t>
            </w:r>
            <w:proofErr w:type="gramStart"/>
            <w:r w:rsidRPr="00DC2F0D">
              <w:rPr>
                <w:rFonts w:ascii="Times New Roman" w:hAnsi="Times New Roman"/>
                <w:color w:val="auto"/>
                <w:sz w:val="24"/>
                <w:szCs w:val="24"/>
              </w:rPr>
              <w:t>4  Ortaöğretimde</w:t>
            </w:r>
            <w:proofErr w:type="gramEnd"/>
            <w:r w:rsidRPr="00DC2F0D">
              <w:rPr>
                <w:rFonts w:ascii="Times New Roman" w:hAnsi="Times New Roman"/>
                <w:color w:val="auto"/>
                <w:sz w:val="24"/>
                <w:szCs w:val="24"/>
              </w:rPr>
              <w:t xml:space="preserve"> 9. sınıf tekrar oranı (%) </w:t>
            </w:r>
          </w:p>
          <w:p w14:paraId="099213F0" w14:textId="77777777" w:rsidR="005124B0" w:rsidRPr="00DC2F0D" w:rsidRDefault="005124B0"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44138DB1" w14:textId="77777777" w:rsidR="005124B0" w:rsidRPr="00DC2F0D" w:rsidRDefault="005124B0"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tc>
        <w:tc>
          <w:tcPr>
            <w:tcW w:w="3228" w:type="dxa"/>
            <w:tcBorders>
              <w:left w:val="single" w:sz="4" w:space="0" w:color="auto"/>
              <w:bottom w:val="single" w:sz="4" w:space="0" w:color="auto"/>
            </w:tcBorders>
            <w:shd w:val="clear" w:color="auto" w:fill="FFF2CC"/>
            <w:vAlign w:val="center"/>
          </w:tcPr>
          <w:p w14:paraId="3D2F9F49" w14:textId="77777777" w:rsidR="005124B0" w:rsidRPr="00DC2F0D" w:rsidRDefault="005124B0" w:rsidP="00483FDA">
            <w:pPr>
              <w:spacing w:after="14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Ortaöğretim</w:t>
            </w:r>
          </w:p>
        </w:tc>
        <w:tc>
          <w:tcPr>
            <w:tcW w:w="1138" w:type="dxa"/>
            <w:shd w:val="clear" w:color="auto" w:fill="auto"/>
            <w:vAlign w:val="center"/>
          </w:tcPr>
          <w:p w14:paraId="66FE8125" w14:textId="648DE2EE" w:rsidR="005124B0" w:rsidRPr="00DC2F0D" w:rsidRDefault="006D0D68"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10</w:t>
            </w:r>
          </w:p>
        </w:tc>
        <w:tc>
          <w:tcPr>
            <w:tcW w:w="1138" w:type="dxa"/>
            <w:shd w:val="clear" w:color="auto" w:fill="auto"/>
            <w:vAlign w:val="center"/>
          </w:tcPr>
          <w:p w14:paraId="4CAD492C" w14:textId="76FE387E" w:rsidR="005124B0" w:rsidRPr="00DC2F0D" w:rsidRDefault="00694D1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3</w:t>
            </w:r>
          </w:p>
        </w:tc>
        <w:tc>
          <w:tcPr>
            <w:tcW w:w="1138" w:type="dxa"/>
            <w:shd w:val="clear" w:color="auto" w:fill="auto"/>
            <w:vAlign w:val="center"/>
          </w:tcPr>
          <w:p w14:paraId="2EDD09EE" w14:textId="2161D587" w:rsidR="005124B0" w:rsidRPr="00DC2F0D" w:rsidRDefault="00694D1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2</w:t>
            </w:r>
            <w:r w:rsidR="005124B0" w:rsidRPr="00DC2F0D">
              <w:rPr>
                <w:rFonts w:ascii="Times New Roman" w:hAnsi="Times New Roman"/>
                <w:sz w:val="24"/>
                <w:szCs w:val="24"/>
                <w:lang w:eastAsia="tr-TR"/>
              </w:rPr>
              <w:t>.9</w:t>
            </w:r>
          </w:p>
        </w:tc>
        <w:tc>
          <w:tcPr>
            <w:tcW w:w="1138" w:type="dxa"/>
            <w:shd w:val="clear" w:color="auto" w:fill="auto"/>
            <w:vAlign w:val="center"/>
          </w:tcPr>
          <w:p w14:paraId="70D2CD58" w14:textId="484F7D57" w:rsidR="005124B0" w:rsidRPr="00DC2F0D" w:rsidRDefault="005124B0"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2</w:t>
            </w:r>
            <w:r w:rsidR="00694D16" w:rsidRPr="00DC2F0D">
              <w:rPr>
                <w:rFonts w:ascii="Times New Roman" w:hAnsi="Times New Roman"/>
                <w:sz w:val="24"/>
                <w:szCs w:val="24"/>
                <w:lang w:eastAsia="tr-TR"/>
              </w:rPr>
              <w:t>.5</w:t>
            </w:r>
          </w:p>
        </w:tc>
        <w:tc>
          <w:tcPr>
            <w:tcW w:w="1138" w:type="dxa"/>
            <w:shd w:val="clear" w:color="auto" w:fill="auto"/>
            <w:vAlign w:val="center"/>
          </w:tcPr>
          <w:p w14:paraId="621C99A9" w14:textId="1EEE32E3" w:rsidR="005124B0" w:rsidRPr="00DC2F0D" w:rsidRDefault="00694D16" w:rsidP="00483FDA">
            <w:pPr>
              <w:suppressAutoHyphens/>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 xml:space="preserve">    2</w:t>
            </w:r>
          </w:p>
        </w:tc>
        <w:tc>
          <w:tcPr>
            <w:tcW w:w="1138" w:type="dxa"/>
            <w:shd w:val="clear" w:color="auto" w:fill="auto"/>
            <w:vAlign w:val="center"/>
          </w:tcPr>
          <w:p w14:paraId="7E3FC96C" w14:textId="2424C5BC" w:rsidR="005124B0" w:rsidRPr="00DC2F0D" w:rsidRDefault="00694D1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1.5</w:t>
            </w:r>
          </w:p>
        </w:tc>
        <w:tc>
          <w:tcPr>
            <w:tcW w:w="1138" w:type="dxa"/>
            <w:shd w:val="clear" w:color="auto" w:fill="auto"/>
            <w:vAlign w:val="center"/>
          </w:tcPr>
          <w:p w14:paraId="701F3D0D" w14:textId="0F61595B" w:rsidR="005124B0" w:rsidRPr="00DC2F0D" w:rsidRDefault="00694D1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w:t>
            </w:r>
          </w:p>
        </w:tc>
      </w:tr>
      <w:tr w:rsidR="005124B0" w:rsidRPr="00DC2F0D" w14:paraId="28B5247B" w14:textId="77777777" w:rsidTr="00950014">
        <w:trPr>
          <w:gridAfter w:val="2"/>
          <w:wAfter w:w="23" w:type="dxa"/>
          <w:trHeight w:val="1134"/>
        </w:trPr>
        <w:tc>
          <w:tcPr>
            <w:cnfStyle w:val="001000000000" w:firstRow="0" w:lastRow="0" w:firstColumn="1" w:lastColumn="0" w:oddVBand="0" w:evenVBand="0" w:oddHBand="0" w:evenHBand="0" w:firstRowFirstColumn="0" w:firstRowLastColumn="0" w:lastRowFirstColumn="0" w:lastRowLastColumn="0"/>
            <w:tcW w:w="3236" w:type="dxa"/>
            <w:gridSpan w:val="4"/>
            <w:vMerge/>
            <w:tcBorders>
              <w:left w:val="single" w:sz="4" w:space="0" w:color="auto"/>
              <w:bottom w:val="single" w:sz="4" w:space="0" w:color="auto"/>
            </w:tcBorders>
            <w:shd w:val="clear" w:color="auto" w:fill="FFF2CC"/>
            <w:vAlign w:val="center"/>
          </w:tcPr>
          <w:p w14:paraId="10DD7136" w14:textId="77777777" w:rsidR="005124B0" w:rsidRPr="00DC2F0D" w:rsidRDefault="005124B0" w:rsidP="00483FDA">
            <w:pPr>
              <w:spacing w:after="0" w:line="360" w:lineRule="auto"/>
              <w:rPr>
                <w:rFonts w:ascii="Times New Roman" w:hAnsi="Times New Roman"/>
                <w:color w:val="auto"/>
                <w:sz w:val="24"/>
                <w:szCs w:val="24"/>
              </w:rPr>
            </w:pPr>
          </w:p>
        </w:tc>
        <w:tc>
          <w:tcPr>
            <w:tcW w:w="3228" w:type="dxa"/>
            <w:tcBorders>
              <w:left w:val="single" w:sz="4" w:space="0" w:color="auto"/>
              <w:bottom w:val="single" w:sz="4" w:space="0" w:color="auto"/>
            </w:tcBorders>
            <w:shd w:val="clear" w:color="auto" w:fill="FFF2CC"/>
            <w:vAlign w:val="center"/>
          </w:tcPr>
          <w:p w14:paraId="1A4CE74E" w14:textId="77777777" w:rsidR="005124B0" w:rsidRPr="00DC2F0D" w:rsidRDefault="005124B0" w:rsidP="00483FDA">
            <w:pPr>
              <w:spacing w:after="14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Mesleki ve Teknik Eğitim</w:t>
            </w:r>
          </w:p>
        </w:tc>
        <w:tc>
          <w:tcPr>
            <w:tcW w:w="1138" w:type="dxa"/>
            <w:shd w:val="clear" w:color="auto" w:fill="auto"/>
            <w:vAlign w:val="center"/>
          </w:tcPr>
          <w:p w14:paraId="13526824" w14:textId="0B7EA638" w:rsidR="005124B0" w:rsidRPr="00DC2F0D" w:rsidRDefault="006D0D68"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10</w:t>
            </w:r>
          </w:p>
        </w:tc>
        <w:tc>
          <w:tcPr>
            <w:tcW w:w="1138" w:type="dxa"/>
            <w:shd w:val="clear" w:color="auto" w:fill="auto"/>
            <w:vAlign w:val="center"/>
          </w:tcPr>
          <w:p w14:paraId="5B71E785" w14:textId="3F73B771" w:rsidR="005124B0" w:rsidRPr="00DC2F0D" w:rsidRDefault="00694D1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3</w:t>
            </w:r>
          </w:p>
        </w:tc>
        <w:tc>
          <w:tcPr>
            <w:tcW w:w="1138" w:type="dxa"/>
            <w:shd w:val="clear" w:color="auto" w:fill="auto"/>
            <w:vAlign w:val="center"/>
          </w:tcPr>
          <w:p w14:paraId="3BCBCD3B" w14:textId="537B8D42" w:rsidR="005124B0" w:rsidRPr="00DC2F0D" w:rsidRDefault="005124B0"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2</w:t>
            </w:r>
            <w:r w:rsidR="00694D16" w:rsidRPr="00DC2F0D">
              <w:rPr>
                <w:rFonts w:ascii="Times New Roman" w:hAnsi="Times New Roman"/>
                <w:sz w:val="24"/>
                <w:szCs w:val="24"/>
                <w:lang w:eastAsia="tr-TR"/>
              </w:rPr>
              <w:t>.9</w:t>
            </w:r>
          </w:p>
        </w:tc>
        <w:tc>
          <w:tcPr>
            <w:tcW w:w="1138" w:type="dxa"/>
            <w:shd w:val="clear" w:color="auto" w:fill="auto"/>
            <w:vAlign w:val="center"/>
          </w:tcPr>
          <w:p w14:paraId="148D2A33" w14:textId="3C41192B" w:rsidR="005124B0" w:rsidRPr="00DC2F0D" w:rsidRDefault="00694D1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2.5</w:t>
            </w:r>
          </w:p>
        </w:tc>
        <w:tc>
          <w:tcPr>
            <w:tcW w:w="1138" w:type="dxa"/>
            <w:shd w:val="clear" w:color="auto" w:fill="auto"/>
            <w:vAlign w:val="center"/>
          </w:tcPr>
          <w:p w14:paraId="0698B13C" w14:textId="33DD406B" w:rsidR="005124B0" w:rsidRPr="00DC2F0D" w:rsidRDefault="00694D1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2</w:t>
            </w:r>
          </w:p>
        </w:tc>
        <w:tc>
          <w:tcPr>
            <w:tcW w:w="1138" w:type="dxa"/>
            <w:shd w:val="clear" w:color="auto" w:fill="auto"/>
            <w:vAlign w:val="center"/>
          </w:tcPr>
          <w:p w14:paraId="2AD401F2" w14:textId="03624C0A" w:rsidR="005124B0" w:rsidRPr="00DC2F0D" w:rsidRDefault="005124B0"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w:t>
            </w:r>
            <w:r w:rsidR="00694D16" w:rsidRPr="00DC2F0D">
              <w:rPr>
                <w:rFonts w:ascii="Times New Roman" w:hAnsi="Times New Roman"/>
                <w:sz w:val="24"/>
                <w:szCs w:val="24"/>
                <w:lang w:eastAsia="tr-TR"/>
              </w:rPr>
              <w:t>.5</w:t>
            </w:r>
          </w:p>
        </w:tc>
        <w:tc>
          <w:tcPr>
            <w:tcW w:w="1138" w:type="dxa"/>
            <w:shd w:val="clear" w:color="auto" w:fill="auto"/>
            <w:vAlign w:val="center"/>
          </w:tcPr>
          <w:p w14:paraId="225B6EC4" w14:textId="4F97434D" w:rsidR="005124B0" w:rsidRPr="00DC2F0D" w:rsidRDefault="00694D1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w:t>
            </w:r>
          </w:p>
        </w:tc>
      </w:tr>
      <w:tr w:rsidR="005124B0" w:rsidRPr="00DC2F0D" w14:paraId="658538D4" w14:textId="77777777" w:rsidTr="00950014">
        <w:trPr>
          <w:gridAfter w:val="2"/>
          <w:wAfter w:w="23" w:type="dxa"/>
          <w:trHeight w:val="358"/>
        </w:trPr>
        <w:tc>
          <w:tcPr>
            <w:cnfStyle w:val="001000000000" w:firstRow="0" w:lastRow="0" w:firstColumn="1" w:lastColumn="0" w:oddVBand="0" w:evenVBand="0" w:oddHBand="0" w:evenHBand="0" w:firstRowFirstColumn="0" w:firstRowLastColumn="0" w:lastRowFirstColumn="0" w:lastRowLastColumn="0"/>
            <w:tcW w:w="14430" w:type="dxa"/>
            <w:gridSpan w:val="12"/>
            <w:tcBorders>
              <w:left w:val="single" w:sz="4" w:space="0" w:color="auto"/>
              <w:bottom w:val="single" w:sz="4" w:space="0" w:color="auto"/>
              <w:right w:val="single" w:sz="4" w:space="0" w:color="auto"/>
            </w:tcBorders>
            <w:shd w:val="clear" w:color="auto" w:fill="FFF2CC"/>
            <w:vAlign w:val="center"/>
          </w:tcPr>
          <w:p w14:paraId="72D4B734" w14:textId="77777777" w:rsidR="005124B0" w:rsidRPr="00DC2F0D" w:rsidRDefault="005124B0" w:rsidP="00483FDA">
            <w:pPr>
              <w:suppressAutoHyphens/>
              <w:spacing w:after="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t>Stratejiler</w:t>
            </w:r>
          </w:p>
        </w:tc>
      </w:tr>
      <w:tr w:rsidR="005124B0" w:rsidRPr="00DC2F0D" w14:paraId="21B9E876" w14:textId="77777777" w:rsidTr="00950014">
        <w:trPr>
          <w:gridAfter w:val="2"/>
          <w:wAfter w:w="23" w:type="dxa"/>
        </w:trPr>
        <w:tc>
          <w:tcPr>
            <w:cnfStyle w:val="001000000000" w:firstRow="0" w:lastRow="0" w:firstColumn="1" w:lastColumn="0" w:oddVBand="0" w:evenVBand="0" w:oddHBand="0" w:evenHBand="0" w:firstRowFirstColumn="0" w:firstRowLastColumn="0" w:lastRowFirstColumn="0" w:lastRowLastColumn="0"/>
            <w:tcW w:w="1571" w:type="dxa"/>
            <w:tcBorders>
              <w:bottom w:val="single" w:sz="4" w:space="0" w:color="auto"/>
            </w:tcBorders>
            <w:shd w:val="clear" w:color="auto" w:fill="FFF2CC"/>
            <w:vAlign w:val="center"/>
          </w:tcPr>
          <w:p w14:paraId="42E20F6E" w14:textId="77777777" w:rsidR="005124B0" w:rsidRPr="00DC2F0D" w:rsidRDefault="005124B0"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lastRenderedPageBreak/>
              <w:t xml:space="preserve">                </w:t>
            </w:r>
          </w:p>
          <w:p w14:paraId="7576D6CF" w14:textId="77777777" w:rsidR="005124B0" w:rsidRPr="00DC2F0D" w:rsidRDefault="005124B0"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S. 2.1.1</w:t>
            </w:r>
          </w:p>
        </w:tc>
        <w:tc>
          <w:tcPr>
            <w:tcW w:w="12859" w:type="dxa"/>
            <w:gridSpan w:val="11"/>
            <w:tcBorders>
              <w:bottom w:val="single" w:sz="4" w:space="0" w:color="auto"/>
            </w:tcBorders>
            <w:shd w:val="clear" w:color="auto" w:fill="auto"/>
            <w:vAlign w:val="center"/>
          </w:tcPr>
          <w:p w14:paraId="6B1BB9F5" w14:textId="77777777" w:rsidR="005124B0" w:rsidRPr="00DC2F0D" w:rsidRDefault="005124B0"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Öğrencilerin ortaöğretime katılımlarının artırılmasına, devamsızlık ve sınıf tekrarlarının azaltılmasına ve örgün eğitim içinde kalmalarına yönelik çalışmalar yapılacaktır.</w:t>
            </w:r>
          </w:p>
        </w:tc>
      </w:tr>
      <w:tr w:rsidR="005124B0" w:rsidRPr="00DC2F0D" w14:paraId="4829B8B8" w14:textId="77777777" w:rsidTr="00950014">
        <w:trPr>
          <w:gridAfter w:val="2"/>
          <w:wAfter w:w="23" w:type="dxa"/>
        </w:trPr>
        <w:tc>
          <w:tcPr>
            <w:cnfStyle w:val="001000000000" w:firstRow="0" w:lastRow="0" w:firstColumn="1" w:lastColumn="0" w:oddVBand="0" w:evenVBand="0" w:oddHBand="0" w:evenHBand="0" w:firstRowFirstColumn="0" w:firstRowLastColumn="0" w:lastRowFirstColumn="0" w:lastRowLastColumn="0"/>
            <w:tcW w:w="1571" w:type="dxa"/>
            <w:tcBorders>
              <w:right w:val="single" w:sz="4" w:space="0" w:color="FFF2CC"/>
            </w:tcBorders>
            <w:shd w:val="clear" w:color="auto" w:fill="FFF2CC"/>
            <w:vAlign w:val="center"/>
            <w:hideMark/>
          </w:tcPr>
          <w:p w14:paraId="7417C577" w14:textId="77777777" w:rsidR="005124B0" w:rsidRPr="00DC2F0D" w:rsidRDefault="005124B0"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4EFF54D3" w14:textId="77777777" w:rsidR="005124B0" w:rsidRPr="00DC2F0D" w:rsidRDefault="005124B0"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S. 2.1.2</w:t>
            </w:r>
          </w:p>
        </w:tc>
        <w:tc>
          <w:tcPr>
            <w:tcW w:w="12859" w:type="dxa"/>
            <w:gridSpan w:val="11"/>
            <w:tcBorders>
              <w:bottom w:val="single" w:sz="4" w:space="0" w:color="auto"/>
            </w:tcBorders>
            <w:shd w:val="clear" w:color="auto" w:fill="auto"/>
            <w:vAlign w:val="center"/>
          </w:tcPr>
          <w:p w14:paraId="34660063" w14:textId="77777777" w:rsidR="005124B0" w:rsidRPr="00DC2F0D" w:rsidRDefault="005124B0"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Ortaöğretimde öğrencilerin akademik, bilimsel, sosyal, kültürel, sanatsal, sportif faaliyetler ile sosyal sorumluluk programı kapsamındaki çalışmalara katılımları sağlanacaktır.</w:t>
            </w:r>
          </w:p>
        </w:tc>
      </w:tr>
      <w:tr w:rsidR="005124B0" w:rsidRPr="00DC2F0D" w14:paraId="3C9C1895" w14:textId="77777777" w:rsidTr="00950014">
        <w:trPr>
          <w:gridAfter w:val="2"/>
          <w:wAfter w:w="23" w:type="dxa"/>
        </w:trPr>
        <w:tc>
          <w:tcPr>
            <w:cnfStyle w:val="001000000000" w:firstRow="0" w:lastRow="0" w:firstColumn="1" w:lastColumn="0" w:oddVBand="0" w:evenVBand="0" w:oddHBand="0" w:evenHBand="0" w:firstRowFirstColumn="0" w:firstRowLastColumn="0" w:lastRowFirstColumn="0" w:lastRowLastColumn="0"/>
            <w:tcW w:w="1571" w:type="dxa"/>
            <w:tcBorders>
              <w:right w:val="single" w:sz="4" w:space="0" w:color="FFF2CC"/>
            </w:tcBorders>
            <w:shd w:val="clear" w:color="auto" w:fill="FFF2CC"/>
            <w:vAlign w:val="center"/>
            <w:hideMark/>
          </w:tcPr>
          <w:p w14:paraId="03A0541F" w14:textId="77777777" w:rsidR="005124B0" w:rsidRPr="00DC2F0D" w:rsidRDefault="005124B0"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38C7E49B" w14:textId="77777777" w:rsidR="005124B0" w:rsidRPr="00DC2F0D" w:rsidRDefault="005124B0"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Riskler</w:t>
            </w:r>
          </w:p>
        </w:tc>
        <w:tc>
          <w:tcPr>
            <w:tcW w:w="12859" w:type="dxa"/>
            <w:gridSpan w:val="11"/>
            <w:tcBorders>
              <w:left w:val="single" w:sz="4" w:space="0" w:color="FFF2CC"/>
            </w:tcBorders>
            <w:shd w:val="clear" w:color="auto" w:fill="FFF2CC"/>
            <w:vAlign w:val="center"/>
          </w:tcPr>
          <w:p w14:paraId="6799E2C0" w14:textId="77777777" w:rsidR="005124B0" w:rsidRPr="00DC2F0D" w:rsidRDefault="005124B0"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p w14:paraId="159CD4CA" w14:textId="77777777" w:rsidR="005124B0" w:rsidRPr="00DC2F0D" w:rsidRDefault="005124B0"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r>
      <w:tr w:rsidR="005124B0" w:rsidRPr="00DC2F0D" w14:paraId="1C6188FD" w14:textId="77777777" w:rsidTr="00950014">
        <w:trPr>
          <w:gridAfter w:val="2"/>
          <w:wAfter w:w="23" w:type="dxa"/>
        </w:trPr>
        <w:tc>
          <w:tcPr>
            <w:cnfStyle w:val="001000000000" w:firstRow="0" w:lastRow="0" w:firstColumn="1" w:lastColumn="0" w:oddVBand="0" w:evenVBand="0" w:oddHBand="0" w:evenHBand="0" w:firstRowFirstColumn="0" w:firstRowLastColumn="0" w:lastRowFirstColumn="0" w:lastRowLastColumn="0"/>
            <w:tcW w:w="1571" w:type="dxa"/>
            <w:tcBorders>
              <w:left w:val="none" w:sz="0" w:space="0" w:color="auto"/>
              <w:bottom w:val="single" w:sz="4" w:space="0" w:color="auto"/>
              <w:right w:val="none" w:sz="0" w:space="0" w:color="auto"/>
            </w:tcBorders>
            <w:shd w:val="clear" w:color="auto" w:fill="FFF2CC"/>
            <w:vAlign w:val="center"/>
          </w:tcPr>
          <w:p w14:paraId="4B67E5BE" w14:textId="77777777" w:rsidR="005124B0" w:rsidRPr="00DC2F0D" w:rsidRDefault="005124B0"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6BE58D27" w14:textId="77777777" w:rsidR="005124B0" w:rsidRPr="00DC2F0D" w:rsidRDefault="005124B0"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 2.1.1</w:t>
            </w:r>
          </w:p>
        </w:tc>
        <w:tc>
          <w:tcPr>
            <w:tcW w:w="12859" w:type="dxa"/>
            <w:gridSpan w:val="11"/>
            <w:vAlign w:val="center"/>
          </w:tcPr>
          <w:p w14:paraId="6064F6EB" w14:textId="77777777" w:rsidR="005124B0" w:rsidRPr="00DC2F0D" w:rsidRDefault="005124B0"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Sosyoekonomik nedenlerle yurt içi nüfus hareketlerinde yaşanan düzensizlik</w:t>
            </w:r>
          </w:p>
        </w:tc>
      </w:tr>
      <w:tr w:rsidR="005124B0" w:rsidRPr="00DC2F0D" w14:paraId="79803AB7" w14:textId="77777777" w:rsidTr="00950014">
        <w:trPr>
          <w:gridAfter w:val="2"/>
          <w:wAfter w:w="23" w:type="dxa"/>
        </w:trPr>
        <w:tc>
          <w:tcPr>
            <w:cnfStyle w:val="001000000000" w:firstRow="0" w:lastRow="0" w:firstColumn="1" w:lastColumn="0" w:oddVBand="0" w:evenVBand="0" w:oddHBand="0" w:evenHBand="0" w:firstRowFirstColumn="0" w:firstRowLastColumn="0" w:lastRowFirstColumn="0" w:lastRowLastColumn="0"/>
            <w:tcW w:w="1571" w:type="dxa"/>
            <w:tcBorders>
              <w:left w:val="none" w:sz="0" w:space="0" w:color="auto"/>
              <w:bottom w:val="single" w:sz="4" w:space="0" w:color="000000"/>
              <w:right w:val="none" w:sz="0" w:space="0" w:color="auto"/>
            </w:tcBorders>
            <w:shd w:val="clear" w:color="auto" w:fill="FFF2CC"/>
            <w:vAlign w:val="center"/>
          </w:tcPr>
          <w:p w14:paraId="64D10FCD" w14:textId="77777777" w:rsidR="005124B0" w:rsidRPr="00DC2F0D" w:rsidRDefault="005124B0"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435806A9" w14:textId="77777777" w:rsidR="005124B0" w:rsidRPr="00DC2F0D" w:rsidRDefault="005124B0"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 2.1.2</w:t>
            </w:r>
          </w:p>
        </w:tc>
        <w:tc>
          <w:tcPr>
            <w:tcW w:w="12859" w:type="dxa"/>
            <w:gridSpan w:val="11"/>
            <w:vAlign w:val="center"/>
          </w:tcPr>
          <w:p w14:paraId="23045D69" w14:textId="31959FD6" w:rsidR="005124B0" w:rsidRPr="00DC2F0D" w:rsidRDefault="003A4FD0"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İlçeler</w:t>
            </w:r>
            <w:r w:rsidR="005124B0" w:rsidRPr="00DC2F0D">
              <w:rPr>
                <w:rFonts w:ascii="Times New Roman" w:hAnsi="Times New Roman"/>
                <w:sz w:val="24"/>
                <w:szCs w:val="24"/>
              </w:rPr>
              <w:t xml:space="preserve"> arası gelişmişlik düzeyinde farklılıkların devam etmesi</w:t>
            </w:r>
          </w:p>
        </w:tc>
      </w:tr>
      <w:tr w:rsidR="005124B0" w:rsidRPr="00DC2F0D" w14:paraId="4A4EE39F" w14:textId="77777777" w:rsidTr="00950014">
        <w:trPr>
          <w:gridAfter w:val="2"/>
          <w:wAfter w:w="23" w:type="dxa"/>
        </w:trPr>
        <w:tc>
          <w:tcPr>
            <w:cnfStyle w:val="001000000000" w:firstRow="0" w:lastRow="0" w:firstColumn="1" w:lastColumn="0" w:oddVBand="0" w:evenVBand="0" w:oddHBand="0" w:evenHBand="0" w:firstRowFirstColumn="0" w:firstRowLastColumn="0" w:lastRowFirstColumn="0" w:lastRowLastColumn="0"/>
            <w:tcW w:w="1571" w:type="dxa"/>
            <w:tcBorders>
              <w:left w:val="none" w:sz="0" w:space="0" w:color="auto"/>
              <w:bottom w:val="single" w:sz="4" w:space="0" w:color="000000"/>
              <w:right w:val="none" w:sz="0" w:space="0" w:color="auto"/>
            </w:tcBorders>
            <w:shd w:val="clear" w:color="auto" w:fill="FFF2CC"/>
            <w:vAlign w:val="center"/>
          </w:tcPr>
          <w:p w14:paraId="475979D0" w14:textId="77777777" w:rsidR="005124B0" w:rsidRPr="00DC2F0D" w:rsidRDefault="005124B0"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4EA2F9CD" w14:textId="77777777" w:rsidR="005124B0" w:rsidRPr="00DC2F0D" w:rsidRDefault="005124B0"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 2.1.3</w:t>
            </w:r>
          </w:p>
        </w:tc>
        <w:tc>
          <w:tcPr>
            <w:tcW w:w="12859" w:type="dxa"/>
            <w:gridSpan w:val="11"/>
            <w:vAlign w:val="center"/>
          </w:tcPr>
          <w:p w14:paraId="5D56141F" w14:textId="77777777" w:rsidR="005124B0" w:rsidRPr="00DC2F0D" w:rsidRDefault="005124B0"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Ortaöğretim çağındaki öğrencilerin örgün eğitimden yaygın eğitim kurumlarına geçiş talebi</w:t>
            </w:r>
          </w:p>
        </w:tc>
      </w:tr>
      <w:tr w:rsidR="005124B0" w:rsidRPr="00DC2F0D" w14:paraId="180E2B12" w14:textId="77777777" w:rsidTr="00950014">
        <w:trPr>
          <w:gridAfter w:val="2"/>
          <w:wAfter w:w="23" w:type="dxa"/>
        </w:trPr>
        <w:tc>
          <w:tcPr>
            <w:cnfStyle w:val="001000000000" w:firstRow="0" w:lastRow="0" w:firstColumn="1" w:lastColumn="0" w:oddVBand="0" w:evenVBand="0" w:oddHBand="0" w:evenHBand="0" w:firstRowFirstColumn="0" w:firstRowLastColumn="0" w:lastRowFirstColumn="0" w:lastRowLastColumn="0"/>
            <w:tcW w:w="1571" w:type="dxa"/>
            <w:tcBorders>
              <w:left w:val="none" w:sz="0" w:space="0" w:color="auto"/>
              <w:bottom w:val="single" w:sz="4" w:space="0" w:color="000000"/>
              <w:right w:val="none" w:sz="0" w:space="0" w:color="auto"/>
            </w:tcBorders>
            <w:shd w:val="clear" w:color="auto" w:fill="FFF2CC"/>
            <w:vAlign w:val="center"/>
          </w:tcPr>
          <w:p w14:paraId="4F7F15FD" w14:textId="77777777" w:rsidR="005124B0" w:rsidRPr="00DC2F0D" w:rsidRDefault="005124B0"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597B72D6" w14:textId="77777777" w:rsidR="005124B0" w:rsidRPr="00DC2F0D" w:rsidRDefault="005124B0"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 2.1.4</w:t>
            </w:r>
          </w:p>
        </w:tc>
        <w:tc>
          <w:tcPr>
            <w:tcW w:w="12859" w:type="dxa"/>
            <w:gridSpan w:val="11"/>
            <w:vAlign w:val="center"/>
          </w:tcPr>
          <w:p w14:paraId="6FF1531B" w14:textId="77777777" w:rsidR="005124B0" w:rsidRPr="00DC2F0D" w:rsidRDefault="005124B0"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 xml:space="preserve">Uluslararası </w:t>
            </w:r>
            <w:proofErr w:type="spellStart"/>
            <w:r w:rsidRPr="00DC2F0D">
              <w:rPr>
                <w:rFonts w:ascii="Times New Roman" w:hAnsi="Times New Roman"/>
                <w:sz w:val="24"/>
                <w:szCs w:val="24"/>
              </w:rPr>
              <w:t>konjonktürel</w:t>
            </w:r>
            <w:proofErr w:type="spellEnd"/>
            <w:r w:rsidRPr="00DC2F0D">
              <w:rPr>
                <w:rFonts w:ascii="Times New Roman" w:hAnsi="Times New Roman"/>
                <w:sz w:val="24"/>
                <w:szCs w:val="24"/>
              </w:rPr>
              <w:t xml:space="preserve"> gelişmelerin ve ekonomik göstergelerin eğitim üzerindeki baskısı</w:t>
            </w:r>
          </w:p>
        </w:tc>
      </w:tr>
      <w:tr w:rsidR="005124B0" w:rsidRPr="00DC2F0D" w14:paraId="57A6E7AA" w14:textId="77777777" w:rsidTr="00950014">
        <w:trPr>
          <w:gridAfter w:val="2"/>
          <w:wAfter w:w="23" w:type="dxa"/>
        </w:trPr>
        <w:tc>
          <w:tcPr>
            <w:cnfStyle w:val="001000000000" w:firstRow="0" w:lastRow="0" w:firstColumn="1" w:lastColumn="0" w:oddVBand="0" w:evenVBand="0" w:oddHBand="0" w:evenHBand="0" w:firstRowFirstColumn="0" w:firstRowLastColumn="0" w:lastRowFirstColumn="0" w:lastRowLastColumn="0"/>
            <w:tcW w:w="1571" w:type="dxa"/>
            <w:tcBorders>
              <w:bottom w:val="single" w:sz="4" w:space="0" w:color="000000"/>
            </w:tcBorders>
            <w:shd w:val="clear" w:color="auto" w:fill="FFF2CC"/>
            <w:vAlign w:val="center"/>
          </w:tcPr>
          <w:p w14:paraId="0B4A8612" w14:textId="77777777" w:rsidR="005124B0" w:rsidRPr="00DC2F0D" w:rsidRDefault="005124B0"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45062613" w14:textId="77777777" w:rsidR="005124B0" w:rsidRPr="00DC2F0D" w:rsidRDefault="005124B0" w:rsidP="00483FDA">
            <w:pPr>
              <w:spacing w:after="12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t>Maliyet</w:t>
            </w:r>
          </w:p>
        </w:tc>
        <w:tc>
          <w:tcPr>
            <w:tcW w:w="12859" w:type="dxa"/>
            <w:gridSpan w:val="11"/>
            <w:tcBorders>
              <w:bottom w:val="single" w:sz="4" w:space="0" w:color="auto"/>
            </w:tcBorders>
            <w:vAlign w:val="center"/>
          </w:tcPr>
          <w:p w14:paraId="17EF6FF6" w14:textId="633C6484" w:rsidR="005124B0" w:rsidRPr="00DC2F0D" w:rsidRDefault="00952522"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765.868 TL</w:t>
            </w:r>
          </w:p>
        </w:tc>
      </w:tr>
      <w:tr w:rsidR="005124B0" w:rsidRPr="00DC2F0D" w14:paraId="01AC692A" w14:textId="77777777" w:rsidTr="00950014">
        <w:trPr>
          <w:gridAfter w:val="2"/>
          <w:wAfter w:w="23" w:type="dxa"/>
        </w:trPr>
        <w:tc>
          <w:tcPr>
            <w:cnfStyle w:val="001000000000" w:firstRow="0" w:lastRow="0" w:firstColumn="1" w:lastColumn="0" w:oddVBand="0" w:evenVBand="0" w:oddHBand="0" w:evenHBand="0" w:firstRowFirstColumn="0" w:firstRowLastColumn="0" w:lastRowFirstColumn="0" w:lastRowLastColumn="0"/>
            <w:tcW w:w="1571" w:type="dxa"/>
            <w:tcBorders>
              <w:top w:val="single" w:sz="4" w:space="0" w:color="000000"/>
              <w:left w:val="single" w:sz="4" w:space="0" w:color="000000"/>
              <w:bottom w:val="single" w:sz="4" w:space="0" w:color="000000"/>
            </w:tcBorders>
            <w:shd w:val="clear" w:color="auto" w:fill="FFF2CC"/>
            <w:vAlign w:val="center"/>
          </w:tcPr>
          <w:p w14:paraId="3912408C" w14:textId="77777777" w:rsidR="005124B0" w:rsidRPr="00DC2F0D" w:rsidRDefault="005124B0"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lang w:eastAsia="tr-TR"/>
              </w:rPr>
              <w:t>Sorumlu Birim</w:t>
            </w:r>
          </w:p>
        </w:tc>
        <w:tc>
          <w:tcPr>
            <w:tcW w:w="12859" w:type="dxa"/>
            <w:gridSpan w:val="11"/>
            <w:tcBorders>
              <w:bottom w:val="single" w:sz="4" w:space="0" w:color="auto"/>
            </w:tcBorders>
            <w:vAlign w:val="center"/>
          </w:tcPr>
          <w:p w14:paraId="0C4301E5" w14:textId="77777777" w:rsidR="005124B0" w:rsidRPr="00DC2F0D" w:rsidRDefault="005124B0"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Ortaöğretim Şube Müdürlüğü</w:t>
            </w:r>
          </w:p>
        </w:tc>
      </w:tr>
      <w:tr w:rsidR="005124B0" w:rsidRPr="00DC2F0D" w14:paraId="335ED835" w14:textId="77777777" w:rsidTr="00950014">
        <w:trPr>
          <w:gridAfter w:val="2"/>
          <w:wAfter w:w="23" w:type="dxa"/>
          <w:trHeight w:val="439"/>
        </w:trPr>
        <w:tc>
          <w:tcPr>
            <w:cnfStyle w:val="001000000000" w:firstRow="0" w:lastRow="0" w:firstColumn="1" w:lastColumn="0" w:oddVBand="0" w:evenVBand="0" w:oddHBand="0" w:evenHBand="0" w:firstRowFirstColumn="0" w:firstRowLastColumn="0" w:lastRowFirstColumn="0" w:lastRowLastColumn="0"/>
            <w:tcW w:w="14430" w:type="dxa"/>
            <w:gridSpan w:val="12"/>
            <w:tcBorders>
              <w:left w:val="single" w:sz="4" w:space="0" w:color="auto"/>
              <w:bottom w:val="single" w:sz="4" w:space="0" w:color="auto"/>
              <w:right w:val="single" w:sz="4" w:space="0" w:color="auto"/>
            </w:tcBorders>
            <w:shd w:val="clear" w:color="auto" w:fill="FFF2CC"/>
            <w:vAlign w:val="center"/>
            <w:hideMark/>
          </w:tcPr>
          <w:p w14:paraId="4E4B21DC" w14:textId="77777777" w:rsidR="005124B0" w:rsidRPr="00DC2F0D" w:rsidRDefault="005124B0"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lang w:eastAsia="tr-TR"/>
              </w:rPr>
              <w:lastRenderedPageBreak/>
              <w:t>Tespitler</w:t>
            </w:r>
          </w:p>
        </w:tc>
      </w:tr>
      <w:tr w:rsidR="005124B0" w:rsidRPr="00DC2F0D" w14:paraId="2CB9C807" w14:textId="77777777" w:rsidTr="00950014">
        <w:trPr>
          <w:gridAfter w:val="2"/>
          <w:wAfter w:w="23" w:type="dxa"/>
          <w:trHeight w:val="609"/>
        </w:trPr>
        <w:tc>
          <w:tcPr>
            <w:cnfStyle w:val="001000000000" w:firstRow="0" w:lastRow="0" w:firstColumn="1" w:lastColumn="0" w:oddVBand="0" w:evenVBand="0" w:oddHBand="0" w:evenHBand="0" w:firstRowFirstColumn="0" w:firstRowLastColumn="0" w:lastRowFirstColumn="0" w:lastRowLastColumn="0"/>
            <w:tcW w:w="1571" w:type="dxa"/>
            <w:tcBorders>
              <w:top w:val="single" w:sz="4" w:space="0" w:color="auto"/>
              <w:bottom w:val="single" w:sz="4" w:space="0" w:color="auto"/>
            </w:tcBorders>
            <w:shd w:val="clear" w:color="auto" w:fill="FFF2CC"/>
            <w:vAlign w:val="center"/>
          </w:tcPr>
          <w:p w14:paraId="58992738" w14:textId="77777777" w:rsidR="005124B0" w:rsidRPr="00DC2F0D" w:rsidRDefault="005124B0" w:rsidP="00483FDA">
            <w:pPr>
              <w:spacing w:after="0" w:line="360" w:lineRule="auto"/>
              <w:rPr>
                <w:rFonts w:ascii="Times New Roman" w:hAnsi="Times New Roman"/>
                <w:color w:val="auto"/>
                <w:sz w:val="24"/>
                <w:szCs w:val="24"/>
              </w:rPr>
            </w:pPr>
          </w:p>
          <w:p w14:paraId="06827181" w14:textId="77777777" w:rsidR="005124B0" w:rsidRPr="00DC2F0D" w:rsidRDefault="005124B0"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T. 2.1.1</w:t>
            </w:r>
          </w:p>
        </w:tc>
        <w:tc>
          <w:tcPr>
            <w:tcW w:w="12859" w:type="dxa"/>
            <w:gridSpan w:val="11"/>
            <w:tcBorders>
              <w:top w:val="single" w:sz="4" w:space="0" w:color="auto"/>
              <w:bottom w:val="single" w:sz="4" w:space="0" w:color="auto"/>
            </w:tcBorders>
            <w:vAlign w:val="center"/>
          </w:tcPr>
          <w:p w14:paraId="55491364" w14:textId="77777777" w:rsidR="005124B0" w:rsidRPr="00DC2F0D" w:rsidRDefault="005124B0"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6F79BFA3" w14:textId="77777777" w:rsidR="005124B0" w:rsidRPr="00DC2F0D" w:rsidRDefault="005124B0"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Eğitim ortamlarının öğrencilerin sosyal, sportif ve kültürel ihtiyaçlarını karşılamakta yetersiz olması</w:t>
            </w:r>
          </w:p>
        </w:tc>
      </w:tr>
      <w:tr w:rsidR="005124B0" w:rsidRPr="00DC2F0D" w14:paraId="449DC190" w14:textId="77777777" w:rsidTr="00950014">
        <w:trPr>
          <w:gridAfter w:val="2"/>
          <w:wAfter w:w="23" w:type="dxa"/>
        </w:trPr>
        <w:tc>
          <w:tcPr>
            <w:cnfStyle w:val="001000000000" w:firstRow="0" w:lastRow="0" w:firstColumn="1" w:lastColumn="0" w:oddVBand="0" w:evenVBand="0" w:oddHBand="0" w:evenHBand="0" w:firstRowFirstColumn="0" w:firstRowLastColumn="0" w:lastRowFirstColumn="0" w:lastRowLastColumn="0"/>
            <w:tcW w:w="1571" w:type="dxa"/>
            <w:tcBorders>
              <w:right w:val="single" w:sz="4" w:space="0" w:color="FFF2CC"/>
            </w:tcBorders>
            <w:shd w:val="clear" w:color="auto" w:fill="FFF2CC"/>
            <w:vAlign w:val="center"/>
          </w:tcPr>
          <w:p w14:paraId="6E3B791A" w14:textId="77777777" w:rsidR="005124B0" w:rsidRPr="00DC2F0D" w:rsidRDefault="005124B0" w:rsidP="00483FDA">
            <w:pPr>
              <w:spacing w:after="0" w:line="360" w:lineRule="auto"/>
              <w:rPr>
                <w:rFonts w:ascii="Times New Roman" w:hAnsi="Times New Roman"/>
                <w:color w:val="auto"/>
                <w:sz w:val="24"/>
                <w:szCs w:val="24"/>
              </w:rPr>
            </w:pPr>
          </w:p>
          <w:p w14:paraId="7AA1BC00" w14:textId="77777777" w:rsidR="005124B0" w:rsidRPr="00DC2F0D" w:rsidRDefault="005124B0"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T. 2.1.2</w:t>
            </w:r>
          </w:p>
        </w:tc>
        <w:tc>
          <w:tcPr>
            <w:tcW w:w="12859" w:type="dxa"/>
            <w:gridSpan w:val="11"/>
            <w:tcBorders>
              <w:top w:val="single" w:sz="4" w:space="0" w:color="auto"/>
              <w:bottom w:val="single" w:sz="4" w:space="0" w:color="auto"/>
            </w:tcBorders>
            <w:vAlign w:val="center"/>
          </w:tcPr>
          <w:p w14:paraId="29B63906" w14:textId="77777777" w:rsidR="005124B0" w:rsidRPr="00DC2F0D" w:rsidRDefault="005124B0"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4EB659BF" w14:textId="77777777" w:rsidR="005124B0" w:rsidRPr="00DC2F0D" w:rsidRDefault="005124B0"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Bazı öğrencilerin maddi imkânsızlıklar sebebiyle ortaöğretime devam edememesi</w:t>
            </w:r>
          </w:p>
        </w:tc>
      </w:tr>
      <w:tr w:rsidR="005124B0" w:rsidRPr="00DC2F0D" w14:paraId="60D04DA9" w14:textId="77777777" w:rsidTr="00950014">
        <w:trPr>
          <w:gridAfter w:val="2"/>
          <w:wAfter w:w="23" w:type="dxa"/>
        </w:trPr>
        <w:tc>
          <w:tcPr>
            <w:cnfStyle w:val="001000000000" w:firstRow="0" w:lastRow="0" w:firstColumn="1" w:lastColumn="0" w:oddVBand="0" w:evenVBand="0" w:oddHBand="0" w:evenHBand="0" w:firstRowFirstColumn="0" w:firstRowLastColumn="0" w:lastRowFirstColumn="0" w:lastRowLastColumn="0"/>
            <w:tcW w:w="1571" w:type="dxa"/>
            <w:tcBorders>
              <w:right w:val="single" w:sz="4" w:space="0" w:color="FFF2CC"/>
            </w:tcBorders>
            <w:shd w:val="clear" w:color="auto" w:fill="FFF2CC"/>
            <w:vAlign w:val="center"/>
          </w:tcPr>
          <w:p w14:paraId="73178E98" w14:textId="77777777" w:rsidR="005124B0" w:rsidRPr="00DC2F0D" w:rsidRDefault="005124B0" w:rsidP="00483FDA">
            <w:pPr>
              <w:spacing w:after="0" w:line="360" w:lineRule="auto"/>
              <w:rPr>
                <w:rFonts w:ascii="Times New Roman" w:hAnsi="Times New Roman"/>
                <w:color w:val="auto"/>
                <w:sz w:val="24"/>
                <w:szCs w:val="24"/>
              </w:rPr>
            </w:pPr>
          </w:p>
          <w:p w14:paraId="69C662E3" w14:textId="77777777" w:rsidR="005124B0" w:rsidRPr="00DC2F0D" w:rsidRDefault="005124B0"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T. 2.1.3</w:t>
            </w:r>
          </w:p>
        </w:tc>
        <w:tc>
          <w:tcPr>
            <w:tcW w:w="12859" w:type="dxa"/>
            <w:gridSpan w:val="11"/>
            <w:tcBorders>
              <w:top w:val="single" w:sz="4" w:space="0" w:color="auto"/>
              <w:bottom w:val="single" w:sz="4" w:space="0" w:color="auto"/>
            </w:tcBorders>
            <w:vAlign w:val="center"/>
          </w:tcPr>
          <w:p w14:paraId="7ACCA076" w14:textId="77777777" w:rsidR="005124B0" w:rsidRPr="00DC2F0D" w:rsidRDefault="005124B0"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1734D4B1" w14:textId="77777777" w:rsidR="005124B0" w:rsidRPr="00DC2F0D" w:rsidRDefault="005124B0"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Eğitim maliyetlerinde öngörülemeyen artışın yaşanması</w:t>
            </w:r>
          </w:p>
        </w:tc>
      </w:tr>
      <w:tr w:rsidR="005124B0" w:rsidRPr="00DC2F0D" w14:paraId="6474B266" w14:textId="77777777" w:rsidTr="00950014">
        <w:trPr>
          <w:gridAfter w:val="2"/>
          <w:wAfter w:w="23" w:type="dxa"/>
        </w:trPr>
        <w:tc>
          <w:tcPr>
            <w:cnfStyle w:val="001000000000" w:firstRow="0" w:lastRow="0" w:firstColumn="1" w:lastColumn="0" w:oddVBand="0" w:evenVBand="0" w:oddHBand="0" w:evenHBand="0" w:firstRowFirstColumn="0" w:firstRowLastColumn="0" w:lastRowFirstColumn="0" w:lastRowLastColumn="0"/>
            <w:tcW w:w="1571" w:type="dxa"/>
            <w:tcBorders>
              <w:right w:val="single" w:sz="4" w:space="0" w:color="FFF2CC"/>
            </w:tcBorders>
            <w:shd w:val="clear" w:color="auto" w:fill="FFF2CC"/>
            <w:vAlign w:val="center"/>
          </w:tcPr>
          <w:p w14:paraId="3240318D" w14:textId="77777777" w:rsidR="005124B0" w:rsidRPr="00DC2F0D" w:rsidRDefault="005124B0" w:rsidP="00483FDA">
            <w:pPr>
              <w:spacing w:after="0" w:line="360" w:lineRule="auto"/>
              <w:rPr>
                <w:rFonts w:ascii="Times New Roman" w:hAnsi="Times New Roman"/>
                <w:color w:val="auto"/>
                <w:sz w:val="24"/>
                <w:szCs w:val="24"/>
              </w:rPr>
            </w:pPr>
          </w:p>
          <w:p w14:paraId="63B9A9F0" w14:textId="77777777" w:rsidR="005124B0" w:rsidRPr="00DC2F0D" w:rsidRDefault="005124B0"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T. 2.1.4</w:t>
            </w:r>
          </w:p>
        </w:tc>
        <w:tc>
          <w:tcPr>
            <w:tcW w:w="12859" w:type="dxa"/>
            <w:gridSpan w:val="11"/>
            <w:tcBorders>
              <w:top w:val="single" w:sz="4" w:space="0" w:color="auto"/>
              <w:bottom w:val="single" w:sz="4" w:space="0" w:color="auto"/>
            </w:tcBorders>
            <w:vAlign w:val="center"/>
          </w:tcPr>
          <w:p w14:paraId="64B95379" w14:textId="77777777" w:rsidR="005124B0" w:rsidRPr="00DC2F0D" w:rsidRDefault="005124B0"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34C42964" w14:textId="77777777" w:rsidR="005124B0" w:rsidRPr="00DC2F0D" w:rsidRDefault="005124B0"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Doğa kaynaklı afetlerin, salgın hastalık vb. durumların eğitim süreçlerinin sürdürebilirliğine engel oluşturması</w:t>
            </w:r>
          </w:p>
        </w:tc>
      </w:tr>
      <w:tr w:rsidR="005124B0" w:rsidRPr="00DC2F0D" w14:paraId="6D4A26F5" w14:textId="77777777" w:rsidTr="00950014">
        <w:trPr>
          <w:gridAfter w:val="2"/>
          <w:wAfter w:w="23" w:type="dxa"/>
          <w:trHeight w:val="1123"/>
        </w:trPr>
        <w:tc>
          <w:tcPr>
            <w:cnfStyle w:val="001000000000" w:firstRow="0" w:lastRow="0" w:firstColumn="1" w:lastColumn="0" w:oddVBand="0" w:evenVBand="0" w:oddHBand="0" w:evenHBand="0" w:firstRowFirstColumn="0" w:firstRowLastColumn="0" w:lastRowFirstColumn="0" w:lastRowLastColumn="0"/>
            <w:tcW w:w="1571" w:type="dxa"/>
            <w:tcBorders>
              <w:right w:val="single" w:sz="4" w:space="0" w:color="FFF2CC"/>
            </w:tcBorders>
            <w:shd w:val="clear" w:color="auto" w:fill="FFF2CC"/>
            <w:vAlign w:val="center"/>
          </w:tcPr>
          <w:p w14:paraId="026DD745" w14:textId="77777777" w:rsidR="005124B0" w:rsidRPr="00DC2F0D" w:rsidRDefault="005124B0" w:rsidP="00483FDA">
            <w:pPr>
              <w:spacing w:after="0" w:line="360" w:lineRule="auto"/>
              <w:rPr>
                <w:rFonts w:ascii="Times New Roman" w:hAnsi="Times New Roman"/>
                <w:color w:val="auto"/>
                <w:sz w:val="24"/>
                <w:szCs w:val="24"/>
              </w:rPr>
            </w:pPr>
          </w:p>
          <w:p w14:paraId="4AE81522" w14:textId="77777777" w:rsidR="005124B0" w:rsidRPr="00DC2F0D" w:rsidRDefault="005124B0" w:rsidP="00483FDA">
            <w:pPr>
              <w:spacing w:after="12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t>İhtiyaçlar</w:t>
            </w:r>
          </w:p>
        </w:tc>
        <w:tc>
          <w:tcPr>
            <w:tcW w:w="12859" w:type="dxa"/>
            <w:gridSpan w:val="11"/>
            <w:tcBorders>
              <w:left w:val="single" w:sz="4" w:space="0" w:color="FFF2CC"/>
            </w:tcBorders>
            <w:shd w:val="clear" w:color="auto" w:fill="FFF2CC"/>
            <w:vAlign w:val="center"/>
          </w:tcPr>
          <w:p w14:paraId="447F937E" w14:textId="77777777" w:rsidR="005124B0" w:rsidRPr="00DC2F0D" w:rsidRDefault="005124B0"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124B0" w:rsidRPr="00DC2F0D" w14:paraId="474A74ED" w14:textId="77777777" w:rsidTr="00950014">
        <w:trPr>
          <w:gridAfter w:val="2"/>
          <w:wAfter w:w="23" w:type="dxa"/>
          <w:trHeight w:val="1587"/>
        </w:trPr>
        <w:tc>
          <w:tcPr>
            <w:cnfStyle w:val="001000000000" w:firstRow="0" w:lastRow="0" w:firstColumn="1" w:lastColumn="0" w:oddVBand="0" w:evenVBand="0" w:oddHBand="0" w:evenHBand="0" w:firstRowFirstColumn="0" w:firstRowLastColumn="0" w:lastRowFirstColumn="0" w:lastRowLastColumn="0"/>
            <w:tcW w:w="1571" w:type="dxa"/>
            <w:tcBorders>
              <w:left w:val="none" w:sz="0" w:space="0" w:color="auto"/>
              <w:bottom w:val="none" w:sz="0" w:space="0" w:color="auto"/>
              <w:right w:val="none" w:sz="0" w:space="0" w:color="auto"/>
            </w:tcBorders>
            <w:shd w:val="clear" w:color="auto" w:fill="FFF2CC"/>
            <w:vAlign w:val="center"/>
          </w:tcPr>
          <w:p w14:paraId="50C56B35" w14:textId="77777777" w:rsidR="005124B0" w:rsidRPr="00DC2F0D" w:rsidRDefault="005124B0" w:rsidP="00483FDA">
            <w:pPr>
              <w:spacing w:after="0" w:line="360" w:lineRule="auto"/>
              <w:rPr>
                <w:rFonts w:ascii="Times New Roman" w:hAnsi="Times New Roman"/>
                <w:color w:val="auto"/>
                <w:sz w:val="24"/>
                <w:szCs w:val="24"/>
              </w:rPr>
            </w:pPr>
          </w:p>
          <w:p w14:paraId="40AEA0CD" w14:textId="77777777" w:rsidR="005124B0" w:rsidRPr="00DC2F0D" w:rsidRDefault="005124B0"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İ. 2.1.1</w:t>
            </w:r>
          </w:p>
        </w:tc>
        <w:tc>
          <w:tcPr>
            <w:tcW w:w="12859" w:type="dxa"/>
            <w:gridSpan w:val="11"/>
            <w:vAlign w:val="center"/>
          </w:tcPr>
          <w:p w14:paraId="065BBC6E" w14:textId="77777777" w:rsidR="005124B0" w:rsidRPr="00DC2F0D" w:rsidRDefault="005124B0"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08588747" w14:textId="77777777" w:rsidR="005124B0" w:rsidRPr="00DC2F0D" w:rsidRDefault="005124B0"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Öğrencilerin devamsızlıklarının önlenmesi, ilgi ve yeteneklerine uygun olarak yönlendirilmesi ve ortaöğretime katılımlarının artırılması için rehberlik sisteminin güçlendirilmesi</w:t>
            </w:r>
          </w:p>
        </w:tc>
      </w:tr>
      <w:tr w:rsidR="005124B0" w:rsidRPr="00DC2F0D" w14:paraId="38C0AE97" w14:textId="77777777" w:rsidTr="00950014">
        <w:trPr>
          <w:gridAfter w:val="2"/>
          <w:wAfter w:w="23" w:type="dxa"/>
          <w:trHeight w:val="695"/>
        </w:trPr>
        <w:tc>
          <w:tcPr>
            <w:cnfStyle w:val="001000000000" w:firstRow="0" w:lastRow="0" w:firstColumn="1" w:lastColumn="0" w:oddVBand="0" w:evenVBand="0" w:oddHBand="0" w:evenHBand="0" w:firstRowFirstColumn="0" w:firstRowLastColumn="0" w:lastRowFirstColumn="0" w:lastRowLastColumn="0"/>
            <w:tcW w:w="1571" w:type="dxa"/>
            <w:tcBorders>
              <w:left w:val="none" w:sz="0" w:space="0" w:color="auto"/>
              <w:bottom w:val="none" w:sz="0" w:space="0" w:color="auto"/>
              <w:right w:val="none" w:sz="0" w:space="0" w:color="auto"/>
            </w:tcBorders>
            <w:shd w:val="clear" w:color="auto" w:fill="FFF2CC"/>
            <w:vAlign w:val="center"/>
          </w:tcPr>
          <w:p w14:paraId="0E74828A" w14:textId="77777777" w:rsidR="005124B0" w:rsidRPr="00DC2F0D" w:rsidRDefault="005124B0" w:rsidP="00483FDA">
            <w:pPr>
              <w:spacing w:after="0" w:line="360" w:lineRule="auto"/>
              <w:rPr>
                <w:rFonts w:ascii="Times New Roman" w:hAnsi="Times New Roman"/>
                <w:color w:val="auto"/>
                <w:sz w:val="24"/>
                <w:szCs w:val="24"/>
              </w:rPr>
            </w:pPr>
          </w:p>
          <w:p w14:paraId="26C0A4D4" w14:textId="77777777" w:rsidR="005124B0" w:rsidRPr="00DC2F0D" w:rsidRDefault="005124B0"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İ. 2.1.2</w:t>
            </w:r>
          </w:p>
        </w:tc>
        <w:tc>
          <w:tcPr>
            <w:tcW w:w="12859" w:type="dxa"/>
            <w:gridSpan w:val="11"/>
            <w:vAlign w:val="center"/>
          </w:tcPr>
          <w:p w14:paraId="47801170" w14:textId="77777777" w:rsidR="005124B0" w:rsidRPr="00DC2F0D" w:rsidRDefault="005124B0"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1729C6EA" w14:textId="77777777" w:rsidR="005124B0" w:rsidRPr="00DC2F0D" w:rsidRDefault="005124B0"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Okul aidiyetinin geliştirilmesi amacıyla öğrencilere yönelik sosyal etkinliklerin artırılması</w:t>
            </w:r>
          </w:p>
        </w:tc>
      </w:tr>
      <w:tr w:rsidR="005124B0" w:rsidRPr="00DC2F0D" w14:paraId="0256AAAC" w14:textId="77777777" w:rsidTr="00950014">
        <w:trPr>
          <w:gridAfter w:val="2"/>
          <w:wAfter w:w="23" w:type="dxa"/>
        </w:trPr>
        <w:tc>
          <w:tcPr>
            <w:cnfStyle w:val="001000000000" w:firstRow="0" w:lastRow="0" w:firstColumn="1" w:lastColumn="0" w:oddVBand="0" w:evenVBand="0" w:oddHBand="0" w:evenHBand="0" w:firstRowFirstColumn="0" w:firstRowLastColumn="0" w:lastRowFirstColumn="0" w:lastRowLastColumn="0"/>
            <w:tcW w:w="1571" w:type="dxa"/>
            <w:tcBorders>
              <w:left w:val="none" w:sz="0" w:space="0" w:color="auto"/>
              <w:bottom w:val="none" w:sz="0" w:space="0" w:color="auto"/>
              <w:right w:val="none" w:sz="0" w:space="0" w:color="auto"/>
            </w:tcBorders>
            <w:shd w:val="clear" w:color="auto" w:fill="FFF2CC"/>
            <w:vAlign w:val="center"/>
          </w:tcPr>
          <w:p w14:paraId="52F69771" w14:textId="77777777" w:rsidR="005124B0" w:rsidRPr="00DC2F0D" w:rsidRDefault="005124B0" w:rsidP="00483FDA">
            <w:pPr>
              <w:spacing w:after="0" w:line="360" w:lineRule="auto"/>
              <w:rPr>
                <w:rFonts w:ascii="Times New Roman" w:hAnsi="Times New Roman"/>
                <w:color w:val="auto"/>
                <w:sz w:val="24"/>
                <w:szCs w:val="24"/>
              </w:rPr>
            </w:pPr>
          </w:p>
          <w:p w14:paraId="591CB9EB" w14:textId="77777777" w:rsidR="005124B0" w:rsidRPr="00DC2F0D" w:rsidRDefault="005124B0"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İ. 2.1.3</w:t>
            </w:r>
          </w:p>
        </w:tc>
        <w:tc>
          <w:tcPr>
            <w:tcW w:w="12859" w:type="dxa"/>
            <w:gridSpan w:val="11"/>
            <w:vAlign w:val="center"/>
          </w:tcPr>
          <w:p w14:paraId="3E154D7B" w14:textId="77777777" w:rsidR="005124B0" w:rsidRPr="00DC2F0D" w:rsidRDefault="005124B0"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524A2ABE" w14:textId="77777777" w:rsidR="005124B0" w:rsidRPr="00DC2F0D" w:rsidRDefault="005124B0"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Eğitim ortamlarının öğrenci ihtiyaçlarına cevap verecek şekilde geliştirilmesi ve buna yönelik finansmanın sağlanması</w:t>
            </w:r>
          </w:p>
        </w:tc>
      </w:tr>
      <w:tr w:rsidR="005124B0" w:rsidRPr="00DC2F0D" w14:paraId="72BB1BCF" w14:textId="77777777" w:rsidTr="00950014">
        <w:trPr>
          <w:gridAfter w:val="2"/>
          <w:wAfter w:w="23" w:type="dxa"/>
        </w:trPr>
        <w:tc>
          <w:tcPr>
            <w:cnfStyle w:val="001000000000" w:firstRow="0" w:lastRow="0" w:firstColumn="1" w:lastColumn="0" w:oddVBand="0" w:evenVBand="0" w:oddHBand="0" w:evenHBand="0" w:firstRowFirstColumn="0" w:firstRowLastColumn="0" w:lastRowFirstColumn="0" w:lastRowLastColumn="0"/>
            <w:tcW w:w="1571" w:type="dxa"/>
            <w:tcBorders>
              <w:left w:val="none" w:sz="0" w:space="0" w:color="auto"/>
              <w:bottom w:val="none" w:sz="0" w:space="0" w:color="auto"/>
              <w:right w:val="none" w:sz="0" w:space="0" w:color="auto"/>
            </w:tcBorders>
            <w:shd w:val="clear" w:color="auto" w:fill="FFF2CC"/>
            <w:vAlign w:val="center"/>
          </w:tcPr>
          <w:p w14:paraId="51DE2E53" w14:textId="77777777" w:rsidR="005124B0" w:rsidRPr="00DC2F0D" w:rsidRDefault="005124B0" w:rsidP="00483FDA">
            <w:pPr>
              <w:spacing w:after="0" w:line="360" w:lineRule="auto"/>
              <w:rPr>
                <w:rFonts w:ascii="Times New Roman" w:hAnsi="Times New Roman"/>
                <w:color w:val="auto"/>
                <w:sz w:val="24"/>
                <w:szCs w:val="24"/>
              </w:rPr>
            </w:pPr>
          </w:p>
          <w:p w14:paraId="53A3F594" w14:textId="77777777" w:rsidR="005124B0" w:rsidRPr="00DC2F0D" w:rsidRDefault="005124B0"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İ. 2.1.4</w:t>
            </w:r>
          </w:p>
        </w:tc>
        <w:tc>
          <w:tcPr>
            <w:tcW w:w="12859" w:type="dxa"/>
            <w:gridSpan w:val="11"/>
            <w:vAlign w:val="center"/>
          </w:tcPr>
          <w:p w14:paraId="54110DEC" w14:textId="77777777" w:rsidR="005124B0" w:rsidRPr="00DC2F0D" w:rsidRDefault="005124B0"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2D500ACD" w14:textId="77777777" w:rsidR="005124B0" w:rsidRPr="00DC2F0D" w:rsidRDefault="005124B0"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Ortaöğretimde akademik başarısızlık, devamsızlık, sınıf tekrarı ve okul terkine sebep olan faktörlerin tespit edilmesi</w:t>
            </w:r>
          </w:p>
        </w:tc>
      </w:tr>
      <w:tr w:rsidR="005124B0" w:rsidRPr="00DC2F0D" w14:paraId="7622FCF0" w14:textId="77777777" w:rsidTr="00950014">
        <w:trPr>
          <w:gridAfter w:val="2"/>
          <w:wAfter w:w="23" w:type="dxa"/>
        </w:trPr>
        <w:tc>
          <w:tcPr>
            <w:cnfStyle w:val="001000000000" w:firstRow="0" w:lastRow="0" w:firstColumn="1" w:lastColumn="0" w:oddVBand="0" w:evenVBand="0" w:oddHBand="0" w:evenHBand="0" w:firstRowFirstColumn="0" w:firstRowLastColumn="0" w:lastRowFirstColumn="0" w:lastRowLastColumn="0"/>
            <w:tcW w:w="1571" w:type="dxa"/>
            <w:tcBorders>
              <w:left w:val="none" w:sz="0" w:space="0" w:color="auto"/>
              <w:bottom w:val="none" w:sz="0" w:space="0" w:color="auto"/>
              <w:right w:val="none" w:sz="0" w:space="0" w:color="auto"/>
            </w:tcBorders>
            <w:shd w:val="clear" w:color="auto" w:fill="FFF2CC"/>
            <w:vAlign w:val="center"/>
          </w:tcPr>
          <w:p w14:paraId="0F26BD07" w14:textId="77777777" w:rsidR="005124B0" w:rsidRPr="00DC2F0D" w:rsidRDefault="005124B0" w:rsidP="00483FDA">
            <w:pPr>
              <w:spacing w:after="0" w:line="360" w:lineRule="auto"/>
              <w:rPr>
                <w:rFonts w:ascii="Times New Roman" w:hAnsi="Times New Roman"/>
                <w:color w:val="auto"/>
                <w:sz w:val="24"/>
                <w:szCs w:val="24"/>
              </w:rPr>
            </w:pPr>
          </w:p>
          <w:p w14:paraId="5C2E6D83" w14:textId="77777777" w:rsidR="005124B0" w:rsidRPr="00DC2F0D" w:rsidRDefault="005124B0"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İ. 2.1.5</w:t>
            </w:r>
          </w:p>
        </w:tc>
        <w:tc>
          <w:tcPr>
            <w:tcW w:w="12859" w:type="dxa"/>
            <w:gridSpan w:val="11"/>
            <w:vAlign w:val="center"/>
          </w:tcPr>
          <w:p w14:paraId="7C2C2EBA" w14:textId="77777777" w:rsidR="005124B0" w:rsidRPr="00DC2F0D" w:rsidRDefault="005124B0"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4609843D" w14:textId="77777777" w:rsidR="005124B0" w:rsidRPr="00DC2F0D" w:rsidRDefault="005124B0"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Özel sektörün eğitim yatırımlarının desteklenmesi amacıyla mevzuat düzenlemelerinin yapılması</w:t>
            </w:r>
          </w:p>
        </w:tc>
      </w:tr>
    </w:tbl>
    <w:p w14:paraId="28F1DBB0" w14:textId="38F562B5" w:rsidR="00A721B1" w:rsidRPr="00DC2F0D" w:rsidRDefault="00A721B1" w:rsidP="000843E6">
      <w:pPr>
        <w:spacing w:before="60" w:after="60" w:line="360" w:lineRule="auto"/>
        <w:jc w:val="both"/>
        <w:rPr>
          <w:rFonts w:ascii="Times New Roman" w:hAnsi="Times New Roman"/>
          <w:bCs/>
          <w:sz w:val="24"/>
          <w:szCs w:val="24"/>
        </w:rPr>
      </w:pPr>
    </w:p>
    <w:tbl>
      <w:tblPr>
        <w:tblStyle w:val="OrtaGlgeleme2-Vurgu17"/>
        <w:tblpPr w:vertAnchor="text" w:tblpX="5" w:tblpY="1"/>
        <w:tblW w:w="5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569"/>
        <w:gridCol w:w="1046"/>
        <w:gridCol w:w="6"/>
        <w:gridCol w:w="776"/>
        <w:gridCol w:w="3399"/>
        <w:gridCol w:w="1091"/>
        <w:gridCol w:w="1091"/>
        <w:gridCol w:w="1091"/>
        <w:gridCol w:w="1092"/>
        <w:gridCol w:w="1091"/>
        <w:gridCol w:w="1091"/>
        <w:gridCol w:w="1092"/>
        <w:gridCol w:w="12"/>
        <w:gridCol w:w="6"/>
      </w:tblGrid>
      <w:tr w:rsidR="00B10E03" w:rsidRPr="00DC2F0D" w14:paraId="248BB95F" w14:textId="77777777" w:rsidTr="009500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21" w:type="dxa"/>
            <w:gridSpan w:val="3"/>
            <w:tcBorders>
              <w:left w:val="single" w:sz="4" w:space="0" w:color="auto"/>
              <w:bottom w:val="single" w:sz="4" w:space="0" w:color="auto"/>
            </w:tcBorders>
            <w:shd w:val="clear" w:color="auto" w:fill="C00000"/>
            <w:vAlign w:val="center"/>
            <w:hideMark/>
          </w:tcPr>
          <w:p w14:paraId="2346CD81" w14:textId="77777777" w:rsidR="00B10E03" w:rsidRPr="00DC2F0D" w:rsidRDefault="00B10E03" w:rsidP="00483FDA">
            <w:pPr>
              <w:spacing w:before="120" w:after="12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t>Amaç</w:t>
            </w:r>
          </w:p>
        </w:tc>
        <w:tc>
          <w:tcPr>
            <w:tcW w:w="11832" w:type="dxa"/>
            <w:gridSpan w:val="11"/>
            <w:tcBorders>
              <w:bottom w:val="single" w:sz="4" w:space="0" w:color="auto"/>
              <w:right w:val="single" w:sz="4" w:space="0" w:color="auto"/>
            </w:tcBorders>
            <w:shd w:val="clear" w:color="auto" w:fill="C00000"/>
            <w:vAlign w:val="center"/>
          </w:tcPr>
          <w:p w14:paraId="6E46933F" w14:textId="77777777" w:rsidR="00B10E03" w:rsidRPr="00DC2F0D" w:rsidRDefault="00B10E03" w:rsidP="00483FDA">
            <w:pPr>
              <w:spacing w:before="120" w:after="120" w:line="360" w:lineRule="auto"/>
              <w:ind w:right="-307"/>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Açıklama</w:t>
            </w:r>
          </w:p>
        </w:tc>
      </w:tr>
      <w:tr w:rsidR="00B10E03" w:rsidRPr="00DC2F0D" w14:paraId="22BD62CF" w14:textId="77777777" w:rsidTr="00950014">
        <w:trPr>
          <w:gridAfter w:val="1"/>
          <w:wAfter w:w="6" w:type="dxa"/>
        </w:trPr>
        <w:tc>
          <w:tcPr>
            <w:cnfStyle w:val="001000000000" w:firstRow="0" w:lastRow="0" w:firstColumn="1" w:lastColumn="0" w:oddVBand="0" w:evenVBand="0" w:oddHBand="0" w:evenHBand="0" w:firstRowFirstColumn="0" w:firstRowLastColumn="0" w:lastRowFirstColumn="0" w:lastRowLastColumn="0"/>
            <w:tcW w:w="2615" w:type="dxa"/>
            <w:gridSpan w:val="2"/>
            <w:tcBorders>
              <w:left w:val="single" w:sz="4" w:space="0" w:color="auto"/>
              <w:bottom w:val="single" w:sz="4" w:space="0" w:color="auto"/>
            </w:tcBorders>
            <w:shd w:val="clear" w:color="auto" w:fill="FFF2CC"/>
            <w:vAlign w:val="center"/>
            <w:hideMark/>
          </w:tcPr>
          <w:p w14:paraId="1F533121" w14:textId="77777777" w:rsidR="00B10E03" w:rsidRPr="00DC2F0D" w:rsidRDefault="00B10E03" w:rsidP="00483FDA">
            <w:pPr>
              <w:spacing w:before="120" w:after="120" w:line="360" w:lineRule="auto"/>
              <w:rPr>
                <w:rFonts w:ascii="Times New Roman" w:hAnsi="Times New Roman"/>
                <w:color w:val="auto"/>
                <w:sz w:val="24"/>
                <w:szCs w:val="24"/>
                <w:lang w:eastAsia="tr-TR"/>
              </w:rPr>
            </w:pPr>
            <w:r w:rsidRPr="00DC2F0D">
              <w:rPr>
                <w:rFonts w:ascii="Times New Roman" w:hAnsi="Times New Roman"/>
                <w:color w:val="auto"/>
                <w:sz w:val="24"/>
                <w:szCs w:val="24"/>
              </w:rPr>
              <w:t>Amaç 2</w:t>
            </w:r>
          </w:p>
        </w:tc>
        <w:tc>
          <w:tcPr>
            <w:tcW w:w="11832" w:type="dxa"/>
            <w:gridSpan w:val="11"/>
            <w:tcBorders>
              <w:bottom w:val="single" w:sz="4" w:space="0" w:color="auto"/>
            </w:tcBorders>
            <w:vAlign w:val="center"/>
          </w:tcPr>
          <w:p w14:paraId="55907AA1" w14:textId="77777777" w:rsidR="00B10E03" w:rsidRPr="00DC2F0D" w:rsidRDefault="00B10E03"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b/>
                <w:sz w:val="24"/>
                <w:szCs w:val="24"/>
              </w:rPr>
              <w:t xml:space="preserve">Çağın ihtiyaç duyduğu bilgi, beceri ve yetkinlikleri kazandıran, teknolojiyi üreten, tarih bilinci ve bilim aracılığıyla geleceği kurgulayan, nitelikli insan kaynağı yetiştiren, ekonomiye katkı sunan, değerleriyle bireyi hayata hazır kılan, </w:t>
            </w:r>
            <w:proofErr w:type="gramStart"/>
            <w:r w:rsidRPr="00DC2F0D">
              <w:rPr>
                <w:rFonts w:ascii="Times New Roman" w:hAnsi="Times New Roman"/>
                <w:b/>
                <w:sz w:val="24"/>
                <w:szCs w:val="24"/>
              </w:rPr>
              <w:t>empati</w:t>
            </w:r>
            <w:proofErr w:type="gramEnd"/>
            <w:r w:rsidRPr="00DC2F0D">
              <w:rPr>
                <w:rFonts w:ascii="Times New Roman" w:hAnsi="Times New Roman"/>
                <w:b/>
                <w:sz w:val="24"/>
                <w:szCs w:val="24"/>
              </w:rPr>
              <w:t xml:space="preserve"> ve nezaket kazandıran bir ortaöğretim yapısı ile öğrenciler yetiştirmek.</w:t>
            </w:r>
          </w:p>
        </w:tc>
      </w:tr>
      <w:tr w:rsidR="00B10E03" w:rsidRPr="00DC2F0D" w14:paraId="1E2B5613" w14:textId="77777777" w:rsidTr="00950014">
        <w:trPr>
          <w:gridAfter w:val="1"/>
          <w:wAfter w:w="6" w:type="dxa"/>
        </w:trPr>
        <w:tc>
          <w:tcPr>
            <w:cnfStyle w:val="001000000000" w:firstRow="0" w:lastRow="0" w:firstColumn="1" w:lastColumn="0" w:oddVBand="0" w:evenVBand="0" w:oddHBand="0" w:evenHBand="0" w:firstRowFirstColumn="0" w:firstRowLastColumn="0" w:lastRowFirstColumn="0" w:lastRowLastColumn="0"/>
            <w:tcW w:w="2615" w:type="dxa"/>
            <w:gridSpan w:val="2"/>
            <w:tcBorders>
              <w:left w:val="single" w:sz="4" w:space="0" w:color="auto"/>
              <w:bottom w:val="single" w:sz="4" w:space="0" w:color="auto"/>
            </w:tcBorders>
            <w:shd w:val="clear" w:color="auto" w:fill="FFF2CC"/>
            <w:vAlign w:val="center"/>
            <w:hideMark/>
          </w:tcPr>
          <w:p w14:paraId="56845D63" w14:textId="77777777" w:rsidR="00B10E03" w:rsidRPr="00DC2F0D" w:rsidRDefault="00B10E03" w:rsidP="00483FDA">
            <w:pPr>
              <w:spacing w:before="120" w:after="120" w:line="360" w:lineRule="auto"/>
              <w:rPr>
                <w:rFonts w:ascii="Times New Roman" w:hAnsi="Times New Roman"/>
                <w:color w:val="auto"/>
                <w:sz w:val="24"/>
                <w:szCs w:val="24"/>
                <w:lang w:eastAsia="tr-TR"/>
              </w:rPr>
            </w:pPr>
            <w:r w:rsidRPr="00DC2F0D">
              <w:rPr>
                <w:rFonts w:ascii="Times New Roman" w:hAnsi="Times New Roman"/>
                <w:color w:val="auto"/>
                <w:sz w:val="24"/>
                <w:szCs w:val="24"/>
              </w:rPr>
              <w:t>Hedef 2.2</w:t>
            </w:r>
          </w:p>
        </w:tc>
        <w:tc>
          <w:tcPr>
            <w:tcW w:w="11832" w:type="dxa"/>
            <w:gridSpan w:val="11"/>
            <w:tcBorders>
              <w:bottom w:val="single" w:sz="4" w:space="0" w:color="auto"/>
            </w:tcBorders>
            <w:vAlign w:val="center"/>
          </w:tcPr>
          <w:p w14:paraId="2EFF9607" w14:textId="77777777" w:rsidR="00B10E03" w:rsidRPr="00DC2F0D" w:rsidRDefault="00B10E03"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Ortaöğretim sistemi, öğrencilere değişen dünyanın gerektirdiği başta okuma kültürü olmak üzere bilgi, beceri, yetkinlik ve yeterlilikleri kazandıran bir yapıya kavuşturulacaktır.</w:t>
            </w:r>
          </w:p>
        </w:tc>
      </w:tr>
      <w:tr w:rsidR="00B10E03" w:rsidRPr="00DC2F0D" w14:paraId="3248EAF0" w14:textId="77777777" w:rsidTr="00950014">
        <w:trPr>
          <w:gridAfter w:val="1"/>
          <w:wAfter w:w="6" w:type="dxa"/>
        </w:trPr>
        <w:tc>
          <w:tcPr>
            <w:cnfStyle w:val="001000000000" w:firstRow="0" w:lastRow="0" w:firstColumn="1" w:lastColumn="0" w:oddVBand="0" w:evenVBand="0" w:oddHBand="0" w:evenHBand="0" w:firstRowFirstColumn="0" w:firstRowLastColumn="0" w:lastRowFirstColumn="0" w:lastRowLastColumn="0"/>
            <w:tcW w:w="2615" w:type="dxa"/>
            <w:gridSpan w:val="2"/>
            <w:tcBorders>
              <w:left w:val="single" w:sz="4" w:space="0" w:color="auto"/>
              <w:bottom w:val="single" w:sz="4" w:space="0" w:color="auto"/>
            </w:tcBorders>
            <w:shd w:val="clear" w:color="auto" w:fill="FFF2CC"/>
            <w:vAlign w:val="center"/>
          </w:tcPr>
          <w:p w14:paraId="7F91CDF9" w14:textId="77777777" w:rsidR="00B10E03" w:rsidRPr="00DC2F0D" w:rsidRDefault="00B10E03" w:rsidP="00483FDA">
            <w:pPr>
              <w:spacing w:before="120" w:after="120" w:line="360" w:lineRule="auto"/>
              <w:rPr>
                <w:rFonts w:ascii="Times New Roman" w:hAnsi="Times New Roman"/>
                <w:color w:val="auto"/>
                <w:sz w:val="24"/>
                <w:szCs w:val="24"/>
              </w:rPr>
            </w:pPr>
            <w:r w:rsidRPr="00DC2F0D">
              <w:rPr>
                <w:rFonts w:ascii="Times New Roman" w:hAnsi="Times New Roman"/>
                <w:color w:val="auto"/>
                <w:sz w:val="24"/>
                <w:szCs w:val="24"/>
                <w:lang w:eastAsia="tr-TR"/>
              </w:rPr>
              <w:t>Amacın İlgili Olduğu Program/Alt Program</w:t>
            </w:r>
          </w:p>
        </w:tc>
        <w:tc>
          <w:tcPr>
            <w:tcW w:w="11832" w:type="dxa"/>
            <w:gridSpan w:val="11"/>
            <w:tcBorders>
              <w:bottom w:val="single" w:sz="4" w:space="0" w:color="auto"/>
            </w:tcBorders>
            <w:vAlign w:val="center"/>
          </w:tcPr>
          <w:p w14:paraId="1797B6B5" w14:textId="77777777" w:rsidR="00B10E03" w:rsidRPr="00DC2F0D" w:rsidRDefault="00B10E03"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ORTAÖĞRETİM</w:t>
            </w:r>
          </w:p>
        </w:tc>
      </w:tr>
      <w:tr w:rsidR="00B10E03" w:rsidRPr="00DC2F0D" w14:paraId="50A6B8B8" w14:textId="77777777" w:rsidTr="00950014">
        <w:trPr>
          <w:gridAfter w:val="1"/>
          <w:wAfter w:w="6" w:type="dxa"/>
        </w:trPr>
        <w:tc>
          <w:tcPr>
            <w:cnfStyle w:val="001000000000" w:firstRow="0" w:lastRow="0" w:firstColumn="1" w:lastColumn="0" w:oddVBand="0" w:evenVBand="0" w:oddHBand="0" w:evenHBand="0" w:firstRowFirstColumn="0" w:firstRowLastColumn="0" w:lastRowFirstColumn="0" w:lastRowLastColumn="0"/>
            <w:tcW w:w="2615" w:type="dxa"/>
            <w:gridSpan w:val="2"/>
            <w:tcBorders>
              <w:left w:val="single" w:sz="4" w:space="0" w:color="auto"/>
              <w:bottom w:val="single" w:sz="4" w:space="0" w:color="auto"/>
            </w:tcBorders>
            <w:shd w:val="clear" w:color="auto" w:fill="FFF2CC"/>
            <w:vAlign w:val="center"/>
          </w:tcPr>
          <w:p w14:paraId="3269C0F8" w14:textId="77777777" w:rsidR="00B10E03" w:rsidRPr="00DC2F0D" w:rsidRDefault="00B10E03" w:rsidP="00483FDA">
            <w:pPr>
              <w:spacing w:before="120" w:after="120" w:line="360" w:lineRule="auto"/>
              <w:rPr>
                <w:rFonts w:ascii="Times New Roman" w:hAnsi="Times New Roman"/>
                <w:color w:val="auto"/>
                <w:sz w:val="24"/>
                <w:szCs w:val="24"/>
              </w:rPr>
            </w:pPr>
            <w:r w:rsidRPr="00DC2F0D">
              <w:rPr>
                <w:rFonts w:ascii="Times New Roman" w:hAnsi="Times New Roman"/>
                <w:color w:val="auto"/>
                <w:sz w:val="24"/>
                <w:szCs w:val="24"/>
                <w:lang w:eastAsia="tr-TR"/>
              </w:rPr>
              <w:lastRenderedPageBreak/>
              <w:t>Amacın İlişkili Olduğu Alt Program Hedefi</w:t>
            </w:r>
          </w:p>
        </w:tc>
        <w:tc>
          <w:tcPr>
            <w:tcW w:w="11832" w:type="dxa"/>
            <w:gridSpan w:val="11"/>
            <w:tcBorders>
              <w:bottom w:val="single" w:sz="4" w:space="0" w:color="auto"/>
            </w:tcBorders>
            <w:vAlign w:val="center"/>
          </w:tcPr>
          <w:p w14:paraId="1E1CC462" w14:textId="77777777" w:rsidR="00B10E03" w:rsidRPr="00DC2F0D" w:rsidRDefault="00B10E03"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Genel Ortaöğretim</w:t>
            </w:r>
          </w:p>
        </w:tc>
      </w:tr>
      <w:tr w:rsidR="00B10E03" w:rsidRPr="00DC2F0D" w14:paraId="21D3EB1B" w14:textId="77777777" w:rsidTr="00950014">
        <w:trPr>
          <w:gridAfter w:val="2"/>
          <w:wAfter w:w="18" w:type="dxa"/>
        </w:trPr>
        <w:tc>
          <w:tcPr>
            <w:cnfStyle w:val="001000000000" w:firstRow="0" w:lastRow="0" w:firstColumn="1" w:lastColumn="0" w:oddVBand="0" w:evenVBand="0" w:oddHBand="0" w:evenHBand="0" w:firstRowFirstColumn="0" w:firstRowLastColumn="0" w:lastRowFirstColumn="0" w:lastRowLastColumn="0"/>
            <w:tcW w:w="6796" w:type="dxa"/>
            <w:gridSpan w:val="5"/>
            <w:tcBorders>
              <w:left w:val="single" w:sz="4" w:space="0" w:color="auto"/>
              <w:bottom w:val="single" w:sz="4" w:space="0" w:color="auto"/>
            </w:tcBorders>
            <w:shd w:val="clear" w:color="auto" w:fill="FFF2CC"/>
            <w:vAlign w:val="center"/>
          </w:tcPr>
          <w:p w14:paraId="270951DF" w14:textId="77777777" w:rsidR="00B10E03" w:rsidRPr="00DC2F0D" w:rsidRDefault="00B10E03" w:rsidP="00483FDA">
            <w:pPr>
              <w:spacing w:after="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t>Performans Göstergeleri</w:t>
            </w:r>
          </w:p>
        </w:tc>
        <w:tc>
          <w:tcPr>
            <w:tcW w:w="1091" w:type="dxa"/>
            <w:tcBorders>
              <w:bottom w:val="single" w:sz="4" w:space="0" w:color="auto"/>
            </w:tcBorders>
            <w:shd w:val="clear" w:color="auto" w:fill="FFF2CC"/>
            <w:vAlign w:val="center"/>
          </w:tcPr>
          <w:p w14:paraId="2B96A87C" w14:textId="77777777" w:rsidR="00B10E03" w:rsidRPr="00DC2F0D" w:rsidRDefault="00B10E03"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Hedefe Etkisi (%)</w:t>
            </w:r>
          </w:p>
        </w:tc>
        <w:tc>
          <w:tcPr>
            <w:tcW w:w="1091" w:type="dxa"/>
            <w:tcBorders>
              <w:bottom w:val="single" w:sz="4" w:space="0" w:color="auto"/>
            </w:tcBorders>
            <w:shd w:val="clear" w:color="auto" w:fill="FFF2CC"/>
            <w:vAlign w:val="center"/>
          </w:tcPr>
          <w:p w14:paraId="4DCA7A08" w14:textId="77777777" w:rsidR="00B10E03" w:rsidRPr="00DC2F0D" w:rsidRDefault="00B10E03"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Geçmiş</w:t>
            </w:r>
          </w:p>
        </w:tc>
        <w:tc>
          <w:tcPr>
            <w:tcW w:w="1091" w:type="dxa"/>
            <w:tcBorders>
              <w:bottom w:val="single" w:sz="4" w:space="0" w:color="auto"/>
            </w:tcBorders>
            <w:shd w:val="clear" w:color="auto" w:fill="FFF2CC"/>
            <w:vAlign w:val="center"/>
          </w:tcPr>
          <w:p w14:paraId="6BB86EB4" w14:textId="77777777" w:rsidR="00B10E03" w:rsidRPr="00DC2F0D" w:rsidRDefault="00B10E03"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2024</w:t>
            </w:r>
          </w:p>
        </w:tc>
        <w:tc>
          <w:tcPr>
            <w:tcW w:w="1092" w:type="dxa"/>
            <w:tcBorders>
              <w:bottom w:val="single" w:sz="4" w:space="0" w:color="auto"/>
            </w:tcBorders>
            <w:shd w:val="clear" w:color="auto" w:fill="FFF2CC"/>
            <w:vAlign w:val="center"/>
          </w:tcPr>
          <w:p w14:paraId="1D7BDB84" w14:textId="77777777" w:rsidR="00B10E03" w:rsidRPr="00DC2F0D" w:rsidRDefault="00B10E03"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2025</w:t>
            </w:r>
          </w:p>
        </w:tc>
        <w:tc>
          <w:tcPr>
            <w:tcW w:w="1091" w:type="dxa"/>
            <w:tcBorders>
              <w:bottom w:val="single" w:sz="4" w:space="0" w:color="auto"/>
            </w:tcBorders>
            <w:shd w:val="clear" w:color="auto" w:fill="FFF2CC"/>
            <w:vAlign w:val="center"/>
          </w:tcPr>
          <w:p w14:paraId="33A10EA0" w14:textId="77777777" w:rsidR="00B10E03" w:rsidRPr="00DC2F0D" w:rsidRDefault="00B10E03"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2026</w:t>
            </w:r>
          </w:p>
        </w:tc>
        <w:tc>
          <w:tcPr>
            <w:tcW w:w="1091" w:type="dxa"/>
            <w:tcBorders>
              <w:bottom w:val="single" w:sz="4" w:space="0" w:color="auto"/>
            </w:tcBorders>
            <w:shd w:val="clear" w:color="auto" w:fill="FFF2CC"/>
            <w:vAlign w:val="center"/>
          </w:tcPr>
          <w:p w14:paraId="44BAE864" w14:textId="77777777" w:rsidR="00B10E03" w:rsidRPr="00DC2F0D" w:rsidRDefault="00B10E03"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2027</w:t>
            </w:r>
          </w:p>
        </w:tc>
        <w:tc>
          <w:tcPr>
            <w:tcW w:w="1092" w:type="dxa"/>
            <w:tcBorders>
              <w:bottom w:val="single" w:sz="4" w:space="0" w:color="auto"/>
            </w:tcBorders>
            <w:shd w:val="clear" w:color="auto" w:fill="FFF2CC"/>
            <w:vAlign w:val="center"/>
          </w:tcPr>
          <w:p w14:paraId="51721D1E" w14:textId="77777777" w:rsidR="00B10E03" w:rsidRPr="00DC2F0D" w:rsidRDefault="00B10E03"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2028</w:t>
            </w:r>
          </w:p>
        </w:tc>
      </w:tr>
      <w:tr w:rsidR="00B10E03" w:rsidRPr="00DC2F0D" w14:paraId="231BBE20" w14:textId="77777777" w:rsidTr="00950014">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796" w:type="dxa"/>
            <w:gridSpan w:val="5"/>
            <w:tcBorders>
              <w:left w:val="single" w:sz="4" w:space="0" w:color="auto"/>
              <w:bottom w:val="single" w:sz="4" w:space="0" w:color="auto"/>
            </w:tcBorders>
            <w:shd w:val="clear" w:color="auto" w:fill="FFF2CC"/>
            <w:vAlign w:val="center"/>
          </w:tcPr>
          <w:p w14:paraId="59EF312A" w14:textId="77777777" w:rsidR="00B10E03" w:rsidRPr="00DC2F0D" w:rsidRDefault="00B10E03"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483E079A" w14:textId="77777777" w:rsidR="00B10E03" w:rsidRPr="00DC2F0D" w:rsidRDefault="00B10E03" w:rsidP="00483FDA">
            <w:pPr>
              <w:spacing w:after="140" w:line="360" w:lineRule="auto"/>
              <w:rPr>
                <w:rFonts w:ascii="Times New Roman" w:hAnsi="Times New Roman"/>
                <w:color w:val="auto"/>
                <w:sz w:val="24"/>
                <w:szCs w:val="24"/>
              </w:rPr>
            </w:pPr>
            <w:r w:rsidRPr="00DC2F0D">
              <w:rPr>
                <w:rFonts w:ascii="Times New Roman" w:hAnsi="Times New Roman"/>
                <w:color w:val="auto"/>
                <w:sz w:val="24"/>
                <w:szCs w:val="24"/>
              </w:rPr>
              <w:t>PG 2.2.1 Genel ortaöğretimde öğrencilerin yılsonu başarı puan ortalaması</w:t>
            </w:r>
          </w:p>
        </w:tc>
        <w:tc>
          <w:tcPr>
            <w:tcW w:w="1091" w:type="dxa"/>
            <w:shd w:val="clear" w:color="auto" w:fill="auto"/>
            <w:vAlign w:val="center"/>
          </w:tcPr>
          <w:p w14:paraId="0EB675A4" w14:textId="01E4DF2F" w:rsidR="00B10E03" w:rsidRPr="00DC2F0D" w:rsidRDefault="0043518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20</w:t>
            </w:r>
          </w:p>
        </w:tc>
        <w:tc>
          <w:tcPr>
            <w:tcW w:w="1091" w:type="dxa"/>
            <w:shd w:val="clear" w:color="auto" w:fill="auto"/>
            <w:vAlign w:val="center"/>
          </w:tcPr>
          <w:p w14:paraId="08CBCE20" w14:textId="7658241B" w:rsidR="00B10E03" w:rsidRPr="00DC2F0D" w:rsidRDefault="0010300A"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79</w:t>
            </w:r>
          </w:p>
        </w:tc>
        <w:tc>
          <w:tcPr>
            <w:tcW w:w="1091" w:type="dxa"/>
            <w:shd w:val="clear" w:color="auto" w:fill="auto"/>
            <w:vAlign w:val="center"/>
          </w:tcPr>
          <w:p w14:paraId="0DAF6849" w14:textId="18520EE9" w:rsidR="00B10E03" w:rsidRPr="00DC2F0D" w:rsidRDefault="0010300A"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80</w:t>
            </w:r>
          </w:p>
        </w:tc>
        <w:tc>
          <w:tcPr>
            <w:tcW w:w="1092" w:type="dxa"/>
            <w:shd w:val="clear" w:color="auto" w:fill="auto"/>
            <w:vAlign w:val="center"/>
          </w:tcPr>
          <w:p w14:paraId="1D407703" w14:textId="10FF9E3F" w:rsidR="00B10E03" w:rsidRPr="00DC2F0D" w:rsidRDefault="0010300A"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8</w:t>
            </w:r>
            <w:r w:rsidR="00B10E03" w:rsidRPr="00DC2F0D">
              <w:rPr>
                <w:rFonts w:ascii="Times New Roman" w:hAnsi="Times New Roman"/>
                <w:sz w:val="24"/>
                <w:szCs w:val="24"/>
                <w:lang w:eastAsia="tr-TR"/>
              </w:rPr>
              <w:t>1</w:t>
            </w:r>
          </w:p>
        </w:tc>
        <w:tc>
          <w:tcPr>
            <w:tcW w:w="1091" w:type="dxa"/>
            <w:shd w:val="clear" w:color="auto" w:fill="auto"/>
            <w:vAlign w:val="center"/>
          </w:tcPr>
          <w:p w14:paraId="4D22744C" w14:textId="695EFED9" w:rsidR="00B10E03" w:rsidRPr="00DC2F0D" w:rsidRDefault="0010300A"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8</w:t>
            </w:r>
            <w:r w:rsidR="00B10E03" w:rsidRPr="00DC2F0D">
              <w:rPr>
                <w:rFonts w:ascii="Times New Roman" w:hAnsi="Times New Roman"/>
                <w:sz w:val="24"/>
                <w:szCs w:val="24"/>
                <w:lang w:eastAsia="tr-TR"/>
              </w:rPr>
              <w:t>2</w:t>
            </w:r>
          </w:p>
        </w:tc>
        <w:tc>
          <w:tcPr>
            <w:tcW w:w="1091" w:type="dxa"/>
            <w:shd w:val="clear" w:color="auto" w:fill="auto"/>
            <w:vAlign w:val="center"/>
          </w:tcPr>
          <w:p w14:paraId="3DD46904" w14:textId="6A26A8DD" w:rsidR="00B10E03" w:rsidRPr="00DC2F0D" w:rsidRDefault="0010300A"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8</w:t>
            </w:r>
            <w:r w:rsidR="00B10E03" w:rsidRPr="00DC2F0D">
              <w:rPr>
                <w:rFonts w:ascii="Times New Roman" w:hAnsi="Times New Roman"/>
                <w:sz w:val="24"/>
                <w:szCs w:val="24"/>
                <w:lang w:eastAsia="tr-TR"/>
              </w:rPr>
              <w:t>3</w:t>
            </w:r>
          </w:p>
        </w:tc>
        <w:tc>
          <w:tcPr>
            <w:tcW w:w="1092" w:type="dxa"/>
            <w:shd w:val="clear" w:color="auto" w:fill="auto"/>
            <w:vAlign w:val="center"/>
          </w:tcPr>
          <w:p w14:paraId="18CD9D64" w14:textId="6E91EF18" w:rsidR="00B10E03" w:rsidRPr="00DC2F0D" w:rsidRDefault="0010300A"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8</w:t>
            </w:r>
            <w:r w:rsidR="00B10E03" w:rsidRPr="00DC2F0D">
              <w:rPr>
                <w:rFonts w:ascii="Times New Roman" w:hAnsi="Times New Roman"/>
                <w:sz w:val="24"/>
                <w:szCs w:val="24"/>
                <w:lang w:eastAsia="tr-TR"/>
              </w:rPr>
              <w:t>4</w:t>
            </w:r>
          </w:p>
        </w:tc>
      </w:tr>
      <w:tr w:rsidR="00B10E03" w:rsidRPr="00DC2F0D" w14:paraId="5D449A86" w14:textId="77777777" w:rsidTr="00950014">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796" w:type="dxa"/>
            <w:gridSpan w:val="5"/>
            <w:tcBorders>
              <w:left w:val="single" w:sz="4" w:space="0" w:color="auto"/>
              <w:bottom w:val="single" w:sz="4" w:space="0" w:color="auto"/>
            </w:tcBorders>
            <w:shd w:val="clear" w:color="auto" w:fill="FFF2CC"/>
            <w:vAlign w:val="center"/>
          </w:tcPr>
          <w:p w14:paraId="7A599F53" w14:textId="77777777" w:rsidR="00B10E03" w:rsidRPr="00DC2F0D" w:rsidRDefault="00B10E03"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5B421ADA" w14:textId="77777777" w:rsidR="00B10E03" w:rsidRPr="00DC2F0D" w:rsidRDefault="00B10E03" w:rsidP="00483FDA">
            <w:pPr>
              <w:spacing w:after="140" w:line="360" w:lineRule="auto"/>
              <w:rPr>
                <w:rFonts w:ascii="Times New Roman" w:hAnsi="Times New Roman"/>
                <w:color w:val="auto"/>
                <w:sz w:val="24"/>
                <w:szCs w:val="24"/>
              </w:rPr>
            </w:pPr>
            <w:r w:rsidRPr="00DC2F0D">
              <w:rPr>
                <w:rFonts w:ascii="Times New Roman" w:hAnsi="Times New Roman"/>
                <w:color w:val="auto"/>
                <w:sz w:val="24"/>
                <w:szCs w:val="24"/>
              </w:rPr>
              <w:t xml:space="preserve">PG 2.2.2 Genel ortaöğretimde Destekleme ve Yetiştirme </w:t>
            </w:r>
            <w:proofErr w:type="spellStart"/>
            <w:r w:rsidRPr="00DC2F0D">
              <w:rPr>
                <w:rFonts w:ascii="Times New Roman" w:hAnsi="Times New Roman"/>
                <w:color w:val="auto"/>
                <w:sz w:val="24"/>
                <w:szCs w:val="24"/>
              </w:rPr>
              <w:t>Kursları’na</w:t>
            </w:r>
            <w:proofErr w:type="spellEnd"/>
            <w:r w:rsidRPr="00DC2F0D">
              <w:rPr>
                <w:rFonts w:ascii="Times New Roman" w:hAnsi="Times New Roman"/>
                <w:color w:val="auto"/>
                <w:sz w:val="24"/>
                <w:szCs w:val="24"/>
              </w:rPr>
              <w:t xml:space="preserve"> katılan öğrenci sayısı</w:t>
            </w:r>
          </w:p>
        </w:tc>
        <w:tc>
          <w:tcPr>
            <w:tcW w:w="1091" w:type="dxa"/>
            <w:shd w:val="clear" w:color="auto" w:fill="auto"/>
            <w:vAlign w:val="center"/>
          </w:tcPr>
          <w:p w14:paraId="120D0606" w14:textId="1FF101C1" w:rsidR="00B10E03" w:rsidRPr="00DC2F0D" w:rsidRDefault="0043518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20</w:t>
            </w:r>
          </w:p>
        </w:tc>
        <w:tc>
          <w:tcPr>
            <w:tcW w:w="1091" w:type="dxa"/>
            <w:shd w:val="clear" w:color="auto" w:fill="auto"/>
            <w:vAlign w:val="center"/>
          </w:tcPr>
          <w:p w14:paraId="18ACCC14" w14:textId="58A953A6" w:rsidR="00B10E03" w:rsidRPr="00DC2F0D" w:rsidRDefault="00B10E03"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100</w:t>
            </w:r>
          </w:p>
        </w:tc>
        <w:tc>
          <w:tcPr>
            <w:tcW w:w="1091" w:type="dxa"/>
            <w:shd w:val="clear" w:color="auto" w:fill="auto"/>
            <w:vAlign w:val="center"/>
          </w:tcPr>
          <w:p w14:paraId="381DE213" w14:textId="06E35BF9" w:rsidR="00B10E03" w:rsidRPr="00DC2F0D" w:rsidRDefault="00B10E03"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110</w:t>
            </w:r>
          </w:p>
        </w:tc>
        <w:tc>
          <w:tcPr>
            <w:tcW w:w="1092" w:type="dxa"/>
            <w:shd w:val="clear" w:color="auto" w:fill="auto"/>
            <w:vAlign w:val="center"/>
          </w:tcPr>
          <w:p w14:paraId="6D76BF54" w14:textId="3A52F8AB" w:rsidR="00B10E03" w:rsidRPr="00DC2F0D" w:rsidRDefault="00B10E03"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115</w:t>
            </w:r>
          </w:p>
        </w:tc>
        <w:tc>
          <w:tcPr>
            <w:tcW w:w="1091" w:type="dxa"/>
            <w:shd w:val="clear" w:color="auto" w:fill="auto"/>
            <w:vAlign w:val="center"/>
          </w:tcPr>
          <w:p w14:paraId="7F96DDD7" w14:textId="54EB1B79" w:rsidR="00B10E03" w:rsidRPr="00DC2F0D" w:rsidRDefault="00B10E03"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120</w:t>
            </w:r>
          </w:p>
        </w:tc>
        <w:tc>
          <w:tcPr>
            <w:tcW w:w="1091" w:type="dxa"/>
            <w:shd w:val="clear" w:color="auto" w:fill="auto"/>
            <w:vAlign w:val="center"/>
          </w:tcPr>
          <w:p w14:paraId="59C989B3" w14:textId="4ED287F4" w:rsidR="00B10E03" w:rsidRPr="00DC2F0D" w:rsidRDefault="00B10E03"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125</w:t>
            </w:r>
          </w:p>
        </w:tc>
        <w:tc>
          <w:tcPr>
            <w:tcW w:w="1092" w:type="dxa"/>
            <w:shd w:val="clear" w:color="auto" w:fill="auto"/>
            <w:vAlign w:val="center"/>
          </w:tcPr>
          <w:p w14:paraId="23B476F7" w14:textId="6E767A4D" w:rsidR="00B10E03" w:rsidRPr="00DC2F0D" w:rsidRDefault="00B10E03"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130</w:t>
            </w:r>
          </w:p>
        </w:tc>
      </w:tr>
      <w:tr w:rsidR="00B10E03" w:rsidRPr="00DC2F0D" w14:paraId="2EDD5330" w14:textId="77777777" w:rsidTr="00950014">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3397" w:type="dxa"/>
            <w:gridSpan w:val="4"/>
            <w:tcBorders>
              <w:left w:val="single" w:sz="4" w:space="0" w:color="auto"/>
            </w:tcBorders>
            <w:shd w:val="clear" w:color="auto" w:fill="FFF2CC"/>
            <w:vAlign w:val="center"/>
          </w:tcPr>
          <w:p w14:paraId="2BE8FABF" w14:textId="77777777" w:rsidR="00B10E03" w:rsidRPr="00DC2F0D" w:rsidRDefault="00B10E03"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PG 2.2.3 Ortaöğretimde son sınıf düzeyinde yükseköğretime yerleşen öğrenci oranı (%)</w:t>
            </w:r>
          </w:p>
          <w:p w14:paraId="23E832BA" w14:textId="77777777" w:rsidR="00B10E03" w:rsidRPr="00DC2F0D" w:rsidRDefault="00B10E03"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tc>
        <w:tc>
          <w:tcPr>
            <w:tcW w:w="3399" w:type="dxa"/>
            <w:tcBorders>
              <w:left w:val="single" w:sz="4" w:space="0" w:color="auto"/>
              <w:bottom w:val="single" w:sz="4" w:space="0" w:color="auto"/>
            </w:tcBorders>
            <w:shd w:val="clear" w:color="auto" w:fill="FFF2CC"/>
            <w:vAlign w:val="center"/>
          </w:tcPr>
          <w:p w14:paraId="1DEECC09" w14:textId="77777777" w:rsidR="00B10E03" w:rsidRPr="00DC2F0D" w:rsidRDefault="00B10E03" w:rsidP="00483FDA">
            <w:pPr>
              <w:spacing w:after="14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Ortaöğretim</w:t>
            </w:r>
          </w:p>
        </w:tc>
        <w:tc>
          <w:tcPr>
            <w:tcW w:w="1091" w:type="dxa"/>
            <w:shd w:val="clear" w:color="auto" w:fill="auto"/>
            <w:vAlign w:val="center"/>
          </w:tcPr>
          <w:p w14:paraId="6D162D2A" w14:textId="77777777" w:rsidR="00B10E03" w:rsidRPr="00DC2F0D" w:rsidRDefault="00B10E03"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20</w:t>
            </w:r>
          </w:p>
        </w:tc>
        <w:tc>
          <w:tcPr>
            <w:tcW w:w="1091" w:type="dxa"/>
            <w:shd w:val="clear" w:color="auto" w:fill="auto"/>
            <w:vAlign w:val="center"/>
          </w:tcPr>
          <w:p w14:paraId="06CF916F" w14:textId="6FE8697F" w:rsidR="00B10E03" w:rsidRPr="00DC2F0D" w:rsidRDefault="00B10E03"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39</w:t>
            </w:r>
          </w:p>
        </w:tc>
        <w:tc>
          <w:tcPr>
            <w:tcW w:w="1091" w:type="dxa"/>
            <w:shd w:val="clear" w:color="auto" w:fill="auto"/>
            <w:vAlign w:val="center"/>
          </w:tcPr>
          <w:p w14:paraId="640AF576" w14:textId="069D3ABE" w:rsidR="00B10E03" w:rsidRPr="00DC2F0D" w:rsidRDefault="00B10E03"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40</w:t>
            </w:r>
          </w:p>
        </w:tc>
        <w:tc>
          <w:tcPr>
            <w:tcW w:w="1092" w:type="dxa"/>
            <w:shd w:val="clear" w:color="auto" w:fill="auto"/>
            <w:vAlign w:val="center"/>
          </w:tcPr>
          <w:p w14:paraId="13779B2B" w14:textId="5A6A7E7C" w:rsidR="00B10E03" w:rsidRPr="00DC2F0D" w:rsidRDefault="00B10E03"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41</w:t>
            </w:r>
          </w:p>
        </w:tc>
        <w:tc>
          <w:tcPr>
            <w:tcW w:w="1091" w:type="dxa"/>
            <w:shd w:val="clear" w:color="auto" w:fill="auto"/>
            <w:vAlign w:val="center"/>
          </w:tcPr>
          <w:p w14:paraId="6E88784A" w14:textId="7AB9316F" w:rsidR="00B10E03" w:rsidRPr="00DC2F0D" w:rsidRDefault="00B10E03"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42</w:t>
            </w:r>
          </w:p>
        </w:tc>
        <w:tc>
          <w:tcPr>
            <w:tcW w:w="1091" w:type="dxa"/>
            <w:shd w:val="clear" w:color="auto" w:fill="auto"/>
            <w:vAlign w:val="center"/>
          </w:tcPr>
          <w:p w14:paraId="047BAD84" w14:textId="7806E2EC" w:rsidR="00B10E03" w:rsidRPr="00DC2F0D" w:rsidRDefault="00B10E03"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43</w:t>
            </w:r>
          </w:p>
        </w:tc>
        <w:tc>
          <w:tcPr>
            <w:tcW w:w="1092" w:type="dxa"/>
            <w:shd w:val="clear" w:color="auto" w:fill="auto"/>
            <w:vAlign w:val="center"/>
          </w:tcPr>
          <w:p w14:paraId="17BC5388" w14:textId="540E08E5" w:rsidR="00B10E03" w:rsidRPr="00DC2F0D" w:rsidRDefault="00B10E03"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44</w:t>
            </w:r>
          </w:p>
        </w:tc>
      </w:tr>
      <w:tr w:rsidR="00B10E03" w:rsidRPr="00DC2F0D" w14:paraId="24820F95" w14:textId="77777777" w:rsidTr="00950014">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796" w:type="dxa"/>
            <w:gridSpan w:val="5"/>
            <w:tcBorders>
              <w:left w:val="single" w:sz="4" w:space="0" w:color="auto"/>
              <w:bottom w:val="single" w:sz="4" w:space="0" w:color="auto"/>
            </w:tcBorders>
            <w:shd w:val="clear" w:color="auto" w:fill="FFF2CC"/>
            <w:vAlign w:val="center"/>
          </w:tcPr>
          <w:p w14:paraId="5D77AAAF" w14:textId="77777777" w:rsidR="00B10E03" w:rsidRPr="00DC2F0D" w:rsidRDefault="00B10E03"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52DBE539" w14:textId="77777777" w:rsidR="00B10E03" w:rsidRPr="00DC2F0D" w:rsidRDefault="00B10E03" w:rsidP="00483FDA">
            <w:pPr>
              <w:spacing w:after="140" w:line="360" w:lineRule="auto"/>
              <w:rPr>
                <w:rFonts w:ascii="Times New Roman" w:hAnsi="Times New Roman"/>
                <w:color w:val="auto"/>
                <w:sz w:val="24"/>
                <w:szCs w:val="24"/>
              </w:rPr>
            </w:pPr>
            <w:r w:rsidRPr="00DC2F0D">
              <w:rPr>
                <w:rFonts w:ascii="Times New Roman" w:hAnsi="Times New Roman"/>
                <w:color w:val="auto"/>
                <w:sz w:val="24"/>
                <w:szCs w:val="24"/>
              </w:rPr>
              <w:t>PG 2.2.4 Genel ortaöğretimde tescil edilen patent, faydalı model, marka ve tasarım sayısı</w:t>
            </w:r>
          </w:p>
        </w:tc>
        <w:tc>
          <w:tcPr>
            <w:tcW w:w="1091" w:type="dxa"/>
            <w:shd w:val="clear" w:color="auto" w:fill="auto"/>
            <w:vAlign w:val="center"/>
          </w:tcPr>
          <w:p w14:paraId="58F599E4" w14:textId="7865762E" w:rsidR="00B10E03" w:rsidRPr="00DC2F0D" w:rsidRDefault="0043518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20</w:t>
            </w:r>
          </w:p>
        </w:tc>
        <w:tc>
          <w:tcPr>
            <w:tcW w:w="1091" w:type="dxa"/>
            <w:shd w:val="clear" w:color="auto" w:fill="auto"/>
            <w:vAlign w:val="center"/>
          </w:tcPr>
          <w:p w14:paraId="611DA607" w14:textId="442970AB" w:rsidR="00B10E03" w:rsidRPr="00DC2F0D" w:rsidRDefault="0043518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0</w:t>
            </w:r>
          </w:p>
        </w:tc>
        <w:tc>
          <w:tcPr>
            <w:tcW w:w="1091" w:type="dxa"/>
            <w:shd w:val="clear" w:color="auto" w:fill="auto"/>
            <w:vAlign w:val="center"/>
          </w:tcPr>
          <w:p w14:paraId="49775174" w14:textId="15B306F3" w:rsidR="00B10E03" w:rsidRPr="00DC2F0D" w:rsidRDefault="0043518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0</w:t>
            </w:r>
          </w:p>
        </w:tc>
        <w:tc>
          <w:tcPr>
            <w:tcW w:w="1092" w:type="dxa"/>
            <w:shd w:val="clear" w:color="auto" w:fill="auto"/>
            <w:vAlign w:val="center"/>
          </w:tcPr>
          <w:p w14:paraId="017CB319" w14:textId="3C673BD6" w:rsidR="00B10E03" w:rsidRPr="00DC2F0D" w:rsidRDefault="0043518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1</w:t>
            </w:r>
          </w:p>
        </w:tc>
        <w:tc>
          <w:tcPr>
            <w:tcW w:w="1091" w:type="dxa"/>
            <w:shd w:val="clear" w:color="auto" w:fill="auto"/>
            <w:vAlign w:val="center"/>
          </w:tcPr>
          <w:p w14:paraId="27EF8566" w14:textId="4B3B9BDC" w:rsidR="00B10E03" w:rsidRPr="00DC2F0D" w:rsidRDefault="0043518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w:t>
            </w:r>
          </w:p>
        </w:tc>
        <w:tc>
          <w:tcPr>
            <w:tcW w:w="1091" w:type="dxa"/>
            <w:shd w:val="clear" w:color="auto" w:fill="auto"/>
            <w:vAlign w:val="center"/>
          </w:tcPr>
          <w:p w14:paraId="2ADD6031" w14:textId="4D942ABF" w:rsidR="00B10E03" w:rsidRPr="00DC2F0D" w:rsidRDefault="0043518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w:t>
            </w:r>
          </w:p>
        </w:tc>
        <w:tc>
          <w:tcPr>
            <w:tcW w:w="1092" w:type="dxa"/>
            <w:shd w:val="clear" w:color="auto" w:fill="auto"/>
            <w:vAlign w:val="center"/>
          </w:tcPr>
          <w:p w14:paraId="09BFF762" w14:textId="342E17A2" w:rsidR="00B10E03" w:rsidRPr="00DC2F0D" w:rsidRDefault="0043518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w:t>
            </w:r>
          </w:p>
        </w:tc>
      </w:tr>
      <w:tr w:rsidR="00B10E03" w:rsidRPr="00DC2F0D" w14:paraId="69101967" w14:textId="77777777" w:rsidTr="00950014">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796" w:type="dxa"/>
            <w:gridSpan w:val="5"/>
            <w:tcBorders>
              <w:left w:val="single" w:sz="4" w:space="0" w:color="auto"/>
              <w:bottom w:val="single" w:sz="4" w:space="0" w:color="auto"/>
            </w:tcBorders>
            <w:shd w:val="clear" w:color="auto" w:fill="FFF2CC"/>
            <w:vAlign w:val="center"/>
          </w:tcPr>
          <w:p w14:paraId="2C9C7FF7" w14:textId="77777777" w:rsidR="00B10E03" w:rsidRPr="00DC2F0D" w:rsidRDefault="00B10E03"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lastRenderedPageBreak/>
              <w:t xml:space="preserve"> </w:t>
            </w:r>
          </w:p>
          <w:p w14:paraId="0AE5E4BD" w14:textId="77777777" w:rsidR="00B10E03" w:rsidRPr="00DC2F0D" w:rsidRDefault="00B10E03" w:rsidP="00483FDA">
            <w:pPr>
              <w:spacing w:after="140" w:line="360" w:lineRule="auto"/>
              <w:rPr>
                <w:rFonts w:ascii="Times New Roman" w:hAnsi="Times New Roman"/>
                <w:color w:val="auto"/>
                <w:sz w:val="24"/>
                <w:szCs w:val="24"/>
              </w:rPr>
            </w:pPr>
            <w:r w:rsidRPr="00DC2F0D">
              <w:rPr>
                <w:rFonts w:ascii="Times New Roman" w:hAnsi="Times New Roman"/>
                <w:color w:val="auto"/>
                <w:sz w:val="24"/>
                <w:szCs w:val="24"/>
              </w:rPr>
              <w:t>PG 2.2.5 Genel ortaöğretimde öğrenci başına okunan kitap sayısı</w:t>
            </w:r>
          </w:p>
        </w:tc>
        <w:tc>
          <w:tcPr>
            <w:tcW w:w="1091" w:type="dxa"/>
            <w:shd w:val="clear" w:color="auto" w:fill="auto"/>
            <w:vAlign w:val="center"/>
          </w:tcPr>
          <w:p w14:paraId="3084D2C2" w14:textId="44672231" w:rsidR="00B10E03" w:rsidRPr="00DC2F0D" w:rsidRDefault="0043518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20</w:t>
            </w:r>
          </w:p>
        </w:tc>
        <w:tc>
          <w:tcPr>
            <w:tcW w:w="1091" w:type="dxa"/>
            <w:shd w:val="clear" w:color="auto" w:fill="auto"/>
            <w:vAlign w:val="center"/>
          </w:tcPr>
          <w:p w14:paraId="72961F1F" w14:textId="3ECC8B88" w:rsidR="00B10E03" w:rsidRPr="00DC2F0D" w:rsidRDefault="0043518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3</w:t>
            </w:r>
          </w:p>
        </w:tc>
        <w:tc>
          <w:tcPr>
            <w:tcW w:w="1091" w:type="dxa"/>
            <w:shd w:val="clear" w:color="auto" w:fill="auto"/>
            <w:vAlign w:val="center"/>
          </w:tcPr>
          <w:p w14:paraId="0434EB21" w14:textId="2CC70A6E" w:rsidR="00B10E03" w:rsidRPr="00DC2F0D" w:rsidRDefault="0043518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4</w:t>
            </w:r>
          </w:p>
        </w:tc>
        <w:tc>
          <w:tcPr>
            <w:tcW w:w="1092" w:type="dxa"/>
            <w:shd w:val="clear" w:color="auto" w:fill="auto"/>
            <w:vAlign w:val="center"/>
          </w:tcPr>
          <w:p w14:paraId="7D2CFA6C" w14:textId="3C99046F" w:rsidR="00B10E03" w:rsidRPr="00DC2F0D" w:rsidRDefault="00B10E03"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5</w:t>
            </w:r>
          </w:p>
        </w:tc>
        <w:tc>
          <w:tcPr>
            <w:tcW w:w="1091" w:type="dxa"/>
            <w:shd w:val="clear" w:color="auto" w:fill="auto"/>
            <w:vAlign w:val="center"/>
          </w:tcPr>
          <w:p w14:paraId="418FEC3B" w14:textId="2187E61E" w:rsidR="00B10E03" w:rsidRPr="00DC2F0D" w:rsidRDefault="0043518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6</w:t>
            </w:r>
          </w:p>
        </w:tc>
        <w:tc>
          <w:tcPr>
            <w:tcW w:w="1091" w:type="dxa"/>
            <w:shd w:val="clear" w:color="auto" w:fill="auto"/>
            <w:vAlign w:val="center"/>
          </w:tcPr>
          <w:p w14:paraId="49667BF5" w14:textId="600252DE" w:rsidR="00B10E03" w:rsidRPr="00DC2F0D" w:rsidRDefault="0043518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7</w:t>
            </w:r>
          </w:p>
        </w:tc>
        <w:tc>
          <w:tcPr>
            <w:tcW w:w="1092" w:type="dxa"/>
            <w:shd w:val="clear" w:color="auto" w:fill="auto"/>
            <w:vAlign w:val="center"/>
          </w:tcPr>
          <w:p w14:paraId="7BAE4EC0" w14:textId="25E44C45" w:rsidR="00B10E03" w:rsidRPr="00DC2F0D" w:rsidRDefault="0043518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8</w:t>
            </w:r>
          </w:p>
        </w:tc>
      </w:tr>
      <w:tr w:rsidR="00B10E03" w:rsidRPr="00DC2F0D" w14:paraId="31D2730B" w14:textId="77777777" w:rsidTr="00950014">
        <w:trPr>
          <w:gridAfter w:val="2"/>
          <w:wAfter w:w="18" w:type="dxa"/>
          <w:trHeight w:val="358"/>
        </w:trPr>
        <w:tc>
          <w:tcPr>
            <w:cnfStyle w:val="001000000000" w:firstRow="0" w:lastRow="0" w:firstColumn="1" w:lastColumn="0" w:oddVBand="0" w:evenVBand="0" w:oddHBand="0" w:evenHBand="0" w:firstRowFirstColumn="0" w:firstRowLastColumn="0" w:lastRowFirstColumn="0" w:lastRowLastColumn="0"/>
            <w:tcW w:w="14435" w:type="dxa"/>
            <w:gridSpan w:val="12"/>
            <w:tcBorders>
              <w:left w:val="single" w:sz="4" w:space="0" w:color="auto"/>
              <w:bottom w:val="single" w:sz="4" w:space="0" w:color="auto"/>
              <w:right w:val="single" w:sz="4" w:space="0" w:color="auto"/>
            </w:tcBorders>
            <w:shd w:val="clear" w:color="auto" w:fill="FFF2CC"/>
            <w:vAlign w:val="center"/>
          </w:tcPr>
          <w:p w14:paraId="29AB75C9" w14:textId="77777777" w:rsidR="00B10E03" w:rsidRPr="00DC2F0D" w:rsidRDefault="00B10E03" w:rsidP="00483FDA">
            <w:pPr>
              <w:suppressAutoHyphens/>
              <w:spacing w:after="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t>Stratejiler</w:t>
            </w:r>
          </w:p>
        </w:tc>
      </w:tr>
      <w:tr w:rsidR="00B10E03" w:rsidRPr="00DC2F0D" w14:paraId="6A8A8078" w14:textId="77777777" w:rsidTr="00950014">
        <w:trPr>
          <w:gridAfter w:val="2"/>
          <w:wAfter w:w="18" w:type="dxa"/>
        </w:trPr>
        <w:tc>
          <w:tcPr>
            <w:cnfStyle w:val="001000000000" w:firstRow="0" w:lastRow="0" w:firstColumn="1" w:lastColumn="0" w:oddVBand="0" w:evenVBand="0" w:oddHBand="0" w:evenHBand="0" w:firstRowFirstColumn="0" w:firstRowLastColumn="0" w:lastRowFirstColumn="0" w:lastRowLastColumn="0"/>
            <w:tcW w:w="1569" w:type="dxa"/>
            <w:tcBorders>
              <w:bottom w:val="single" w:sz="4" w:space="0" w:color="auto"/>
            </w:tcBorders>
            <w:shd w:val="clear" w:color="auto" w:fill="FFF2CC"/>
            <w:vAlign w:val="center"/>
          </w:tcPr>
          <w:p w14:paraId="71942A5C" w14:textId="77777777" w:rsidR="00B10E03" w:rsidRPr="00DC2F0D" w:rsidRDefault="00B10E03"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5C2A028E" w14:textId="77777777" w:rsidR="00B10E03" w:rsidRPr="00DC2F0D" w:rsidRDefault="00B10E03"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S. 2.2.1</w:t>
            </w:r>
          </w:p>
        </w:tc>
        <w:tc>
          <w:tcPr>
            <w:tcW w:w="12866" w:type="dxa"/>
            <w:gridSpan w:val="11"/>
            <w:tcBorders>
              <w:bottom w:val="single" w:sz="4" w:space="0" w:color="auto"/>
            </w:tcBorders>
            <w:shd w:val="clear" w:color="auto" w:fill="auto"/>
            <w:vAlign w:val="center"/>
          </w:tcPr>
          <w:p w14:paraId="52B0FA98" w14:textId="77777777" w:rsidR="00B10E03" w:rsidRPr="00DC2F0D" w:rsidRDefault="00B10E03"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 xml:space="preserve">Türkiye Yüzyılı </w:t>
            </w:r>
            <w:proofErr w:type="gramStart"/>
            <w:r w:rsidRPr="00DC2F0D">
              <w:rPr>
                <w:rFonts w:ascii="Times New Roman" w:hAnsi="Times New Roman"/>
                <w:sz w:val="24"/>
                <w:szCs w:val="24"/>
              </w:rPr>
              <w:t>vizyonu</w:t>
            </w:r>
            <w:proofErr w:type="gramEnd"/>
            <w:r w:rsidRPr="00DC2F0D">
              <w:rPr>
                <w:rFonts w:ascii="Times New Roman" w:hAnsi="Times New Roman"/>
                <w:sz w:val="24"/>
                <w:szCs w:val="24"/>
              </w:rPr>
              <w:t xml:space="preserve"> kapsamında dünyada bilim, kültür ve sanatta söz sahibi olabilmek için genel ortaöğretimde niteliğin geliştirilmesine yönelik çalışmalar yapılacaktır.</w:t>
            </w:r>
          </w:p>
        </w:tc>
      </w:tr>
      <w:tr w:rsidR="00B10E03" w:rsidRPr="00DC2F0D" w14:paraId="437DDE12" w14:textId="77777777" w:rsidTr="00950014">
        <w:trPr>
          <w:gridAfter w:val="2"/>
          <w:wAfter w:w="18" w:type="dxa"/>
        </w:trPr>
        <w:tc>
          <w:tcPr>
            <w:cnfStyle w:val="001000000000" w:firstRow="0" w:lastRow="0" w:firstColumn="1" w:lastColumn="0" w:oddVBand="0" w:evenVBand="0" w:oddHBand="0" w:evenHBand="0" w:firstRowFirstColumn="0" w:firstRowLastColumn="0" w:lastRowFirstColumn="0" w:lastRowLastColumn="0"/>
            <w:tcW w:w="1569" w:type="dxa"/>
            <w:tcBorders>
              <w:right w:val="single" w:sz="4" w:space="0" w:color="FFF2CC"/>
            </w:tcBorders>
            <w:shd w:val="clear" w:color="auto" w:fill="FFF2CC"/>
            <w:vAlign w:val="center"/>
            <w:hideMark/>
          </w:tcPr>
          <w:p w14:paraId="5E6F60F8" w14:textId="77777777" w:rsidR="00B10E03" w:rsidRPr="00DC2F0D" w:rsidRDefault="00B10E03"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71E80114" w14:textId="77777777" w:rsidR="00B10E03" w:rsidRPr="00DC2F0D" w:rsidRDefault="00B10E03"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S. 2.2.2</w:t>
            </w:r>
          </w:p>
        </w:tc>
        <w:tc>
          <w:tcPr>
            <w:tcW w:w="12866" w:type="dxa"/>
            <w:gridSpan w:val="11"/>
            <w:tcBorders>
              <w:bottom w:val="single" w:sz="4" w:space="0" w:color="auto"/>
            </w:tcBorders>
            <w:shd w:val="clear" w:color="auto" w:fill="auto"/>
            <w:vAlign w:val="center"/>
          </w:tcPr>
          <w:p w14:paraId="6C7E4730" w14:textId="77777777" w:rsidR="00B10E03" w:rsidRPr="00DC2F0D" w:rsidRDefault="00B10E03"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Bakanlık tarafından ortaöğretimde öğretim programları, öğrencilerin bütüncül gelişimini destekleyecek yeni bir eğitim yaklaşımı ile hazırlanacak olan eğitim programı Müdürlüğümüzce uygulanacaktır.</w:t>
            </w:r>
          </w:p>
        </w:tc>
      </w:tr>
      <w:tr w:rsidR="00B10E03" w:rsidRPr="00DC2F0D" w14:paraId="244A9E3E" w14:textId="77777777" w:rsidTr="00950014">
        <w:trPr>
          <w:gridAfter w:val="2"/>
          <w:wAfter w:w="18" w:type="dxa"/>
        </w:trPr>
        <w:tc>
          <w:tcPr>
            <w:cnfStyle w:val="001000000000" w:firstRow="0" w:lastRow="0" w:firstColumn="1" w:lastColumn="0" w:oddVBand="0" w:evenVBand="0" w:oddHBand="0" w:evenHBand="0" w:firstRowFirstColumn="0" w:firstRowLastColumn="0" w:lastRowFirstColumn="0" w:lastRowLastColumn="0"/>
            <w:tcW w:w="1569" w:type="dxa"/>
            <w:tcBorders>
              <w:right w:val="single" w:sz="4" w:space="0" w:color="FFF2CC"/>
            </w:tcBorders>
            <w:shd w:val="clear" w:color="auto" w:fill="FFF2CC"/>
            <w:vAlign w:val="center"/>
            <w:hideMark/>
          </w:tcPr>
          <w:p w14:paraId="4EBD2617" w14:textId="77777777" w:rsidR="00B10E03" w:rsidRPr="00DC2F0D" w:rsidRDefault="00B10E03"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496B1A1F" w14:textId="77777777" w:rsidR="00B10E03" w:rsidRPr="00DC2F0D" w:rsidRDefault="00B10E03"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S. 2.2.3</w:t>
            </w:r>
          </w:p>
        </w:tc>
        <w:tc>
          <w:tcPr>
            <w:tcW w:w="12866" w:type="dxa"/>
            <w:gridSpan w:val="11"/>
            <w:tcBorders>
              <w:bottom w:val="single" w:sz="4" w:space="0" w:color="auto"/>
            </w:tcBorders>
            <w:shd w:val="clear" w:color="auto" w:fill="auto"/>
            <w:vAlign w:val="center"/>
          </w:tcPr>
          <w:p w14:paraId="2CD5E1F7" w14:textId="77777777" w:rsidR="00B10E03" w:rsidRPr="00DC2F0D" w:rsidRDefault="00B10E03"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Genel ortaöğretimde eğitim ve öğretim süreçlerinin geliştirilmesi amacıyla okullar arası nitelik ve başarı farklılıklarının izlenmesi ve iyileştirilmesine yönelik çalışmaların yapılması sağlanacaktır.</w:t>
            </w:r>
          </w:p>
        </w:tc>
      </w:tr>
      <w:tr w:rsidR="00B10E03" w:rsidRPr="00DC2F0D" w14:paraId="557676F9" w14:textId="77777777" w:rsidTr="00950014">
        <w:trPr>
          <w:gridAfter w:val="2"/>
          <w:wAfter w:w="18" w:type="dxa"/>
        </w:trPr>
        <w:tc>
          <w:tcPr>
            <w:cnfStyle w:val="001000000000" w:firstRow="0" w:lastRow="0" w:firstColumn="1" w:lastColumn="0" w:oddVBand="0" w:evenVBand="0" w:oddHBand="0" w:evenHBand="0" w:firstRowFirstColumn="0" w:firstRowLastColumn="0" w:lastRowFirstColumn="0" w:lastRowLastColumn="0"/>
            <w:tcW w:w="1569" w:type="dxa"/>
            <w:tcBorders>
              <w:right w:val="single" w:sz="4" w:space="0" w:color="FFF2CC"/>
            </w:tcBorders>
            <w:shd w:val="clear" w:color="auto" w:fill="FFF2CC"/>
            <w:vAlign w:val="center"/>
            <w:hideMark/>
          </w:tcPr>
          <w:p w14:paraId="5DA57E5F" w14:textId="77777777" w:rsidR="00B10E03" w:rsidRPr="00DC2F0D" w:rsidRDefault="00B10E03"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30EDF826" w14:textId="77777777" w:rsidR="00B10E03" w:rsidRPr="00DC2F0D" w:rsidRDefault="00B10E03"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S. 2.2.4</w:t>
            </w:r>
          </w:p>
        </w:tc>
        <w:tc>
          <w:tcPr>
            <w:tcW w:w="12866" w:type="dxa"/>
            <w:gridSpan w:val="11"/>
            <w:tcBorders>
              <w:bottom w:val="single" w:sz="4" w:space="0" w:color="auto"/>
            </w:tcBorders>
            <w:shd w:val="clear" w:color="auto" w:fill="auto"/>
            <w:vAlign w:val="center"/>
          </w:tcPr>
          <w:p w14:paraId="3455AA63" w14:textId="77777777" w:rsidR="00B10E03" w:rsidRPr="00DC2F0D" w:rsidRDefault="00B10E03"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Eğitim süreçleri; öğrencilerin millî, manevi ve evrensel değerleri tutum ve davranışa dönüştürebilecekleri bir anlayışla güçlendirilecek, okuma kültürünü desteklemeye yönelik çalışmalar yürütülecektir.</w:t>
            </w:r>
          </w:p>
        </w:tc>
      </w:tr>
      <w:tr w:rsidR="00B10E03" w:rsidRPr="00DC2F0D" w14:paraId="232AA143" w14:textId="77777777" w:rsidTr="00950014">
        <w:trPr>
          <w:gridAfter w:val="2"/>
          <w:wAfter w:w="18" w:type="dxa"/>
          <w:trHeight w:val="839"/>
        </w:trPr>
        <w:tc>
          <w:tcPr>
            <w:cnfStyle w:val="001000000000" w:firstRow="0" w:lastRow="0" w:firstColumn="1" w:lastColumn="0" w:oddVBand="0" w:evenVBand="0" w:oddHBand="0" w:evenHBand="0" w:firstRowFirstColumn="0" w:firstRowLastColumn="0" w:lastRowFirstColumn="0" w:lastRowLastColumn="0"/>
            <w:tcW w:w="1569" w:type="dxa"/>
            <w:tcBorders>
              <w:right w:val="single" w:sz="4" w:space="0" w:color="FFF2CC"/>
            </w:tcBorders>
            <w:shd w:val="clear" w:color="auto" w:fill="FFF2CC"/>
            <w:vAlign w:val="center"/>
            <w:hideMark/>
          </w:tcPr>
          <w:p w14:paraId="3CBF1496" w14:textId="77777777" w:rsidR="00B10E03" w:rsidRPr="00DC2F0D" w:rsidRDefault="00B10E03"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09858813" w14:textId="77777777" w:rsidR="00B10E03" w:rsidRPr="00DC2F0D" w:rsidRDefault="00B10E03"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Riskler</w:t>
            </w:r>
          </w:p>
        </w:tc>
        <w:tc>
          <w:tcPr>
            <w:tcW w:w="12866" w:type="dxa"/>
            <w:gridSpan w:val="11"/>
            <w:tcBorders>
              <w:left w:val="single" w:sz="4" w:space="0" w:color="FFF2CC"/>
            </w:tcBorders>
            <w:shd w:val="clear" w:color="auto" w:fill="FFF2CC"/>
            <w:vAlign w:val="center"/>
          </w:tcPr>
          <w:p w14:paraId="62C2029D" w14:textId="77777777" w:rsidR="00B10E03" w:rsidRPr="00DC2F0D" w:rsidRDefault="00B10E03"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p w14:paraId="47EB2657" w14:textId="77777777" w:rsidR="00B10E03" w:rsidRPr="00DC2F0D" w:rsidRDefault="00B10E03"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r>
      <w:tr w:rsidR="00B10E03" w:rsidRPr="00DC2F0D" w14:paraId="031E5312" w14:textId="77777777" w:rsidTr="00950014">
        <w:trPr>
          <w:gridAfter w:val="2"/>
          <w:wAfter w:w="18" w:type="dxa"/>
        </w:trPr>
        <w:tc>
          <w:tcPr>
            <w:cnfStyle w:val="001000000000" w:firstRow="0" w:lastRow="0" w:firstColumn="1" w:lastColumn="0" w:oddVBand="0" w:evenVBand="0" w:oddHBand="0" w:evenHBand="0" w:firstRowFirstColumn="0" w:firstRowLastColumn="0" w:lastRowFirstColumn="0" w:lastRowLastColumn="0"/>
            <w:tcW w:w="1569" w:type="dxa"/>
            <w:tcBorders>
              <w:left w:val="none" w:sz="0" w:space="0" w:color="auto"/>
              <w:bottom w:val="single" w:sz="4" w:space="0" w:color="auto"/>
              <w:right w:val="none" w:sz="0" w:space="0" w:color="auto"/>
            </w:tcBorders>
            <w:shd w:val="clear" w:color="auto" w:fill="FFF2CC"/>
            <w:vAlign w:val="center"/>
          </w:tcPr>
          <w:p w14:paraId="35795005" w14:textId="77777777" w:rsidR="00B10E03" w:rsidRPr="00DC2F0D" w:rsidRDefault="00B10E03"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09FFB101" w14:textId="77777777" w:rsidR="00B10E03" w:rsidRPr="00DC2F0D" w:rsidRDefault="00B10E03"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 2.2.1</w:t>
            </w:r>
          </w:p>
        </w:tc>
        <w:tc>
          <w:tcPr>
            <w:tcW w:w="12866" w:type="dxa"/>
            <w:gridSpan w:val="11"/>
            <w:vAlign w:val="center"/>
          </w:tcPr>
          <w:p w14:paraId="31361708" w14:textId="77777777" w:rsidR="00B10E03" w:rsidRPr="00DC2F0D" w:rsidRDefault="00B10E03"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Öğrenci velilerinin yükseköğretime çok fazla değer atfetmesi</w:t>
            </w:r>
          </w:p>
        </w:tc>
      </w:tr>
      <w:tr w:rsidR="00B10E03" w:rsidRPr="00DC2F0D" w14:paraId="054F212A" w14:textId="77777777" w:rsidTr="00950014">
        <w:trPr>
          <w:gridAfter w:val="2"/>
          <w:wAfter w:w="18" w:type="dxa"/>
        </w:trPr>
        <w:tc>
          <w:tcPr>
            <w:cnfStyle w:val="001000000000" w:firstRow="0" w:lastRow="0" w:firstColumn="1" w:lastColumn="0" w:oddVBand="0" w:evenVBand="0" w:oddHBand="0" w:evenHBand="0" w:firstRowFirstColumn="0" w:firstRowLastColumn="0" w:lastRowFirstColumn="0" w:lastRowLastColumn="0"/>
            <w:tcW w:w="1569" w:type="dxa"/>
            <w:tcBorders>
              <w:left w:val="none" w:sz="0" w:space="0" w:color="auto"/>
              <w:bottom w:val="single" w:sz="4" w:space="0" w:color="000000"/>
              <w:right w:val="none" w:sz="0" w:space="0" w:color="auto"/>
            </w:tcBorders>
            <w:shd w:val="clear" w:color="auto" w:fill="FFF2CC"/>
            <w:vAlign w:val="center"/>
          </w:tcPr>
          <w:p w14:paraId="3D657FC1" w14:textId="77777777" w:rsidR="00B10E03" w:rsidRPr="00DC2F0D" w:rsidRDefault="00B10E03"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lastRenderedPageBreak/>
              <w:t xml:space="preserve"> </w:t>
            </w:r>
          </w:p>
          <w:p w14:paraId="79E2DB04" w14:textId="77777777" w:rsidR="00B10E03" w:rsidRPr="00DC2F0D" w:rsidRDefault="00B10E03"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 2.2.2</w:t>
            </w:r>
          </w:p>
        </w:tc>
        <w:tc>
          <w:tcPr>
            <w:tcW w:w="12866" w:type="dxa"/>
            <w:gridSpan w:val="11"/>
            <w:vAlign w:val="center"/>
          </w:tcPr>
          <w:p w14:paraId="0EF91960" w14:textId="77777777" w:rsidR="00B10E03" w:rsidRPr="00DC2F0D" w:rsidRDefault="00B10E03"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DC2F0D">
              <w:rPr>
                <w:rFonts w:ascii="Times New Roman" w:hAnsi="Times New Roman"/>
                <w:sz w:val="24"/>
                <w:szCs w:val="24"/>
              </w:rPr>
              <w:t>Konjonktürel</w:t>
            </w:r>
            <w:proofErr w:type="spellEnd"/>
            <w:r w:rsidRPr="00DC2F0D">
              <w:rPr>
                <w:rFonts w:ascii="Times New Roman" w:hAnsi="Times New Roman"/>
                <w:sz w:val="24"/>
                <w:szCs w:val="24"/>
              </w:rPr>
              <w:t xml:space="preserve"> ve sosyoekonomik alandaki gelişmelerin eğitimde yeni uygulamaların hayata geçirilmesi ve geliştirme çalışmaları üzerinde baskı oluşturması</w:t>
            </w:r>
          </w:p>
        </w:tc>
      </w:tr>
      <w:tr w:rsidR="00B10E03" w:rsidRPr="00DC2F0D" w14:paraId="53357EFD" w14:textId="77777777" w:rsidTr="00950014">
        <w:trPr>
          <w:gridAfter w:val="2"/>
          <w:wAfter w:w="18" w:type="dxa"/>
        </w:trPr>
        <w:tc>
          <w:tcPr>
            <w:cnfStyle w:val="001000000000" w:firstRow="0" w:lastRow="0" w:firstColumn="1" w:lastColumn="0" w:oddVBand="0" w:evenVBand="0" w:oddHBand="0" w:evenHBand="0" w:firstRowFirstColumn="0" w:firstRowLastColumn="0" w:lastRowFirstColumn="0" w:lastRowLastColumn="0"/>
            <w:tcW w:w="1569" w:type="dxa"/>
            <w:tcBorders>
              <w:left w:val="none" w:sz="0" w:space="0" w:color="auto"/>
              <w:bottom w:val="single" w:sz="4" w:space="0" w:color="000000"/>
              <w:right w:val="none" w:sz="0" w:space="0" w:color="auto"/>
            </w:tcBorders>
            <w:shd w:val="clear" w:color="auto" w:fill="FFF2CC"/>
            <w:vAlign w:val="center"/>
          </w:tcPr>
          <w:p w14:paraId="47B7FEF5" w14:textId="77777777" w:rsidR="00B10E03" w:rsidRPr="00DC2F0D" w:rsidRDefault="00B10E03"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78BCC768" w14:textId="77777777" w:rsidR="00B10E03" w:rsidRPr="00DC2F0D" w:rsidRDefault="00B10E03"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 2.2.3</w:t>
            </w:r>
          </w:p>
        </w:tc>
        <w:tc>
          <w:tcPr>
            <w:tcW w:w="12866" w:type="dxa"/>
            <w:gridSpan w:val="11"/>
            <w:vAlign w:val="center"/>
          </w:tcPr>
          <w:p w14:paraId="7D3AC8C7" w14:textId="24248CFA" w:rsidR="00B10E03" w:rsidRPr="00DC2F0D" w:rsidRDefault="0043518D"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 xml:space="preserve">İlçeler </w:t>
            </w:r>
            <w:r w:rsidR="00B10E03" w:rsidRPr="00DC2F0D">
              <w:rPr>
                <w:rFonts w:ascii="Times New Roman" w:hAnsi="Times New Roman"/>
                <w:sz w:val="24"/>
                <w:szCs w:val="24"/>
              </w:rPr>
              <w:t>ve okullar arası farklılıkların devam etmesi</w:t>
            </w:r>
          </w:p>
        </w:tc>
      </w:tr>
      <w:tr w:rsidR="00B10E03" w:rsidRPr="00DC2F0D" w14:paraId="1BA533BA" w14:textId="77777777" w:rsidTr="00950014">
        <w:trPr>
          <w:gridAfter w:val="2"/>
          <w:wAfter w:w="18" w:type="dxa"/>
        </w:trPr>
        <w:tc>
          <w:tcPr>
            <w:cnfStyle w:val="001000000000" w:firstRow="0" w:lastRow="0" w:firstColumn="1" w:lastColumn="0" w:oddVBand="0" w:evenVBand="0" w:oddHBand="0" w:evenHBand="0" w:firstRowFirstColumn="0" w:firstRowLastColumn="0" w:lastRowFirstColumn="0" w:lastRowLastColumn="0"/>
            <w:tcW w:w="1569" w:type="dxa"/>
            <w:tcBorders>
              <w:left w:val="none" w:sz="0" w:space="0" w:color="auto"/>
              <w:bottom w:val="single" w:sz="4" w:space="0" w:color="000000"/>
              <w:right w:val="none" w:sz="0" w:space="0" w:color="auto"/>
            </w:tcBorders>
            <w:shd w:val="clear" w:color="auto" w:fill="FFF2CC"/>
            <w:vAlign w:val="center"/>
          </w:tcPr>
          <w:p w14:paraId="4655A420" w14:textId="77777777" w:rsidR="00B10E03" w:rsidRPr="00DC2F0D" w:rsidRDefault="00B10E03"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5E862EE6" w14:textId="77777777" w:rsidR="00B10E03" w:rsidRPr="00DC2F0D" w:rsidRDefault="00B10E03"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 2.2.4</w:t>
            </w:r>
          </w:p>
        </w:tc>
        <w:tc>
          <w:tcPr>
            <w:tcW w:w="12866" w:type="dxa"/>
            <w:gridSpan w:val="11"/>
            <w:vAlign w:val="center"/>
          </w:tcPr>
          <w:p w14:paraId="5CC20E23" w14:textId="77777777" w:rsidR="00B10E03" w:rsidRPr="00DC2F0D" w:rsidRDefault="00B10E03"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Kurumsal kapasitede geliştirmeye açık alanların olması ve değişime karşı farklı kesimlerden direnç gösterilmesi</w:t>
            </w:r>
          </w:p>
        </w:tc>
      </w:tr>
      <w:tr w:rsidR="00B10E03" w:rsidRPr="00DC2F0D" w14:paraId="5A047F16" w14:textId="77777777" w:rsidTr="00950014">
        <w:trPr>
          <w:gridAfter w:val="2"/>
          <w:wAfter w:w="18" w:type="dxa"/>
        </w:trPr>
        <w:tc>
          <w:tcPr>
            <w:cnfStyle w:val="001000000000" w:firstRow="0" w:lastRow="0" w:firstColumn="1" w:lastColumn="0" w:oddVBand="0" w:evenVBand="0" w:oddHBand="0" w:evenHBand="0" w:firstRowFirstColumn="0" w:firstRowLastColumn="0" w:lastRowFirstColumn="0" w:lastRowLastColumn="0"/>
            <w:tcW w:w="1569" w:type="dxa"/>
            <w:tcBorders>
              <w:bottom w:val="single" w:sz="4" w:space="0" w:color="000000"/>
            </w:tcBorders>
            <w:shd w:val="clear" w:color="auto" w:fill="FFF2CC"/>
            <w:vAlign w:val="center"/>
          </w:tcPr>
          <w:p w14:paraId="2BBE2656" w14:textId="77777777" w:rsidR="00B10E03" w:rsidRPr="00DC2F0D" w:rsidRDefault="00B10E03"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38D17AD3" w14:textId="77777777" w:rsidR="00B10E03" w:rsidRPr="00DC2F0D" w:rsidRDefault="00B10E03" w:rsidP="00483FDA">
            <w:pPr>
              <w:spacing w:after="12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t>Maliyet</w:t>
            </w:r>
          </w:p>
        </w:tc>
        <w:tc>
          <w:tcPr>
            <w:tcW w:w="12866" w:type="dxa"/>
            <w:gridSpan w:val="11"/>
            <w:tcBorders>
              <w:bottom w:val="single" w:sz="4" w:space="0" w:color="auto"/>
            </w:tcBorders>
            <w:vAlign w:val="center"/>
          </w:tcPr>
          <w:p w14:paraId="5761B25D" w14:textId="22A8E54C" w:rsidR="00B10E03" w:rsidRPr="00DC2F0D" w:rsidRDefault="00952522"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10.449 TL</w:t>
            </w:r>
          </w:p>
        </w:tc>
      </w:tr>
      <w:tr w:rsidR="00B10E03" w:rsidRPr="00DC2F0D" w14:paraId="58146CE6" w14:textId="77777777" w:rsidTr="00950014">
        <w:trPr>
          <w:gridAfter w:val="2"/>
          <w:wAfter w:w="18" w:type="dxa"/>
        </w:trPr>
        <w:tc>
          <w:tcPr>
            <w:cnfStyle w:val="001000000000" w:firstRow="0" w:lastRow="0" w:firstColumn="1" w:lastColumn="0" w:oddVBand="0" w:evenVBand="0" w:oddHBand="0" w:evenHBand="0" w:firstRowFirstColumn="0" w:firstRowLastColumn="0" w:lastRowFirstColumn="0" w:lastRowLastColumn="0"/>
            <w:tcW w:w="1569" w:type="dxa"/>
            <w:tcBorders>
              <w:top w:val="single" w:sz="4" w:space="0" w:color="000000"/>
              <w:left w:val="single" w:sz="4" w:space="0" w:color="000000"/>
              <w:bottom w:val="single" w:sz="4" w:space="0" w:color="000000"/>
            </w:tcBorders>
            <w:shd w:val="clear" w:color="auto" w:fill="FFF2CC"/>
            <w:vAlign w:val="center"/>
          </w:tcPr>
          <w:p w14:paraId="798C5F02" w14:textId="77777777" w:rsidR="00B10E03" w:rsidRPr="00DC2F0D" w:rsidRDefault="00B10E03"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lang w:eastAsia="tr-TR"/>
              </w:rPr>
              <w:t>Sorumlu Birim</w:t>
            </w:r>
          </w:p>
        </w:tc>
        <w:tc>
          <w:tcPr>
            <w:tcW w:w="12866" w:type="dxa"/>
            <w:gridSpan w:val="11"/>
            <w:tcBorders>
              <w:bottom w:val="single" w:sz="4" w:space="0" w:color="auto"/>
            </w:tcBorders>
            <w:vAlign w:val="center"/>
          </w:tcPr>
          <w:p w14:paraId="1925BEC6" w14:textId="77777777" w:rsidR="00B10E03" w:rsidRPr="00DC2F0D" w:rsidRDefault="00B10E03"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Ortaöğretim Şube Müdürlüğü</w:t>
            </w:r>
          </w:p>
        </w:tc>
      </w:tr>
      <w:tr w:rsidR="00B10E03" w:rsidRPr="00DC2F0D" w14:paraId="50CF5098" w14:textId="77777777" w:rsidTr="00950014">
        <w:trPr>
          <w:gridAfter w:val="2"/>
          <w:wAfter w:w="18" w:type="dxa"/>
          <w:trHeight w:val="952"/>
        </w:trPr>
        <w:tc>
          <w:tcPr>
            <w:cnfStyle w:val="001000000000" w:firstRow="0" w:lastRow="0" w:firstColumn="1" w:lastColumn="0" w:oddVBand="0" w:evenVBand="0" w:oddHBand="0" w:evenHBand="0" w:firstRowFirstColumn="0" w:firstRowLastColumn="0" w:lastRowFirstColumn="0" w:lastRowLastColumn="0"/>
            <w:tcW w:w="14435" w:type="dxa"/>
            <w:gridSpan w:val="12"/>
            <w:tcBorders>
              <w:left w:val="single" w:sz="4" w:space="0" w:color="auto"/>
              <w:bottom w:val="single" w:sz="4" w:space="0" w:color="auto"/>
              <w:right w:val="single" w:sz="4" w:space="0" w:color="auto"/>
            </w:tcBorders>
            <w:shd w:val="clear" w:color="auto" w:fill="FFF2CC"/>
            <w:vAlign w:val="center"/>
            <w:hideMark/>
          </w:tcPr>
          <w:p w14:paraId="22A28B86" w14:textId="77777777" w:rsidR="00B10E03" w:rsidRPr="00DC2F0D" w:rsidRDefault="00B10E03"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lang w:eastAsia="tr-TR"/>
              </w:rPr>
              <w:t>Tespitler</w:t>
            </w:r>
          </w:p>
        </w:tc>
      </w:tr>
      <w:tr w:rsidR="00B10E03" w:rsidRPr="00DC2F0D" w14:paraId="0D0CE311" w14:textId="77777777" w:rsidTr="00950014">
        <w:trPr>
          <w:gridAfter w:val="2"/>
          <w:wAfter w:w="18" w:type="dxa"/>
          <w:trHeight w:val="1020"/>
        </w:trPr>
        <w:tc>
          <w:tcPr>
            <w:cnfStyle w:val="001000000000" w:firstRow="0" w:lastRow="0" w:firstColumn="1" w:lastColumn="0" w:oddVBand="0" w:evenVBand="0" w:oddHBand="0" w:evenHBand="0" w:firstRowFirstColumn="0" w:firstRowLastColumn="0" w:lastRowFirstColumn="0" w:lastRowLastColumn="0"/>
            <w:tcW w:w="1569" w:type="dxa"/>
            <w:tcBorders>
              <w:top w:val="single" w:sz="4" w:space="0" w:color="auto"/>
              <w:bottom w:val="single" w:sz="4" w:space="0" w:color="auto"/>
            </w:tcBorders>
            <w:shd w:val="clear" w:color="auto" w:fill="FFF2CC"/>
            <w:vAlign w:val="center"/>
          </w:tcPr>
          <w:p w14:paraId="3C53CAE9" w14:textId="77777777" w:rsidR="00B10E03" w:rsidRPr="00DC2F0D" w:rsidRDefault="00B10E03" w:rsidP="00483FDA">
            <w:pPr>
              <w:spacing w:after="0" w:line="360" w:lineRule="auto"/>
              <w:rPr>
                <w:rFonts w:ascii="Times New Roman" w:hAnsi="Times New Roman"/>
                <w:color w:val="auto"/>
                <w:sz w:val="24"/>
                <w:szCs w:val="24"/>
              </w:rPr>
            </w:pPr>
          </w:p>
          <w:p w14:paraId="759C1180" w14:textId="77777777" w:rsidR="00B10E03" w:rsidRPr="00DC2F0D" w:rsidRDefault="00B10E03"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T. 2.2.1</w:t>
            </w:r>
          </w:p>
        </w:tc>
        <w:tc>
          <w:tcPr>
            <w:tcW w:w="12866" w:type="dxa"/>
            <w:gridSpan w:val="11"/>
            <w:tcBorders>
              <w:top w:val="single" w:sz="4" w:space="0" w:color="auto"/>
              <w:bottom w:val="single" w:sz="4" w:space="0" w:color="auto"/>
            </w:tcBorders>
            <w:vAlign w:val="center"/>
          </w:tcPr>
          <w:p w14:paraId="7F5858ED" w14:textId="77777777" w:rsidR="00B10E03" w:rsidRPr="00DC2F0D" w:rsidRDefault="00B10E03"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7B587EFE" w14:textId="77777777" w:rsidR="00B10E03" w:rsidRPr="00DC2F0D" w:rsidRDefault="00B10E03"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Genel ortaöğretimde, öğrencilerin çok yönlü gelişimini destekleyecek uygulamaların istenen düzeyde olmaması</w:t>
            </w:r>
          </w:p>
        </w:tc>
      </w:tr>
      <w:tr w:rsidR="00B10E03" w:rsidRPr="00DC2F0D" w14:paraId="2A68DB9A" w14:textId="77777777" w:rsidTr="00950014">
        <w:trPr>
          <w:gridAfter w:val="2"/>
          <w:wAfter w:w="18" w:type="dxa"/>
          <w:trHeight w:val="746"/>
        </w:trPr>
        <w:tc>
          <w:tcPr>
            <w:cnfStyle w:val="001000000000" w:firstRow="0" w:lastRow="0" w:firstColumn="1" w:lastColumn="0" w:oddVBand="0" w:evenVBand="0" w:oddHBand="0" w:evenHBand="0" w:firstRowFirstColumn="0" w:firstRowLastColumn="0" w:lastRowFirstColumn="0" w:lastRowLastColumn="0"/>
            <w:tcW w:w="1569" w:type="dxa"/>
            <w:tcBorders>
              <w:right w:val="single" w:sz="4" w:space="0" w:color="FFF2CC"/>
            </w:tcBorders>
            <w:shd w:val="clear" w:color="auto" w:fill="FFF2CC"/>
            <w:vAlign w:val="center"/>
          </w:tcPr>
          <w:p w14:paraId="426FC257" w14:textId="77777777" w:rsidR="00B10E03" w:rsidRPr="00DC2F0D" w:rsidRDefault="00B10E03" w:rsidP="00483FDA">
            <w:pPr>
              <w:spacing w:after="0" w:line="360" w:lineRule="auto"/>
              <w:rPr>
                <w:rFonts w:ascii="Times New Roman" w:hAnsi="Times New Roman"/>
                <w:color w:val="auto"/>
                <w:sz w:val="24"/>
                <w:szCs w:val="24"/>
              </w:rPr>
            </w:pPr>
          </w:p>
          <w:p w14:paraId="547F622A" w14:textId="77777777" w:rsidR="00B10E03" w:rsidRPr="00DC2F0D" w:rsidRDefault="00B10E03"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T. 2.2.2</w:t>
            </w:r>
          </w:p>
        </w:tc>
        <w:tc>
          <w:tcPr>
            <w:tcW w:w="12866" w:type="dxa"/>
            <w:gridSpan w:val="11"/>
            <w:tcBorders>
              <w:top w:val="single" w:sz="4" w:space="0" w:color="auto"/>
              <w:bottom w:val="single" w:sz="4" w:space="0" w:color="auto"/>
            </w:tcBorders>
            <w:vAlign w:val="center"/>
          </w:tcPr>
          <w:p w14:paraId="35E5C7F0" w14:textId="77777777" w:rsidR="00B10E03" w:rsidRPr="00DC2F0D" w:rsidRDefault="00B10E03"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4B34247E" w14:textId="77777777" w:rsidR="00B10E03" w:rsidRPr="00DC2F0D" w:rsidRDefault="00B10E03"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Genel ortaöğretim kurumları arası imkân ve başarı farklılıklarının olması</w:t>
            </w:r>
          </w:p>
        </w:tc>
      </w:tr>
      <w:tr w:rsidR="00B10E03" w:rsidRPr="00DC2F0D" w14:paraId="527B4662" w14:textId="77777777" w:rsidTr="00950014">
        <w:trPr>
          <w:gridAfter w:val="2"/>
          <w:wAfter w:w="18" w:type="dxa"/>
          <w:trHeight w:val="856"/>
        </w:trPr>
        <w:tc>
          <w:tcPr>
            <w:cnfStyle w:val="001000000000" w:firstRow="0" w:lastRow="0" w:firstColumn="1" w:lastColumn="0" w:oddVBand="0" w:evenVBand="0" w:oddHBand="0" w:evenHBand="0" w:firstRowFirstColumn="0" w:firstRowLastColumn="0" w:lastRowFirstColumn="0" w:lastRowLastColumn="0"/>
            <w:tcW w:w="1569" w:type="dxa"/>
            <w:tcBorders>
              <w:right w:val="single" w:sz="4" w:space="0" w:color="FFF2CC"/>
            </w:tcBorders>
            <w:shd w:val="clear" w:color="auto" w:fill="FFF2CC"/>
            <w:vAlign w:val="center"/>
          </w:tcPr>
          <w:p w14:paraId="13BD7705" w14:textId="77777777" w:rsidR="00B10E03" w:rsidRPr="00DC2F0D" w:rsidRDefault="00B10E03" w:rsidP="00483FDA">
            <w:pPr>
              <w:spacing w:after="0" w:line="360" w:lineRule="auto"/>
              <w:rPr>
                <w:rFonts w:ascii="Times New Roman" w:hAnsi="Times New Roman"/>
                <w:color w:val="auto"/>
                <w:sz w:val="24"/>
                <w:szCs w:val="24"/>
              </w:rPr>
            </w:pPr>
          </w:p>
          <w:p w14:paraId="668BA6A6" w14:textId="77777777" w:rsidR="00B10E03" w:rsidRPr="00DC2F0D" w:rsidRDefault="00B10E03"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T. 2.2.3</w:t>
            </w:r>
          </w:p>
        </w:tc>
        <w:tc>
          <w:tcPr>
            <w:tcW w:w="12866" w:type="dxa"/>
            <w:gridSpan w:val="11"/>
            <w:tcBorders>
              <w:top w:val="single" w:sz="4" w:space="0" w:color="auto"/>
              <w:bottom w:val="single" w:sz="4" w:space="0" w:color="auto"/>
            </w:tcBorders>
            <w:vAlign w:val="center"/>
          </w:tcPr>
          <w:p w14:paraId="1685121D" w14:textId="77777777" w:rsidR="00B10E03" w:rsidRPr="00DC2F0D" w:rsidRDefault="00B10E03"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0A1493EB" w14:textId="77777777" w:rsidR="00B10E03" w:rsidRPr="00DC2F0D" w:rsidRDefault="00B10E03"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Projelerin yürütülebilmesi için finans kaynağının yeterli olmaması ve proje yürütücülerinin yeterince desteklenememesi</w:t>
            </w:r>
          </w:p>
        </w:tc>
      </w:tr>
      <w:tr w:rsidR="00B10E03" w:rsidRPr="00DC2F0D" w14:paraId="1E6FB867" w14:textId="77777777" w:rsidTr="00950014">
        <w:trPr>
          <w:gridAfter w:val="2"/>
          <w:wAfter w:w="18" w:type="dxa"/>
          <w:trHeight w:val="315"/>
        </w:trPr>
        <w:tc>
          <w:tcPr>
            <w:cnfStyle w:val="001000000000" w:firstRow="0" w:lastRow="0" w:firstColumn="1" w:lastColumn="0" w:oddVBand="0" w:evenVBand="0" w:oddHBand="0" w:evenHBand="0" w:firstRowFirstColumn="0" w:firstRowLastColumn="0" w:lastRowFirstColumn="0" w:lastRowLastColumn="0"/>
            <w:tcW w:w="1569" w:type="dxa"/>
            <w:tcBorders>
              <w:right w:val="single" w:sz="4" w:space="0" w:color="FFF2CC"/>
            </w:tcBorders>
            <w:shd w:val="clear" w:color="auto" w:fill="FFF2CC"/>
            <w:vAlign w:val="center"/>
          </w:tcPr>
          <w:p w14:paraId="5E47F74A" w14:textId="77777777" w:rsidR="00B10E03" w:rsidRPr="00DC2F0D" w:rsidRDefault="00B10E03" w:rsidP="00483FDA">
            <w:pPr>
              <w:spacing w:after="0" w:line="360" w:lineRule="auto"/>
              <w:rPr>
                <w:rFonts w:ascii="Times New Roman" w:hAnsi="Times New Roman"/>
                <w:color w:val="auto"/>
                <w:sz w:val="24"/>
                <w:szCs w:val="24"/>
              </w:rPr>
            </w:pPr>
          </w:p>
          <w:p w14:paraId="09E6BBFC" w14:textId="77777777" w:rsidR="00B10E03" w:rsidRPr="00DC2F0D" w:rsidRDefault="00B10E03" w:rsidP="00483FDA">
            <w:pPr>
              <w:spacing w:after="12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t>İhtiyaçlar</w:t>
            </w:r>
          </w:p>
        </w:tc>
        <w:tc>
          <w:tcPr>
            <w:tcW w:w="12866" w:type="dxa"/>
            <w:gridSpan w:val="11"/>
            <w:tcBorders>
              <w:left w:val="single" w:sz="4" w:space="0" w:color="FFF2CC"/>
            </w:tcBorders>
            <w:shd w:val="clear" w:color="auto" w:fill="FFF2CC"/>
            <w:vAlign w:val="center"/>
          </w:tcPr>
          <w:p w14:paraId="73C66DD0" w14:textId="77777777" w:rsidR="00B10E03" w:rsidRPr="00DC2F0D" w:rsidRDefault="00B10E03"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B10E03" w:rsidRPr="00DC2F0D" w14:paraId="03E59DA3" w14:textId="77777777" w:rsidTr="00950014">
        <w:trPr>
          <w:gridAfter w:val="2"/>
          <w:wAfter w:w="18" w:type="dxa"/>
          <w:trHeight w:val="717"/>
        </w:trPr>
        <w:tc>
          <w:tcPr>
            <w:cnfStyle w:val="001000000000" w:firstRow="0" w:lastRow="0" w:firstColumn="1" w:lastColumn="0" w:oddVBand="0" w:evenVBand="0" w:oddHBand="0" w:evenHBand="0" w:firstRowFirstColumn="0" w:firstRowLastColumn="0" w:lastRowFirstColumn="0" w:lastRowLastColumn="0"/>
            <w:tcW w:w="1569" w:type="dxa"/>
            <w:tcBorders>
              <w:left w:val="none" w:sz="0" w:space="0" w:color="auto"/>
              <w:bottom w:val="none" w:sz="0" w:space="0" w:color="auto"/>
              <w:right w:val="none" w:sz="0" w:space="0" w:color="auto"/>
            </w:tcBorders>
            <w:shd w:val="clear" w:color="auto" w:fill="FFF2CC"/>
            <w:vAlign w:val="center"/>
          </w:tcPr>
          <w:p w14:paraId="3F021A5D" w14:textId="77777777" w:rsidR="00B10E03" w:rsidRPr="00DC2F0D" w:rsidRDefault="00B10E03" w:rsidP="00483FDA">
            <w:pPr>
              <w:spacing w:after="0" w:line="360" w:lineRule="auto"/>
              <w:rPr>
                <w:rFonts w:ascii="Times New Roman" w:hAnsi="Times New Roman"/>
                <w:color w:val="auto"/>
                <w:sz w:val="24"/>
                <w:szCs w:val="24"/>
              </w:rPr>
            </w:pPr>
          </w:p>
          <w:p w14:paraId="4EBA3E8C" w14:textId="77777777" w:rsidR="00B10E03" w:rsidRPr="00DC2F0D" w:rsidRDefault="00B10E03"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İ. 2.2.1</w:t>
            </w:r>
          </w:p>
        </w:tc>
        <w:tc>
          <w:tcPr>
            <w:tcW w:w="12866" w:type="dxa"/>
            <w:gridSpan w:val="11"/>
            <w:vAlign w:val="center"/>
          </w:tcPr>
          <w:p w14:paraId="59FE55C0" w14:textId="77777777" w:rsidR="00B10E03" w:rsidRPr="00DC2F0D" w:rsidRDefault="00B10E03"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0D2C9F3D" w14:textId="77777777" w:rsidR="00B10E03" w:rsidRPr="00DC2F0D" w:rsidRDefault="00B10E03"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Eğitimin paydaşları ile iş birliklerinin artırılması</w:t>
            </w:r>
          </w:p>
        </w:tc>
      </w:tr>
      <w:tr w:rsidR="00B10E03" w:rsidRPr="00DC2F0D" w14:paraId="6440462A" w14:textId="77777777" w:rsidTr="00950014">
        <w:trPr>
          <w:gridAfter w:val="2"/>
          <w:wAfter w:w="18" w:type="dxa"/>
        </w:trPr>
        <w:tc>
          <w:tcPr>
            <w:cnfStyle w:val="001000000000" w:firstRow="0" w:lastRow="0" w:firstColumn="1" w:lastColumn="0" w:oddVBand="0" w:evenVBand="0" w:oddHBand="0" w:evenHBand="0" w:firstRowFirstColumn="0" w:firstRowLastColumn="0" w:lastRowFirstColumn="0" w:lastRowLastColumn="0"/>
            <w:tcW w:w="1569" w:type="dxa"/>
            <w:tcBorders>
              <w:left w:val="none" w:sz="0" w:space="0" w:color="auto"/>
              <w:bottom w:val="none" w:sz="0" w:space="0" w:color="auto"/>
              <w:right w:val="none" w:sz="0" w:space="0" w:color="auto"/>
            </w:tcBorders>
            <w:shd w:val="clear" w:color="auto" w:fill="FFF2CC"/>
            <w:vAlign w:val="center"/>
          </w:tcPr>
          <w:p w14:paraId="1ADD2BB7" w14:textId="77777777" w:rsidR="00B10E03" w:rsidRPr="00DC2F0D" w:rsidRDefault="00B10E03" w:rsidP="00483FDA">
            <w:pPr>
              <w:spacing w:after="0" w:line="360" w:lineRule="auto"/>
              <w:rPr>
                <w:rFonts w:ascii="Times New Roman" w:hAnsi="Times New Roman"/>
                <w:color w:val="auto"/>
                <w:sz w:val="24"/>
                <w:szCs w:val="24"/>
              </w:rPr>
            </w:pPr>
          </w:p>
          <w:p w14:paraId="31E2D97B" w14:textId="77777777" w:rsidR="00B10E03" w:rsidRPr="00DC2F0D" w:rsidRDefault="00B10E03"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İ. 2.2.2</w:t>
            </w:r>
          </w:p>
        </w:tc>
        <w:tc>
          <w:tcPr>
            <w:tcW w:w="12866" w:type="dxa"/>
            <w:gridSpan w:val="11"/>
            <w:vAlign w:val="center"/>
          </w:tcPr>
          <w:p w14:paraId="66BE20E4" w14:textId="77777777" w:rsidR="00B10E03" w:rsidRPr="00DC2F0D" w:rsidRDefault="00B10E03"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2700C989" w14:textId="6FF26703" w:rsidR="00B10E03" w:rsidRPr="00DC2F0D" w:rsidRDefault="00B10E03"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Genel ortaöğretimde, ulusal ve uluslararası projeler ile patent, faydalı model, marka ve tasarım</w:t>
            </w:r>
            <w:r w:rsidR="0043518D" w:rsidRPr="00DC2F0D">
              <w:rPr>
                <w:rFonts w:ascii="Times New Roman" w:hAnsi="Times New Roman"/>
                <w:sz w:val="24"/>
                <w:szCs w:val="24"/>
              </w:rPr>
              <w:t xml:space="preserve"> sayısının artırılması amacıyla </w:t>
            </w:r>
            <w:r w:rsidRPr="00DC2F0D">
              <w:rPr>
                <w:rFonts w:ascii="Times New Roman" w:hAnsi="Times New Roman"/>
                <w:sz w:val="24"/>
                <w:szCs w:val="24"/>
              </w:rPr>
              <w:t>öğretmen seçiminde standartların geliştirilmesi</w:t>
            </w:r>
          </w:p>
        </w:tc>
      </w:tr>
      <w:tr w:rsidR="00B10E03" w:rsidRPr="00DC2F0D" w14:paraId="5D6658F0" w14:textId="77777777" w:rsidTr="00950014">
        <w:trPr>
          <w:gridAfter w:val="2"/>
          <w:wAfter w:w="18" w:type="dxa"/>
        </w:trPr>
        <w:tc>
          <w:tcPr>
            <w:cnfStyle w:val="001000000000" w:firstRow="0" w:lastRow="0" w:firstColumn="1" w:lastColumn="0" w:oddVBand="0" w:evenVBand="0" w:oddHBand="0" w:evenHBand="0" w:firstRowFirstColumn="0" w:firstRowLastColumn="0" w:lastRowFirstColumn="0" w:lastRowLastColumn="0"/>
            <w:tcW w:w="1569" w:type="dxa"/>
            <w:tcBorders>
              <w:left w:val="none" w:sz="0" w:space="0" w:color="auto"/>
              <w:bottom w:val="none" w:sz="0" w:space="0" w:color="auto"/>
              <w:right w:val="none" w:sz="0" w:space="0" w:color="auto"/>
            </w:tcBorders>
            <w:shd w:val="clear" w:color="auto" w:fill="FFF2CC"/>
            <w:vAlign w:val="center"/>
          </w:tcPr>
          <w:p w14:paraId="10D09858" w14:textId="77777777" w:rsidR="00B10E03" w:rsidRPr="00DC2F0D" w:rsidRDefault="00B10E03" w:rsidP="00483FDA">
            <w:pPr>
              <w:spacing w:after="0" w:line="360" w:lineRule="auto"/>
              <w:rPr>
                <w:rFonts w:ascii="Times New Roman" w:hAnsi="Times New Roman"/>
                <w:color w:val="auto"/>
                <w:sz w:val="24"/>
                <w:szCs w:val="24"/>
              </w:rPr>
            </w:pPr>
          </w:p>
          <w:p w14:paraId="2D712EB4" w14:textId="77777777" w:rsidR="00B10E03" w:rsidRPr="00DC2F0D" w:rsidRDefault="00B10E03"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İ. 2.2.3</w:t>
            </w:r>
          </w:p>
        </w:tc>
        <w:tc>
          <w:tcPr>
            <w:tcW w:w="12866" w:type="dxa"/>
            <w:gridSpan w:val="11"/>
            <w:vAlign w:val="center"/>
          </w:tcPr>
          <w:p w14:paraId="6A1974D9" w14:textId="77777777" w:rsidR="00B10E03" w:rsidRPr="00DC2F0D" w:rsidRDefault="00B10E03"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6DA49148" w14:textId="77777777" w:rsidR="00B10E03" w:rsidRPr="00DC2F0D" w:rsidRDefault="00B10E03"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Genel ortaöğretimde mevcut uygulamaların öğrencilerin çok yönlü gelişimini destekleyecek projelerle ilgilenmesine ve yeni projeler üretmesine imkân verecek şekilde düzenlenmesi</w:t>
            </w:r>
          </w:p>
        </w:tc>
      </w:tr>
      <w:tr w:rsidR="00B10E03" w:rsidRPr="00DC2F0D" w14:paraId="45DAC088" w14:textId="77777777" w:rsidTr="00950014">
        <w:trPr>
          <w:gridAfter w:val="2"/>
          <w:wAfter w:w="18" w:type="dxa"/>
        </w:trPr>
        <w:tc>
          <w:tcPr>
            <w:cnfStyle w:val="001000000000" w:firstRow="0" w:lastRow="0" w:firstColumn="1" w:lastColumn="0" w:oddVBand="0" w:evenVBand="0" w:oddHBand="0" w:evenHBand="0" w:firstRowFirstColumn="0" w:firstRowLastColumn="0" w:lastRowFirstColumn="0" w:lastRowLastColumn="0"/>
            <w:tcW w:w="1569" w:type="dxa"/>
            <w:tcBorders>
              <w:left w:val="none" w:sz="0" w:space="0" w:color="auto"/>
              <w:bottom w:val="none" w:sz="0" w:space="0" w:color="auto"/>
              <w:right w:val="none" w:sz="0" w:space="0" w:color="auto"/>
            </w:tcBorders>
            <w:shd w:val="clear" w:color="auto" w:fill="FFF2CC"/>
            <w:vAlign w:val="center"/>
          </w:tcPr>
          <w:p w14:paraId="3A6ECAAD" w14:textId="77777777" w:rsidR="00B10E03" w:rsidRPr="00DC2F0D" w:rsidRDefault="00B10E03" w:rsidP="00483FDA">
            <w:pPr>
              <w:spacing w:after="0" w:line="360" w:lineRule="auto"/>
              <w:rPr>
                <w:rFonts w:ascii="Times New Roman" w:hAnsi="Times New Roman"/>
                <w:color w:val="auto"/>
                <w:sz w:val="24"/>
                <w:szCs w:val="24"/>
              </w:rPr>
            </w:pPr>
          </w:p>
          <w:p w14:paraId="4762205F" w14:textId="77777777" w:rsidR="00B10E03" w:rsidRPr="00DC2F0D" w:rsidRDefault="00B10E03"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İ. 2.2.4</w:t>
            </w:r>
          </w:p>
        </w:tc>
        <w:tc>
          <w:tcPr>
            <w:tcW w:w="12866" w:type="dxa"/>
            <w:gridSpan w:val="11"/>
            <w:vAlign w:val="center"/>
          </w:tcPr>
          <w:p w14:paraId="1A80A7F8" w14:textId="77777777" w:rsidR="00B10E03" w:rsidRPr="00DC2F0D" w:rsidRDefault="00B10E03"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54B88532" w14:textId="2AC83EFC" w:rsidR="00B10E03" w:rsidRPr="00DC2F0D" w:rsidRDefault="00B10E03"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Öğretim progr</w:t>
            </w:r>
            <w:r w:rsidR="0043518D" w:rsidRPr="00DC2F0D">
              <w:rPr>
                <w:rFonts w:ascii="Times New Roman" w:hAnsi="Times New Roman"/>
                <w:sz w:val="24"/>
                <w:szCs w:val="24"/>
              </w:rPr>
              <w:t>amları ile öğrencilerin bilişsel</w:t>
            </w:r>
            <w:r w:rsidRPr="00DC2F0D">
              <w:rPr>
                <w:rFonts w:ascii="Times New Roman" w:hAnsi="Times New Roman"/>
                <w:sz w:val="24"/>
                <w:szCs w:val="24"/>
              </w:rPr>
              <w:t xml:space="preserve">, sosyal, </w:t>
            </w:r>
            <w:proofErr w:type="spellStart"/>
            <w:r w:rsidRPr="00DC2F0D">
              <w:rPr>
                <w:rFonts w:ascii="Times New Roman" w:hAnsi="Times New Roman"/>
                <w:sz w:val="24"/>
                <w:szCs w:val="24"/>
              </w:rPr>
              <w:t>duyuşsal</w:t>
            </w:r>
            <w:proofErr w:type="spellEnd"/>
            <w:r w:rsidR="0043518D" w:rsidRPr="00DC2F0D">
              <w:rPr>
                <w:rFonts w:ascii="Times New Roman" w:hAnsi="Times New Roman"/>
                <w:sz w:val="24"/>
                <w:szCs w:val="24"/>
              </w:rPr>
              <w:t xml:space="preserve"> ve </w:t>
            </w:r>
            <w:proofErr w:type="spellStart"/>
            <w:r w:rsidR="0043518D" w:rsidRPr="00DC2F0D">
              <w:rPr>
                <w:rFonts w:ascii="Times New Roman" w:hAnsi="Times New Roman"/>
                <w:sz w:val="24"/>
                <w:szCs w:val="24"/>
              </w:rPr>
              <w:t>psikomotor</w:t>
            </w:r>
            <w:proofErr w:type="spellEnd"/>
            <w:r w:rsidR="0043518D" w:rsidRPr="00DC2F0D">
              <w:rPr>
                <w:rFonts w:ascii="Times New Roman" w:hAnsi="Times New Roman"/>
                <w:sz w:val="24"/>
                <w:szCs w:val="24"/>
              </w:rPr>
              <w:t xml:space="preserve"> </w:t>
            </w:r>
            <w:proofErr w:type="gramStart"/>
            <w:r w:rsidR="0043518D" w:rsidRPr="00DC2F0D">
              <w:rPr>
                <w:rFonts w:ascii="Times New Roman" w:hAnsi="Times New Roman"/>
                <w:sz w:val="24"/>
                <w:szCs w:val="24"/>
              </w:rPr>
              <w:t xml:space="preserve">becerilerinin </w:t>
            </w:r>
            <w:r w:rsidRPr="00DC2F0D">
              <w:rPr>
                <w:rFonts w:ascii="Times New Roman" w:hAnsi="Times New Roman"/>
                <w:sz w:val="24"/>
                <w:szCs w:val="24"/>
              </w:rPr>
              <w:t xml:space="preserve"> bütüncül</w:t>
            </w:r>
            <w:proofErr w:type="gramEnd"/>
            <w:r w:rsidRPr="00DC2F0D">
              <w:rPr>
                <w:rFonts w:ascii="Times New Roman" w:hAnsi="Times New Roman"/>
                <w:sz w:val="24"/>
                <w:szCs w:val="24"/>
              </w:rPr>
              <w:t xml:space="preserve"> bir şekilde geliştirilmesi</w:t>
            </w:r>
          </w:p>
        </w:tc>
      </w:tr>
      <w:tr w:rsidR="00B10E03" w:rsidRPr="00DC2F0D" w14:paraId="784C8163" w14:textId="77777777" w:rsidTr="00950014">
        <w:trPr>
          <w:gridAfter w:val="2"/>
          <w:wAfter w:w="18" w:type="dxa"/>
        </w:trPr>
        <w:tc>
          <w:tcPr>
            <w:cnfStyle w:val="001000000000" w:firstRow="0" w:lastRow="0" w:firstColumn="1" w:lastColumn="0" w:oddVBand="0" w:evenVBand="0" w:oddHBand="0" w:evenHBand="0" w:firstRowFirstColumn="0" w:firstRowLastColumn="0" w:lastRowFirstColumn="0" w:lastRowLastColumn="0"/>
            <w:tcW w:w="1569" w:type="dxa"/>
            <w:tcBorders>
              <w:left w:val="none" w:sz="0" w:space="0" w:color="auto"/>
              <w:bottom w:val="none" w:sz="0" w:space="0" w:color="auto"/>
              <w:right w:val="none" w:sz="0" w:space="0" w:color="auto"/>
            </w:tcBorders>
            <w:shd w:val="clear" w:color="auto" w:fill="FFF2CC"/>
            <w:vAlign w:val="center"/>
          </w:tcPr>
          <w:p w14:paraId="7418F46D" w14:textId="77777777" w:rsidR="00B10E03" w:rsidRPr="00DC2F0D" w:rsidRDefault="00B10E03" w:rsidP="00483FDA">
            <w:pPr>
              <w:spacing w:after="0" w:line="360" w:lineRule="auto"/>
              <w:rPr>
                <w:rFonts w:ascii="Times New Roman" w:hAnsi="Times New Roman"/>
                <w:color w:val="auto"/>
                <w:sz w:val="24"/>
                <w:szCs w:val="24"/>
              </w:rPr>
            </w:pPr>
          </w:p>
          <w:p w14:paraId="7C65DD53" w14:textId="77777777" w:rsidR="00B10E03" w:rsidRPr="00DC2F0D" w:rsidRDefault="00B10E03"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İ. 2.2.5</w:t>
            </w:r>
          </w:p>
        </w:tc>
        <w:tc>
          <w:tcPr>
            <w:tcW w:w="12866" w:type="dxa"/>
            <w:gridSpan w:val="11"/>
            <w:vAlign w:val="center"/>
          </w:tcPr>
          <w:p w14:paraId="6AE8B05C" w14:textId="77777777" w:rsidR="00B10E03" w:rsidRPr="00DC2F0D" w:rsidRDefault="00B10E03"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7BC2B952" w14:textId="77777777" w:rsidR="00B10E03" w:rsidRPr="00DC2F0D" w:rsidRDefault="00B10E03"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Proje okulu anlayışı yerine “Proje Üreten Okul” anlayışının yerleştirilmesi</w:t>
            </w:r>
          </w:p>
        </w:tc>
      </w:tr>
    </w:tbl>
    <w:p w14:paraId="3DB5A996" w14:textId="0B09D84E" w:rsidR="00621A53" w:rsidRDefault="00621A53" w:rsidP="00483FDA">
      <w:pPr>
        <w:spacing w:after="0" w:line="360" w:lineRule="auto"/>
        <w:rPr>
          <w:rFonts w:ascii="Times New Roman" w:hAnsi="Times New Roman"/>
          <w:sz w:val="24"/>
          <w:szCs w:val="24"/>
        </w:rPr>
      </w:pPr>
    </w:p>
    <w:p w14:paraId="13BBE51B" w14:textId="1A74DB91" w:rsidR="00854ABF" w:rsidRDefault="00854ABF" w:rsidP="00483FDA">
      <w:pPr>
        <w:spacing w:after="0" w:line="360" w:lineRule="auto"/>
        <w:rPr>
          <w:rFonts w:ascii="Times New Roman" w:hAnsi="Times New Roman"/>
          <w:sz w:val="24"/>
          <w:szCs w:val="24"/>
        </w:rPr>
      </w:pPr>
    </w:p>
    <w:p w14:paraId="10180971" w14:textId="77777777" w:rsidR="00854ABF" w:rsidRPr="00DC2F0D" w:rsidRDefault="00854ABF" w:rsidP="00483FDA">
      <w:pPr>
        <w:spacing w:after="0" w:line="360" w:lineRule="auto"/>
        <w:rPr>
          <w:rFonts w:ascii="Times New Roman" w:hAnsi="Times New Roman"/>
          <w:sz w:val="24"/>
          <w:szCs w:val="24"/>
        </w:rPr>
      </w:pPr>
    </w:p>
    <w:tbl>
      <w:tblPr>
        <w:tblStyle w:val="OrtaGlgeleme2-Vurgu18"/>
        <w:tblpPr w:vertAnchor="text" w:tblpX="5" w:tblpY="1"/>
        <w:tblW w:w="5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570"/>
        <w:gridCol w:w="1047"/>
        <w:gridCol w:w="6"/>
        <w:gridCol w:w="4173"/>
        <w:gridCol w:w="1091"/>
        <w:gridCol w:w="1091"/>
        <w:gridCol w:w="1091"/>
        <w:gridCol w:w="1092"/>
        <w:gridCol w:w="1091"/>
        <w:gridCol w:w="1091"/>
        <w:gridCol w:w="1092"/>
        <w:gridCol w:w="12"/>
        <w:gridCol w:w="6"/>
      </w:tblGrid>
      <w:tr w:rsidR="00621A53" w:rsidRPr="00DC2F0D" w14:paraId="57541793" w14:textId="77777777" w:rsidTr="00DE00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67" w:type="dxa"/>
            <w:gridSpan w:val="3"/>
            <w:tcBorders>
              <w:left w:val="single" w:sz="4" w:space="0" w:color="auto"/>
              <w:bottom w:val="single" w:sz="4" w:space="0" w:color="auto"/>
            </w:tcBorders>
            <w:shd w:val="clear" w:color="auto" w:fill="C00000"/>
            <w:vAlign w:val="center"/>
            <w:hideMark/>
          </w:tcPr>
          <w:p w14:paraId="7D37BAD4" w14:textId="77777777" w:rsidR="00621A53" w:rsidRPr="00DC2F0D" w:rsidRDefault="00621A53" w:rsidP="00483FDA">
            <w:pPr>
              <w:spacing w:before="120" w:after="120" w:line="360" w:lineRule="auto"/>
              <w:rPr>
                <w:rFonts w:ascii="Times New Roman" w:hAnsi="Times New Roman"/>
                <w:sz w:val="24"/>
                <w:szCs w:val="24"/>
                <w:lang w:eastAsia="tr-TR"/>
              </w:rPr>
            </w:pPr>
            <w:r w:rsidRPr="00DC2F0D">
              <w:rPr>
                <w:rFonts w:ascii="Times New Roman" w:hAnsi="Times New Roman"/>
                <w:sz w:val="24"/>
                <w:szCs w:val="24"/>
                <w:lang w:eastAsia="tr-TR"/>
              </w:rPr>
              <w:lastRenderedPageBreak/>
              <w:t>Amaç</w:t>
            </w:r>
          </w:p>
        </w:tc>
        <w:tc>
          <w:tcPr>
            <w:tcW w:w="12019" w:type="dxa"/>
            <w:gridSpan w:val="10"/>
            <w:tcBorders>
              <w:bottom w:val="single" w:sz="4" w:space="0" w:color="auto"/>
              <w:right w:val="single" w:sz="4" w:space="0" w:color="auto"/>
            </w:tcBorders>
            <w:shd w:val="clear" w:color="auto" w:fill="C00000"/>
            <w:vAlign w:val="center"/>
          </w:tcPr>
          <w:p w14:paraId="5E0740F6" w14:textId="77777777" w:rsidR="00621A53" w:rsidRPr="00DC2F0D" w:rsidRDefault="00621A53" w:rsidP="00483FDA">
            <w:pPr>
              <w:spacing w:before="120" w:after="120" w:line="360" w:lineRule="auto"/>
              <w:ind w:right="-307"/>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Açıklama</w:t>
            </w:r>
          </w:p>
        </w:tc>
      </w:tr>
      <w:tr w:rsidR="00621A53" w:rsidRPr="00DC2F0D" w14:paraId="7168CF3A" w14:textId="77777777" w:rsidTr="00621A53">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vAlign w:val="center"/>
            <w:hideMark/>
          </w:tcPr>
          <w:p w14:paraId="5019460E" w14:textId="77777777" w:rsidR="00621A53" w:rsidRPr="00DC2F0D" w:rsidRDefault="00621A53" w:rsidP="00483FDA">
            <w:pPr>
              <w:spacing w:before="120" w:after="120" w:line="360" w:lineRule="auto"/>
              <w:rPr>
                <w:rFonts w:ascii="Times New Roman" w:hAnsi="Times New Roman"/>
                <w:color w:val="auto"/>
                <w:sz w:val="24"/>
                <w:szCs w:val="24"/>
                <w:lang w:eastAsia="tr-TR"/>
              </w:rPr>
            </w:pPr>
            <w:r w:rsidRPr="00DC2F0D">
              <w:rPr>
                <w:rFonts w:ascii="Times New Roman" w:hAnsi="Times New Roman"/>
                <w:color w:val="auto"/>
                <w:sz w:val="24"/>
                <w:szCs w:val="24"/>
              </w:rPr>
              <w:t>Amaç 2</w:t>
            </w:r>
          </w:p>
        </w:tc>
        <w:tc>
          <w:tcPr>
            <w:tcW w:w="12019" w:type="dxa"/>
            <w:gridSpan w:val="10"/>
            <w:tcBorders>
              <w:bottom w:val="single" w:sz="4" w:space="0" w:color="auto"/>
            </w:tcBorders>
            <w:vAlign w:val="center"/>
          </w:tcPr>
          <w:p w14:paraId="74A17740" w14:textId="77777777" w:rsidR="00621A53" w:rsidRPr="00DC2F0D" w:rsidRDefault="00621A53"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b/>
                <w:sz w:val="24"/>
                <w:szCs w:val="24"/>
              </w:rPr>
              <w:t xml:space="preserve">Çağın ihtiyaç duyduğu bilgi, beceri ve yetkinlikleri kazandıran, teknolojiyi üreten, tarih bilinci ve bilim aracılığıyla geleceği kurgulayan, nitelikli insan kaynağı yetiştiren, ekonomiye katkı sunan, değerleriyle bireyi hayata hazır kılan, </w:t>
            </w:r>
            <w:proofErr w:type="gramStart"/>
            <w:r w:rsidRPr="00DC2F0D">
              <w:rPr>
                <w:rFonts w:ascii="Times New Roman" w:hAnsi="Times New Roman"/>
                <w:b/>
                <w:sz w:val="24"/>
                <w:szCs w:val="24"/>
              </w:rPr>
              <w:t>empati</w:t>
            </w:r>
            <w:proofErr w:type="gramEnd"/>
            <w:r w:rsidRPr="00DC2F0D">
              <w:rPr>
                <w:rFonts w:ascii="Times New Roman" w:hAnsi="Times New Roman"/>
                <w:b/>
                <w:sz w:val="24"/>
                <w:szCs w:val="24"/>
              </w:rPr>
              <w:t xml:space="preserve"> ve nezaket kazandıran bir ortaöğretim yapısı ile öğrenciler yetiştirmek.</w:t>
            </w:r>
          </w:p>
        </w:tc>
      </w:tr>
      <w:tr w:rsidR="00621A53" w:rsidRPr="00DC2F0D" w14:paraId="49715F04" w14:textId="77777777" w:rsidTr="00621A53">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vAlign w:val="center"/>
            <w:hideMark/>
          </w:tcPr>
          <w:p w14:paraId="5CE2E35F" w14:textId="64C1D7BC" w:rsidR="00621A53" w:rsidRPr="00DC2F0D" w:rsidRDefault="00621A53" w:rsidP="00483FDA">
            <w:pPr>
              <w:spacing w:before="120" w:after="120" w:line="360" w:lineRule="auto"/>
              <w:rPr>
                <w:rFonts w:ascii="Times New Roman" w:hAnsi="Times New Roman"/>
                <w:color w:val="auto"/>
                <w:sz w:val="24"/>
                <w:szCs w:val="24"/>
                <w:lang w:eastAsia="tr-TR"/>
              </w:rPr>
            </w:pPr>
            <w:r w:rsidRPr="00DC2F0D">
              <w:rPr>
                <w:rFonts w:ascii="Times New Roman" w:hAnsi="Times New Roman"/>
                <w:color w:val="auto"/>
                <w:sz w:val="24"/>
                <w:szCs w:val="24"/>
              </w:rPr>
              <w:t>Hedef 2.3</w:t>
            </w:r>
          </w:p>
        </w:tc>
        <w:tc>
          <w:tcPr>
            <w:tcW w:w="12019" w:type="dxa"/>
            <w:gridSpan w:val="10"/>
            <w:tcBorders>
              <w:bottom w:val="single" w:sz="4" w:space="0" w:color="auto"/>
            </w:tcBorders>
            <w:vAlign w:val="center"/>
          </w:tcPr>
          <w:p w14:paraId="0739A4BB" w14:textId="77777777" w:rsidR="00621A53" w:rsidRPr="00DC2F0D" w:rsidRDefault="00621A53"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Sosyal ve ekonomik sektörler ile iş birliği içinde ulusal ve uluslararası mesleki yeterliliğe, ahilik kültürüne, meslek ahlakına ve mesleki değerlere sahip; yenilikçi, girişimci, üretken, ekonomiye değer katan ehil iş gücü yetiştirilecektir.</w:t>
            </w:r>
          </w:p>
        </w:tc>
      </w:tr>
      <w:tr w:rsidR="00621A53" w:rsidRPr="00DC2F0D" w14:paraId="0A76664E" w14:textId="77777777" w:rsidTr="00621A53">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vAlign w:val="center"/>
          </w:tcPr>
          <w:p w14:paraId="1D57086D" w14:textId="77777777" w:rsidR="00621A53" w:rsidRPr="00DC2F0D" w:rsidRDefault="00621A53" w:rsidP="00483FDA">
            <w:pPr>
              <w:spacing w:before="120" w:after="120" w:line="360" w:lineRule="auto"/>
              <w:rPr>
                <w:rFonts w:ascii="Times New Roman" w:hAnsi="Times New Roman"/>
                <w:color w:val="auto"/>
                <w:sz w:val="24"/>
                <w:szCs w:val="24"/>
              </w:rPr>
            </w:pPr>
            <w:r w:rsidRPr="00DC2F0D">
              <w:rPr>
                <w:rFonts w:ascii="Times New Roman" w:hAnsi="Times New Roman"/>
                <w:color w:val="auto"/>
                <w:sz w:val="24"/>
                <w:szCs w:val="24"/>
                <w:lang w:eastAsia="tr-TR"/>
              </w:rPr>
              <w:t>Amacın İlgili Olduğu Program/Alt Program</w:t>
            </w:r>
          </w:p>
        </w:tc>
        <w:tc>
          <w:tcPr>
            <w:tcW w:w="12019" w:type="dxa"/>
            <w:gridSpan w:val="10"/>
            <w:tcBorders>
              <w:bottom w:val="single" w:sz="4" w:space="0" w:color="auto"/>
            </w:tcBorders>
            <w:vAlign w:val="center"/>
          </w:tcPr>
          <w:p w14:paraId="2EEB0D9F" w14:textId="77777777" w:rsidR="00621A53" w:rsidRPr="00DC2F0D" w:rsidRDefault="00621A53"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ORTAÖĞRETİM</w:t>
            </w:r>
          </w:p>
        </w:tc>
      </w:tr>
      <w:tr w:rsidR="00621A53" w:rsidRPr="00DC2F0D" w14:paraId="46624BDF" w14:textId="77777777" w:rsidTr="00621A53">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vAlign w:val="center"/>
          </w:tcPr>
          <w:p w14:paraId="7B3F7422" w14:textId="77777777" w:rsidR="00621A53" w:rsidRPr="00DC2F0D" w:rsidRDefault="00621A53" w:rsidP="00483FDA">
            <w:pPr>
              <w:spacing w:before="120" w:after="120" w:line="360" w:lineRule="auto"/>
              <w:rPr>
                <w:rFonts w:ascii="Times New Roman" w:hAnsi="Times New Roman"/>
                <w:color w:val="auto"/>
                <w:sz w:val="24"/>
                <w:szCs w:val="24"/>
              </w:rPr>
            </w:pPr>
            <w:r w:rsidRPr="00DC2F0D">
              <w:rPr>
                <w:rFonts w:ascii="Times New Roman" w:hAnsi="Times New Roman"/>
                <w:color w:val="auto"/>
                <w:sz w:val="24"/>
                <w:szCs w:val="24"/>
                <w:lang w:eastAsia="tr-TR"/>
              </w:rPr>
              <w:t>Amacın İlişkili Olduğu Alt Program Hedefi</w:t>
            </w:r>
          </w:p>
        </w:tc>
        <w:tc>
          <w:tcPr>
            <w:tcW w:w="12019" w:type="dxa"/>
            <w:gridSpan w:val="10"/>
            <w:tcBorders>
              <w:bottom w:val="single" w:sz="4" w:space="0" w:color="auto"/>
            </w:tcBorders>
            <w:vAlign w:val="center"/>
          </w:tcPr>
          <w:p w14:paraId="4C57263A" w14:textId="77777777" w:rsidR="00621A53" w:rsidRPr="00DC2F0D" w:rsidRDefault="00621A53"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Mesleki ve Teknik Eğitim</w:t>
            </w:r>
          </w:p>
        </w:tc>
      </w:tr>
      <w:tr w:rsidR="00621A53" w:rsidRPr="00DC2F0D" w14:paraId="67D049F9" w14:textId="77777777" w:rsidTr="00621A53">
        <w:trPr>
          <w:gridAfter w:val="2"/>
          <w:wAfter w:w="18" w:type="dxa"/>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vAlign w:val="center"/>
          </w:tcPr>
          <w:p w14:paraId="44058AD2" w14:textId="77777777" w:rsidR="00621A53" w:rsidRPr="00DC2F0D" w:rsidRDefault="00621A53" w:rsidP="00483FDA">
            <w:pPr>
              <w:spacing w:after="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t>Performans Göstergeleri</w:t>
            </w:r>
          </w:p>
        </w:tc>
        <w:tc>
          <w:tcPr>
            <w:tcW w:w="1107" w:type="dxa"/>
            <w:tcBorders>
              <w:bottom w:val="single" w:sz="4" w:space="0" w:color="auto"/>
            </w:tcBorders>
            <w:shd w:val="clear" w:color="auto" w:fill="FFF2CC"/>
            <w:vAlign w:val="center"/>
          </w:tcPr>
          <w:p w14:paraId="23AB67D8" w14:textId="77777777" w:rsidR="00621A53" w:rsidRPr="00DC2F0D" w:rsidRDefault="00621A53"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Hedefe Etkisi (%)</w:t>
            </w:r>
          </w:p>
        </w:tc>
        <w:tc>
          <w:tcPr>
            <w:tcW w:w="1107" w:type="dxa"/>
            <w:tcBorders>
              <w:bottom w:val="single" w:sz="4" w:space="0" w:color="auto"/>
            </w:tcBorders>
            <w:shd w:val="clear" w:color="auto" w:fill="FFF2CC"/>
            <w:vAlign w:val="center"/>
          </w:tcPr>
          <w:p w14:paraId="01BB7CE0" w14:textId="77777777" w:rsidR="00621A53" w:rsidRPr="00DC2F0D" w:rsidRDefault="00621A53"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Geçmiş</w:t>
            </w:r>
          </w:p>
        </w:tc>
        <w:tc>
          <w:tcPr>
            <w:tcW w:w="1107" w:type="dxa"/>
            <w:tcBorders>
              <w:bottom w:val="single" w:sz="4" w:space="0" w:color="auto"/>
            </w:tcBorders>
            <w:shd w:val="clear" w:color="auto" w:fill="FFF2CC"/>
            <w:vAlign w:val="center"/>
          </w:tcPr>
          <w:p w14:paraId="10B241B8" w14:textId="77777777" w:rsidR="00621A53" w:rsidRPr="00DC2F0D" w:rsidRDefault="00621A53"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2024</w:t>
            </w:r>
          </w:p>
        </w:tc>
        <w:tc>
          <w:tcPr>
            <w:tcW w:w="1108" w:type="dxa"/>
            <w:tcBorders>
              <w:bottom w:val="single" w:sz="4" w:space="0" w:color="auto"/>
            </w:tcBorders>
            <w:shd w:val="clear" w:color="auto" w:fill="FFF2CC"/>
            <w:vAlign w:val="center"/>
          </w:tcPr>
          <w:p w14:paraId="218FE6FF" w14:textId="77777777" w:rsidR="00621A53" w:rsidRPr="00DC2F0D" w:rsidRDefault="00621A53"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2025</w:t>
            </w:r>
          </w:p>
        </w:tc>
        <w:tc>
          <w:tcPr>
            <w:tcW w:w="1107" w:type="dxa"/>
            <w:tcBorders>
              <w:bottom w:val="single" w:sz="4" w:space="0" w:color="auto"/>
            </w:tcBorders>
            <w:shd w:val="clear" w:color="auto" w:fill="FFF2CC"/>
            <w:vAlign w:val="center"/>
          </w:tcPr>
          <w:p w14:paraId="289D8321" w14:textId="77777777" w:rsidR="00621A53" w:rsidRPr="00DC2F0D" w:rsidRDefault="00621A53"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2026</w:t>
            </w:r>
          </w:p>
        </w:tc>
        <w:tc>
          <w:tcPr>
            <w:tcW w:w="1107" w:type="dxa"/>
            <w:tcBorders>
              <w:bottom w:val="single" w:sz="4" w:space="0" w:color="auto"/>
            </w:tcBorders>
            <w:shd w:val="clear" w:color="auto" w:fill="FFF2CC"/>
            <w:vAlign w:val="center"/>
          </w:tcPr>
          <w:p w14:paraId="3DBC4F32" w14:textId="77777777" w:rsidR="00621A53" w:rsidRPr="00DC2F0D" w:rsidRDefault="00621A53"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2027</w:t>
            </w:r>
          </w:p>
        </w:tc>
        <w:tc>
          <w:tcPr>
            <w:tcW w:w="1108" w:type="dxa"/>
            <w:tcBorders>
              <w:bottom w:val="single" w:sz="4" w:space="0" w:color="auto"/>
            </w:tcBorders>
            <w:shd w:val="clear" w:color="auto" w:fill="FFF2CC"/>
            <w:vAlign w:val="center"/>
          </w:tcPr>
          <w:p w14:paraId="7C371291" w14:textId="77777777" w:rsidR="00621A53" w:rsidRPr="00DC2F0D" w:rsidRDefault="00621A53"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2028</w:t>
            </w:r>
          </w:p>
        </w:tc>
      </w:tr>
      <w:tr w:rsidR="00621A53" w:rsidRPr="00DC2F0D" w14:paraId="6C888F03" w14:textId="77777777" w:rsidTr="00621A53">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vAlign w:val="center"/>
          </w:tcPr>
          <w:p w14:paraId="3CB2B4B1" w14:textId="77777777" w:rsidR="00621A53" w:rsidRPr="00DC2F0D" w:rsidRDefault="00621A53"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2ECABEF9" w14:textId="30C71AFB" w:rsidR="00621A53" w:rsidRPr="00DC2F0D" w:rsidRDefault="00621A53" w:rsidP="00483FDA">
            <w:pPr>
              <w:spacing w:after="140" w:line="360" w:lineRule="auto"/>
              <w:rPr>
                <w:rFonts w:ascii="Times New Roman" w:hAnsi="Times New Roman"/>
                <w:color w:val="auto"/>
                <w:sz w:val="24"/>
                <w:szCs w:val="24"/>
              </w:rPr>
            </w:pPr>
            <w:r w:rsidRPr="00DC2F0D">
              <w:rPr>
                <w:rFonts w:ascii="Times New Roman" w:hAnsi="Times New Roman"/>
                <w:color w:val="auto"/>
                <w:sz w:val="24"/>
                <w:szCs w:val="24"/>
              </w:rPr>
              <w:t xml:space="preserve">PG 2.3.1 Mesleki eğitimde öğrencilerin </w:t>
            </w:r>
            <w:proofErr w:type="gramStart"/>
            <w:r w:rsidRPr="00DC2F0D">
              <w:rPr>
                <w:rFonts w:ascii="Times New Roman" w:hAnsi="Times New Roman"/>
                <w:color w:val="auto"/>
                <w:sz w:val="24"/>
                <w:szCs w:val="24"/>
              </w:rPr>
              <w:t>yıl sonu</w:t>
            </w:r>
            <w:proofErr w:type="gramEnd"/>
            <w:r w:rsidRPr="00DC2F0D">
              <w:rPr>
                <w:rFonts w:ascii="Times New Roman" w:hAnsi="Times New Roman"/>
                <w:color w:val="auto"/>
                <w:sz w:val="24"/>
                <w:szCs w:val="24"/>
              </w:rPr>
              <w:t xml:space="preserve"> başarı puan ortalaması</w:t>
            </w:r>
          </w:p>
        </w:tc>
        <w:tc>
          <w:tcPr>
            <w:tcW w:w="1107" w:type="dxa"/>
            <w:shd w:val="clear" w:color="auto" w:fill="auto"/>
            <w:vAlign w:val="center"/>
          </w:tcPr>
          <w:p w14:paraId="330D13AD" w14:textId="77777777" w:rsidR="00621A53" w:rsidRPr="00DC2F0D" w:rsidRDefault="00621A53"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25</w:t>
            </w:r>
          </w:p>
        </w:tc>
        <w:tc>
          <w:tcPr>
            <w:tcW w:w="1107" w:type="dxa"/>
            <w:shd w:val="clear" w:color="auto" w:fill="auto"/>
            <w:vAlign w:val="center"/>
          </w:tcPr>
          <w:p w14:paraId="17B896B0" w14:textId="36A0F5A6" w:rsidR="00621A53" w:rsidRPr="00DC2F0D" w:rsidRDefault="0010300A" w:rsidP="00483FDA">
            <w:pPr>
              <w:suppressAutoHyphens/>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75</w:t>
            </w:r>
          </w:p>
        </w:tc>
        <w:tc>
          <w:tcPr>
            <w:tcW w:w="1107" w:type="dxa"/>
            <w:shd w:val="clear" w:color="auto" w:fill="auto"/>
            <w:vAlign w:val="center"/>
          </w:tcPr>
          <w:p w14:paraId="1F799251" w14:textId="2E022ABE" w:rsidR="00621A53" w:rsidRPr="00DC2F0D" w:rsidRDefault="0010300A"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76</w:t>
            </w:r>
          </w:p>
        </w:tc>
        <w:tc>
          <w:tcPr>
            <w:tcW w:w="1108" w:type="dxa"/>
            <w:shd w:val="clear" w:color="auto" w:fill="auto"/>
            <w:vAlign w:val="center"/>
          </w:tcPr>
          <w:p w14:paraId="15EEDFA1" w14:textId="2005818A" w:rsidR="00621A53" w:rsidRPr="00DC2F0D" w:rsidRDefault="0010300A"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77</w:t>
            </w:r>
          </w:p>
        </w:tc>
        <w:tc>
          <w:tcPr>
            <w:tcW w:w="1107" w:type="dxa"/>
            <w:shd w:val="clear" w:color="auto" w:fill="auto"/>
            <w:vAlign w:val="center"/>
          </w:tcPr>
          <w:p w14:paraId="0805F1CB" w14:textId="49165FE0" w:rsidR="00621A53" w:rsidRPr="00DC2F0D" w:rsidRDefault="0010300A"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7</w:t>
            </w:r>
            <w:r w:rsidR="00F2222C" w:rsidRPr="00DC2F0D">
              <w:rPr>
                <w:rFonts w:ascii="Times New Roman" w:hAnsi="Times New Roman"/>
                <w:sz w:val="24"/>
                <w:szCs w:val="24"/>
                <w:lang w:eastAsia="tr-TR"/>
              </w:rPr>
              <w:t>8</w:t>
            </w:r>
          </w:p>
        </w:tc>
        <w:tc>
          <w:tcPr>
            <w:tcW w:w="1107" w:type="dxa"/>
            <w:shd w:val="clear" w:color="auto" w:fill="auto"/>
            <w:vAlign w:val="center"/>
          </w:tcPr>
          <w:p w14:paraId="6719A51A" w14:textId="2348483F" w:rsidR="00621A53" w:rsidRPr="00DC2F0D" w:rsidRDefault="0010300A"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7</w:t>
            </w:r>
            <w:r w:rsidR="00F2222C" w:rsidRPr="00DC2F0D">
              <w:rPr>
                <w:rFonts w:ascii="Times New Roman" w:hAnsi="Times New Roman"/>
                <w:sz w:val="24"/>
                <w:szCs w:val="24"/>
                <w:lang w:eastAsia="tr-TR"/>
              </w:rPr>
              <w:t>9</w:t>
            </w:r>
          </w:p>
        </w:tc>
        <w:tc>
          <w:tcPr>
            <w:tcW w:w="1108" w:type="dxa"/>
            <w:shd w:val="clear" w:color="auto" w:fill="auto"/>
            <w:vAlign w:val="center"/>
          </w:tcPr>
          <w:p w14:paraId="5DDFC4AA" w14:textId="54C49C68" w:rsidR="00621A53" w:rsidRPr="00DC2F0D" w:rsidRDefault="0010300A"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8</w:t>
            </w:r>
            <w:r w:rsidR="00F2222C" w:rsidRPr="00DC2F0D">
              <w:rPr>
                <w:rFonts w:ascii="Times New Roman" w:hAnsi="Times New Roman"/>
                <w:sz w:val="24"/>
                <w:szCs w:val="24"/>
                <w:lang w:eastAsia="tr-TR"/>
              </w:rPr>
              <w:t>0</w:t>
            </w:r>
          </w:p>
        </w:tc>
      </w:tr>
      <w:tr w:rsidR="00621A53" w:rsidRPr="00DC2F0D" w14:paraId="1C6C54F2" w14:textId="77777777" w:rsidTr="00621A53">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vAlign w:val="center"/>
          </w:tcPr>
          <w:p w14:paraId="4DE35D73" w14:textId="77777777" w:rsidR="00621A53" w:rsidRPr="00DC2F0D" w:rsidRDefault="00621A53"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lastRenderedPageBreak/>
              <w:t xml:space="preserve"> </w:t>
            </w:r>
          </w:p>
          <w:p w14:paraId="2684EC41" w14:textId="2075B357" w:rsidR="00621A53" w:rsidRPr="00DC2F0D" w:rsidRDefault="00621A53" w:rsidP="00483FDA">
            <w:pPr>
              <w:spacing w:after="140" w:line="360" w:lineRule="auto"/>
              <w:rPr>
                <w:rFonts w:ascii="Times New Roman" w:hAnsi="Times New Roman"/>
                <w:color w:val="auto"/>
                <w:sz w:val="24"/>
                <w:szCs w:val="24"/>
              </w:rPr>
            </w:pPr>
            <w:r w:rsidRPr="00DC2F0D">
              <w:rPr>
                <w:rFonts w:ascii="Times New Roman" w:hAnsi="Times New Roman"/>
                <w:color w:val="auto"/>
                <w:sz w:val="24"/>
                <w:szCs w:val="24"/>
              </w:rPr>
              <w:t>PG 2.3.2 İş başı eğitimine katılan atölye ve laboratuvar öğretmeni sayısı</w:t>
            </w:r>
          </w:p>
        </w:tc>
        <w:tc>
          <w:tcPr>
            <w:tcW w:w="1107" w:type="dxa"/>
            <w:shd w:val="clear" w:color="auto" w:fill="auto"/>
            <w:vAlign w:val="center"/>
          </w:tcPr>
          <w:p w14:paraId="54684D88" w14:textId="77777777" w:rsidR="00621A53" w:rsidRPr="00DC2F0D" w:rsidRDefault="00621A53"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25</w:t>
            </w:r>
          </w:p>
        </w:tc>
        <w:tc>
          <w:tcPr>
            <w:tcW w:w="1107" w:type="dxa"/>
            <w:shd w:val="clear" w:color="auto" w:fill="auto"/>
            <w:vAlign w:val="center"/>
          </w:tcPr>
          <w:p w14:paraId="40734508" w14:textId="7F47055E" w:rsidR="00621A53" w:rsidRPr="00DC2F0D" w:rsidRDefault="00F2222C"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2</w:t>
            </w:r>
          </w:p>
        </w:tc>
        <w:tc>
          <w:tcPr>
            <w:tcW w:w="1107" w:type="dxa"/>
            <w:shd w:val="clear" w:color="auto" w:fill="auto"/>
            <w:vAlign w:val="center"/>
          </w:tcPr>
          <w:p w14:paraId="212C0997" w14:textId="6195CD38" w:rsidR="00621A53" w:rsidRPr="00DC2F0D" w:rsidRDefault="00F2222C"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2</w:t>
            </w:r>
          </w:p>
        </w:tc>
        <w:tc>
          <w:tcPr>
            <w:tcW w:w="1108" w:type="dxa"/>
            <w:shd w:val="clear" w:color="auto" w:fill="auto"/>
            <w:vAlign w:val="center"/>
          </w:tcPr>
          <w:p w14:paraId="3178BCD9" w14:textId="4E4241D5" w:rsidR="00621A53" w:rsidRPr="00DC2F0D" w:rsidRDefault="00F2222C"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2</w:t>
            </w:r>
          </w:p>
        </w:tc>
        <w:tc>
          <w:tcPr>
            <w:tcW w:w="1107" w:type="dxa"/>
            <w:shd w:val="clear" w:color="auto" w:fill="auto"/>
            <w:vAlign w:val="center"/>
          </w:tcPr>
          <w:p w14:paraId="7FF1A63F" w14:textId="61C4CD91" w:rsidR="00621A53" w:rsidRPr="00DC2F0D" w:rsidRDefault="00F2222C"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2</w:t>
            </w:r>
          </w:p>
        </w:tc>
        <w:tc>
          <w:tcPr>
            <w:tcW w:w="1107" w:type="dxa"/>
            <w:shd w:val="clear" w:color="auto" w:fill="auto"/>
            <w:vAlign w:val="center"/>
          </w:tcPr>
          <w:p w14:paraId="7483C1C9" w14:textId="441D0C89" w:rsidR="00621A53" w:rsidRPr="00DC2F0D" w:rsidRDefault="00F2222C"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3</w:t>
            </w:r>
          </w:p>
        </w:tc>
        <w:tc>
          <w:tcPr>
            <w:tcW w:w="1108" w:type="dxa"/>
            <w:shd w:val="clear" w:color="auto" w:fill="auto"/>
            <w:vAlign w:val="center"/>
          </w:tcPr>
          <w:p w14:paraId="7DAE2271" w14:textId="68E6CAF4" w:rsidR="00621A53" w:rsidRPr="00DC2F0D" w:rsidRDefault="00F2222C"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3</w:t>
            </w:r>
          </w:p>
        </w:tc>
      </w:tr>
      <w:tr w:rsidR="00621A53" w:rsidRPr="00DC2F0D" w14:paraId="65368259" w14:textId="77777777" w:rsidTr="00621A53">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vAlign w:val="center"/>
          </w:tcPr>
          <w:p w14:paraId="03038030" w14:textId="77777777" w:rsidR="00621A53" w:rsidRPr="00DC2F0D" w:rsidRDefault="00621A53"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385974B9" w14:textId="159B1775" w:rsidR="00621A53" w:rsidRPr="00DC2F0D" w:rsidRDefault="00621A53" w:rsidP="00483FDA">
            <w:pPr>
              <w:spacing w:after="140" w:line="360" w:lineRule="auto"/>
              <w:rPr>
                <w:rFonts w:ascii="Times New Roman" w:hAnsi="Times New Roman"/>
                <w:color w:val="auto"/>
                <w:sz w:val="24"/>
                <w:szCs w:val="24"/>
              </w:rPr>
            </w:pPr>
            <w:r w:rsidRPr="00DC2F0D">
              <w:rPr>
                <w:rFonts w:ascii="Times New Roman" w:hAnsi="Times New Roman"/>
                <w:color w:val="auto"/>
                <w:sz w:val="24"/>
                <w:szCs w:val="24"/>
              </w:rPr>
              <w:t>PG 2.3.3 Beceri Ölçme Bataryası uygulanan öğrenci sayısı</w:t>
            </w:r>
          </w:p>
        </w:tc>
        <w:tc>
          <w:tcPr>
            <w:tcW w:w="1107" w:type="dxa"/>
            <w:shd w:val="clear" w:color="auto" w:fill="auto"/>
            <w:vAlign w:val="center"/>
          </w:tcPr>
          <w:p w14:paraId="5ADFBB65" w14:textId="77777777" w:rsidR="00621A53" w:rsidRPr="00DC2F0D" w:rsidRDefault="00621A53"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25</w:t>
            </w:r>
          </w:p>
        </w:tc>
        <w:tc>
          <w:tcPr>
            <w:tcW w:w="1107" w:type="dxa"/>
            <w:shd w:val="clear" w:color="auto" w:fill="auto"/>
            <w:vAlign w:val="center"/>
          </w:tcPr>
          <w:p w14:paraId="5424E888" w14:textId="77777777" w:rsidR="00621A53" w:rsidRPr="00DC2F0D" w:rsidRDefault="00621A53"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0</w:t>
            </w:r>
          </w:p>
        </w:tc>
        <w:tc>
          <w:tcPr>
            <w:tcW w:w="1107" w:type="dxa"/>
            <w:shd w:val="clear" w:color="auto" w:fill="auto"/>
            <w:vAlign w:val="center"/>
          </w:tcPr>
          <w:p w14:paraId="26F99741" w14:textId="62114CD5" w:rsidR="00621A53" w:rsidRPr="00DC2F0D" w:rsidRDefault="00F2222C"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1</w:t>
            </w:r>
          </w:p>
        </w:tc>
        <w:tc>
          <w:tcPr>
            <w:tcW w:w="1108" w:type="dxa"/>
            <w:shd w:val="clear" w:color="auto" w:fill="auto"/>
            <w:vAlign w:val="center"/>
          </w:tcPr>
          <w:p w14:paraId="502C5707" w14:textId="4C5EE5E1" w:rsidR="00621A53" w:rsidRPr="00DC2F0D" w:rsidRDefault="00F2222C"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2</w:t>
            </w:r>
          </w:p>
        </w:tc>
        <w:tc>
          <w:tcPr>
            <w:tcW w:w="1107" w:type="dxa"/>
            <w:shd w:val="clear" w:color="auto" w:fill="auto"/>
            <w:vAlign w:val="center"/>
          </w:tcPr>
          <w:p w14:paraId="50138D25" w14:textId="0F986A18" w:rsidR="00621A53" w:rsidRPr="00DC2F0D" w:rsidRDefault="00F2222C"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3</w:t>
            </w:r>
          </w:p>
        </w:tc>
        <w:tc>
          <w:tcPr>
            <w:tcW w:w="1107" w:type="dxa"/>
            <w:shd w:val="clear" w:color="auto" w:fill="auto"/>
            <w:vAlign w:val="center"/>
          </w:tcPr>
          <w:p w14:paraId="191AA9F9" w14:textId="5FCD44CE" w:rsidR="00621A53" w:rsidRPr="00DC2F0D" w:rsidRDefault="00F2222C"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4</w:t>
            </w:r>
          </w:p>
        </w:tc>
        <w:tc>
          <w:tcPr>
            <w:tcW w:w="1108" w:type="dxa"/>
            <w:shd w:val="clear" w:color="auto" w:fill="auto"/>
            <w:vAlign w:val="center"/>
          </w:tcPr>
          <w:p w14:paraId="2EF76DA8" w14:textId="21C8060B" w:rsidR="00621A53" w:rsidRPr="00DC2F0D" w:rsidRDefault="00F2222C"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5</w:t>
            </w:r>
          </w:p>
        </w:tc>
      </w:tr>
      <w:tr w:rsidR="00621A53" w:rsidRPr="00DC2F0D" w14:paraId="053C3ACF" w14:textId="77777777" w:rsidTr="00621A53">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vAlign w:val="center"/>
          </w:tcPr>
          <w:p w14:paraId="773372A3" w14:textId="77777777" w:rsidR="00621A53" w:rsidRPr="00DC2F0D" w:rsidRDefault="00621A53"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0BC1BD0C" w14:textId="2B4C23F7" w:rsidR="00621A53" w:rsidRPr="00DC2F0D" w:rsidRDefault="00621A53" w:rsidP="00483FDA">
            <w:pPr>
              <w:spacing w:after="140" w:line="360" w:lineRule="auto"/>
              <w:rPr>
                <w:rFonts w:ascii="Times New Roman" w:hAnsi="Times New Roman"/>
                <w:color w:val="auto"/>
                <w:sz w:val="24"/>
                <w:szCs w:val="24"/>
              </w:rPr>
            </w:pPr>
            <w:r w:rsidRPr="00DC2F0D">
              <w:rPr>
                <w:rFonts w:ascii="Times New Roman" w:hAnsi="Times New Roman"/>
                <w:color w:val="auto"/>
                <w:sz w:val="24"/>
                <w:szCs w:val="24"/>
              </w:rPr>
              <w:t>PG 2.3.4 Kurum/ Kuruluşlarla iş birliği kapsamında girişimci eğitimi desteği alan öğrenci/mezun sayısı</w:t>
            </w:r>
          </w:p>
        </w:tc>
        <w:tc>
          <w:tcPr>
            <w:tcW w:w="1107" w:type="dxa"/>
            <w:shd w:val="clear" w:color="auto" w:fill="auto"/>
            <w:vAlign w:val="center"/>
          </w:tcPr>
          <w:p w14:paraId="227E2325" w14:textId="77777777" w:rsidR="00621A53" w:rsidRPr="00DC2F0D" w:rsidRDefault="00621A53"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25</w:t>
            </w:r>
          </w:p>
        </w:tc>
        <w:tc>
          <w:tcPr>
            <w:tcW w:w="1107" w:type="dxa"/>
            <w:shd w:val="clear" w:color="auto" w:fill="auto"/>
            <w:vAlign w:val="center"/>
          </w:tcPr>
          <w:p w14:paraId="5C16F53E" w14:textId="77777777" w:rsidR="00621A53" w:rsidRPr="00DC2F0D" w:rsidRDefault="00621A53"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0</w:t>
            </w:r>
          </w:p>
        </w:tc>
        <w:tc>
          <w:tcPr>
            <w:tcW w:w="1107" w:type="dxa"/>
            <w:shd w:val="clear" w:color="auto" w:fill="auto"/>
            <w:vAlign w:val="center"/>
          </w:tcPr>
          <w:p w14:paraId="77CB2B34" w14:textId="0519815F" w:rsidR="00621A53" w:rsidRPr="00DC2F0D" w:rsidRDefault="00F2222C"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0</w:t>
            </w:r>
          </w:p>
        </w:tc>
        <w:tc>
          <w:tcPr>
            <w:tcW w:w="1108" w:type="dxa"/>
            <w:shd w:val="clear" w:color="auto" w:fill="auto"/>
            <w:vAlign w:val="center"/>
          </w:tcPr>
          <w:p w14:paraId="4845685F" w14:textId="44588449" w:rsidR="00621A53" w:rsidRPr="00DC2F0D" w:rsidRDefault="00F2222C"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1</w:t>
            </w:r>
          </w:p>
        </w:tc>
        <w:tc>
          <w:tcPr>
            <w:tcW w:w="1107" w:type="dxa"/>
            <w:shd w:val="clear" w:color="auto" w:fill="auto"/>
            <w:vAlign w:val="center"/>
          </w:tcPr>
          <w:p w14:paraId="29C1CF5E" w14:textId="65563E7B" w:rsidR="00621A53" w:rsidRPr="00DC2F0D" w:rsidRDefault="00F2222C"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w:t>
            </w:r>
          </w:p>
        </w:tc>
        <w:tc>
          <w:tcPr>
            <w:tcW w:w="1107" w:type="dxa"/>
            <w:shd w:val="clear" w:color="auto" w:fill="auto"/>
            <w:vAlign w:val="center"/>
          </w:tcPr>
          <w:p w14:paraId="0B3D0E3C" w14:textId="3EB5765B" w:rsidR="00621A53" w:rsidRPr="00DC2F0D" w:rsidRDefault="00F2222C"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2</w:t>
            </w:r>
          </w:p>
        </w:tc>
        <w:tc>
          <w:tcPr>
            <w:tcW w:w="1108" w:type="dxa"/>
            <w:shd w:val="clear" w:color="auto" w:fill="auto"/>
            <w:vAlign w:val="center"/>
          </w:tcPr>
          <w:p w14:paraId="4057D968" w14:textId="48201739" w:rsidR="00621A53" w:rsidRPr="00DC2F0D" w:rsidRDefault="00F2222C"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3</w:t>
            </w:r>
          </w:p>
        </w:tc>
      </w:tr>
      <w:tr w:rsidR="00621A53" w:rsidRPr="00DC2F0D" w14:paraId="5068A109" w14:textId="77777777" w:rsidTr="00621A53">
        <w:trPr>
          <w:gridAfter w:val="2"/>
          <w:wAfter w:w="18" w:type="dxa"/>
          <w:trHeight w:val="358"/>
        </w:trPr>
        <w:tc>
          <w:tcPr>
            <w:cnfStyle w:val="001000000000" w:firstRow="0" w:lastRow="0" w:firstColumn="1" w:lastColumn="0" w:oddVBand="0" w:evenVBand="0" w:oddHBand="0" w:evenHBand="0" w:firstRowFirstColumn="0" w:firstRowLastColumn="0" w:lastRowFirstColumn="0" w:lastRowLastColumn="0"/>
            <w:tcW w:w="14668" w:type="dxa"/>
            <w:gridSpan w:val="11"/>
            <w:tcBorders>
              <w:left w:val="single" w:sz="4" w:space="0" w:color="auto"/>
              <w:bottom w:val="single" w:sz="4" w:space="0" w:color="auto"/>
              <w:right w:val="single" w:sz="4" w:space="0" w:color="auto"/>
            </w:tcBorders>
            <w:shd w:val="clear" w:color="auto" w:fill="FFF2CC"/>
            <w:vAlign w:val="center"/>
          </w:tcPr>
          <w:p w14:paraId="72A8CA5F" w14:textId="77777777" w:rsidR="00621A53" w:rsidRPr="00DC2F0D" w:rsidRDefault="00621A53" w:rsidP="00483FDA">
            <w:pPr>
              <w:suppressAutoHyphens/>
              <w:spacing w:after="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t>Stratejiler</w:t>
            </w:r>
          </w:p>
        </w:tc>
      </w:tr>
      <w:tr w:rsidR="00621A53" w:rsidRPr="00DC2F0D" w14:paraId="0C0C37F3" w14:textId="77777777" w:rsidTr="00621A53">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bottom w:val="single" w:sz="4" w:space="0" w:color="auto"/>
            </w:tcBorders>
            <w:shd w:val="clear" w:color="auto" w:fill="FFF2CC"/>
            <w:vAlign w:val="center"/>
          </w:tcPr>
          <w:p w14:paraId="58F6C04B" w14:textId="77777777" w:rsidR="00621A53" w:rsidRPr="00DC2F0D" w:rsidRDefault="00621A53"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0D3BD7EA" w14:textId="1C69763F" w:rsidR="00621A53" w:rsidRPr="00DC2F0D" w:rsidRDefault="00621A53"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S. 2.3.1</w:t>
            </w:r>
          </w:p>
        </w:tc>
        <w:tc>
          <w:tcPr>
            <w:tcW w:w="13073" w:type="dxa"/>
            <w:gridSpan w:val="10"/>
            <w:tcBorders>
              <w:bottom w:val="single" w:sz="4" w:space="0" w:color="auto"/>
            </w:tcBorders>
            <w:shd w:val="clear" w:color="auto" w:fill="auto"/>
            <w:vAlign w:val="center"/>
          </w:tcPr>
          <w:p w14:paraId="4BD6D73E" w14:textId="74976E10" w:rsidR="00621A53" w:rsidRPr="00DC2F0D" w:rsidRDefault="00621A53"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Meslek</w:t>
            </w:r>
            <w:r w:rsidR="005A0945" w:rsidRPr="00DC2F0D">
              <w:rPr>
                <w:rFonts w:ascii="Times New Roman" w:hAnsi="Times New Roman"/>
                <w:sz w:val="24"/>
                <w:szCs w:val="24"/>
              </w:rPr>
              <w:t xml:space="preserve">i ve teknik ortaöğretimde </w:t>
            </w:r>
            <w:r w:rsidRPr="00DC2F0D">
              <w:rPr>
                <w:rFonts w:ascii="Times New Roman" w:hAnsi="Times New Roman"/>
                <w:sz w:val="24"/>
                <w:szCs w:val="24"/>
              </w:rPr>
              <w:t>rehberlik ve mesleki planlama çalışmalarının etkinliği artırılacaktır.</w:t>
            </w:r>
          </w:p>
        </w:tc>
      </w:tr>
      <w:tr w:rsidR="00621A53" w:rsidRPr="00DC2F0D" w14:paraId="25BF2B18" w14:textId="77777777" w:rsidTr="00621A53">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hideMark/>
          </w:tcPr>
          <w:p w14:paraId="4BCB1143" w14:textId="77777777" w:rsidR="00621A53" w:rsidRPr="00DC2F0D" w:rsidRDefault="00621A53"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486202B8" w14:textId="539C83E4" w:rsidR="00621A53" w:rsidRPr="00DC2F0D" w:rsidRDefault="00621A53"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S. 2.3.2</w:t>
            </w:r>
          </w:p>
        </w:tc>
        <w:tc>
          <w:tcPr>
            <w:tcW w:w="13073" w:type="dxa"/>
            <w:gridSpan w:val="10"/>
            <w:tcBorders>
              <w:bottom w:val="single" w:sz="4" w:space="0" w:color="auto"/>
            </w:tcBorders>
            <w:shd w:val="clear" w:color="auto" w:fill="auto"/>
            <w:vAlign w:val="center"/>
          </w:tcPr>
          <w:p w14:paraId="730F1C57" w14:textId="77777777" w:rsidR="00621A53" w:rsidRPr="00DC2F0D" w:rsidRDefault="00621A53"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Meslekî ve teknik eğitim almak isteyen her bireyin erişebileceği ve belge alabileceği eğitim imkânları geliştirilecektir.</w:t>
            </w:r>
          </w:p>
        </w:tc>
      </w:tr>
      <w:tr w:rsidR="00621A53" w:rsidRPr="00DC2F0D" w14:paraId="6B776A05" w14:textId="77777777" w:rsidTr="00621A53">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hideMark/>
          </w:tcPr>
          <w:p w14:paraId="31E50A5E" w14:textId="77777777" w:rsidR="00621A53" w:rsidRPr="00DC2F0D" w:rsidRDefault="00621A53"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3ACB7909" w14:textId="6D96F6AF" w:rsidR="00621A53" w:rsidRPr="00DC2F0D" w:rsidRDefault="00621A53"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S. 2.3.3</w:t>
            </w:r>
          </w:p>
        </w:tc>
        <w:tc>
          <w:tcPr>
            <w:tcW w:w="13073" w:type="dxa"/>
            <w:gridSpan w:val="10"/>
            <w:tcBorders>
              <w:bottom w:val="single" w:sz="4" w:space="0" w:color="auto"/>
            </w:tcBorders>
            <w:shd w:val="clear" w:color="auto" w:fill="auto"/>
            <w:vAlign w:val="center"/>
          </w:tcPr>
          <w:p w14:paraId="2AEF33A6" w14:textId="77777777" w:rsidR="00621A53" w:rsidRPr="00DC2F0D" w:rsidRDefault="00621A53"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Öncelikle 8. sınıf öğrencileri olmak üzere meslek seçimlerinde teşvik edici olacak beceri ölçme bataryası uygulanması ve çıkan netice çerçevesinde ailelere gerekli rehberlik hizmetinin sağlanması çalışmaları yürütülecektir.</w:t>
            </w:r>
          </w:p>
          <w:p w14:paraId="359D37EE" w14:textId="77777777" w:rsidR="00621A53" w:rsidRPr="00DC2F0D" w:rsidRDefault="00621A53"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21A53" w:rsidRPr="00DC2F0D" w14:paraId="64F5C244" w14:textId="77777777" w:rsidTr="00621A53">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hideMark/>
          </w:tcPr>
          <w:p w14:paraId="5F2B235F" w14:textId="77777777" w:rsidR="00621A53" w:rsidRPr="00DC2F0D" w:rsidRDefault="00621A53"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14F8E089" w14:textId="77777777" w:rsidR="00621A53" w:rsidRPr="00DC2F0D" w:rsidRDefault="00621A53"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Riskler</w:t>
            </w:r>
          </w:p>
        </w:tc>
        <w:tc>
          <w:tcPr>
            <w:tcW w:w="13073" w:type="dxa"/>
            <w:gridSpan w:val="10"/>
            <w:tcBorders>
              <w:left w:val="single" w:sz="4" w:space="0" w:color="FFF2CC"/>
            </w:tcBorders>
            <w:shd w:val="clear" w:color="auto" w:fill="FFF2CC"/>
            <w:vAlign w:val="center"/>
          </w:tcPr>
          <w:p w14:paraId="2ACAA643" w14:textId="77777777" w:rsidR="00621A53" w:rsidRPr="00DC2F0D" w:rsidRDefault="00621A53"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p w14:paraId="3B591E8C" w14:textId="77777777" w:rsidR="00621A53" w:rsidRPr="00DC2F0D" w:rsidRDefault="00621A53"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r>
      <w:tr w:rsidR="00621A53" w:rsidRPr="00DC2F0D" w14:paraId="0064B81B" w14:textId="77777777" w:rsidTr="00621A53">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single" w:sz="4" w:space="0" w:color="auto"/>
              <w:right w:val="none" w:sz="0" w:space="0" w:color="auto"/>
            </w:tcBorders>
            <w:shd w:val="clear" w:color="auto" w:fill="FFF2CC"/>
            <w:vAlign w:val="center"/>
          </w:tcPr>
          <w:p w14:paraId="432A89A3" w14:textId="77777777" w:rsidR="00621A53" w:rsidRPr="00DC2F0D" w:rsidRDefault="00621A53"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lastRenderedPageBreak/>
              <w:t xml:space="preserve">                          </w:t>
            </w:r>
          </w:p>
          <w:p w14:paraId="51EF115F" w14:textId="4ABCE1AE" w:rsidR="00621A53" w:rsidRPr="00DC2F0D" w:rsidRDefault="00F2222C"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 2.3</w:t>
            </w:r>
            <w:r w:rsidR="00621A53" w:rsidRPr="00DC2F0D">
              <w:rPr>
                <w:rFonts w:ascii="Times New Roman" w:hAnsi="Times New Roman"/>
                <w:color w:val="auto"/>
                <w:sz w:val="24"/>
                <w:szCs w:val="24"/>
              </w:rPr>
              <w:t>.1</w:t>
            </w:r>
          </w:p>
        </w:tc>
        <w:tc>
          <w:tcPr>
            <w:tcW w:w="13073" w:type="dxa"/>
            <w:gridSpan w:val="10"/>
            <w:vAlign w:val="center"/>
          </w:tcPr>
          <w:p w14:paraId="5B7A5D93" w14:textId="77777777" w:rsidR="00621A53" w:rsidRPr="00DC2F0D" w:rsidRDefault="00621A53"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Eğitimin süreç odaklı değil sonuç odaklı görülmesi</w:t>
            </w:r>
          </w:p>
        </w:tc>
      </w:tr>
      <w:tr w:rsidR="00621A53" w:rsidRPr="00DC2F0D" w14:paraId="7625C7BF" w14:textId="77777777" w:rsidTr="00621A53">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single" w:sz="4" w:space="0" w:color="000000"/>
              <w:right w:val="none" w:sz="0" w:space="0" w:color="auto"/>
            </w:tcBorders>
            <w:shd w:val="clear" w:color="auto" w:fill="FFF2CC"/>
            <w:vAlign w:val="center"/>
          </w:tcPr>
          <w:p w14:paraId="32F7A645" w14:textId="77777777" w:rsidR="00621A53" w:rsidRPr="00DC2F0D" w:rsidRDefault="00621A53"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61B28353" w14:textId="20928BAC" w:rsidR="00621A53" w:rsidRPr="00DC2F0D" w:rsidRDefault="00F2222C"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 2.3</w:t>
            </w:r>
            <w:r w:rsidR="00621A53" w:rsidRPr="00DC2F0D">
              <w:rPr>
                <w:rFonts w:ascii="Times New Roman" w:hAnsi="Times New Roman"/>
                <w:color w:val="auto"/>
                <w:sz w:val="24"/>
                <w:szCs w:val="24"/>
              </w:rPr>
              <w:t>.2</w:t>
            </w:r>
          </w:p>
        </w:tc>
        <w:tc>
          <w:tcPr>
            <w:tcW w:w="13073" w:type="dxa"/>
            <w:gridSpan w:val="10"/>
            <w:vAlign w:val="center"/>
          </w:tcPr>
          <w:p w14:paraId="186502B6" w14:textId="77777777" w:rsidR="00621A53" w:rsidRPr="00DC2F0D" w:rsidRDefault="00621A53"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Akademik ve bilimsel etkinliklere katılım için finansman kaynaklarının yeterli olmaması</w:t>
            </w:r>
          </w:p>
        </w:tc>
      </w:tr>
      <w:tr w:rsidR="00621A53" w:rsidRPr="00DC2F0D" w14:paraId="24A6CDF2" w14:textId="77777777" w:rsidTr="00621A53">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single" w:sz="4" w:space="0" w:color="000000"/>
              <w:right w:val="none" w:sz="0" w:space="0" w:color="auto"/>
            </w:tcBorders>
            <w:shd w:val="clear" w:color="auto" w:fill="FFF2CC"/>
            <w:vAlign w:val="center"/>
          </w:tcPr>
          <w:p w14:paraId="226CDD1B" w14:textId="77777777" w:rsidR="00621A53" w:rsidRPr="00DC2F0D" w:rsidRDefault="00621A53"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456B0BE2" w14:textId="2D07A9A0" w:rsidR="00621A53" w:rsidRPr="00DC2F0D" w:rsidRDefault="00F2222C"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 2.3</w:t>
            </w:r>
            <w:r w:rsidR="00621A53" w:rsidRPr="00DC2F0D">
              <w:rPr>
                <w:rFonts w:ascii="Times New Roman" w:hAnsi="Times New Roman"/>
                <w:color w:val="auto"/>
                <w:sz w:val="24"/>
                <w:szCs w:val="24"/>
              </w:rPr>
              <w:t>.3</w:t>
            </w:r>
          </w:p>
        </w:tc>
        <w:tc>
          <w:tcPr>
            <w:tcW w:w="13073" w:type="dxa"/>
            <w:gridSpan w:val="10"/>
            <w:vAlign w:val="center"/>
          </w:tcPr>
          <w:p w14:paraId="36B3A3FC" w14:textId="77777777" w:rsidR="00621A53" w:rsidRPr="00DC2F0D" w:rsidRDefault="00621A53"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Mesleki ve teknik eğitimde eğitim hizmeti verilen her alanda iş birliği çalışmaları için gerekli desteğin sağlanamaması</w:t>
            </w:r>
          </w:p>
        </w:tc>
      </w:tr>
      <w:tr w:rsidR="00621A53" w:rsidRPr="00DC2F0D" w14:paraId="7BB6CEC6" w14:textId="77777777" w:rsidTr="00621A53">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bottom w:val="single" w:sz="4" w:space="0" w:color="000000"/>
            </w:tcBorders>
            <w:shd w:val="clear" w:color="auto" w:fill="FFF2CC"/>
            <w:vAlign w:val="center"/>
          </w:tcPr>
          <w:p w14:paraId="2E3776C3" w14:textId="77777777" w:rsidR="00621A53" w:rsidRPr="00DC2F0D" w:rsidRDefault="00621A53"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20D3D302" w14:textId="77777777" w:rsidR="00621A53" w:rsidRPr="00DC2F0D" w:rsidRDefault="00621A53" w:rsidP="00483FDA">
            <w:pPr>
              <w:spacing w:after="12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t>Maliyet</w:t>
            </w:r>
          </w:p>
        </w:tc>
        <w:tc>
          <w:tcPr>
            <w:tcW w:w="13073" w:type="dxa"/>
            <w:gridSpan w:val="10"/>
            <w:tcBorders>
              <w:bottom w:val="single" w:sz="4" w:space="0" w:color="auto"/>
            </w:tcBorders>
            <w:vAlign w:val="center"/>
          </w:tcPr>
          <w:p w14:paraId="7952C818" w14:textId="178F640B" w:rsidR="00621A53" w:rsidRPr="00DC2F0D" w:rsidRDefault="00952522"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7.773 TL</w:t>
            </w:r>
          </w:p>
          <w:p w14:paraId="77D32EC9" w14:textId="2611D427" w:rsidR="00621A53" w:rsidRPr="00DC2F0D" w:rsidRDefault="00621A53"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21A53" w:rsidRPr="00DC2F0D" w14:paraId="53F54609" w14:textId="77777777" w:rsidTr="00621A53">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000000"/>
              <w:left w:val="single" w:sz="4" w:space="0" w:color="000000"/>
              <w:bottom w:val="single" w:sz="4" w:space="0" w:color="000000"/>
            </w:tcBorders>
            <w:shd w:val="clear" w:color="auto" w:fill="FFF2CC"/>
            <w:vAlign w:val="center"/>
          </w:tcPr>
          <w:p w14:paraId="2F278894" w14:textId="77777777" w:rsidR="00621A53" w:rsidRPr="00DC2F0D" w:rsidRDefault="00621A53"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lang w:eastAsia="tr-TR"/>
              </w:rPr>
              <w:t>Sorumlu Birim</w:t>
            </w:r>
          </w:p>
        </w:tc>
        <w:tc>
          <w:tcPr>
            <w:tcW w:w="13073" w:type="dxa"/>
            <w:gridSpan w:val="10"/>
            <w:tcBorders>
              <w:bottom w:val="single" w:sz="4" w:space="0" w:color="auto"/>
            </w:tcBorders>
            <w:vAlign w:val="center"/>
          </w:tcPr>
          <w:p w14:paraId="1AAF58FB" w14:textId="77777777" w:rsidR="00621A53" w:rsidRPr="00DC2F0D" w:rsidRDefault="00621A53"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Mesleki ve Teknik Eğitim Şube Müdürlüğü</w:t>
            </w:r>
          </w:p>
        </w:tc>
      </w:tr>
      <w:tr w:rsidR="00621A53" w:rsidRPr="00DC2F0D" w14:paraId="4785E464" w14:textId="77777777" w:rsidTr="00621A53">
        <w:trPr>
          <w:gridAfter w:val="2"/>
          <w:wAfter w:w="18" w:type="dxa"/>
          <w:trHeight w:val="439"/>
        </w:trPr>
        <w:tc>
          <w:tcPr>
            <w:cnfStyle w:val="001000000000" w:firstRow="0" w:lastRow="0" w:firstColumn="1" w:lastColumn="0" w:oddVBand="0" w:evenVBand="0" w:oddHBand="0" w:evenHBand="0" w:firstRowFirstColumn="0" w:firstRowLastColumn="0" w:lastRowFirstColumn="0" w:lastRowLastColumn="0"/>
            <w:tcW w:w="14668" w:type="dxa"/>
            <w:gridSpan w:val="11"/>
            <w:tcBorders>
              <w:left w:val="single" w:sz="4" w:space="0" w:color="auto"/>
              <w:bottom w:val="single" w:sz="4" w:space="0" w:color="auto"/>
              <w:right w:val="single" w:sz="4" w:space="0" w:color="auto"/>
            </w:tcBorders>
            <w:shd w:val="clear" w:color="auto" w:fill="FFF2CC"/>
            <w:vAlign w:val="center"/>
            <w:hideMark/>
          </w:tcPr>
          <w:p w14:paraId="038CB199" w14:textId="77777777" w:rsidR="00621A53" w:rsidRPr="00DC2F0D" w:rsidRDefault="00621A53"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lang w:eastAsia="tr-TR"/>
              </w:rPr>
              <w:t>Tespitler</w:t>
            </w:r>
          </w:p>
        </w:tc>
      </w:tr>
      <w:tr w:rsidR="00621A53" w:rsidRPr="00DC2F0D" w14:paraId="10D6A5F7" w14:textId="77777777" w:rsidTr="00621A53">
        <w:trPr>
          <w:gridAfter w:val="2"/>
          <w:wAfter w:w="18" w:type="dxa"/>
          <w:trHeight w:val="1020"/>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bottom w:val="single" w:sz="4" w:space="0" w:color="auto"/>
            </w:tcBorders>
            <w:shd w:val="clear" w:color="auto" w:fill="FFF2CC"/>
            <w:vAlign w:val="center"/>
          </w:tcPr>
          <w:p w14:paraId="7697B7CD" w14:textId="77777777" w:rsidR="00621A53" w:rsidRPr="00DC2F0D" w:rsidRDefault="00621A53" w:rsidP="00483FDA">
            <w:pPr>
              <w:spacing w:after="0" w:line="360" w:lineRule="auto"/>
              <w:rPr>
                <w:rFonts w:ascii="Times New Roman" w:hAnsi="Times New Roman"/>
                <w:color w:val="auto"/>
                <w:sz w:val="24"/>
                <w:szCs w:val="24"/>
              </w:rPr>
            </w:pPr>
          </w:p>
          <w:p w14:paraId="35732DC2" w14:textId="761CDB6D" w:rsidR="00621A53" w:rsidRPr="00DC2F0D" w:rsidRDefault="00F2222C"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T. 2.3</w:t>
            </w:r>
            <w:r w:rsidR="00621A53" w:rsidRPr="00DC2F0D">
              <w:rPr>
                <w:rFonts w:ascii="Times New Roman" w:hAnsi="Times New Roman"/>
                <w:color w:val="auto"/>
                <w:sz w:val="24"/>
                <w:szCs w:val="24"/>
              </w:rPr>
              <w:t>.1</w:t>
            </w:r>
          </w:p>
        </w:tc>
        <w:tc>
          <w:tcPr>
            <w:tcW w:w="13073" w:type="dxa"/>
            <w:gridSpan w:val="10"/>
            <w:tcBorders>
              <w:top w:val="single" w:sz="4" w:space="0" w:color="auto"/>
              <w:bottom w:val="single" w:sz="4" w:space="0" w:color="auto"/>
            </w:tcBorders>
            <w:vAlign w:val="center"/>
          </w:tcPr>
          <w:p w14:paraId="1EAF2FBD" w14:textId="77777777" w:rsidR="00621A53" w:rsidRPr="00DC2F0D" w:rsidRDefault="00621A53"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41C72B58" w14:textId="77777777" w:rsidR="00621A53" w:rsidRPr="00DC2F0D" w:rsidRDefault="00621A53"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Mesleki ve teknik ortaöğretim kurumları arası imkân ve başarı farklılıklarının olması</w:t>
            </w:r>
          </w:p>
        </w:tc>
      </w:tr>
      <w:tr w:rsidR="00621A53" w:rsidRPr="00DC2F0D" w14:paraId="24925233" w14:textId="77777777" w:rsidTr="00621A53">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tcPr>
          <w:p w14:paraId="15A9A3CA" w14:textId="77777777" w:rsidR="00621A53" w:rsidRPr="00DC2F0D" w:rsidRDefault="00621A53" w:rsidP="00483FDA">
            <w:pPr>
              <w:spacing w:after="0" w:line="360" w:lineRule="auto"/>
              <w:rPr>
                <w:rFonts w:ascii="Times New Roman" w:hAnsi="Times New Roman"/>
                <w:color w:val="auto"/>
                <w:sz w:val="24"/>
                <w:szCs w:val="24"/>
              </w:rPr>
            </w:pPr>
          </w:p>
          <w:p w14:paraId="27FD328F" w14:textId="6D54AD56" w:rsidR="00621A53" w:rsidRPr="00DC2F0D" w:rsidRDefault="00F2222C"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T. 2.3</w:t>
            </w:r>
            <w:r w:rsidR="00621A53" w:rsidRPr="00DC2F0D">
              <w:rPr>
                <w:rFonts w:ascii="Times New Roman" w:hAnsi="Times New Roman"/>
                <w:color w:val="auto"/>
                <w:sz w:val="24"/>
                <w:szCs w:val="24"/>
              </w:rPr>
              <w:t>.2</w:t>
            </w:r>
          </w:p>
        </w:tc>
        <w:tc>
          <w:tcPr>
            <w:tcW w:w="13073" w:type="dxa"/>
            <w:gridSpan w:val="10"/>
            <w:tcBorders>
              <w:top w:val="single" w:sz="4" w:space="0" w:color="auto"/>
              <w:bottom w:val="single" w:sz="4" w:space="0" w:color="auto"/>
            </w:tcBorders>
            <w:vAlign w:val="center"/>
          </w:tcPr>
          <w:p w14:paraId="378957F0" w14:textId="77777777" w:rsidR="00621A53" w:rsidRPr="00DC2F0D" w:rsidRDefault="00621A53"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2AFF70AC" w14:textId="77777777" w:rsidR="00621A53" w:rsidRPr="00DC2F0D" w:rsidRDefault="00621A53"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Projelerin yürütülebilmesi için proje yürütücülerinin yeterince desteklenememesi</w:t>
            </w:r>
          </w:p>
        </w:tc>
      </w:tr>
      <w:tr w:rsidR="00621A53" w:rsidRPr="00DC2F0D" w14:paraId="6933CE81" w14:textId="77777777" w:rsidTr="00621A53">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tcPr>
          <w:p w14:paraId="1C682E98" w14:textId="77777777" w:rsidR="00621A53" w:rsidRPr="00DC2F0D" w:rsidRDefault="00621A53" w:rsidP="00483FDA">
            <w:pPr>
              <w:spacing w:after="0" w:line="360" w:lineRule="auto"/>
              <w:rPr>
                <w:rFonts w:ascii="Times New Roman" w:hAnsi="Times New Roman"/>
                <w:color w:val="auto"/>
                <w:sz w:val="24"/>
                <w:szCs w:val="24"/>
              </w:rPr>
            </w:pPr>
          </w:p>
          <w:p w14:paraId="63D03C4E" w14:textId="64C75447" w:rsidR="00621A53" w:rsidRPr="00DC2F0D" w:rsidRDefault="00F2222C"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T. 2.3</w:t>
            </w:r>
            <w:r w:rsidR="00621A53" w:rsidRPr="00DC2F0D">
              <w:rPr>
                <w:rFonts w:ascii="Times New Roman" w:hAnsi="Times New Roman"/>
                <w:color w:val="auto"/>
                <w:sz w:val="24"/>
                <w:szCs w:val="24"/>
              </w:rPr>
              <w:t>.3</w:t>
            </w:r>
          </w:p>
        </w:tc>
        <w:tc>
          <w:tcPr>
            <w:tcW w:w="13073" w:type="dxa"/>
            <w:gridSpan w:val="10"/>
            <w:tcBorders>
              <w:top w:val="single" w:sz="4" w:space="0" w:color="auto"/>
              <w:bottom w:val="single" w:sz="4" w:space="0" w:color="auto"/>
            </w:tcBorders>
            <w:vAlign w:val="center"/>
          </w:tcPr>
          <w:p w14:paraId="46A67A4A" w14:textId="77777777" w:rsidR="00621A53" w:rsidRPr="00DC2F0D" w:rsidRDefault="00621A53"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7BAE4FAE" w14:textId="77777777" w:rsidR="00621A53" w:rsidRPr="00DC2F0D" w:rsidRDefault="00621A53"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Protokoller kapsamında öğretmenlerin mesleki gelişimi için düzenlenen işbaşı eğitimlerinin her alanda gerçekleşmemesi</w:t>
            </w:r>
          </w:p>
        </w:tc>
      </w:tr>
      <w:tr w:rsidR="00621A53" w:rsidRPr="00DC2F0D" w14:paraId="1FD18E68" w14:textId="77777777" w:rsidTr="00621A53">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tcPr>
          <w:p w14:paraId="0386144B" w14:textId="77777777" w:rsidR="00621A53" w:rsidRPr="00DC2F0D" w:rsidRDefault="00621A53" w:rsidP="00483FDA">
            <w:pPr>
              <w:spacing w:after="0" w:line="360" w:lineRule="auto"/>
              <w:rPr>
                <w:rFonts w:ascii="Times New Roman" w:hAnsi="Times New Roman"/>
                <w:color w:val="auto"/>
                <w:sz w:val="24"/>
                <w:szCs w:val="24"/>
              </w:rPr>
            </w:pPr>
          </w:p>
          <w:p w14:paraId="49C5242A" w14:textId="1AFA1ECB" w:rsidR="00621A53" w:rsidRPr="00DC2F0D" w:rsidRDefault="00F2222C"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lastRenderedPageBreak/>
              <w:t>T. 2.3</w:t>
            </w:r>
            <w:r w:rsidR="00621A53" w:rsidRPr="00DC2F0D">
              <w:rPr>
                <w:rFonts w:ascii="Times New Roman" w:hAnsi="Times New Roman"/>
                <w:color w:val="auto"/>
                <w:sz w:val="24"/>
                <w:szCs w:val="24"/>
              </w:rPr>
              <w:t>.4</w:t>
            </w:r>
          </w:p>
        </w:tc>
        <w:tc>
          <w:tcPr>
            <w:tcW w:w="13073" w:type="dxa"/>
            <w:gridSpan w:val="10"/>
            <w:tcBorders>
              <w:top w:val="single" w:sz="4" w:space="0" w:color="auto"/>
              <w:bottom w:val="single" w:sz="4" w:space="0" w:color="auto"/>
            </w:tcBorders>
            <w:vAlign w:val="center"/>
          </w:tcPr>
          <w:p w14:paraId="2B092B76" w14:textId="77777777" w:rsidR="00621A53" w:rsidRPr="00DC2F0D" w:rsidRDefault="00621A53"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19D51D4B" w14:textId="77777777" w:rsidR="00621A53" w:rsidRPr="00DC2F0D" w:rsidRDefault="00621A53"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lastRenderedPageBreak/>
              <w:t>Mesleki eğitimde kalite sistemi kapsamında gerçekleştirilen öz değerlendirme sürecine okulların istendik düzeyde destek vermemesi</w:t>
            </w:r>
          </w:p>
        </w:tc>
      </w:tr>
      <w:tr w:rsidR="00621A53" w:rsidRPr="00DC2F0D" w14:paraId="735A4F93" w14:textId="77777777" w:rsidTr="00621A53">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tcPr>
          <w:p w14:paraId="4550DC2F" w14:textId="77777777" w:rsidR="00621A53" w:rsidRPr="00DC2F0D" w:rsidRDefault="00621A53" w:rsidP="00483FDA">
            <w:pPr>
              <w:spacing w:after="0" w:line="360" w:lineRule="auto"/>
              <w:rPr>
                <w:rFonts w:ascii="Times New Roman" w:hAnsi="Times New Roman"/>
                <w:color w:val="auto"/>
                <w:sz w:val="24"/>
                <w:szCs w:val="24"/>
              </w:rPr>
            </w:pPr>
          </w:p>
          <w:p w14:paraId="4A1BDDF3" w14:textId="77777777" w:rsidR="00621A53" w:rsidRPr="00DC2F0D" w:rsidRDefault="00621A53" w:rsidP="00483FDA">
            <w:pPr>
              <w:spacing w:after="12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t>İhtiyaçlar</w:t>
            </w:r>
          </w:p>
        </w:tc>
        <w:tc>
          <w:tcPr>
            <w:tcW w:w="13073" w:type="dxa"/>
            <w:gridSpan w:val="10"/>
            <w:tcBorders>
              <w:left w:val="single" w:sz="4" w:space="0" w:color="FFF2CC"/>
            </w:tcBorders>
            <w:shd w:val="clear" w:color="auto" w:fill="FFF2CC"/>
            <w:vAlign w:val="center"/>
          </w:tcPr>
          <w:p w14:paraId="2A1E9C2E" w14:textId="77777777" w:rsidR="00621A53" w:rsidRPr="00DC2F0D" w:rsidRDefault="00621A53"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21A53" w:rsidRPr="00DC2F0D" w14:paraId="7DF0AFA0" w14:textId="77777777" w:rsidTr="00621A53">
        <w:trPr>
          <w:gridAfter w:val="2"/>
          <w:wAfter w:w="18" w:type="dxa"/>
          <w:trHeight w:val="786"/>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none" w:sz="0" w:space="0" w:color="auto"/>
            </w:tcBorders>
            <w:shd w:val="clear" w:color="auto" w:fill="FFF2CC"/>
            <w:vAlign w:val="center"/>
          </w:tcPr>
          <w:p w14:paraId="6AABA373" w14:textId="77777777" w:rsidR="00621A53" w:rsidRPr="00DC2F0D" w:rsidRDefault="00621A53" w:rsidP="00483FDA">
            <w:pPr>
              <w:spacing w:after="0" w:line="360" w:lineRule="auto"/>
              <w:rPr>
                <w:rFonts w:ascii="Times New Roman" w:hAnsi="Times New Roman"/>
                <w:color w:val="auto"/>
                <w:sz w:val="24"/>
                <w:szCs w:val="24"/>
              </w:rPr>
            </w:pPr>
          </w:p>
          <w:p w14:paraId="55AA6617" w14:textId="19BBA8D7" w:rsidR="00621A53" w:rsidRPr="00DC2F0D" w:rsidRDefault="00F2222C"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İ. 2.3</w:t>
            </w:r>
            <w:r w:rsidR="00621A53" w:rsidRPr="00DC2F0D">
              <w:rPr>
                <w:rFonts w:ascii="Times New Roman" w:hAnsi="Times New Roman"/>
                <w:color w:val="auto"/>
                <w:sz w:val="24"/>
                <w:szCs w:val="24"/>
              </w:rPr>
              <w:t>.1</w:t>
            </w:r>
          </w:p>
        </w:tc>
        <w:tc>
          <w:tcPr>
            <w:tcW w:w="13073" w:type="dxa"/>
            <w:gridSpan w:val="10"/>
            <w:vAlign w:val="center"/>
          </w:tcPr>
          <w:p w14:paraId="051B6F1A" w14:textId="77777777" w:rsidR="00621A53" w:rsidRPr="00DC2F0D" w:rsidRDefault="00621A53"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0881FDC2" w14:textId="77777777" w:rsidR="00621A53" w:rsidRPr="00DC2F0D" w:rsidRDefault="00621A53"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Eğitim süreçlerinin niteliğinin artırılması için alternatif finansman kaynaklarının kullanılması</w:t>
            </w:r>
          </w:p>
        </w:tc>
      </w:tr>
      <w:tr w:rsidR="00621A53" w:rsidRPr="00DC2F0D" w14:paraId="2265C742" w14:textId="77777777" w:rsidTr="00621A53">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none" w:sz="0" w:space="0" w:color="auto"/>
            </w:tcBorders>
            <w:shd w:val="clear" w:color="auto" w:fill="FFF2CC"/>
            <w:vAlign w:val="center"/>
          </w:tcPr>
          <w:p w14:paraId="158E7727" w14:textId="77777777" w:rsidR="00621A53" w:rsidRPr="00DC2F0D" w:rsidRDefault="00621A53" w:rsidP="00483FDA">
            <w:pPr>
              <w:spacing w:after="0" w:line="360" w:lineRule="auto"/>
              <w:rPr>
                <w:rFonts w:ascii="Times New Roman" w:hAnsi="Times New Roman"/>
                <w:color w:val="auto"/>
                <w:sz w:val="24"/>
                <w:szCs w:val="24"/>
              </w:rPr>
            </w:pPr>
          </w:p>
          <w:p w14:paraId="157DC78C" w14:textId="09554164" w:rsidR="00621A53" w:rsidRPr="00DC2F0D" w:rsidRDefault="00F2222C"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İ. 2.3</w:t>
            </w:r>
            <w:r w:rsidR="00621A53" w:rsidRPr="00DC2F0D">
              <w:rPr>
                <w:rFonts w:ascii="Times New Roman" w:hAnsi="Times New Roman"/>
                <w:color w:val="auto"/>
                <w:sz w:val="24"/>
                <w:szCs w:val="24"/>
              </w:rPr>
              <w:t>.2</w:t>
            </w:r>
          </w:p>
        </w:tc>
        <w:tc>
          <w:tcPr>
            <w:tcW w:w="13073" w:type="dxa"/>
            <w:gridSpan w:val="10"/>
            <w:vAlign w:val="center"/>
          </w:tcPr>
          <w:p w14:paraId="155CF810" w14:textId="77777777" w:rsidR="00621A53" w:rsidRPr="00DC2F0D" w:rsidRDefault="00621A53"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2AA54C1D" w14:textId="77777777" w:rsidR="00621A53" w:rsidRPr="00DC2F0D" w:rsidRDefault="00621A53"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Mesleki eğitimin paydaşları ile iş birliklerinin artırılması</w:t>
            </w:r>
          </w:p>
        </w:tc>
      </w:tr>
      <w:tr w:rsidR="00621A53" w:rsidRPr="00DC2F0D" w14:paraId="407A8FB7" w14:textId="77777777" w:rsidTr="00621A53">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none" w:sz="0" w:space="0" w:color="auto"/>
            </w:tcBorders>
            <w:shd w:val="clear" w:color="auto" w:fill="FFF2CC"/>
            <w:vAlign w:val="center"/>
          </w:tcPr>
          <w:p w14:paraId="3599F6D5" w14:textId="77777777" w:rsidR="00621A53" w:rsidRPr="00DC2F0D" w:rsidRDefault="00621A53" w:rsidP="00483FDA">
            <w:pPr>
              <w:spacing w:after="0" w:line="360" w:lineRule="auto"/>
              <w:rPr>
                <w:rFonts w:ascii="Times New Roman" w:hAnsi="Times New Roman"/>
                <w:color w:val="auto"/>
                <w:sz w:val="24"/>
                <w:szCs w:val="24"/>
              </w:rPr>
            </w:pPr>
          </w:p>
          <w:p w14:paraId="6E9F2AA2" w14:textId="3C8270C4" w:rsidR="00621A53" w:rsidRPr="00DC2F0D" w:rsidRDefault="00F2222C"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İ. 2.3</w:t>
            </w:r>
            <w:r w:rsidR="00621A53" w:rsidRPr="00DC2F0D">
              <w:rPr>
                <w:rFonts w:ascii="Times New Roman" w:hAnsi="Times New Roman"/>
                <w:color w:val="auto"/>
                <w:sz w:val="24"/>
                <w:szCs w:val="24"/>
              </w:rPr>
              <w:t>.3</w:t>
            </w:r>
          </w:p>
        </w:tc>
        <w:tc>
          <w:tcPr>
            <w:tcW w:w="13073" w:type="dxa"/>
            <w:gridSpan w:val="10"/>
            <w:vAlign w:val="center"/>
          </w:tcPr>
          <w:p w14:paraId="6B338036" w14:textId="77777777" w:rsidR="00621A53" w:rsidRPr="00DC2F0D" w:rsidRDefault="00621A53"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31CA7F18" w14:textId="77777777" w:rsidR="00621A53" w:rsidRPr="00DC2F0D" w:rsidRDefault="00621A53"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Mesleki ve teknik eğitim alan öğrencilerin mesleki planlamalarını ilgi, istek ve kabiliyetleri doğrultusunda yapabilmeleri için mesleki ve akademik rehberlik çalışmalarına ihtiyaç duyulması</w:t>
            </w:r>
          </w:p>
        </w:tc>
      </w:tr>
      <w:tr w:rsidR="00621A53" w:rsidRPr="00DC2F0D" w14:paraId="7BB70BB0" w14:textId="77777777" w:rsidTr="00621A53">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none" w:sz="0" w:space="0" w:color="auto"/>
            </w:tcBorders>
            <w:shd w:val="clear" w:color="auto" w:fill="FFF2CC"/>
            <w:vAlign w:val="center"/>
          </w:tcPr>
          <w:p w14:paraId="38E82AB6" w14:textId="77777777" w:rsidR="00621A53" w:rsidRPr="00DC2F0D" w:rsidRDefault="00621A53" w:rsidP="00483FDA">
            <w:pPr>
              <w:spacing w:after="0" w:line="360" w:lineRule="auto"/>
              <w:rPr>
                <w:rFonts w:ascii="Times New Roman" w:hAnsi="Times New Roman"/>
                <w:color w:val="auto"/>
                <w:sz w:val="24"/>
                <w:szCs w:val="24"/>
              </w:rPr>
            </w:pPr>
          </w:p>
          <w:p w14:paraId="3DBB49AE" w14:textId="5AF9993E" w:rsidR="00621A53" w:rsidRPr="00DC2F0D" w:rsidRDefault="00F2222C"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İ. 2.3</w:t>
            </w:r>
            <w:r w:rsidR="00621A53" w:rsidRPr="00DC2F0D">
              <w:rPr>
                <w:rFonts w:ascii="Times New Roman" w:hAnsi="Times New Roman"/>
                <w:color w:val="auto"/>
                <w:sz w:val="24"/>
                <w:szCs w:val="24"/>
              </w:rPr>
              <w:t>.4</w:t>
            </w:r>
          </w:p>
        </w:tc>
        <w:tc>
          <w:tcPr>
            <w:tcW w:w="13073" w:type="dxa"/>
            <w:gridSpan w:val="10"/>
            <w:vAlign w:val="center"/>
          </w:tcPr>
          <w:p w14:paraId="55066F94" w14:textId="77777777" w:rsidR="00621A53" w:rsidRPr="00DC2F0D" w:rsidRDefault="00621A53"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72F352A9" w14:textId="77777777" w:rsidR="00621A53" w:rsidRPr="00DC2F0D" w:rsidRDefault="00621A53"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Mesleki eğitimde kalite sisteminin yaygınlaştırılması</w:t>
            </w:r>
          </w:p>
        </w:tc>
      </w:tr>
      <w:tr w:rsidR="00621A53" w:rsidRPr="00DC2F0D" w14:paraId="42709136" w14:textId="77777777" w:rsidTr="00621A53">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none" w:sz="0" w:space="0" w:color="auto"/>
            </w:tcBorders>
            <w:shd w:val="clear" w:color="auto" w:fill="FFF2CC"/>
            <w:vAlign w:val="center"/>
          </w:tcPr>
          <w:p w14:paraId="3848472A" w14:textId="77777777" w:rsidR="00621A53" w:rsidRPr="00DC2F0D" w:rsidRDefault="00621A53" w:rsidP="00483FDA">
            <w:pPr>
              <w:spacing w:after="0" w:line="360" w:lineRule="auto"/>
              <w:rPr>
                <w:rFonts w:ascii="Times New Roman" w:hAnsi="Times New Roman"/>
                <w:color w:val="auto"/>
                <w:sz w:val="24"/>
                <w:szCs w:val="24"/>
              </w:rPr>
            </w:pPr>
          </w:p>
          <w:p w14:paraId="47DEE336" w14:textId="77D1B7A6" w:rsidR="00621A53" w:rsidRPr="00DC2F0D" w:rsidRDefault="00F2222C"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İ. 2.3</w:t>
            </w:r>
            <w:r w:rsidR="00621A53" w:rsidRPr="00DC2F0D">
              <w:rPr>
                <w:rFonts w:ascii="Times New Roman" w:hAnsi="Times New Roman"/>
                <w:color w:val="auto"/>
                <w:sz w:val="24"/>
                <w:szCs w:val="24"/>
              </w:rPr>
              <w:t>.5</w:t>
            </w:r>
          </w:p>
        </w:tc>
        <w:tc>
          <w:tcPr>
            <w:tcW w:w="13073" w:type="dxa"/>
            <w:gridSpan w:val="10"/>
            <w:vAlign w:val="center"/>
          </w:tcPr>
          <w:p w14:paraId="4CBF56FF" w14:textId="77777777" w:rsidR="00621A53" w:rsidRPr="00DC2F0D" w:rsidRDefault="00621A53"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6379604F" w14:textId="77777777" w:rsidR="00621A53" w:rsidRPr="00DC2F0D" w:rsidRDefault="00621A53"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Mesleki eğitimde yapılan iş birlikleri ile atölye ve laboratuvar öğretmenlerinin sektörde işbaşı eğitimi almalarının sağlanması</w:t>
            </w:r>
          </w:p>
        </w:tc>
      </w:tr>
    </w:tbl>
    <w:p w14:paraId="26E622CA" w14:textId="03257A1F" w:rsidR="00DE0076" w:rsidRDefault="00DE0076" w:rsidP="00483FDA">
      <w:pPr>
        <w:spacing w:after="0" w:line="360" w:lineRule="auto"/>
        <w:rPr>
          <w:rFonts w:ascii="Times New Roman" w:hAnsi="Times New Roman"/>
          <w:sz w:val="24"/>
          <w:szCs w:val="24"/>
        </w:rPr>
      </w:pPr>
    </w:p>
    <w:p w14:paraId="4FCA99E1" w14:textId="77777777" w:rsidR="00854ABF" w:rsidRPr="00DC2F0D" w:rsidRDefault="00854ABF" w:rsidP="00483FDA">
      <w:pPr>
        <w:spacing w:after="0" w:line="360" w:lineRule="auto"/>
        <w:rPr>
          <w:rFonts w:ascii="Times New Roman" w:hAnsi="Times New Roman"/>
          <w:sz w:val="24"/>
          <w:szCs w:val="24"/>
        </w:rPr>
      </w:pPr>
    </w:p>
    <w:tbl>
      <w:tblPr>
        <w:tblStyle w:val="OrtaGlgeleme2-Vurgu19"/>
        <w:tblpPr w:vertAnchor="text" w:tblpX="5" w:tblpY="1"/>
        <w:tblW w:w="5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586"/>
        <w:gridCol w:w="962"/>
        <w:gridCol w:w="9"/>
        <w:gridCol w:w="3830"/>
        <w:gridCol w:w="1149"/>
        <w:gridCol w:w="1149"/>
        <w:gridCol w:w="1149"/>
        <w:gridCol w:w="1149"/>
        <w:gridCol w:w="1149"/>
        <w:gridCol w:w="1149"/>
        <w:gridCol w:w="1149"/>
        <w:gridCol w:w="14"/>
        <w:gridCol w:w="9"/>
      </w:tblGrid>
      <w:tr w:rsidR="00DE0076" w:rsidRPr="00DC2F0D" w14:paraId="4F1EF4E0" w14:textId="77777777" w:rsidTr="00DE00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56" w:type="dxa"/>
            <w:gridSpan w:val="3"/>
            <w:tcBorders>
              <w:left w:val="single" w:sz="4" w:space="0" w:color="auto"/>
              <w:bottom w:val="single" w:sz="4" w:space="0" w:color="auto"/>
            </w:tcBorders>
            <w:shd w:val="clear" w:color="auto" w:fill="C00000"/>
            <w:vAlign w:val="center"/>
            <w:hideMark/>
          </w:tcPr>
          <w:p w14:paraId="65D175A0" w14:textId="77777777" w:rsidR="00DE0076" w:rsidRPr="00DC2F0D" w:rsidRDefault="00DE0076" w:rsidP="00483FDA">
            <w:pPr>
              <w:spacing w:before="120" w:after="12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lastRenderedPageBreak/>
              <w:t>Amaç</w:t>
            </w:r>
          </w:p>
        </w:tc>
        <w:tc>
          <w:tcPr>
            <w:tcW w:w="7703" w:type="dxa"/>
            <w:gridSpan w:val="10"/>
            <w:tcBorders>
              <w:bottom w:val="single" w:sz="4" w:space="0" w:color="auto"/>
              <w:right w:val="single" w:sz="4" w:space="0" w:color="auto"/>
            </w:tcBorders>
            <w:shd w:val="clear" w:color="auto" w:fill="C00000"/>
            <w:vAlign w:val="center"/>
          </w:tcPr>
          <w:p w14:paraId="2F9A5796" w14:textId="77777777" w:rsidR="00DE0076" w:rsidRPr="00DC2F0D" w:rsidRDefault="00DE0076" w:rsidP="00483FDA">
            <w:pPr>
              <w:spacing w:before="120" w:after="120" w:line="360" w:lineRule="auto"/>
              <w:ind w:right="-307"/>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lang w:eastAsia="tr-TR"/>
              </w:rPr>
            </w:pPr>
            <w:r w:rsidRPr="00DC2F0D">
              <w:rPr>
                <w:rFonts w:ascii="Times New Roman" w:hAnsi="Times New Roman"/>
                <w:color w:val="auto"/>
                <w:sz w:val="24"/>
                <w:szCs w:val="24"/>
                <w:lang w:eastAsia="tr-TR"/>
              </w:rPr>
              <w:t>Açıklama</w:t>
            </w:r>
          </w:p>
        </w:tc>
      </w:tr>
      <w:tr w:rsidR="00DE0076" w:rsidRPr="00DC2F0D" w14:paraId="3FE07F57" w14:textId="77777777" w:rsidTr="00DE0076">
        <w:trPr>
          <w:gridAfter w:val="1"/>
          <w:wAfter w:w="6" w:type="dxa"/>
        </w:trPr>
        <w:tc>
          <w:tcPr>
            <w:cnfStyle w:val="001000000000" w:firstRow="0" w:lastRow="0" w:firstColumn="1" w:lastColumn="0" w:oddVBand="0" w:evenVBand="0" w:oddHBand="0" w:evenHBand="0" w:firstRowFirstColumn="0" w:firstRowLastColumn="0" w:lastRowFirstColumn="0" w:lastRowLastColumn="0"/>
            <w:tcW w:w="1650" w:type="dxa"/>
            <w:gridSpan w:val="2"/>
            <w:tcBorders>
              <w:left w:val="single" w:sz="4" w:space="0" w:color="auto"/>
              <w:bottom w:val="single" w:sz="4" w:space="0" w:color="auto"/>
            </w:tcBorders>
            <w:shd w:val="clear" w:color="auto" w:fill="FFF2CC"/>
            <w:vAlign w:val="center"/>
            <w:hideMark/>
          </w:tcPr>
          <w:p w14:paraId="71A517FA" w14:textId="77777777" w:rsidR="00DE0076" w:rsidRPr="00DC2F0D" w:rsidRDefault="00DE0076" w:rsidP="00483FDA">
            <w:pPr>
              <w:spacing w:before="120" w:after="120" w:line="360" w:lineRule="auto"/>
              <w:rPr>
                <w:rFonts w:ascii="Times New Roman" w:hAnsi="Times New Roman"/>
                <w:color w:val="auto"/>
                <w:sz w:val="24"/>
                <w:szCs w:val="24"/>
                <w:lang w:eastAsia="tr-TR"/>
              </w:rPr>
            </w:pPr>
            <w:r w:rsidRPr="00DC2F0D">
              <w:rPr>
                <w:rFonts w:ascii="Times New Roman" w:hAnsi="Times New Roman"/>
                <w:color w:val="auto"/>
                <w:sz w:val="24"/>
                <w:szCs w:val="24"/>
              </w:rPr>
              <w:t>Amaç 3</w:t>
            </w:r>
          </w:p>
        </w:tc>
        <w:tc>
          <w:tcPr>
            <w:tcW w:w="7703" w:type="dxa"/>
            <w:gridSpan w:val="10"/>
            <w:tcBorders>
              <w:bottom w:val="single" w:sz="4" w:space="0" w:color="auto"/>
            </w:tcBorders>
            <w:vAlign w:val="center"/>
          </w:tcPr>
          <w:p w14:paraId="6595D385" w14:textId="77777777" w:rsidR="00DE0076" w:rsidRPr="00DC2F0D" w:rsidRDefault="00DE0076"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b/>
                <w:sz w:val="24"/>
                <w:szCs w:val="24"/>
              </w:rPr>
              <w:t>Bireyin bilgi, beceri ve yetkinliklerini geliştirmek amacıyla bireysel, toplumsal ve istihdam odaklı yeni bir yaklaşımla hayat boyu öğrenme imkânları sunmak.</w:t>
            </w:r>
          </w:p>
        </w:tc>
      </w:tr>
      <w:tr w:rsidR="00DE0076" w:rsidRPr="00DC2F0D" w14:paraId="32C2532E" w14:textId="77777777" w:rsidTr="00DE0076">
        <w:trPr>
          <w:gridAfter w:val="1"/>
          <w:wAfter w:w="6" w:type="dxa"/>
        </w:trPr>
        <w:tc>
          <w:tcPr>
            <w:cnfStyle w:val="001000000000" w:firstRow="0" w:lastRow="0" w:firstColumn="1" w:lastColumn="0" w:oddVBand="0" w:evenVBand="0" w:oddHBand="0" w:evenHBand="0" w:firstRowFirstColumn="0" w:firstRowLastColumn="0" w:lastRowFirstColumn="0" w:lastRowLastColumn="0"/>
            <w:tcW w:w="1650" w:type="dxa"/>
            <w:gridSpan w:val="2"/>
            <w:tcBorders>
              <w:left w:val="single" w:sz="4" w:space="0" w:color="auto"/>
              <w:bottom w:val="single" w:sz="4" w:space="0" w:color="auto"/>
            </w:tcBorders>
            <w:shd w:val="clear" w:color="auto" w:fill="FFF2CC"/>
            <w:vAlign w:val="center"/>
            <w:hideMark/>
          </w:tcPr>
          <w:p w14:paraId="22820745" w14:textId="77777777" w:rsidR="00DE0076" w:rsidRPr="00DC2F0D" w:rsidRDefault="00DE0076" w:rsidP="00483FDA">
            <w:pPr>
              <w:spacing w:before="120" w:after="120" w:line="360" w:lineRule="auto"/>
              <w:rPr>
                <w:rFonts w:ascii="Times New Roman" w:hAnsi="Times New Roman"/>
                <w:color w:val="auto"/>
                <w:sz w:val="24"/>
                <w:szCs w:val="24"/>
                <w:lang w:eastAsia="tr-TR"/>
              </w:rPr>
            </w:pPr>
            <w:r w:rsidRPr="00DC2F0D">
              <w:rPr>
                <w:rFonts w:ascii="Times New Roman" w:hAnsi="Times New Roman"/>
                <w:color w:val="auto"/>
                <w:sz w:val="24"/>
                <w:szCs w:val="24"/>
              </w:rPr>
              <w:t>Hedef 3.1</w:t>
            </w:r>
          </w:p>
        </w:tc>
        <w:tc>
          <w:tcPr>
            <w:tcW w:w="7703" w:type="dxa"/>
            <w:gridSpan w:val="10"/>
            <w:tcBorders>
              <w:bottom w:val="single" w:sz="4" w:space="0" w:color="auto"/>
            </w:tcBorders>
            <w:vAlign w:val="center"/>
          </w:tcPr>
          <w:p w14:paraId="715DB3A9" w14:textId="77777777" w:rsidR="00DE0076" w:rsidRPr="00DC2F0D" w:rsidRDefault="00DE0076"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Farklı yeteneklere, özelliklere, ihtiyaçlara ve birikimlere sahip tüm bireylerin yaygın eğitimden aktif olarak yararlanabilmeleri amacıyla eğitimde kapsayıcılık sağlanacaktır.</w:t>
            </w:r>
          </w:p>
        </w:tc>
      </w:tr>
      <w:tr w:rsidR="00DE0076" w:rsidRPr="00DC2F0D" w14:paraId="3C588484" w14:textId="77777777" w:rsidTr="00DE0076">
        <w:trPr>
          <w:gridAfter w:val="1"/>
          <w:wAfter w:w="6" w:type="dxa"/>
        </w:trPr>
        <w:tc>
          <w:tcPr>
            <w:cnfStyle w:val="001000000000" w:firstRow="0" w:lastRow="0" w:firstColumn="1" w:lastColumn="0" w:oddVBand="0" w:evenVBand="0" w:oddHBand="0" w:evenHBand="0" w:firstRowFirstColumn="0" w:firstRowLastColumn="0" w:lastRowFirstColumn="0" w:lastRowLastColumn="0"/>
            <w:tcW w:w="1650" w:type="dxa"/>
            <w:gridSpan w:val="2"/>
            <w:tcBorders>
              <w:left w:val="single" w:sz="4" w:space="0" w:color="auto"/>
              <w:bottom w:val="single" w:sz="4" w:space="0" w:color="auto"/>
            </w:tcBorders>
            <w:shd w:val="clear" w:color="auto" w:fill="FFF2CC"/>
            <w:vAlign w:val="center"/>
          </w:tcPr>
          <w:p w14:paraId="63FDDE0E" w14:textId="77777777" w:rsidR="00DE0076" w:rsidRPr="00DC2F0D" w:rsidRDefault="00DE0076" w:rsidP="00483FDA">
            <w:pPr>
              <w:spacing w:before="120" w:after="120" w:line="360" w:lineRule="auto"/>
              <w:rPr>
                <w:rFonts w:ascii="Times New Roman" w:hAnsi="Times New Roman"/>
                <w:color w:val="auto"/>
                <w:sz w:val="24"/>
                <w:szCs w:val="24"/>
              </w:rPr>
            </w:pPr>
            <w:r w:rsidRPr="00DC2F0D">
              <w:rPr>
                <w:rFonts w:ascii="Times New Roman" w:hAnsi="Times New Roman"/>
                <w:color w:val="auto"/>
                <w:sz w:val="24"/>
                <w:szCs w:val="24"/>
                <w:lang w:eastAsia="tr-TR"/>
              </w:rPr>
              <w:t>Amacın İlgili Olduğu Program/Alt Program</w:t>
            </w:r>
          </w:p>
        </w:tc>
        <w:tc>
          <w:tcPr>
            <w:tcW w:w="7703" w:type="dxa"/>
            <w:gridSpan w:val="10"/>
            <w:tcBorders>
              <w:bottom w:val="single" w:sz="4" w:space="0" w:color="auto"/>
            </w:tcBorders>
            <w:vAlign w:val="center"/>
          </w:tcPr>
          <w:p w14:paraId="1D3CB0D4" w14:textId="77777777" w:rsidR="00DE0076" w:rsidRPr="00DC2F0D" w:rsidRDefault="00DE0076"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HAYAT BOYU ÖĞRENME</w:t>
            </w:r>
          </w:p>
        </w:tc>
      </w:tr>
      <w:tr w:rsidR="00DE0076" w:rsidRPr="00DC2F0D" w14:paraId="6EE0E1E5" w14:textId="77777777" w:rsidTr="00DE0076">
        <w:trPr>
          <w:gridAfter w:val="1"/>
          <w:wAfter w:w="6" w:type="dxa"/>
        </w:trPr>
        <w:tc>
          <w:tcPr>
            <w:cnfStyle w:val="001000000000" w:firstRow="0" w:lastRow="0" w:firstColumn="1" w:lastColumn="0" w:oddVBand="0" w:evenVBand="0" w:oddHBand="0" w:evenHBand="0" w:firstRowFirstColumn="0" w:firstRowLastColumn="0" w:lastRowFirstColumn="0" w:lastRowLastColumn="0"/>
            <w:tcW w:w="1650" w:type="dxa"/>
            <w:gridSpan w:val="2"/>
            <w:tcBorders>
              <w:left w:val="single" w:sz="4" w:space="0" w:color="auto"/>
              <w:bottom w:val="single" w:sz="4" w:space="0" w:color="auto"/>
            </w:tcBorders>
            <w:shd w:val="clear" w:color="auto" w:fill="FFF2CC"/>
            <w:vAlign w:val="center"/>
          </w:tcPr>
          <w:p w14:paraId="2AE08B14" w14:textId="77777777" w:rsidR="00DE0076" w:rsidRPr="00DC2F0D" w:rsidRDefault="00DE0076" w:rsidP="00483FDA">
            <w:pPr>
              <w:spacing w:before="120" w:after="120" w:line="360" w:lineRule="auto"/>
              <w:rPr>
                <w:rFonts w:ascii="Times New Roman" w:hAnsi="Times New Roman"/>
                <w:color w:val="auto"/>
                <w:sz w:val="24"/>
                <w:szCs w:val="24"/>
              </w:rPr>
            </w:pPr>
            <w:r w:rsidRPr="00DC2F0D">
              <w:rPr>
                <w:rFonts w:ascii="Times New Roman" w:hAnsi="Times New Roman"/>
                <w:color w:val="auto"/>
                <w:sz w:val="24"/>
                <w:szCs w:val="24"/>
                <w:lang w:eastAsia="tr-TR"/>
              </w:rPr>
              <w:t>Amacın İlişkili Olduğu Alt Program Hedefi</w:t>
            </w:r>
          </w:p>
        </w:tc>
        <w:tc>
          <w:tcPr>
            <w:tcW w:w="7703" w:type="dxa"/>
            <w:gridSpan w:val="10"/>
            <w:tcBorders>
              <w:bottom w:val="single" w:sz="4" w:space="0" w:color="auto"/>
            </w:tcBorders>
            <w:vAlign w:val="center"/>
          </w:tcPr>
          <w:p w14:paraId="034450EA" w14:textId="77777777" w:rsidR="00DE0076" w:rsidRPr="00DC2F0D" w:rsidRDefault="00DE0076"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Eğitime Erişim ve Fırsat Eşitliği</w:t>
            </w:r>
          </w:p>
        </w:tc>
      </w:tr>
      <w:tr w:rsidR="00DE0076" w:rsidRPr="00DC2F0D" w14:paraId="11AC9388" w14:textId="77777777" w:rsidTr="00DE0076">
        <w:trPr>
          <w:gridAfter w:val="2"/>
          <w:wAfter w:w="15" w:type="dxa"/>
        </w:trPr>
        <w:tc>
          <w:tcPr>
            <w:cnfStyle w:val="001000000000" w:firstRow="0" w:lastRow="0" w:firstColumn="1" w:lastColumn="0" w:oddVBand="0" w:evenVBand="0" w:oddHBand="0" w:evenHBand="0" w:firstRowFirstColumn="0" w:firstRowLastColumn="0" w:lastRowFirstColumn="0" w:lastRowLastColumn="0"/>
            <w:tcW w:w="4136" w:type="dxa"/>
            <w:gridSpan w:val="4"/>
            <w:tcBorders>
              <w:left w:val="single" w:sz="4" w:space="0" w:color="auto"/>
              <w:bottom w:val="single" w:sz="4" w:space="0" w:color="auto"/>
            </w:tcBorders>
            <w:shd w:val="clear" w:color="auto" w:fill="FFF2CC"/>
            <w:vAlign w:val="center"/>
          </w:tcPr>
          <w:p w14:paraId="4446F392" w14:textId="77777777" w:rsidR="00DE0076" w:rsidRPr="00DC2F0D" w:rsidRDefault="00DE0076" w:rsidP="00483FDA">
            <w:pPr>
              <w:spacing w:after="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t>Performans Göstergeleri</w:t>
            </w:r>
          </w:p>
        </w:tc>
        <w:tc>
          <w:tcPr>
            <w:tcW w:w="744" w:type="dxa"/>
            <w:tcBorders>
              <w:bottom w:val="single" w:sz="4" w:space="0" w:color="auto"/>
            </w:tcBorders>
            <w:shd w:val="clear" w:color="auto" w:fill="FFF2CC"/>
            <w:vAlign w:val="center"/>
          </w:tcPr>
          <w:p w14:paraId="70FB0FAA" w14:textId="77777777" w:rsidR="00DE0076" w:rsidRPr="00DC2F0D" w:rsidRDefault="00DE0076"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Hedefe Etkisi (%)</w:t>
            </w:r>
          </w:p>
        </w:tc>
        <w:tc>
          <w:tcPr>
            <w:tcW w:w="744" w:type="dxa"/>
            <w:tcBorders>
              <w:bottom w:val="single" w:sz="4" w:space="0" w:color="auto"/>
            </w:tcBorders>
            <w:shd w:val="clear" w:color="auto" w:fill="FFF2CC"/>
            <w:vAlign w:val="center"/>
          </w:tcPr>
          <w:p w14:paraId="6A94CE9D" w14:textId="77777777" w:rsidR="00DE0076" w:rsidRPr="00DC2F0D" w:rsidRDefault="00DE0076"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Geçmiş</w:t>
            </w:r>
          </w:p>
        </w:tc>
        <w:tc>
          <w:tcPr>
            <w:tcW w:w="744" w:type="dxa"/>
            <w:tcBorders>
              <w:bottom w:val="single" w:sz="4" w:space="0" w:color="auto"/>
            </w:tcBorders>
            <w:shd w:val="clear" w:color="auto" w:fill="FFF2CC"/>
            <w:vAlign w:val="center"/>
          </w:tcPr>
          <w:p w14:paraId="69C73F90" w14:textId="77777777" w:rsidR="00DE0076" w:rsidRPr="00DC2F0D" w:rsidRDefault="00DE0076"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2024</w:t>
            </w:r>
          </w:p>
        </w:tc>
        <w:tc>
          <w:tcPr>
            <w:tcW w:w="744" w:type="dxa"/>
            <w:tcBorders>
              <w:bottom w:val="single" w:sz="4" w:space="0" w:color="auto"/>
            </w:tcBorders>
            <w:shd w:val="clear" w:color="auto" w:fill="FFF2CC"/>
            <w:vAlign w:val="center"/>
          </w:tcPr>
          <w:p w14:paraId="1BDE720C" w14:textId="77777777" w:rsidR="00DE0076" w:rsidRPr="00DC2F0D" w:rsidRDefault="00DE0076"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2025</w:t>
            </w:r>
          </w:p>
        </w:tc>
        <w:tc>
          <w:tcPr>
            <w:tcW w:w="744" w:type="dxa"/>
            <w:tcBorders>
              <w:bottom w:val="single" w:sz="4" w:space="0" w:color="auto"/>
            </w:tcBorders>
            <w:shd w:val="clear" w:color="auto" w:fill="FFF2CC"/>
            <w:vAlign w:val="center"/>
          </w:tcPr>
          <w:p w14:paraId="3FC9FE11" w14:textId="77777777" w:rsidR="00DE0076" w:rsidRPr="00DC2F0D" w:rsidRDefault="00DE0076"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2026</w:t>
            </w:r>
          </w:p>
        </w:tc>
        <w:tc>
          <w:tcPr>
            <w:tcW w:w="744" w:type="dxa"/>
            <w:tcBorders>
              <w:bottom w:val="single" w:sz="4" w:space="0" w:color="auto"/>
            </w:tcBorders>
            <w:shd w:val="clear" w:color="auto" w:fill="FFF2CC"/>
            <w:vAlign w:val="center"/>
          </w:tcPr>
          <w:p w14:paraId="4324A57F" w14:textId="77777777" w:rsidR="00DE0076" w:rsidRPr="00DC2F0D" w:rsidRDefault="00DE0076"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2027</w:t>
            </w:r>
          </w:p>
        </w:tc>
        <w:tc>
          <w:tcPr>
            <w:tcW w:w="744" w:type="dxa"/>
            <w:tcBorders>
              <w:bottom w:val="single" w:sz="4" w:space="0" w:color="auto"/>
            </w:tcBorders>
            <w:shd w:val="clear" w:color="auto" w:fill="FFF2CC"/>
            <w:vAlign w:val="center"/>
          </w:tcPr>
          <w:p w14:paraId="6FEDD260" w14:textId="77777777" w:rsidR="00DE0076" w:rsidRPr="00DC2F0D" w:rsidRDefault="00DE0076"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2028</w:t>
            </w:r>
          </w:p>
        </w:tc>
      </w:tr>
      <w:tr w:rsidR="00DE0076" w:rsidRPr="00DC2F0D" w14:paraId="24F24DF9" w14:textId="77777777" w:rsidTr="00DE0076">
        <w:trPr>
          <w:gridAfter w:val="2"/>
          <w:wAfter w:w="15" w:type="dxa"/>
          <w:trHeight w:val="1134"/>
        </w:trPr>
        <w:tc>
          <w:tcPr>
            <w:cnfStyle w:val="001000000000" w:firstRow="0" w:lastRow="0" w:firstColumn="1" w:lastColumn="0" w:oddVBand="0" w:evenVBand="0" w:oddHBand="0" w:evenHBand="0" w:firstRowFirstColumn="0" w:firstRowLastColumn="0" w:lastRowFirstColumn="0" w:lastRowLastColumn="0"/>
            <w:tcW w:w="4136" w:type="dxa"/>
            <w:gridSpan w:val="4"/>
            <w:tcBorders>
              <w:left w:val="single" w:sz="4" w:space="0" w:color="auto"/>
              <w:bottom w:val="single" w:sz="4" w:space="0" w:color="auto"/>
            </w:tcBorders>
            <w:shd w:val="clear" w:color="auto" w:fill="FFF2CC"/>
            <w:vAlign w:val="center"/>
          </w:tcPr>
          <w:p w14:paraId="24A47630" w14:textId="77777777" w:rsidR="00DE0076" w:rsidRPr="00DC2F0D" w:rsidRDefault="00DE0076"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5456E89A" w14:textId="77777777" w:rsidR="00DE0076" w:rsidRPr="00DC2F0D" w:rsidRDefault="00DE0076" w:rsidP="00483FDA">
            <w:pPr>
              <w:spacing w:after="140" w:line="360" w:lineRule="auto"/>
              <w:rPr>
                <w:rFonts w:ascii="Times New Roman" w:hAnsi="Times New Roman"/>
                <w:color w:val="auto"/>
                <w:sz w:val="24"/>
                <w:szCs w:val="24"/>
              </w:rPr>
            </w:pPr>
            <w:r w:rsidRPr="00DC2F0D">
              <w:rPr>
                <w:rFonts w:ascii="Times New Roman" w:hAnsi="Times New Roman"/>
                <w:color w:val="auto"/>
                <w:sz w:val="24"/>
                <w:szCs w:val="24"/>
              </w:rPr>
              <w:t>PG 3.1.1 Dezavantajlı gruplara yönelik açılan kurslara katılan kursiyer oranı (%)</w:t>
            </w:r>
          </w:p>
        </w:tc>
        <w:tc>
          <w:tcPr>
            <w:tcW w:w="744" w:type="dxa"/>
            <w:shd w:val="clear" w:color="auto" w:fill="auto"/>
            <w:vAlign w:val="center"/>
          </w:tcPr>
          <w:p w14:paraId="25263BA1" w14:textId="47EDC2E0" w:rsidR="00DE0076" w:rsidRPr="00DC2F0D" w:rsidRDefault="00983D8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35</w:t>
            </w:r>
          </w:p>
        </w:tc>
        <w:tc>
          <w:tcPr>
            <w:tcW w:w="744" w:type="dxa"/>
            <w:shd w:val="clear" w:color="auto" w:fill="auto"/>
            <w:vAlign w:val="center"/>
          </w:tcPr>
          <w:p w14:paraId="46CA679B" w14:textId="5398CE2D" w:rsidR="00DE0076" w:rsidRPr="00DC2F0D" w:rsidRDefault="00DE007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w:t>
            </w:r>
          </w:p>
        </w:tc>
        <w:tc>
          <w:tcPr>
            <w:tcW w:w="744" w:type="dxa"/>
            <w:shd w:val="clear" w:color="auto" w:fill="auto"/>
            <w:vAlign w:val="center"/>
          </w:tcPr>
          <w:p w14:paraId="5DF57029" w14:textId="7D17A9AC" w:rsidR="00DE0076" w:rsidRPr="00DC2F0D" w:rsidRDefault="00DE007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2</w:t>
            </w:r>
          </w:p>
        </w:tc>
        <w:tc>
          <w:tcPr>
            <w:tcW w:w="744" w:type="dxa"/>
            <w:shd w:val="clear" w:color="auto" w:fill="auto"/>
            <w:vAlign w:val="center"/>
          </w:tcPr>
          <w:p w14:paraId="2BDCC058" w14:textId="6EFE366B" w:rsidR="00DE0076" w:rsidRPr="00DC2F0D" w:rsidRDefault="00DE007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3</w:t>
            </w:r>
          </w:p>
        </w:tc>
        <w:tc>
          <w:tcPr>
            <w:tcW w:w="744" w:type="dxa"/>
            <w:shd w:val="clear" w:color="auto" w:fill="auto"/>
            <w:vAlign w:val="center"/>
          </w:tcPr>
          <w:p w14:paraId="4ECBB594" w14:textId="43E1E7B0" w:rsidR="00DE0076" w:rsidRPr="00DC2F0D" w:rsidRDefault="00DE007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4</w:t>
            </w:r>
          </w:p>
        </w:tc>
        <w:tc>
          <w:tcPr>
            <w:tcW w:w="744" w:type="dxa"/>
            <w:shd w:val="clear" w:color="auto" w:fill="auto"/>
            <w:vAlign w:val="center"/>
          </w:tcPr>
          <w:p w14:paraId="7801BEC9" w14:textId="68AF4FF3" w:rsidR="00DE0076" w:rsidRPr="00DC2F0D" w:rsidRDefault="00DE007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5</w:t>
            </w:r>
          </w:p>
        </w:tc>
        <w:tc>
          <w:tcPr>
            <w:tcW w:w="744" w:type="dxa"/>
            <w:shd w:val="clear" w:color="auto" w:fill="auto"/>
            <w:vAlign w:val="center"/>
          </w:tcPr>
          <w:p w14:paraId="760124EB" w14:textId="7BE2209C" w:rsidR="00DE0076" w:rsidRPr="00DC2F0D" w:rsidRDefault="00DE007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6</w:t>
            </w:r>
          </w:p>
        </w:tc>
      </w:tr>
      <w:tr w:rsidR="00DE0076" w:rsidRPr="00DC2F0D" w14:paraId="166F19A7" w14:textId="77777777" w:rsidTr="00DE0076">
        <w:trPr>
          <w:gridAfter w:val="2"/>
          <w:wAfter w:w="15" w:type="dxa"/>
          <w:trHeight w:val="1134"/>
        </w:trPr>
        <w:tc>
          <w:tcPr>
            <w:cnfStyle w:val="001000000000" w:firstRow="0" w:lastRow="0" w:firstColumn="1" w:lastColumn="0" w:oddVBand="0" w:evenVBand="0" w:oddHBand="0" w:evenHBand="0" w:firstRowFirstColumn="0" w:firstRowLastColumn="0" w:lastRowFirstColumn="0" w:lastRowLastColumn="0"/>
            <w:tcW w:w="4136" w:type="dxa"/>
            <w:gridSpan w:val="4"/>
            <w:tcBorders>
              <w:left w:val="single" w:sz="4" w:space="0" w:color="auto"/>
              <w:bottom w:val="single" w:sz="4" w:space="0" w:color="auto"/>
            </w:tcBorders>
            <w:shd w:val="clear" w:color="auto" w:fill="FFF2CC"/>
            <w:vAlign w:val="center"/>
          </w:tcPr>
          <w:p w14:paraId="7EA61402" w14:textId="77777777" w:rsidR="00DE0076" w:rsidRPr="00DC2F0D" w:rsidRDefault="00DE0076"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lastRenderedPageBreak/>
              <w:t xml:space="preserve"> </w:t>
            </w:r>
          </w:p>
          <w:p w14:paraId="445A86AA" w14:textId="77777777" w:rsidR="00DE0076" w:rsidRPr="00DC2F0D" w:rsidRDefault="00DE0076" w:rsidP="00483FDA">
            <w:pPr>
              <w:spacing w:after="140" w:line="360" w:lineRule="auto"/>
              <w:rPr>
                <w:rFonts w:ascii="Times New Roman" w:hAnsi="Times New Roman"/>
                <w:color w:val="auto"/>
                <w:sz w:val="24"/>
                <w:szCs w:val="24"/>
              </w:rPr>
            </w:pPr>
            <w:r w:rsidRPr="00DC2F0D">
              <w:rPr>
                <w:rFonts w:ascii="Times New Roman" w:hAnsi="Times New Roman"/>
                <w:color w:val="auto"/>
                <w:sz w:val="24"/>
                <w:szCs w:val="24"/>
              </w:rPr>
              <w:t>PG 3.1.2 Hayat boyu öğrenme kapsamında yürütülen işbirliği sayısı (E-yaygın)</w:t>
            </w:r>
          </w:p>
        </w:tc>
        <w:tc>
          <w:tcPr>
            <w:tcW w:w="744" w:type="dxa"/>
            <w:shd w:val="clear" w:color="auto" w:fill="auto"/>
            <w:vAlign w:val="center"/>
          </w:tcPr>
          <w:p w14:paraId="5FECFE00" w14:textId="62E4CE3D" w:rsidR="00DE0076" w:rsidRPr="00DC2F0D" w:rsidRDefault="00983D8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3</w:t>
            </w:r>
            <w:r w:rsidR="00DE0076" w:rsidRPr="00DC2F0D">
              <w:rPr>
                <w:rFonts w:ascii="Times New Roman" w:hAnsi="Times New Roman"/>
                <w:sz w:val="24"/>
                <w:szCs w:val="24"/>
              </w:rPr>
              <w:t>5</w:t>
            </w:r>
          </w:p>
        </w:tc>
        <w:tc>
          <w:tcPr>
            <w:tcW w:w="744" w:type="dxa"/>
            <w:shd w:val="clear" w:color="auto" w:fill="auto"/>
            <w:vAlign w:val="center"/>
          </w:tcPr>
          <w:p w14:paraId="21D92277" w14:textId="3DA4EEC9" w:rsidR="00DE0076" w:rsidRPr="00DC2F0D" w:rsidRDefault="00E2320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0</w:t>
            </w:r>
          </w:p>
        </w:tc>
        <w:tc>
          <w:tcPr>
            <w:tcW w:w="744" w:type="dxa"/>
            <w:shd w:val="clear" w:color="auto" w:fill="auto"/>
            <w:vAlign w:val="center"/>
          </w:tcPr>
          <w:p w14:paraId="220BE841" w14:textId="28E84905" w:rsidR="00DE0076" w:rsidRPr="00DC2F0D" w:rsidRDefault="00E2320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4</w:t>
            </w:r>
          </w:p>
        </w:tc>
        <w:tc>
          <w:tcPr>
            <w:tcW w:w="744" w:type="dxa"/>
            <w:shd w:val="clear" w:color="auto" w:fill="auto"/>
            <w:vAlign w:val="center"/>
          </w:tcPr>
          <w:p w14:paraId="3DD9C1DB" w14:textId="634DC650" w:rsidR="00DE0076" w:rsidRPr="00DC2F0D" w:rsidRDefault="00E2320F" w:rsidP="00483FDA">
            <w:pPr>
              <w:suppressAutoHyphens/>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 xml:space="preserve">     4</w:t>
            </w:r>
          </w:p>
        </w:tc>
        <w:tc>
          <w:tcPr>
            <w:tcW w:w="744" w:type="dxa"/>
            <w:shd w:val="clear" w:color="auto" w:fill="auto"/>
            <w:vAlign w:val="center"/>
          </w:tcPr>
          <w:p w14:paraId="65EEC9E5" w14:textId="29AF9AF0" w:rsidR="00DE0076" w:rsidRPr="00DC2F0D" w:rsidRDefault="00E2320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5</w:t>
            </w:r>
          </w:p>
        </w:tc>
        <w:tc>
          <w:tcPr>
            <w:tcW w:w="744" w:type="dxa"/>
            <w:shd w:val="clear" w:color="auto" w:fill="auto"/>
            <w:vAlign w:val="center"/>
          </w:tcPr>
          <w:p w14:paraId="14C44025" w14:textId="2CC36643" w:rsidR="00DE0076" w:rsidRPr="00DC2F0D" w:rsidRDefault="00E2320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5</w:t>
            </w:r>
          </w:p>
        </w:tc>
        <w:tc>
          <w:tcPr>
            <w:tcW w:w="744" w:type="dxa"/>
            <w:shd w:val="clear" w:color="auto" w:fill="auto"/>
            <w:vAlign w:val="center"/>
          </w:tcPr>
          <w:p w14:paraId="47DD78C6" w14:textId="079A7D35" w:rsidR="00DE0076" w:rsidRPr="00DC2F0D" w:rsidRDefault="00E2320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6</w:t>
            </w:r>
          </w:p>
        </w:tc>
      </w:tr>
      <w:tr w:rsidR="00DE0076" w:rsidRPr="00DC2F0D" w14:paraId="240100B5" w14:textId="77777777" w:rsidTr="00DE0076">
        <w:trPr>
          <w:gridAfter w:val="2"/>
          <w:wAfter w:w="15" w:type="dxa"/>
          <w:trHeight w:val="1134"/>
        </w:trPr>
        <w:tc>
          <w:tcPr>
            <w:cnfStyle w:val="001000000000" w:firstRow="0" w:lastRow="0" w:firstColumn="1" w:lastColumn="0" w:oddVBand="0" w:evenVBand="0" w:oddHBand="0" w:evenHBand="0" w:firstRowFirstColumn="0" w:firstRowLastColumn="0" w:lastRowFirstColumn="0" w:lastRowLastColumn="0"/>
            <w:tcW w:w="4136" w:type="dxa"/>
            <w:gridSpan w:val="4"/>
            <w:tcBorders>
              <w:left w:val="single" w:sz="4" w:space="0" w:color="auto"/>
              <w:bottom w:val="single" w:sz="4" w:space="0" w:color="auto"/>
            </w:tcBorders>
            <w:shd w:val="clear" w:color="auto" w:fill="FFF2CC"/>
            <w:vAlign w:val="center"/>
          </w:tcPr>
          <w:p w14:paraId="3F37C75A" w14:textId="77777777" w:rsidR="00DE0076" w:rsidRPr="00DC2F0D" w:rsidRDefault="00DE0076"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59E79D90" w14:textId="77777777" w:rsidR="00DE0076" w:rsidRPr="00DC2F0D" w:rsidRDefault="00DE0076" w:rsidP="00483FDA">
            <w:pPr>
              <w:spacing w:after="140" w:line="360" w:lineRule="auto"/>
              <w:rPr>
                <w:rFonts w:ascii="Times New Roman" w:hAnsi="Times New Roman"/>
                <w:color w:val="auto"/>
                <w:sz w:val="24"/>
                <w:szCs w:val="24"/>
              </w:rPr>
            </w:pPr>
            <w:r w:rsidRPr="00DC2F0D">
              <w:rPr>
                <w:rFonts w:ascii="Times New Roman" w:hAnsi="Times New Roman"/>
                <w:color w:val="auto"/>
                <w:sz w:val="24"/>
                <w:szCs w:val="24"/>
              </w:rPr>
              <w:t>PG 3.1.3 Açık öğretim okullarında öğrenim gören öğrenci sayısı</w:t>
            </w:r>
          </w:p>
        </w:tc>
        <w:tc>
          <w:tcPr>
            <w:tcW w:w="744" w:type="dxa"/>
            <w:shd w:val="clear" w:color="auto" w:fill="auto"/>
            <w:vAlign w:val="center"/>
          </w:tcPr>
          <w:p w14:paraId="25947D4C" w14:textId="119C070A" w:rsidR="00DE0076" w:rsidRPr="00DC2F0D" w:rsidRDefault="00983D8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3</w:t>
            </w:r>
            <w:r w:rsidR="00DE0076" w:rsidRPr="00DC2F0D">
              <w:rPr>
                <w:rFonts w:ascii="Times New Roman" w:hAnsi="Times New Roman"/>
                <w:sz w:val="24"/>
                <w:szCs w:val="24"/>
              </w:rPr>
              <w:t>0</w:t>
            </w:r>
          </w:p>
        </w:tc>
        <w:tc>
          <w:tcPr>
            <w:tcW w:w="744" w:type="dxa"/>
            <w:shd w:val="clear" w:color="auto" w:fill="auto"/>
            <w:vAlign w:val="center"/>
          </w:tcPr>
          <w:p w14:paraId="4C979A3C" w14:textId="7C43EA5E" w:rsidR="00DE0076" w:rsidRPr="00DC2F0D" w:rsidRDefault="00E2320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38</w:t>
            </w:r>
          </w:p>
        </w:tc>
        <w:tc>
          <w:tcPr>
            <w:tcW w:w="744" w:type="dxa"/>
            <w:shd w:val="clear" w:color="auto" w:fill="auto"/>
            <w:vAlign w:val="center"/>
          </w:tcPr>
          <w:p w14:paraId="6F04D087" w14:textId="0B93CC05" w:rsidR="00DE0076" w:rsidRPr="00DC2F0D" w:rsidRDefault="00E2320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38</w:t>
            </w:r>
          </w:p>
        </w:tc>
        <w:tc>
          <w:tcPr>
            <w:tcW w:w="744" w:type="dxa"/>
            <w:shd w:val="clear" w:color="auto" w:fill="auto"/>
            <w:vAlign w:val="center"/>
          </w:tcPr>
          <w:p w14:paraId="26C0B7FE" w14:textId="00BB392C" w:rsidR="00DE0076" w:rsidRPr="00DC2F0D" w:rsidRDefault="00611E24"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36</w:t>
            </w:r>
          </w:p>
        </w:tc>
        <w:tc>
          <w:tcPr>
            <w:tcW w:w="744" w:type="dxa"/>
            <w:shd w:val="clear" w:color="auto" w:fill="auto"/>
            <w:vAlign w:val="center"/>
          </w:tcPr>
          <w:p w14:paraId="4A5F42F2" w14:textId="00FDEECC" w:rsidR="00DE0076" w:rsidRPr="00DC2F0D" w:rsidRDefault="00611E24"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34</w:t>
            </w:r>
          </w:p>
        </w:tc>
        <w:tc>
          <w:tcPr>
            <w:tcW w:w="744" w:type="dxa"/>
            <w:shd w:val="clear" w:color="auto" w:fill="auto"/>
            <w:vAlign w:val="center"/>
          </w:tcPr>
          <w:p w14:paraId="4398162E" w14:textId="0143983D" w:rsidR="00DE0076" w:rsidRPr="00DC2F0D" w:rsidRDefault="00611E24"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32</w:t>
            </w:r>
          </w:p>
        </w:tc>
        <w:tc>
          <w:tcPr>
            <w:tcW w:w="744" w:type="dxa"/>
            <w:shd w:val="clear" w:color="auto" w:fill="auto"/>
            <w:vAlign w:val="center"/>
          </w:tcPr>
          <w:p w14:paraId="3C97BB80" w14:textId="51402366" w:rsidR="00DE0076" w:rsidRPr="00DC2F0D" w:rsidRDefault="00611E24"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30</w:t>
            </w:r>
          </w:p>
        </w:tc>
      </w:tr>
      <w:tr w:rsidR="00DE0076" w:rsidRPr="00DC2F0D" w14:paraId="46149DA4" w14:textId="77777777" w:rsidTr="00DE0076">
        <w:trPr>
          <w:gridAfter w:val="2"/>
          <w:wAfter w:w="15" w:type="dxa"/>
          <w:trHeight w:val="358"/>
        </w:trPr>
        <w:tc>
          <w:tcPr>
            <w:cnfStyle w:val="001000000000" w:firstRow="0" w:lastRow="0" w:firstColumn="1" w:lastColumn="0" w:oddVBand="0" w:evenVBand="0" w:oddHBand="0" w:evenHBand="0" w:firstRowFirstColumn="0" w:firstRowLastColumn="0" w:lastRowFirstColumn="0" w:lastRowLastColumn="0"/>
            <w:tcW w:w="9344" w:type="dxa"/>
            <w:gridSpan w:val="11"/>
            <w:tcBorders>
              <w:left w:val="single" w:sz="4" w:space="0" w:color="auto"/>
              <w:bottom w:val="single" w:sz="4" w:space="0" w:color="auto"/>
              <w:right w:val="single" w:sz="4" w:space="0" w:color="auto"/>
            </w:tcBorders>
            <w:shd w:val="clear" w:color="auto" w:fill="FFF2CC"/>
            <w:vAlign w:val="center"/>
          </w:tcPr>
          <w:p w14:paraId="40743B52" w14:textId="77777777" w:rsidR="00DE0076" w:rsidRPr="00DC2F0D" w:rsidRDefault="00DE0076" w:rsidP="00483FDA">
            <w:pPr>
              <w:suppressAutoHyphens/>
              <w:spacing w:after="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t>Stratejiler</w:t>
            </w:r>
          </w:p>
        </w:tc>
      </w:tr>
      <w:tr w:rsidR="00DE0076" w:rsidRPr="00DC2F0D" w14:paraId="291A7662" w14:textId="77777777" w:rsidTr="00DE0076">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bottom w:val="single" w:sz="4" w:space="0" w:color="auto"/>
            </w:tcBorders>
            <w:shd w:val="clear" w:color="auto" w:fill="FFF2CC"/>
            <w:vAlign w:val="center"/>
          </w:tcPr>
          <w:p w14:paraId="1FF08927" w14:textId="77777777" w:rsidR="00DE0076" w:rsidRPr="00DC2F0D" w:rsidRDefault="00DE0076"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69CA5836" w14:textId="77777777" w:rsidR="00DE0076" w:rsidRPr="00DC2F0D" w:rsidRDefault="00DE0076"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S. 3.1.1</w:t>
            </w:r>
          </w:p>
        </w:tc>
        <w:tc>
          <w:tcPr>
            <w:tcW w:w="8317" w:type="dxa"/>
            <w:gridSpan w:val="10"/>
            <w:tcBorders>
              <w:bottom w:val="single" w:sz="4" w:space="0" w:color="auto"/>
            </w:tcBorders>
            <w:shd w:val="clear" w:color="auto" w:fill="auto"/>
            <w:vAlign w:val="center"/>
          </w:tcPr>
          <w:p w14:paraId="12A6EE8E" w14:textId="77777777" w:rsidR="00DE0076" w:rsidRPr="00DC2F0D" w:rsidRDefault="00DE0076"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Dezavantajlı gruplara (kadınlar, gençler, yaşlılar, engelliler, uzun süreli işsizler, hükümlüler vb.) temel beceri ihtiyaçları doğrultusunda eğitim ve öğretim verilecektir.</w:t>
            </w:r>
          </w:p>
        </w:tc>
      </w:tr>
      <w:tr w:rsidR="00DE0076" w:rsidRPr="00DC2F0D" w14:paraId="5303C7F5" w14:textId="77777777" w:rsidTr="00DE0076">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right w:val="single" w:sz="4" w:space="0" w:color="FFF2CC"/>
            </w:tcBorders>
            <w:shd w:val="clear" w:color="auto" w:fill="FFF2CC"/>
            <w:vAlign w:val="center"/>
            <w:hideMark/>
          </w:tcPr>
          <w:p w14:paraId="773C5B4D" w14:textId="77777777" w:rsidR="00DE0076" w:rsidRPr="00DC2F0D" w:rsidRDefault="00DE0076"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618780AC" w14:textId="77777777" w:rsidR="00DE0076" w:rsidRPr="00DC2F0D" w:rsidRDefault="00DE0076"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S. 3.1.2</w:t>
            </w:r>
          </w:p>
        </w:tc>
        <w:tc>
          <w:tcPr>
            <w:tcW w:w="8317" w:type="dxa"/>
            <w:gridSpan w:val="10"/>
            <w:tcBorders>
              <w:bottom w:val="single" w:sz="4" w:space="0" w:color="auto"/>
            </w:tcBorders>
            <w:shd w:val="clear" w:color="auto" w:fill="auto"/>
            <w:vAlign w:val="center"/>
          </w:tcPr>
          <w:p w14:paraId="26602F50" w14:textId="77777777" w:rsidR="00DE0076" w:rsidRPr="00DC2F0D" w:rsidRDefault="00DE0076"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Toplumu bir arada tutan değerlerin güçlendirilmesi, şehir kültürü, demokrasi ve insan hakları, kültürel mirasın aktarılması ve öğretilmesi konularında yaygın eğitim faaliyetler ile sosyal ve kültürel etkinlikler düzenlenerek daha adil, hoşgörülü ve sürdürülebilir bir toplumun oluşturulmasına katkı sağlanacaktır.</w:t>
            </w:r>
          </w:p>
        </w:tc>
      </w:tr>
      <w:tr w:rsidR="00DE0076" w:rsidRPr="00DC2F0D" w14:paraId="17651B23" w14:textId="77777777" w:rsidTr="00DE0076">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right w:val="single" w:sz="4" w:space="0" w:color="FFF2CC"/>
            </w:tcBorders>
            <w:shd w:val="clear" w:color="auto" w:fill="FFF2CC"/>
            <w:vAlign w:val="center"/>
            <w:hideMark/>
          </w:tcPr>
          <w:p w14:paraId="531AEF2C" w14:textId="77777777" w:rsidR="00DE0076" w:rsidRPr="00DC2F0D" w:rsidRDefault="00DE0076"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4B565DC6" w14:textId="77777777" w:rsidR="00DE0076" w:rsidRPr="00DC2F0D" w:rsidRDefault="00DE0076"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S. 3.1.3</w:t>
            </w:r>
          </w:p>
        </w:tc>
        <w:tc>
          <w:tcPr>
            <w:tcW w:w="8317" w:type="dxa"/>
            <w:gridSpan w:val="10"/>
            <w:tcBorders>
              <w:bottom w:val="single" w:sz="4" w:space="0" w:color="auto"/>
            </w:tcBorders>
            <w:shd w:val="clear" w:color="auto" w:fill="auto"/>
            <w:vAlign w:val="center"/>
          </w:tcPr>
          <w:p w14:paraId="4B585942" w14:textId="77777777" w:rsidR="00DE0076" w:rsidRPr="00DC2F0D" w:rsidRDefault="00DE0076"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Örgün eğitim çağı dışına çıkmış, öğrenimlerini çeşitli nedenlerle tamamlayamamış bireylerin yarım kalan eğitimlerini açık öğretim okullarında tamamlayabilmeleri için eğitime erişimlerini kolaylaştırıcı çalışmalar yapılacaktır.</w:t>
            </w:r>
          </w:p>
        </w:tc>
      </w:tr>
      <w:tr w:rsidR="00DE0076" w:rsidRPr="00DC2F0D" w14:paraId="1EC8244A" w14:textId="77777777" w:rsidTr="00DE0076">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right w:val="single" w:sz="4" w:space="0" w:color="FFF2CC"/>
            </w:tcBorders>
            <w:shd w:val="clear" w:color="auto" w:fill="FFF2CC"/>
            <w:vAlign w:val="center"/>
            <w:hideMark/>
          </w:tcPr>
          <w:p w14:paraId="1CCEBF3F" w14:textId="77777777" w:rsidR="00DE0076" w:rsidRPr="00DC2F0D" w:rsidRDefault="00DE0076"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428B89D6" w14:textId="77777777" w:rsidR="00DE0076" w:rsidRPr="00DC2F0D" w:rsidRDefault="00DE0076"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S. 3.1.4</w:t>
            </w:r>
          </w:p>
        </w:tc>
        <w:tc>
          <w:tcPr>
            <w:tcW w:w="8317" w:type="dxa"/>
            <w:gridSpan w:val="10"/>
            <w:tcBorders>
              <w:bottom w:val="single" w:sz="4" w:space="0" w:color="auto"/>
            </w:tcBorders>
            <w:shd w:val="clear" w:color="auto" w:fill="auto"/>
            <w:vAlign w:val="center"/>
          </w:tcPr>
          <w:p w14:paraId="7E33A830" w14:textId="77342063" w:rsidR="00DE0076" w:rsidRPr="00DC2F0D" w:rsidRDefault="00983D8D"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İlçemizde</w:t>
            </w:r>
            <w:r w:rsidR="00DE0076" w:rsidRPr="00DC2F0D">
              <w:rPr>
                <w:rFonts w:ascii="Times New Roman" w:hAnsi="Times New Roman"/>
                <w:sz w:val="24"/>
                <w:szCs w:val="24"/>
              </w:rPr>
              <w:t xml:space="preserve"> bulunan yabancı uyrukluların eğitimde eşitlik ve kapsayıcılık ilkesine uygun şekilde desteklenmelerini ve Türk Eğitim Sistemi’ne uyumlarını sağlamak amacıyla uyum eğitimleri, dil desteği, kültürel farkındalık programları gibi kaynaklardan yararlanarak örgün eğitim ve yaygın eğitim imkânlarından en üst düzeyde faydalanmaları sağlanacaktır.</w:t>
            </w:r>
          </w:p>
        </w:tc>
      </w:tr>
      <w:tr w:rsidR="00DE0076" w:rsidRPr="00DC2F0D" w14:paraId="087BC805" w14:textId="77777777" w:rsidTr="00DE0076">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right w:val="single" w:sz="4" w:space="0" w:color="FFF2CC"/>
            </w:tcBorders>
            <w:shd w:val="clear" w:color="auto" w:fill="FFF2CC"/>
            <w:vAlign w:val="center"/>
            <w:hideMark/>
          </w:tcPr>
          <w:p w14:paraId="7F24DF41" w14:textId="77777777" w:rsidR="00DE0076" w:rsidRPr="00DC2F0D" w:rsidRDefault="00DE0076"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4495BF8B" w14:textId="77777777" w:rsidR="00DE0076" w:rsidRPr="00DC2F0D" w:rsidRDefault="00DE0076"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lastRenderedPageBreak/>
              <w:t>Riskler</w:t>
            </w:r>
          </w:p>
        </w:tc>
        <w:tc>
          <w:tcPr>
            <w:tcW w:w="8317" w:type="dxa"/>
            <w:gridSpan w:val="10"/>
            <w:tcBorders>
              <w:left w:val="single" w:sz="4" w:space="0" w:color="FFF2CC"/>
            </w:tcBorders>
            <w:shd w:val="clear" w:color="auto" w:fill="FFF2CC"/>
            <w:vAlign w:val="center"/>
          </w:tcPr>
          <w:p w14:paraId="3FE205F2" w14:textId="77777777" w:rsidR="00DE0076" w:rsidRPr="00DC2F0D" w:rsidRDefault="00DE0076"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p w14:paraId="5D0AF592" w14:textId="77777777" w:rsidR="00DE0076" w:rsidRPr="00DC2F0D" w:rsidRDefault="00DE0076"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r>
      <w:tr w:rsidR="00DE0076" w:rsidRPr="00DC2F0D" w14:paraId="0C58822C" w14:textId="77777777" w:rsidTr="00DE0076">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bottom w:val="single" w:sz="4" w:space="0" w:color="auto"/>
            </w:tcBorders>
            <w:shd w:val="clear" w:color="auto" w:fill="FFF2CC"/>
            <w:vAlign w:val="center"/>
          </w:tcPr>
          <w:p w14:paraId="0FB52376" w14:textId="77777777" w:rsidR="00DE0076" w:rsidRPr="00DC2F0D" w:rsidRDefault="00DE0076"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lastRenderedPageBreak/>
              <w:t xml:space="preserve">                                 </w:t>
            </w:r>
          </w:p>
          <w:p w14:paraId="331E2FD3" w14:textId="77777777" w:rsidR="00DE0076" w:rsidRPr="00DC2F0D" w:rsidRDefault="00DE0076"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 3.1.1</w:t>
            </w:r>
          </w:p>
        </w:tc>
        <w:tc>
          <w:tcPr>
            <w:tcW w:w="8317" w:type="dxa"/>
            <w:gridSpan w:val="10"/>
            <w:vAlign w:val="center"/>
          </w:tcPr>
          <w:p w14:paraId="281D6FD8" w14:textId="77777777" w:rsidR="00DE0076" w:rsidRPr="00DC2F0D" w:rsidRDefault="00DE0076"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Yaşlanan nüfus ve eğitim talebindeki sık değişimler</w:t>
            </w:r>
          </w:p>
        </w:tc>
      </w:tr>
      <w:tr w:rsidR="00DE0076" w:rsidRPr="00DC2F0D" w14:paraId="2564302E" w14:textId="77777777" w:rsidTr="00DE0076">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bottom w:val="single" w:sz="4" w:space="0" w:color="000000"/>
            </w:tcBorders>
            <w:shd w:val="clear" w:color="auto" w:fill="FFF2CC"/>
            <w:vAlign w:val="center"/>
          </w:tcPr>
          <w:p w14:paraId="3A867726" w14:textId="77777777" w:rsidR="00DE0076" w:rsidRPr="00DC2F0D" w:rsidRDefault="00DE0076"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5395CA3D" w14:textId="77777777" w:rsidR="00DE0076" w:rsidRPr="00DC2F0D" w:rsidRDefault="00DE0076"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 3.1.2</w:t>
            </w:r>
          </w:p>
        </w:tc>
        <w:tc>
          <w:tcPr>
            <w:tcW w:w="8317" w:type="dxa"/>
            <w:gridSpan w:val="10"/>
            <w:vAlign w:val="center"/>
          </w:tcPr>
          <w:p w14:paraId="347C7368" w14:textId="77777777" w:rsidR="00DE0076" w:rsidRPr="00DC2F0D" w:rsidRDefault="00DE0076"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Dezavantajlı grupların dijital okur-yazarlık becerilerinin artırılamaması</w:t>
            </w:r>
          </w:p>
        </w:tc>
      </w:tr>
      <w:tr w:rsidR="00DE0076" w:rsidRPr="00DC2F0D" w14:paraId="4A7685EC" w14:textId="77777777" w:rsidTr="00DE0076">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bottom w:val="single" w:sz="4" w:space="0" w:color="000000"/>
            </w:tcBorders>
            <w:shd w:val="clear" w:color="auto" w:fill="FFF2CC"/>
            <w:vAlign w:val="center"/>
          </w:tcPr>
          <w:p w14:paraId="0F990E8F" w14:textId="77777777" w:rsidR="00DE0076" w:rsidRPr="00DC2F0D" w:rsidRDefault="00DE0076"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7DD0401D" w14:textId="77777777" w:rsidR="00DE0076" w:rsidRPr="00DC2F0D" w:rsidRDefault="00DE0076"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 3.1.3</w:t>
            </w:r>
          </w:p>
        </w:tc>
        <w:tc>
          <w:tcPr>
            <w:tcW w:w="8317" w:type="dxa"/>
            <w:gridSpan w:val="10"/>
            <w:vAlign w:val="center"/>
          </w:tcPr>
          <w:p w14:paraId="39389345" w14:textId="77777777" w:rsidR="00DE0076" w:rsidRPr="00DC2F0D" w:rsidRDefault="00DE0076"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Geçici koruma altındakilerin Türk eğitim sistemine uyumunda sorunlar yaşaması</w:t>
            </w:r>
          </w:p>
        </w:tc>
      </w:tr>
      <w:tr w:rsidR="00DE0076" w:rsidRPr="00DC2F0D" w14:paraId="1C7AC28C" w14:textId="77777777" w:rsidTr="00DE0076">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bottom w:val="single" w:sz="4" w:space="0" w:color="000000"/>
            </w:tcBorders>
            <w:shd w:val="clear" w:color="auto" w:fill="FFF2CC"/>
            <w:vAlign w:val="center"/>
          </w:tcPr>
          <w:p w14:paraId="3FFC8FFE" w14:textId="77777777" w:rsidR="00DE0076" w:rsidRPr="00DC2F0D" w:rsidRDefault="00DE0076"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572CD445" w14:textId="77777777" w:rsidR="00DE0076" w:rsidRPr="00DC2F0D" w:rsidRDefault="00DE0076"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 3.1.4</w:t>
            </w:r>
          </w:p>
        </w:tc>
        <w:tc>
          <w:tcPr>
            <w:tcW w:w="8317" w:type="dxa"/>
            <w:gridSpan w:val="10"/>
            <w:vAlign w:val="center"/>
          </w:tcPr>
          <w:p w14:paraId="6DD84277" w14:textId="77777777" w:rsidR="00DE0076" w:rsidRPr="00DC2F0D" w:rsidRDefault="00DE0076"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Yabancı uyruklu öğrenci sayısının beklenenden fazla artış göstermesi</w:t>
            </w:r>
          </w:p>
        </w:tc>
      </w:tr>
      <w:tr w:rsidR="00DE0076" w:rsidRPr="00DC2F0D" w14:paraId="66A8EE0D" w14:textId="77777777" w:rsidTr="00DE0076">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bottom w:val="single" w:sz="4" w:space="0" w:color="000000"/>
            </w:tcBorders>
            <w:shd w:val="clear" w:color="auto" w:fill="FFF2CC"/>
            <w:vAlign w:val="center"/>
          </w:tcPr>
          <w:p w14:paraId="2C863D51" w14:textId="77777777" w:rsidR="00DE0076" w:rsidRPr="00DC2F0D" w:rsidRDefault="00DE0076"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34EB18B4" w14:textId="77777777" w:rsidR="00DE0076" w:rsidRPr="00DC2F0D" w:rsidRDefault="00DE0076"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 3.1.5</w:t>
            </w:r>
          </w:p>
        </w:tc>
        <w:tc>
          <w:tcPr>
            <w:tcW w:w="8317" w:type="dxa"/>
            <w:gridSpan w:val="10"/>
            <w:vAlign w:val="center"/>
          </w:tcPr>
          <w:p w14:paraId="3A1F87C9" w14:textId="77777777" w:rsidR="00DE0076" w:rsidRPr="00DC2F0D" w:rsidRDefault="00DE0076"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Yabancı uyruklu öğrenci velilerinin eğitime bakış açısı</w:t>
            </w:r>
          </w:p>
        </w:tc>
      </w:tr>
      <w:tr w:rsidR="00DE0076" w:rsidRPr="00DC2F0D" w14:paraId="718EE8AB" w14:textId="77777777" w:rsidTr="00DE0076">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bottom w:val="single" w:sz="4" w:space="0" w:color="000000"/>
            </w:tcBorders>
            <w:shd w:val="clear" w:color="auto" w:fill="FFF2CC"/>
            <w:vAlign w:val="center"/>
          </w:tcPr>
          <w:p w14:paraId="79C16639" w14:textId="77777777" w:rsidR="00DE0076" w:rsidRPr="00DC2F0D" w:rsidRDefault="00DE0076"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0B7BA26E" w14:textId="77777777" w:rsidR="00DE0076" w:rsidRPr="00DC2F0D" w:rsidRDefault="00DE0076" w:rsidP="00483FDA">
            <w:pPr>
              <w:spacing w:after="12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t>Maliyet</w:t>
            </w:r>
          </w:p>
        </w:tc>
        <w:tc>
          <w:tcPr>
            <w:tcW w:w="8317" w:type="dxa"/>
            <w:gridSpan w:val="10"/>
            <w:tcBorders>
              <w:bottom w:val="single" w:sz="4" w:space="0" w:color="auto"/>
            </w:tcBorders>
            <w:vAlign w:val="center"/>
          </w:tcPr>
          <w:p w14:paraId="2113040B" w14:textId="03BA97DA" w:rsidR="00DE0076" w:rsidRPr="00DC2F0D" w:rsidRDefault="00952522"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2.521 TL</w:t>
            </w:r>
          </w:p>
        </w:tc>
      </w:tr>
      <w:tr w:rsidR="00DE0076" w:rsidRPr="00DC2F0D" w14:paraId="52716070" w14:textId="77777777" w:rsidTr="00DE0076">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top w:val="single" w:sz="4" w:space="0" w:color="000000"/>
              <w:left w:val="single" w:sz="4" w:space="0" w:color="000000"/>
              <w:bottom w:val="single" w:sz="4" w:space="0" w:color="000000"/>
            </w:tcBorders>
            <w:shd w:val="clear" w:color="auto" w:fill="FFF2CC"/>
            <w:vAlign w:val="center"/>
          </w:tcPr>
          <w:p w14:paraId="1280DDB0" w14:textId="77777777" w:rsidR="00DE0076" w:rsidRPr="00DC2F0D" w:rsidRDefault="00DE0076"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lang w:eastAsia="tr-TR"/>
              </w:rPr>
              <w:t>Sorumlu Birim</w:t>
            </w:r>
          </w:p>
        </w:tc>
        <w:tc>
          <w:tcPr>
            <w:tcW w:w="8317" w:type="dxa"/>
            <w:gridSpan w:val="10"/>
            <w:tcBorders>
              <w:bottom w:val="single" w:sz="4" w:space="0" w:color="auto"/>
            </w:tcBorders>
            <w:vAlign w:val="center"/>
          </w:tcPr>
          <w:p w14:paraId="74C55C43" w14:textId="77777777" w:rsidR="00DE0076" w:rsidRPr="00DC2F0D" w:rsidRDefault="00DE0076"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Hayat Boyu Öğrenme Şube Müdürlüğü</w:t>
            </w:r>
          </w:p>
        </w:tc>
      </w:tr>
      <w:tr w:rsidR="00DE0076" w:rsidRPr="00DC2F0D" w14:paraId="6B003943" w14:textId="77777777" w:rsidTr="00DE0076">
        <w:trPr>
          <w:gridAfter w:val="2"/>
          <w:wAfter w:w="15" w:type="dxa"/>
          <w:trHeight w:val="439"/>
        </w:trPr>
        <w:tc>
          <w:tcPr>
            <w:cnfStyle w:val="001000000000" w:firstRow="0" w:lastRow="0" w:firstColumn="1" w:lastColumn="0" w:oddVBand="0" w:evenVBand="0" w:oddHBand="0" w:evenHBand="0" w:firstRowFirstColumn="0" w:firstRowLastColumn="0" w:lastRowFirstColumn="0" w:lastRowLastColumn="0"/>
            <w:tcW w:w="9344" w:type="dxa"/>
            <w:gridSpan w:val="11"/>
            <w:tcBorders>
              <w:left w:val="single" w:sz="4" w:space="0" w:color="auto"/>
              <w:bottom w:val="single" w:sz="4" w:space="0" w:color="auto"/>
              <w:right w:val="single" w:sz="4" w:space="0" w:color="auto"/>
            </w:tcBorders>
            <w:shd w:val="clear" w:color="auto" w:fill="FFF2CC"/>
            <w:vAlign w:val="center"/>
            <w:hideMark/>
          </w:tcPr>
          <w:p w14:paraId="628D8A51" w14:textId="77777777" w:rsidR="00DE0076" w:rsidRPr="00DC2F0D" w:rsidRDefault="00DE0076"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lang w:eastAsia="tr-TR"/>
              </w:rPr>
              <w:t>Tespitler</w:t>
            </w:r>
          </w:p>
        </w:tc>
      </w:tr>
      <w:tr w:rsidR="00DE0076" w:rsidRPr="00DC2F0D" w14:paraId="31025025" w14:textId="77777777" w:rsidTr="00DE0076">
        <w:trPr>
          <w:gridAfter w:val="2"/>
          <w:wAfter w:w="15" w:type="dxa"/>
          <w:trHeight w:val="711"/>
        </w:trPr>
        <w:tc>
          <w:tcPr>
            <w:cnfStyle w:val="001000000000" w:firstRow="0" w:lastRow="0" w:firstColumn="1" w:lastColumn="0" w:oddVBand="0" w:evenVBand="0" w:oddHBand="0" w:evenHBand="0" w:firstRowFirstColumn="0" w:firstRowLastColumn="0" w:lastRowFirstColumn="0" w:lastRowLastColumn="0"/>
            <w:tcW w:w="1027" w:type="dxa"/>
            <w:tcBorders>
              <w:top w:val="single" w:sz="4" w:space="0" w:color="auto"/>
              <w:bottom w:val="single" w:sz="4" w:space="0" w:color="auto"/>
            </w:tcBorders>
            <w:shd w:val="clear" w:color="auto" w:fill="FFF2CC"/>
            <w:vAlign w:val="center"/>
          </w:tcPr>
          <w:p w14:paraId="02A1B881" w14:textId="77777777" w:rsidR="00DE0076" w:rsidRPr="00DC2F0D" w:rsidRDefault="00DE0076" w:rsidP="00483FDA">
            <w:pPr>
              <w:spacing w:after="0" w:line="360" w:lineRule="auto"/>
              <w:rPr>
                <w:rFonts w:ascii="Times New Roman" w:hAnsi="Times New Roman"/>
                <w:color w:val="auto"/>
                <w:sz w:val="24"/>
                <w:szCs w:val="24"/>
              </w:rPr>
            </w:pPr>
          </w:p>
          <w:p w14:paraId="112FD567" w14:textId="77777777" w:rsidR="00DE0076" w:rsidRPr="00DC2F0D" w:rsidRDefault="00DE0076"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T. 3.1.1</w:t>
            </w:r>
          </w:p>
        </w:tc>
        <w:tc>
          <w:tcPr>
            <w:tcW w:w="8317" w:type="dxa"/>
            <w:gridSpan w:val="10"/>
            <w:tcBorders>
              <w:top w:val="single" w:sz="4" w:space="0" w:color="auto"/>
              <w:bottom w:val="single" w:sz="4" w:space="0" w:color="auto"/>
            </w:tcBorders>
            <w:vAlign w:val="center"/>
          </w:tcPr>
          <w:p w14:paraId="731A8E29" w14:textId="77777777" w:rsidR="00DE0076" w:rsidRPr="00DC2F0D" w:rsidRDefault="00DE0076"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5CCC9F26" w14:textId="77777777" w:rsidR="00DE0076" w:rsidRPr="00DC2F0D" w:rsidRDefault="00DE0076"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Dezavantajlı grupların eğitim ihtiyaçlarının olması</w:t>
            </w:r>
          </w:p>
        </w:tc>
      </w:tr>
      <w:tr w:rsidR="00DE0076" w:rsidRPr="00DC2F0D" w14:paraId="6F6329E3" w14:textId="77777777" w:rsidTr="00DE0076">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right w:val="single" w:sz="4" w:space="0" w:color="FFF2CC"/>
            </w:tcBorders>
            <w:shd w:val="clear" w:color="auto" w:fill="FFF2CC"/>
            <w:vAlign w:val="center"/>
          </w:tcPr>
          <w:p w14:paraId="40C95F07" w14:textId="77777777" w:rsidR="00DE0076" w:rsidRPr="00DC2F0D" w:rsidRDefault="00DE0076" w:rsidP="00483FDA">
            <w:pPr>
              <w:spacing w:after="0" w:line="360" w:lineRule="auto"/>
              <w:rPr>
                <w:rFonts w:ascii="Times New Roman" w:hAnsi="Times New Roman"/>
                <w:color w:val="auto"/>
                <w:sz w:val="24"/>
                <w:szCs w:val="24"/>
              </w:rPr>
            </w:pPr>
          </w:p>
          <w:p w14:paraId="084F633E" w14:textId="77777777" w:rsidR="00DE0076" w:rsidRPr="00DC2F0D" w:rsidRDefault="00DE0076"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T. 3.1.2</w:t>
            </w:r>
          </w:p>
        </w:tc>
        <w:tc>
          <w:tcPr>
            <w:tcW w:w="8317" w:type="dxa"/>
            <w:gridSpan w:val="10"/>
            <w:tcBorders>
              <w:top w:val="single" w:sz="4" w:space="0" w:color="auto"/>
              <w:bottom w:val="single" w:sz="4" w:space="0" w:color="auto"/>
            </w:tcBorders>
            <w:vAlign w:val="center"/>
          </w:tcPr>
          <w:p w14:paraId="689EF0E0" w14:textId="77777777" w:rsidR="00DE0076" w:rsidRPr="00DC2F0D" w:rsidRDefault="00DE0076"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348BB9C9" w14:textId="77777777" w:rsidR="00DE0076" w:rsidRPr="00DC2F0D" w:rsidRDefault="00DE0076"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Örgün eğitim dışına çıkmış öğrencilerin, eğitim fırsatlarından eşit şekilde yararlanmalarının sağlanması</w:t>
            </w:r>
          </w:p>
        </w:tc>
      </w:tr>
      <w:tr w:rsidR="00DE0076" w:rsidRPr="00DC2F0D" w14:paraId="5F836FE9" w14:textId="77777777" w:rsidTr="00DE0076">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right w:val="single" w:sz="4" w:space="0" w:color="FFF2CC"/>
            </w:tcBorders>
            <w:shd w:val="clear" w:color="auto" w:fill="FFF2CC"/>
            <w:vAlign w:val="center"/>
          </w:tcPr>
          <w:p w14:paraId="4A4AC973" w14:textId="77777777" w:rsidR="00DE0076" w:rsidRPr="00DC2F0D" w:rsidRDefault="00DE0076" w:rsidP="00483FDA">
            <w:pPr>
              <w:spacing w:after="0" w:line="360" w:lineRule="auto"/>
              <w:rPr>
                <w:rFonts w:ascii="Times New Roman" w:hAnsi="Times New Roman"/>
                <w:color w:val="auto"/>
                <w:sz w:val="24"/>
                <w:szCs w:val="24"/>
              </w:rPr>
            </w:pPr>
          </w:p>
          <w:p w14:paraId="321F0E7B" w14:textId="77777777" w:rsidR="00DE0076" w:rsidRPr="00DC2F0D" w:rsidRDefault="00DE0076"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T. 3.1.3</w:t>
            </w:r>
          </w:p>
        </w:tc>
        <w:tc>
          <w:tcPr>
            <w:tcW w:w="8317" w:type="dxa"/>
            <w:gridSpan w:val="10"/>
            <w:tcBorders>
              <w:top w:val="single" w:sz="4" w:space="0" w:color="auto"/>
              <w:bottom w:val="single" w:sz="4" w:space="0" w:color="auto"/>
            </w:tcBorders>
            <w:vAlign w:val="center"/>
          </w:tcPr>
          <w:p w14:paraId="6C7B4605" w14:textId="77777777" w:rsidR="00DE0076" w:rsidRPr="00DC2F0D" w:rsidRDefault="00DE0076"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503A16A4" w14:textId="77777777" w:rsidR="00DE0076" w:rsidRPr="00DC2F0D" w:rsidRDefault="00DE0076"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Ülkemize gelen geçici koruma altındaki bireylerin eğitim ihtiyaçlarının olması</w:t>
            </w:r>
          </w:p>
        </w:tc>
      </w:tr>
      <w:tr w:rsidR="00DE0076" w:rsidRPr="00DC2F0D" w14:paraId="33698832" w14:textId="77777777" w:rsidTr="00DE0076">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right w:val="single" w:sz="4" w:space="0" w:color="FFF2CC"/>
            </w:tcBorders>
            <w:shd w:val="clear" w:color="auto" w:fill="FFF2CC"/>
            <w:vAlign w:val="center"/>
          </w:tcPr>
          <w:p w14:paraId="506931C8" w14:textId="77777777" w:rsidR="00DE0076" w:rsidRPr="00DC2F0D" w:rsidRDefault="00DE0076" w:rsidP="00483FDA">
            <w:pPr>
              <w:spacing w:after="0" w:line="360" w:lineRule="auto"/>
              <w:rPr>
                <w:rFonts w:ascii="Times New Roman" w:hAnsi="Times New Roman"/>
                <w:color w:val="auto"/>
                <w:sz w:val="24"/>
                <w:szCs w:val="24"/>
              </w:rPr>
            </w:pPr>
          </w:p>
          <w:p w14:paraId="6EA7B453" w14:textId="77777777" w:rsidR="00DE0076" w:rsidRPr="00DC2F0D" w:rsidRDefault="00DE0076" w:rsidP="00483FDA">
            <w:pPr>
              <w:spacing w:after="12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t>İhtiyaçlar</w:t>
            </w:r>
          </w:p>
        </w:tc>
        <w:tc>
          <w:tcPr>
            <w:tcW w:w="8317" w:type="dxa"/>
            <w:gridSpan w:val="10"/>
            <w:tcBorders>
              <w:left w:val="single" w:sz="4" w:space="0" w:color="FFF2CC"/>
            </w:tcBorders>
            <w:shd w:val="clear" w:color="auto" w:fill="FFF2CC"/>
            <w:vAlign w:val="center"/>
          </w:tcPr>
          <w:p w14:paraId="32BDB8DB" w14:textId="77777777" w:rsidR="00DE0076" w:rsidRPr="00DC2F0D" w:rsidRDefault="00DE0076"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DE0076" w:rsidRPr="00DC2F0D" w14:paraId="2FB4A657" w14:textId="77777777" w:rsidTr="00DE0076">
        <w:trPr>
          <w:gridAfter w:val="2"/>
          <w:wAfter w:w="15" w:type="dxa"/>
          <w:trHeight w:val="778"/>
        </w:trPr>
        <w:tc>
          <w:tcPr>
            <w:cnfStyle w:val="001000000000" w:firstRow="0" w:lastRow="0" w:firstColumn="1" w:lastColumn="0" w:oddVBand="0" w:evenVBand="0" w:oddHBand="0" w:evenHBand="0" w:firstRowFirstColumn="0" w:firstRowLastColumn="0" w:lastRowFirstColumn="0" w:lastRowLastColumn="0"/>
            <w:tcW w:w="1027" w:type="dxa"/>
            <w:tcBorders>
              <w:left w:val="none" w:sz="0" w:space="0" w:color="auto"/>
              <w:bottom w:val="none" w:sz="0" w:space="0" w:color="auto"/>
              <w:right w:val="none" w:sz="0" w:space="0" w:color="auto"/>
            </w:tcBorders>
            <w:shd w:val="clear" w:color="auto" w:fill="FFF2CC"/>
            <w:vAlign w:val="center"/>
          </w:tcPr>
          <w:p w14:paraId="729AA972" w14:textId="77777777" w:rsidR="00DE0076" w:rsidRPr="00DC2F0D" w:rsidRDefault="00DE0076" w:rsidP="00483FDA">
            <w:pPr>
              <w:spacing w:after="0" w:line="360" w:lineRule="auto"/>
              <w:rPr>
                <w:rFonts w:ascii="Times New Roman" w:hAnsi="Times New Roman"/>
                <w:color w:val="auto"/>
                <w:sz w:val="24"/>
                <w:szCs w:val="24"/>
              </w:rPr>
            </w:pPr>
          </w:p>
          <w:p w14:paraId="32637EF7" w14:textId="77777777" w:rsidR="00DE0076" w:rsidRPr="00DC2F0D" w:rsidRDefault="00DE0076"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İ. 3.1.1</w:t>
            </w:r>
          </w:p>
        </w:tc>
        <w:tc>
          <w:tcPr>
            <w:tcW w:w="8317" w:type="dxa"/>
            <w:gridSpan w:val="10"/>
            <w:vAlign w:val="center"/>
          </w:tcPr>
          <w:p w14:paraId="2E0A89A5" w14:textId="77777777" w:rsidR="00DE0076" w:rsidRPr="00DC2F0D" w:rsidRDefault="00DE0076"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654F5675" w14:textId="77777777" w:rsidR="00DE0076" w:rsidRPr="00DC2F0D" w:rsidRDefault="00DE0076"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Dezavantajlı gruplar için hayat boyu öğrenme fırsatlarının artırılması</w:t>
            </w:r>
          </w:p>
        </w:tc>
      </w:tr>
      <w:tr w:rsidR="00DE0076" w:rsidRPr="00DC2F0D" w14:paraId="2119EEFE" w14:textId="77777777" w:rsidTr="00DE0076">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left w:val="none" w:sz="0" w:space="0" w:color="auto"/>
              <w:bottom w:val="none" w:sz="0" w:space="0" w:color="auto"/>
              <w:right w:val="none" w:sz="0" w:space="0" w:color="auto"/>
            </w:tcBorders>
            <w:shd w:val="clear" w:color="auto" w:fill="FFF2CC"/>
            <w:vAlign w:val="center"/>
          </w:tcPr>
          <w:p w14:paraId="405E174B" w14:textId="77777777" w:rsidR="00DE0076" w:rsidRPr="00DC2F0D" w:rsidRDefault="00DE0076" w:rsidP="00483FDA">
            <w:pPr>
              <w:spacing w:after="0" w:line="360" w:lineRule="auto"/>
              <w:rPr>
                <w:rFonts w:ascii="Times New Roman" w:hAnsi="Times New Roman"/>
                <w:color w:val="auto"/>
                <w:sz w:val="24"/>
                <w:szCs w:val="24"/>
              </w:rPr>
            </w:pPr>
          </w:p>
          <w:p w14:paraId="74B08138" w14:textId="77777777" w:rsidR="00DE0076" w:rsidRPr="00DC2F0D" w:rsidRDefault="00DE0076"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İ. 3.1.2</w:t>
            </w:r>
          </w:p>
        </w:tc>
        <w:tc>
          <w:tcPr>
            <w:tcW w:w="8317" w:type="dxa"/>
            <w:gridSpan w:val="10"/>
            <w:vAlign w:val="center"/>
          </w:tcPr>
          <w:p w14:paraId="325A2D8B" w14:textId="77777777" w:rsidR="00DE0076" w:rsidRPr="00DC2F0D" w:rsidRDefault="00DE0076"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4891EC10" w14:textId="77777777" w:rsidR="00DE0076" w:rsidRPr="00DC2F0D" w:rsidRDefault="00DE0076"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Yabancı uyruklu öğrencilerin Türk Eğitim Sistemi’ne uyumlarının sağlanması</w:t>
            </w:r>
          </w:p>
        </w:tc>
      </w:tr>
      <w:tr w:rsidR="00DE0076" w:rsidRPr="00DC2F0D" w14:paraId="3E38676C" w14:textId="77777777" w:rsidTr="00DE0076">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left w:val="none" w:sz="0" w:space="0" w:color="auto"/>
              <w:bottom w:val="none" w:sz="0" w:space="0" w:color="auto"/>
              <w:right w:val="none" w:sz="0" w:space="0" w:color="auto"/>
            </w:tcBorders>
            <w:shd w:val="clear" w:color="auto" w:fill="FFF2CC"/>
            <w:vAlign w:val="center"/>
          </w:tcPr>
          <w:p w14:paraId="7AF23D31" w14:textId="77777777" w:rsidR="00DE0076" w:rsidRPr="00DC2F0D" w:rsidRDefault="00DE0076" w:rsidP="00483FDA">
            <w:pPr>
              <w:spacing w:after="0" w:line="360" w:lineRule="auto"/>
              <w:rPr>
                <w:rFonts w:ascii="Times New Roman" w:hAnsi="Times New Roman"/>
                <w:color w:val="auto"/>
                <w:sz w:val="24"/>
                <w:szCs w:val="24"/>
              </w:rPr>
            </w:pPr>
          </w:p>
          <w:p w14:paraId="3A228679" w14:textId="77777777" w:rsidR="00DE0076" w:rsidRPr="00DC2F0D" w:rsidRDefault="00DE0076"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İ. 3.1.3</w:t>
            </w:r>
          </w:p>
        </w:tc>
        <w:tc>
          <w:tcPr>
            <w:tcW w:w="8317" w:type="dxa"/>
            <w:gridSpan w:val="10"/>
            <w:vAlign w:val="center"/>
          </w:tcPr>
          <w:p w14:paraId="598DAB98" w14:textId="77777777" w:rsidR="00DE0076" w:rsidRPr="00DC2F0D" w:rsidRDefault="00DE0076"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2AFCC5AE" w14:textId="77777777" w:rsidR="00DE0076" w:rsidRPr="00DC2F0D" w:rsidRDefault="00DE0076"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Açık öğretim programları ile örgün eğitim çağı dışına çıkmış bireylere ulaşılması</w:t>
            </w:r>
          </w:p>
        </w:tc>
      </w:tr>
    </w:tbl>
    <w:p w14:paraId="558C60E0" w14:textId="0A859BCA" w:rsidR="00DE0076" w:rsidRPr="00DC2F0D" w:rsidRDefault="00DE0076" w:rsidP="00483FDA">
      <w:pPr>
        <w:spacing w:after="0" w:line="360" w:lineRule="auto"/>
        <w:rPr>
          <w:rFonts w:ascii="Times New Roman" w:hAnsi="Times New Roman"/>
          <w:sz w:val="24"/>
          <w:szCs w:val="24"/>
        </w:rPr>
      </w:pPr>
    </w:p>
    <w:p w14:paraId="42B63F04" w14:textId="7D392637" w:rsidR="000843E6" w:rsidRPr="00DC2F0D" w:rsidRDefault="000843E6" w:rsidP="00483FDA">
      <w:pPr>
        <w:spacing w:after="0" w:line="360" w:lineRule="auto"/>
        <w:rPr>
          <w:rFonts w:ascii="Times New Roman" w:hAnsi="Times New Roman"/>
          <w:sz w:val="24"/>
          <w:szCs w:val="24"/>
        </w:rPr>
      </w:pPr>
    </w:p>
    <w:p w14:paraId="147C079D" w14:textId="03D85621" w:rsidR="00A721B1" w:rsidRPr="00DC2F0D" w:rsidRDefault="00A721B1" w:rsidP="00483FDA">
      <w:pPr>
        <w:spacing w:after="0" w:line="360" w:lineRule="auto"/>
        <w:rPr>
          <w:rFonts w:ascii="Times New Roman" w:hAnsi="Times New Roman"/>
          <w:sz w:val="24"/>
          <w:szCs w:val="24"/>
        </w:rPr>
      </w:pPr>
    </w:p>
    <w:p w14:paraId="1D6CDF32" w14:textId="28D46695" w:rsidR="00A721B1" w:rsidRDefault="00A721B1" w:rsidP="00483FDA">
      <w:pPr>
        <w:spacing w:after="0" w:line="360" w:lineRule="auto"/>
        <w:rPr>
          <w:rFonts w:ascii="Times New Roman" w:hAnsi="Times New Roman"/>
          <w:sz w:val="24"/>
          <w:szCs w:val="24"/>
        </w:rPr>
      </w:pPr>
    </w:p>
    <w:p w14:paraId="77702EC7" w14:textId="77777777" w:rsidR="00854ABF" w:rsidRPr="00DC2F0D" w:rsidRDefault="00854ABF" w:rsidP="00483FDA">
      <w:pPr>
        <w:spacing w:after="0" w:line="360" w:lineRule="auto"/>
        <w:rPr>
          <w:rFonts w:ascii="Times New Roman" w:hAnsi="Times New Roman"/>
          <w:sz w:val="24"/>
          <w:szCs w:val="24"/>
        </w:rPr>
      </w:pPr>
    </w:p>
    <w:tbl>
      <w:tblPr>
        <w:tblStyle w:val="OrtaGlgeleme2-Vurgu19"/>
        <w:tblpPr w:vertAnchor="text" w:tblpX="5" w:tblpY="1"/>
        <w:tblW w:w="5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586"/>
        <w:gridCol w:w="962"/>
        <w:gridCol w:w="9"/>
        <w:gridCol w:w="3830"/>
        <w:gridCol w:w="1149"/>
        <w:gridCol w:w="1149"/>
        <w:gridCol w:w="1149"/>
        <w:gridCol w:w="1149"/>
        <w:gridCol w:w="1149"/>
        <w:gridCol w:w="1149"/>
        <w:gridCol w:w="1149"/>
        <w:gridCol w:w="14"/>
        <w:gridCol w:w="9"/>
      </w:tblGrid>
      <w:tr w:rsidR="00DE0076" w:rsidRPr="00DC2F0D" w14:paraId="727A88B1" w14:textId="77777777" w:rsidTr="00983D8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56" w:type="dxa"/>
            <w:gridSpan w:val="3"/>
            <w:tcBorders>
              <w:left w:val="single" w:sz="4" w:space="0" w:color="auto"/>
              <w:bottom w:val="single" w:sz="4" w:space="0" w:color="auto"/>
            </w:tcBorders>
            <w:shd w:val="clear" w:color="auto" w:fill="C00000"/>
            <w:vAlign w:val="center"/>
            <w:hideMark/>
          </w:tcPr>
          <w:p w14:paraId="056D454C" w14:textId="77777777" w:rsidR="00DE0076" w:rsidRPr="00DC2F0D" w:rsidRDefault="00DE0076" w:rsidP="00483FDA">
            <w:pPr>
              <w:spacing w:before="120" w:after="120" w:line="360" w:lineRule="auto"/>
              <w:rPr>
                <w:rFonts w:ascii="Times New Roman" w:hAnsi="Times New Roman"/>
                <w:sz w:val="24"/>
                <w:szCs w:val="24"/>
                <w:lang w:eastAsia="tr-TR"/>
              </w:rPr>
            </w:pPr>
            <w:r w:rsidRPr="00DC2F0D">
              <w:rPr>
                <w:rFonts w:ascii="Times New Roman" w:hAnsi="Times New Roman"/>
                <w:sz w:val="24"/>
                <w:szCs w:val="24"/>
                <w:lang w:eastAsia="tr-TR"/>
              </w:rPr>
              <w:lastRenderedPageBreak/>
              <w:t>Amaç</w:t>
            </w:r>
          </w:p>
        </w:tc>
        <w:tc>
          <w:tcPr>
            <w:tcW w:w="7703" w:type="dxa"/>
            <w:gridSpan w:val="10"/>
            <w:tcBorders>
              <w:bottom w:val="single" w:sz="4" w:space="0" w:color="auto"/>
              <w:right w:val="single" w:sz="4" w:space="0" w:color="auto"/>
            </w:tcBorders>
            <w:shd w:val="clear" w:color="auto" w:fill="C00000"/>
            <w:vAlign w:val="center"/>
          </w:tcPr>
          <w:p w14:paraId="4C0838DE" w14:textId="77777777" w:rsidR="00DE0076" w:rsidRPr="00DC2F0D" w:rsidRDefault="00DE0076" w:rsidP="00483FDA">
            <w:pPr>
              <w:spacing w:before="120" w:after="120" w:line="360" w:lineRule="auto"/>
              <w:ind w:right="-307"/>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Açıklama</w:t>
            </w:r>
          </w:p>
        </w:tc>
      </w:tr>
      <w:tr w:rsidR="00DE0076" w:rsidRPr="00DC2F0D" w14:paraId="659D352F" w14:textId="77777777" w:rsidTr="00983D8D">
        <w:trPr>
          <w:gridAfter w:val="1"/>
          <w:wAfter w:w="6" w:type="dxa"/>
        </w:trPr>
        <w:tc>
          <w:tcPr>
            <w:cnfStyle w:val="001000000000" w:firstRow="0" w:lastRow="0" w:firstColumn="1" w:lastColumn="0" w:oddVBand="0" w:evenVBand="0" w:oddHBand="0" w:evenHBand="0" w:firstRowFirstColumn="0" w:firstRowLastColumn="0" w:lastRowFirstColumn="0" w:lastRowLastColumn="0"/>
            <w:tcW w:w="1650" w:type="dxa"/>
            <w:gridSpan w:val="2"/>
            <w:tcBorders>
              <w:left w:val="single" w:sz="4" w:space="0" w:color="auto"/>
              <w:bottom w:val="single" w:sz="4" w:space="0" w:color="auto"/>
            </w:tcBorders>
            <w:shd w:val="clear" w:color="auto" w:fill="FFF2CC"/>
            <w:vAlign w:val="center"/>
            <w:hideMark/>
          </w:tcPr>
          <w:p w14:paraId="61DAEBA7" w14:textId="77777777" w:rsidR="00DE0076" w:rsidRPr="00DC2F0D" w:rsidRDefault="00DE0076" w:rsidP="00483FDA">
            <w:pPr>
              <w:spacing w:before="120" w:after="120" w:line="360" w:lineRule="auto"/>
              <w:rPr>
                <w:rFonts w:ascii="Times New Roman" w:hAnsi="Times New Roman"/>
                <w:color w:val="auto"/>
                <w:sz w:val="24"/>
                <w:szCs w:val="24"/>
                <w:lang w:eastAsia="tr-TR"/>
              </w:rPr>
            </w:pPr>
            <w:r w:rsidRPr="00DC2F0D">
              <w:rPr>
                <w:rFonts w:ascii="Times New Roman" w:hAnsi="Times New Roman"/>
                <w:color w:val="auto"/>
                <w:sz w:val="24"/>
                <w:szCs w:val="24"/>
              </w:rPr>
              <w:t>Amaç 3</w:t>
            </w:r>
          </w:p>
        </w:tc>
        <w:tc>
          <w:tcPr>
            <w:tcW w:w="7703" w:type="dxa"/>
            <w:gridSpan w:val="10"/>
            <w:tcBorders>
              <w:bottom w:val="single" w:sz="4" w:space="0" w:color="auto"/>
            </w:tcBorders>
            <w:vAlign w:val="center"/>
          </w:tcPr>
          <w:p w14:paraId="268F6187" w14:textId="77777777" w:rsidR="00DE0076" w:rsidRPr="00DC2F0D" w:rsidRDefault="00DE0076"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b/>
                <w:sz w:val="24"/>
                <w:szCs w:val="24"/>
              </w:rPr>
              <w:t>Bireyin bilgi, beceri ve yetkinliklerini geliştirmek amacıyla bireysel, toplumsal ve istihdam odaklı yeni bir yaklaşımla hayat boyu öğrenme imkânları sunmak.</w:t>
            </w:r>
          </w:p>
        </w:tc>
      </w:tr>
      <w:tr w:rsidR="00DE0076" w:rsidRPr="00DC2F0D" w14:paraId="6052675A" w14:textId="77777777" w:rsidTr="00983D8D">
        <w:trPr>
          <w:gridAfter w:val="1"/>
          <w:wAfter w:w="6" w:type="dxa"/>
        </w:trPr>
        <w:tc>
          <w:tcPr>
            <w:cnfStyle w:val="001000000000" w:firstRow="0" w:lastRow="0" w:firstColumn="1" w:lastColumn="0" w:oddVBand="0" w:evenVBand="0" w:oddHBand="0" w:evenHBand="0" w:firstRowFirstColumn="0" w:firstRowLastColumn="0" w:lastRowFirstColumn="0" w:lastRowLastColumn="0"/>
            <w:tcW w:w="1650" w:type="dxa"/>
            <w:gridSpan w:val="2"/>
            <w:tcBorders>
              <w:left w:val="single" w:sz="4" w:space="0" w:color="auto"/>
              <w:bottom w:val="single" w:sz="4" w:space="0" w:color="auto"/>
            </w:tcBorders>
            <w:shd w:val="clear" w:color="auto" w:fill="FFF2CC"/>
            <w:vAlign w:val="center"/>
            <w:hideMark/>
          </w:tcPr>
          <w:p w14:paraId="5B0E2E4E" w14:textId="77777777" w:rsidR="00DE0076" w:rsidRPr="00DC2F0D" w:rsidRDefault="00DE0076" w:rsidP="00483FDA">
            <w:pPr>
              <w:spacing w:before="120" w:after="120" w:line="360" w:lineRule="auto"/>
              <w:rPr>
                <w:rFonts w:ascii="Times New Roman" w:hAnsi="Times New Roman"/>
                <w:color w:val="auto"/>
                <w:sz w:val="24"/>
                <w:szCs w:val="24"/>
                <w:lang w:eastAsia="tr-TR"/>
              </w:rPr>
            </w:pPr>
            <w:r w:rsidRPr="00DC2F0D">
              <w:rPr>
                <w:rFonts w:ascii="Times New Roman" w:hAnsi="Times New Roman"/>
                <w:color w:val="auto"/>
                <w:sz w:val="24"/>
                <w:szCs w:val="24"/>
              </w:rPr>
              <w:t>Hedef 3.2</w:t>
            </w:r>
          </w:p>
        </w:tc>
        <w:tc>
          <w:tcPr>
            <w:tcW w:w="7703" w:type="dxa"/>
            <w:gridSpan w:val="10"/>
            <w:tcBorders>
              <w:bottom w:val="single" w:sz="4" w:space="0" w:color="auto"/>
            </w:tcBorders>
            <w:vAlign w:val="center"/>
          </w:tcPr>
          <w:p w14:paraId="4A134532" w14:textId="77777777" w:rsidR="00DE0076" w:rsidRPr="00DC2F0D" w:rsidRDefault="00DE0076"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Hayat boyu öğrenme faaliyetleri ile bireylerde kişisel, çevresel ve mesleki anlamda farkındalık oluşturulacaktır.</w:t>
            </w:r>
          </w:p>
        </w:tc>
      </w:tr>
      <w:tr w:rsidR="00DE0076" w:rsidRPr="00DC2F0D" w14:paraId="69162C28" w14:textId="77777777" w:rsidTr="00983D8D">
        <w:trPr>
          <w:gridAfter w:val="1"/>
          <w:wAfter w:w="6" w:type="dxa"/>
        </w:trPr>
        <w:tc>
          <w:tcPr>
            <w:cnfStyle w:val="001000000000" w:firstRow="0" w:lastRow="0" w:firstColumn="1" w:lastColumn="0" w:oddVBand="0" w:evenVBand="0" w:oddHBand="0" w:evenHBand="0" w:firstRowFirstColumn="0" w:firstRowLastColumn="0" w:lastRowFirstColumn="0" w:lastRowLastColumn="0"/>
            <w:tcW w:w="1650" w:type="dxa"/>
            <w:gridSpan w:val="2"/>
            <w:tcBorders>
              <w:left w:val="single" w:sz="4" w:space="0" w:color="auto"/>
              <w:bottom w:val="single" w:sz="4" w:space="0" w:color="auto"/>
            </w:tcBorders>
            <w:shd w:val="clear" w:color="auto" w:fill="FFF2CC"/>
            <w:vAlign w:val="center"/>
          </w:tcPr>
          <w:p w14:paraId="5453DFE1" w14:textId="77777777" w:rsidR="00DE0076" w:rsidRPr="00DC2F0D" w:rsidRDefault="00DE0076" w:rsidP="00483FDA">
            <w:pPr>
              <w:spacing w:before="120" w:after="120" w:line="360" w:lineRule="auto"/>
              <w:rPr>
                <w:rFonts w:ascii="Times New Roman" w:hAnsi="Times New Roman"/>
                <w:color w:val="auto"/>
                <w:sz w:val="24"/>
                <w:szCs w:val="24"/>
              </w:rPr>
            </w:pPr>
            <w:r w:rsidRPr="00DC2F0D">
              <w:rPr>
                <w:rFonts w:ascii="Times New Roman" w:hAnsi="Times New Roman"/>
                <w:color w:val="auto"/>
                <w:sz w:val="24"/>
                <w:szCs w:val="24"/>
                <w:lang w:eastAsia="tr-TR"/>
              </w:rPr>
              <w:t>Amacın İlgili Olduğu Program/Alt Program</w:t>
            </w:r>
          </w:p>
        </w:tc>
        <w:tc>
          <w:tcPr>
            <w:tcW w:w="7703" w:type="dxa"/>
            <w:gridSpan w:val="10"/>
            <w:tcBorders>
              <w:bottom w:val="single" w:sz="4" w:space="0" w:color="auto"/>
            </w:tcBorders>
            <w:vAlign w:val="center"/>
          </w:tcPr>
          <w:p w14:paraId="30C0A211" w14:textId="77777777" w:rsidR="00DE0076" w:rsidRPr="00DC2F0D" w:rsidRDefault="00DE0076"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HAYAT BOYU ÖĞRENME</w:t>
            </w:r>
          </w:p>
        </w:tc>
      </w:tr>
      <w:tr w:rsidR="00DE0076" w:rsidRPr="00DC2F0D" w14:paraId="4EEC95F2" w14:textId="77777777" w:rsidTr="00983D8D">
        <w:trPr>
          <w:gridAfter w:val="1"/>
          <w:wAfter w:w="6" w:type="dxa"/>
        </w:trPr>
        <w:tc>
          <w:tcPr>
            <w:cnfStyle w:val="001000000000" w:firstRow="0" w:lastRow="0" w:firstColumn="1" w:lastColumn="0" w:oddVBand="0" w:evenVBand="0" w:oddHBand="0" w:evenHBand="0" w:firstRowFirstColumn="0" w:firstRowLastColumn="0" w:lastRowFirstColumn="0" w:lastRowLastColumn="0"/>
            <w:tcW w:w="1650" w:type="dxa"/>
            <w:gridSpan w:val="2"/>
            <w:tcBorders>
              <w:left w:val="single" w:sz="4" w:space="0" w:color="auto"/>
              <w:bottom w:val="single" w:sz="4" w:space="0" w:color="auto"/>
            </w:tcBorders>
            <w:shd w:val="clear" w:color="auto" w:fill="FFF2CC"/>
            <w:vAlign w:val="center"/>
          </w:tcPr>
          <w:p w14:paraId="12A8ED66" w14:textId="77777777" w:rsidR="00DE0076" w:rsidRPr="00DC2F0D" w:rsidRDefault="00DE0076" w:rsidP="00483FDA">
            <w:pPr>
              <w:spacing w:before="120" w:after="120" w:line="360" w:lineRule="auto"/>
              <w:rPr>
                <w:rFonts w:ascii="Times New Roman" w:hAnsi="Times New Roman"/>
                <w:color w:val="auto"/>
                <w:sz w:val="24"/>
                <w:szCs w:val="24"/>
              </w:rPr>
            </w:pPr>
            <w:r w:rsidRPr="00DC2F0D">
              <w:rPr>
                <w:rFonts w:ascii="Times New Roman" w:hAnsi="Times New Roman"/>
                <w:color w:val="auto"/>
                <w:sz w:val="24"/>
                <w:szCs w:val="24"/>
                <w:lang w:eastAsia="tr-TR"/>
              </w:rPr>
              <w:t>Amacın İlişkili Olduğu Alt Program Hedefi</w:t>
            </w:r>
          </w:p>
        </w:tc>
        <w:tc>
          <w:tcPr>
            <w:tcW w:w="7703" w:type="dxa"/>
            <w:gridSpan w:val="10"/>
            <w:tcBorders>
              <w:bottom w:val="single" w:sz="4" w:space="0" w:color="auto"/>
            </w:tcBorders>
            <w:vAlign w:val="center"/>
          </w:tcPr>
          <w:p w14:paraId="75A826FC" w14:textId="77777777" w:rsidR="00DE0076" w:rsidRPr="00DC2F0D" w:rsidRDefault="00DE0076"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Yaygın Eğitim</w:t>
            </w:r>
          </w:p>
        </w:tc>
      </w:tr>
      <w:tr w:rsidR="00DE0076" w:rsidRPr="00DC2F0D" w14:paraId="71DD1FD8" w14:textId="77777777" w:rsidTr="00983D8D">
        <w:trPr>
          <w:gridAfter w:val="2"/>
          <w:wAfter w:w="15" w:type="dxa"/>
        </w:trPr>
        <w:tc>
          <w:tcPr>
            <w:cnfStyle w:val="001000000000" w:firstRow="0" w:lastRow="0" w:firstColumn="1" w:lastColumn="0" w:oddVBand="0" w:evenVBand="0" w:oddHBand="0" w:evenHBand="0" w:firstRowFirstColumn="0" w:firstRowLastColumn="0" w:lastRowFirstColumn="0" w:lastRowLastColumn="0"/>
            <w:tcW w:w="4136" w:type="dxa"/>
            <w:gridSpan w:val="4"/>
            <w:tcBorders>
              <w:left w:val="single" w:sz="4" w:space="0" w:color="auto"/>
              <w:bottom w:val="single" w:sz="4" w:space="0" w:color="auto"/>
            </w:tcBorders>
            <w:shd w:val="clear" w:color="auto" w:fill="FFF2CC"/>
            <w:vAlign w:val="center"/>
          </w:tcPr>
          <w:p w14:paraId="65413D41" w14:textId="77777777" w:rsidR="00DE0076" w:rsidRPr="00DC2F0D" w:rsidRDefault="00DE0076" w:rsidP="00483FDA">
            <w:pPr>
              <w:spacing w:after="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t>Performans Göstergeleri</w:t>
            </w:r>
          </w:p>
        </w:tc>
        <w:tc>
          <w:tcPr>
            <w:tcW w:w="744" w:type="dxa"/>
            <w:tcBorders>
              <w:bottom w:val="single" w:sz="4" w:space="0" w:color="auto"/>
            </w:tcBorders>
            <w:shd w:val="clear" w:color="auto" w:fill="FFF2CC"/>
            <w:vAlign w:val="center"/>
          </w:tcPr>
          <w:p w14:paraId="12D7C660" w14:textId="77777777" w:rsidR="00DE0076" w:rsidRPr="00DC2F0D" w:rsidRDefault="00DE0076"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Hedefe Etkisi (%)</w:t>
            </w:r>
          </w:p>
        </w:tc>
        <w:tc>
          <w:tcPr>
            <w:tcW w:w="744" w:type="dxa"/>
            <w:tcBorders>
              <w:bottom w:val="single" w:sz="4" w:space="0" w:color="auto"/>
            </w:tcBorders>
            <w:shd w:val="clear" w:color="auto" w:fill="FFF2CC"/>
            <w:vAlign w:val="center"/>
          </w:tcPr>
          <w:p w14:paraId="7AE20998" w14:textId="77777777" w:rsidR="00DE0076" w:rsidRPr="00DC2F0D" w:rsidRDefault="00DE0076"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Geçmiş</w:t>
            </w:r>
          </w:p>
        </w:tc>
        <w:tc>
          <w:tcPr>
            <w:tcW w:w="744" w:type="dxa"/>
            <w:tcBorders>
              <w:bottom w:val="single" w:sz="4" w:space="0" w:color="auto"/>
            </w:tcBorders>
            <w:shd w:val="clear" w:color="auto" w:fill="FFF2CC"/>
            <w:vAlign w:val="center"/>
          </w:tcPr>
          <w:p w14:paraId="4C96F950" w14:textId="77777777" w:rsidR="00DE0076" w:rsidRPr="00DC2F0D" w:rsidRDefault="00DE0076"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2024</w:t>
            </w:r>
          </w:p>
        </w:tc>
        <w:tc>
          <w:tcPr>
            <w:tcW w:w="744" w:type="dxa"/>
            <w:tcBorders>
              <w:bottom w:val="single" w:sz="4" w:space="0" w:color="auto"/>
            </w:tcBorders>
            <w:shd w:val="clear" w:color="auto" w:fill="FFF2CC"/>
            <w:vAlign w:val="center"/>
          </w:tcPr>
          <w:p w14:paraId="56E75DE2" w14:textId="77777777" w:rsidR="00DE0076" w:rsidRPr="00DC2F0D" w:rsidRDefault="00DE0076"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2025</w:t>
            </w:r>
          </w:p>
        </w:tc>
        <w:tc>
          <w:tcPr>
            <w:tcW w:w="744" w:type="dxa"/>
            <w:tcBorders>
              <w:bottom w:val="single" w:sz="4" w:space="0" w:color="auto"/>
            </w:tcBorders>
            <w:shd w:val="clear" w:color="auto" w:fill="FFF2CC"/>
            <w:vAlign w:val="center"/>
          </w:tcPr>
          <w:p w14:paraId="05098F8E" w14:textId="77777777" w:rsidR="00DE0076" w:rsidRPr="00DC2F0D" w:rsidRDefault="00DE0076"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2026</w:t>
            </w:r>
          </w:p>
        </w:tc>
        <w:tc>
          <w:tcPr>
            <w:tcW w:w="744" w:type="dxa"/>
            <w:tcBorders>
              <w:bottom w:val="single" w:sz="4" w:space="0" w:color="auto"/>
            </w:tcBorders>
            <w:shd w:val="clear" w:color="auto" w:fill="FFF2CC"/>
            <w:vAlign w:val="center"/>
          </w:tcPr>
          <w:p w14:paraId="5AD4F601" w14:textId="77777777" w:rsidR="00DE0076" w:rsidRPr="00DC2F0D" w:rsidRDefault="00DE0076"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2027</w:t>
            </w:r>
          </w:p>
        </w:tc>
        <w:tc>
          <w:tcPr>
            <w:tcW w:w="744" w:type="dxa"/>
            <w:tcBorders>
              <w:bottom w:val="single" w:sz="4" w:space="0" w:color="auto"/>
            </w:tcBorders>
            <w:shd w:val="clear" w:color="auto" w:fill="FFF2CC"/>
            <w:vAlign w:val="center"/>
          </w:tcPr>
          <w:p w14:paraId="36EE5FC7" w14:textId="77777777" w:rsidR="00DE0076" w:rsidRPr="00DC2F0D" w:rsidRDefault="00DE0076"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2028</w:t>
            </w:r>
          </w:p>
        </w:tc>
      </w:tr>
      <w:tr w:rsidR="00DE0076" w:rsidRPr="00DC2F0D" w14:paraId="3841446F" w14:textId="77777777" w:rsidTr="00983D8D">
        <w:trPr>
          <w:gridAfter w:val="2"/>
          <w:wAfter w:w="15" w:type="dxa"/>
          <w:trHeight w:val="1134"/>
        </w:trPr>
        <w:tc>
          <w:tcPr>
            <w:cnfStyle w:val="001000000000" w:firstRow="0" w:lastRow="0" w:firstColumn="1" w:lastColumn="0" w:oddVBand="0" w:evenVBand="0" w:oddHBand="0" w:evenHBand="0" w:firstRowFirstColumn="0" w:firstRowLastColumn="0" w:lastRowFirstColumn="0" w:lastRowLastColumn="0"/>
            <w:tcW w:w="4136" w:type="dxa"/>
            <w:gridSpan w:val="4"/>
            <w:tcBorders>
              <w:left w:val="single" w:sz="4" w:space="0" w:color="auto"/>
              <w:bottom w:val="single" w:sz="4" w:space="0" w:color="auto"/>
            </w:tcBorders>
            <w:shd w:val="clear" w:color="auto" w:fill="FFF2CC"/>
            <w:vAlign w:val="center"/>
          </w:tcPr>
          <w:p w14:paraId="4B1B9768" w14:textId="77777777" w:rsidR="00DE0076" w:rsidRPr="00DC2F0D" w:rsidRDefault="00DE0076"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7C8C4705" w14:textId="44A7F6C3" w:rsidR="00DE0076" w:rsidRPr="00DC2F0D" w:rsidRDefault="00DE0076" w:rsidP="00483FDA">
            <w:pPr>
              <w:spacing w:after="140" w:line="360" w:lineRule="auto"/>
              <w:rPr>
                <w:rFonts w:ascii="Times New Roman" w:hAnsi="Times New Roman"/>
                <w:color w:val="auto"/>
                <w:sz w:val="24"/>
                <w:szCs w:val="24"/>
              </w:rPr>
            </w:pPr>
            <w:r w:rsidRPr="00DC2F0D">
              <w:rPr>
                <w:rFonts w:ascii="Times New Roman" w:hAnsi="Times New Roman"/>
                <w:color w:val="auto"/>
                <w:sz w:val="24"/>
                <w:szCs w:val="24"/>
              </w:rPr>
              <w:t>PG 3.2.1 İlçemizde Hayat Boyu Öğrenmeye katılım oranı</w:t>
            </w:r>
          </w:p>
        </w:tc>
        <w:tc>
          <w:tcPr>
            <w:tcW w:w="744" w:type="dxa"/>
            <w:shd w:val="clear" w:color="auto" w:fill="auto"/>
            <w:vAlign w:val="center"/>
          </w:tcPr>
          <w:p w14:paraId="2C8D8DA5" w14:textId="77777777" w:rsidR="00DE0076" w:rsidRPr="00DC2F0D" w:rsidRDefault="00DE007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25</w:t>
            </w:r>
          </w:p>
        </w:tc>
        <w:tc>
          <w:tcPr>
            <w:tcW w:w="744" w:type="dxa"/>
            <w:shd w:val="clear" w:color="auto" w:fill="auto"/>
            <w:vAlign w:val="center"/>
          </w:tcPr>
          <w:p w14:paraId="4D7FAC1C" w14:textId="02DB6E8F" w:rsidR="00DE0076" w:rsidRPr="00DC2F0D" w:rsidRDefault="00E2320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20</w:t>
            </w:r>
          </w:p>
        </w:tc>
        <w:tc>
          <w:tcPr>
            <w:tcW w:w="744" w:type="dxa"/>
            <w:shd w:val="clear" w:color="auto" w:fill="auto"/>
            <w:vAlign w:val="center"/>
          </w:tcPr>
          <w:p w14:paraId="35FA9EB7" w14:textId="416761B4" w:rsidR="00DE0076" w:rsidRPr="00DC2F0D" w:rsidRDefault="00E2320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20</w:t>
            </w:r>
          </w:p>
        </w:tc>
        <w:tc>
          <w:tcPr>
            <w:tcW w:w="744" w:type="dxa"/>
            <w:shd w:val="clear" w:color="auto" w:fill="auto"/>
            <w:vAlign w:val="center"/>
          </w:tcPr>
          <w:p w14:paraId="6AA7A593" w14:textId="3BB55C72" w:rsidR="00DE0076" w:rsidRPr="00DC2F0D" w:rsidRDefault="00E2320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20</w:t>
            </w:r>
            <w:r w:rsidR="00DE0076" w:rsidRPr="00DC2F0D">
              <w:rPr>
                <w:rFonts w:ascii="Times New Roman" w:hAnsi="Times New Roman"/>
                <w:sz w:val="24"/>
                <w:szCs w:val="24"/>
                <w:lang w:eastAsia="tr-TR"/>
              </w:rPr>
              <w:t>.3</w:t>
            </w:r>
          </w:p>
        </w:tc>
        <w:tc>
          <w:tcPr>
            <w:tcW w:w="744" w:type="dxa"/>
            <w:shd w:val="clear" w:color="auto" w:fill="auto"/>
            <w:vAlign w:val="center"/>
          </w:tcPr>
          <w:p w14:paraId="3C87E31A" w14:textId="6450D67A" w:rsidR="00DE0076" w:rsidRPr="00DC2F0D" w:rsidRDefault="00E2320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20</w:t>
            </w:r>
            <w:r w:rsidR="00DE0076" w:rsidRPr="00DC2F0D">
              <w:rPr>
                <w:rFonts w:ascii="Times New Roman" w:hAnsi="Times New Roman"/>
                <w:sz w:val="24"/>
                <w:szCs w:val="24"/>
                <w:lang w:eastAsia="tr-TR"/>
              </w:rPr>
              <w:t>.8</w:t>
            </w:r>
          </w:p>
        </w:tc>
        <w:tc>
          <w:tcPr>
            <w:tcW w:w="744" w:type="dxa"/>
            <w:shd w:val="clear" w:color="auto" w:fill="auto"/>
            <w:vAlign w:val="center"/>
          </w:tcPr>
          <w:p w14:paraId="44202919" w14:textId="68BDE913" w:rsidR="00DE0076" w:rsidRPr="00DC2F0D" w:rsidRDefault="00E2320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21</w:t>
            </w:r>
          </w:p>
        </w:tc>
        <w:tc>
          <w:tcPr>
            <w:tcW w:w="744" w:type="dxa"/>
            <w:shd w:val="clear" w:color="auto" w:fill="auto"/>
            <w:vAlign w:val="center"/>
          </w:tcPr>
          <w:p w14:paraId="20D576F4" w14:textId="6F0EFB2C" w:rsidR="00DE0076" w:rsidRPr="00DC2F0D" w:rsidRDefault="00E2320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22</w:t>
            </w:r>
          </w:p>
        </w:tc>
      </w:tr>
      <w:tr w:rsidR="00DE0076" w:rsidRPr="00DC2F0D" w14:paraId="1FC0CE64" w14:textId="77777777" w:rsidTr="00983D8D">
        <w:trPr>
          <w:gridAfter w:val="2"/>
          <w:wAfter w:w="15" w:type="dxa"/>
          <w:trHeight w:val="1134"/>
        </w:trPr>
        <w:tc>
          <w:tcPr>
            <w:cnfStyle w:val="001000000000" w:firstRow="0" w:lastRow="0" w:firstColumn="1" w:lastColumn="0" w:oddVBand="0" w:evenVBand="0" w:oddHBand="0" w:evenHBand="0" w:firstRowFirstColumn="0" w:firstRowLastColumn="0" w:lastRowFirstColumn="0" w:lastRowLastColumn="0"/>
            <w:tcW w:w="4136" w:type="dxa"/>
            <w:gridSpan w:val="4"/>
            <w:tcBorders>
              <w:left w:val="single" w:sz="4" w:space="0" w:color="auto"/>
              <w:bottom w:val="single" w:sz="4" w:space="0" w:color="auto"/>
            </w:tcBorders>
            <w:shd w:val="clear" w:color="auto" w:fill="FFF2CC"/>
            <w:vAlign w:val="center"/>
          </w:tcPr>
          <w:p w14:paraId="4BAC70D7" w14:textId="77777777" w:rsidR="00DE0076" w:rsidRPr="00DC2F0D" w:rsidRDefault="00DE0076"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3171D487" w14:textId="07215A4D" w:rsidR="00DE0076" w:rsidRPr="00DC2F0D" w:rsidRDefault="00983D8D" w:rsidP="00483FDA">
            <w:pPr>
              <w:spacing w:after="140" w:line="360" w:lineRule="auto"/>
              <w:rPr>
                <w:rFonts w:ascii="Times New Roman" w:hAnsi="Times New Roman"/>
                <w:color w:val="auto"/>
                <w:sz w:val="24"/>
                <w:szCs w:val="24"/>
              </w:rPr>
            </w:pPr>
            <w:r w:rsidRPr="00DC2F0D">
              <w:rPr>
                <w:rFonts w:ascii="Times New Roman" w:hAnsi="Times New Roman"/>
                <w:color w:val="auto"/>
                <w:sz w:val="24"/>
                <w:szCs w:val="24"/>
              </w:rPr>
              <w:t>PG 3.2.2</w:t>
            </w:r>
            <w:r w:rsidR="00DE0076" w:rsidRPr="00DC2F0D">
              <w:rPr>
                <w:rFonts w:ascii="Times New Roman" w:hAnsi="Times New Roman"/>
                <w:color w:val="auto"/>
                <w:sz w:val="24"/>
                <w:szCs w:val="24"/>
              </w:rPr>
              <w:t xml:space="preserve"> Hayat Boyu öğrenme kapsamındaki kursları tamamlama oranı (Sertifika alan / Toplam Kursiyer)</w:t>
            </w:r>
          </w:p>
        </w:tc>
        <w:tc>
          <w:tcPr>
            <w:tcW w:w="744" w:type="dxa"/>
            <w:shd w:val="clear" w:color="auto" w:fill="auto"/>
            <w:vAlign w:val="center"/>
          </w:tcPr>
          <w:p w14:paraId="76F31283" w14:textId="77777777" w:rsidR="00DE0076" w:rsidRPr="00DC2F0D" w:rsidRDefault="00DE007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25</w:t>
            </w:r>
          </w:p>
        </w:tc>
        <w:tc>
          <w:tcPr>
            <w:tcW w:w="744" w:type="dxa"/>
            <w:shd w:val="clear" w:color="auto" w:fill="auto"/>
            <w:vAlign w:val="center"/>
          </w:tcPr>
          <w:p w14:paraId="661A12C4" w14:textId="171725C9" w:rsidR="00DE0076" w:rsidRPr="00DC2F0D" w:rsidRDefault="00E2320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91</w:t>
            </w:r>
          </w:p>
        </w:tc>
        <w:tc>
          <w:tcPr>
            <w:tcW w:w="744" w:type="dxa"/>
            <w:shd w:val="clear" w:color="auto" w:fill="auto"/>
            <w:vAlign w:val="center"/>
          </w:tcPr>
          <w:p w14:paraId="114EC7B1" w14:textId="2A432AE6" w:rsidR="00DE0076" w:rsidRPr="00DC2F0D" w:rsidRDefault="00E2320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91</w:t>
            </w:r>
          </w:p>
        </w:tc>
        <w:tc>
          <w:tcPr>
            <w:tcW w:w="744" w:type="dxa"/>
            <w:shd w:val="clear" w:color="auto" w:fill="auto"/>
            <w:vAlign w:val="center"/>
          </w:tcPr>
          <w:p w14:paraId="164F86A7" w14:textId="2C226A4A" w:rsidR="00DE0076" w:rsidRPr="00DC2F0D" w:rsidRDefault="00E2320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92</w:t>
            </w:r>
          </w:p>
        </w:tc>
        <w:tc>
          <w:tcPr>
            <w:tcW w:w="744" w:type="dxa"/>
            <w:shd w:val="clear" w:color="auto" w:fill="auto"/>
            <w:vAlign w:val="center"/>
          </w:tcPr>
          <w:p w14:paraId="03ED74BC" w14:textId="2FFAAC9C" w:rsidR="00DE0076" w:rsidRPr="00DC2F0D" w:rsidRDefault="00E2320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93</w:t>
            </w:r>
          </w:p>
        </w:tc>
        <w:tc>
          <w:tcPr>
            <w:tcW w:w="744" w:type="dxa"/>
            <w:shd w:val="clear" w:color="auto" w:fill="auto"/>
            <w:vAlign w:val="center"/>
          </w:tcPr>
          <w:p w14:paraId="47A40F63" w14:textId="7A16D981" w:rsidR="00DE0076" w:rsidRPr="00DC2F0D" w:rsidRDefault="00E2320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94</w:t>
            </w:r>
          </w:p>
        </w:tc>
        <w:tc>
          <w:tcPr>
            <w:tcW w:w="744" w:type="dxa"/>
            <w:shd w:val="clear" w:color="auto" w:fill="auto"/>
            <w:vAlign w:val="center"/>
          </w:tcPr>
          <w:p w14:paraId="7BEF208D" w14:textId="3FB99E4F" w:rsidR="00DE0076" w:rsidRPr="00DC2F0D" w:rsidRDefault="00E2320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95</w:t>
            </w:r>
          </w:p>
        </w:tc>
      </w:tr>
      <w:tr w:rsidR="00DE0076" w:rsidRPr="00DC2F0D" w14:paraId="1BB83DAF" w14:textId="77777777" w:rsidTr="00983D8D">
        <w:trPr>
          <w:gridAfter w:val="2"/>
          <w:wAfter w:w="15" w:type="dxa"/>
          <w:trHeight w:val="1134"/>
        </w:trPr>
        <w:tc>
          <w:tcPr>
            <w:cnfStyle w:val="001000000000" w:firstRow="0" w:lastRow="0" w:firstColumn="1" w:lastColumn="0" w:oddVBand="0" w:evenVBand="0" w:oddHBand="0" w:evenHBand="0" w:firstRowFirstColumn="0" w:firstRowLastColumn="0" w:lastRowFirstColumn="0" w:lastRowLastColumn="0"/>
            <w:tcW w:w="4136" w:type="dxa"/>
            <w:gridSpan w:val="4"/>
            <w:tcBorders>
              <w:left w:val="single" w:sz="4" w:space="0" w:color="auto"/>
              <w:bottom w:val="single" w:sz="4" w:space="0" w:color="auto"/>
            </w:tcBorders>
            <w:shd w:val="clear" w:color="auto" w:fill="FFF2CC"/>
            <w:vAlign w:val="center"/>
          </w:tcPr>
          <w:p w14:paraId="42BA8DE5" w14:textId="77777777" w:rsidR="00DE0076" w:rsidRPr="00DC2F0D" w:rsidRDefault="00DE0076"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lastRenderedPageBreak/>
              <w:t xml:space="preserve"> </w:t>
            </w:r>
          </w:p>
          <w:p w14:paraId="09E2738B" w14:textId="25418799" w:rsidR="00DE0076" w:rsidRPr="00DC2F0D" w:rsidRDefault="00983D8D" w:rsidP="00483FDA">
            <w:pPr>
              <w:spacing w:after="140" w:line="360" w:lineRule="auto"/>
              <w:rPr>
                <w:rFonts w:ascii="Times New Roman" w:hAnsi="Times New Roman"/>
                <w:color w:val="auto"/>
                <w:sz w:val="24"/>
                <w:szCs w:val="24"/>
              </w:rPr>
            </w:pPr>
            <w:r w:rsidRPr="00DC2F0D">
              <w:rPr>
                <w:rFonts w:ascii="Times New Roman" w:hAnsi="Times New Roman"/>
                <w:color w:val="auto"/>
                <w:sz w:val="24"/>
                <w:szCs w:val="24"/>
              </w:rPr>
              <w:t>PG 3.2.3</w:t>
            </w:r>
            <w:r w:rsidR="00DE0076" w:rsidRPr="00DC2F0D">
              <w:rPr>
                <w:rFonts w:ascii="Times New Roman" w:hAnsi="Times New Roman"/>
                <w:color w:val="auto"/>
                <w:sz w:val="24"/>
                <w:szCs w:val="24"/>
              </w:rPr>
              <w:t xml:space="preserve"> Çevreye duyarlı proje sayısı</w:t>
            </w:r>
          </w:p>
        </w:tc>
        <w:tc>
          <w:tcPr>
            <w:tcW w:w="744" w:type="dxa"/>
            <w:shd w:val="clear" w:color="auto" w:fill="auto"/>
            <w:vAlign w:val="center"/>
          </w:tcPr>
          <w:p w14:paraId="4F775DCF" w14:textId="77777777" w:rsidR="00DE0076" w:rsidRPr="00DC2F0D" w:rsidRDefault="00DE007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20</w:t>
            </w:r>
          </w:p>
        </w:tc>
        <w:tc>
          <w:tcPr>
            <w:tcW w:w="744" w:type="dxa"/>
            <w:shd w:val="clear" w:color="auto" w:fill="auto"/>
            <w:vAlign w:val="center"/>
          </w:tcPr>
          <w:p w14:paraId="31569E86" w14:textId="77777777" w:rsidR="00DE0076" w:rsidRPr="00DC2F0D" w:rsidRDefault="00DE007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w:t>
            </w:r>
          </w:p>
        </w:tc>
        <w:tc>
          <w:tcPr>
            <w:tcW w:w="744" w:type="dxa"/>
            <w:shd w:val="clear" w:color="auto" w:fill="auto"/>
            <w:vAlign w:val="center"/>
          </w:tcPr>
          <w:p w14:paraId="630C49BA" w14:textId="77777777" w:rsidR="00DE0076" w:rsidRPr="00DC2F0D" w:rsidRDefault="00DE007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1</w:t>
            </w:r>
          </w:p>
        </w:tc>
        <w:tc>
          <w:tcPr>
            <w:tcW w:w="744" w:type="dxa"/>
            <w:shd w:val="clear" w:color="auto" w:fill="auto"/>
            <w:vAlign w:val="center"/>
          </w:tcPr>
          <w:p w14:paraId="6975569C" w14:textId="77777777" w:rsidR="00DE0076" w:rsidRPr="00DC2F0D" w:rsidRDefault="00DE007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2</w:t>
            </w:r>
          </w:p>
        </w:tc>
        <w:tc>
          <w:tcPr>
            <w:tcW w:w="744" w:type="dxa"/>
            <w:shd w:val="clear" w:color="auto" w:fill="auto"/>
            <w:vAlign w:val="center"/>
          </w:tcPr>
          <w:p w14:paraId="55888A0B" w14:textId="77777777" w:rsidR="00DE0076" w:rsidRPr="00DC2F0D" w:rsidRDefault="00DE007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2</w:t>
            </w:r>
          </w:p>
        </w:tc>
        <w:tc>
          <w:tcPr>
            <w:tcW w:w="744" w:type="dxa"/>
            <w:shd w:val="clear" w:color="auto" w:fill="auto"/>
            <w:vAlign w:val="center"/>
          </w:tcPr>
          <w:p w14:paraId="7224ACFF" w14:textId="77777777" w:rsidR="00DE0076" w:rsidRPr="00DC2F0D" w:rsidRDefault="00DE007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3</w:t>
            </w:r>
          </w:p>
        </w:tc>
        <w:tc>
          <w:tcPr>
            <w:tcW w:w="744" w:type="dxa"/>
            <w:shd w:val="clear" w:color="auto" w:fill="auto"/>
            <w:vAlign w:val="center"/>
          </w:tcPr>
          <w:p w14:paraId="040DAD26" w14:textId="77777777" w:rsidR="00DE0076" w:rsidRPr="00DC2F0D" w:rsidRDefault="00DE007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3</w:t>
            </w:r>
          </w:p>
        </w:tc>
      </w:tr>
      <w:tr w:rsidR="00DE0076" w:rsidRPr="00DC2F0D" w14:paraId="0CFD4C49" w14:textId="77777777" w:rsidTr="00983D8D">
        <w:trPr>
          <w:gridAfter w:val="2"/>
          <w:wAfter w:w="15" w:type="dxa"/>
          <w:trHeight w:val="358"/>
        </w:trPr>
        <w:tc>
          <w:tcPr>
            <w:cnfStyle w:val="001000000000" w:firstRow="0" w:lastRow="0" w:firstColumn="1" w:lastColumn="0" w:oddVBand="0" w:evenVBand="0" w:oddHBand="0" w:evenHBand="0" w:firstRowFirstColumn="0" w:firstRowLastColumn="0" w:lastRowFirstColumn="0" w:lastRowLastColumn="0"/>
            <w:tcW w:w="9344" w:type="dxa"/>
            <w:gridSpan w:val="11"/>
            <w:tcBorders>
              <w:left w:val="single" w:sz="4" w:space="0" w:color="auto"/>
              <w:bottom w:val="single" w:sz="4" w:space="0" w:color="auto"/>
              <w:right w:val="single" w:sz="4" w:space="0" w:color="auto"/>
            </w:tcBorders>
            <w:shd w:val="clear" w:color="auto" w:fill="FFF2CC"/>
            <w:vAlign w:val="center"/>
          </w:tcPr>
          <w:p w14:paraId="062322DE" w14:textId="77777777" w:rsidR="00DE0076" w:rsidRPr="00DC2F0D" w:rsidRDefault="00DE0076" w:rsidP="00483FDA">
            <w:pPr>
              <w:suppressAutoHyphens/>
              <w:spacing w:after="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t>Stratejiler</w:t>
            </w:r>
          </w:p>
        </w:tc>
      </w:tr>
      <w:tr w:rsidR="00DE0076" w:rsidRPr="00DC2F0D" w14:paraId="76307BE9" w14:textId="77777777" w:rsidTr="00983D8D">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bottom w:val="single" w:sz="4" w:space="0" w:color="auto"/>
            </w:tcBorders>
            <w:shd w:val="clear" w:color="auto" w:fill="FFF2CC"/>
            <w:vAlign w:val="center"/>
          </w:tcPr>
          <w:p w14:paraId="6C643162" w14:textId="77777777" w:rsidR="00DE0076" w:rsidRPr="00DC2F0D" w:rsidRDefault="00DE0076"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5AC76487" w14:textId="77777777" w:rsidR="00DE0076" w:rsidRPr="00DC2F0D" w:rsidRDefault="00DE0076"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S. 3.2.1</w:t>
            </w:r>
          </w:p>
        </w:tc>
        <w:tc>
          <w:tcPr>
            <w:tcW w:w="8317" w:type="dxa"/>
            <w:gridSpan w:val="10"/>
            <w:tcBorders>
              <w:bottom w:val="single" w:sz="4" w:space="0" w:color="auto"/>
            </w:tcBorders>
            <w:shd w:val="clear" w:color="auto" w:fill="auto"/>
            <w:vAlign w:val="center"/>
          </w:tcPr>
          <w:p w14:paraId="2E68667C" w14:textId="77777777" w:rsidR="00DE0076" w:rsidRPr="00DC2F0D" w:rsidRDefault="00DE0076"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Bireylerde hayat boyu öğrenmenin kişisel ve mesleki faydaları konusunda farkındalık oluşturulması ve hayat boyu öğrenmeye katılımın artırılması sağlanacaktır.</w:t>
            </w:r>
          </w:p>
        </w:tc>
      </w:tr>
      <w:tr w:rsidR="00DE0076" w:rsidRPr="00DC2F0D" w14:paraId="0E25131E" w14:textId="77777777" w:rsidTr="00983D8D">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right w:val="single" w:sz="4" w:space="0" w:color="FFF2CC"/>
            </w:tcBorders>
            <w:shd w:val="clear" w:color="auto" w:fill="FFF2CC"/>
            <w:vAlign w:val="center"/>
            <w:hideMark/>
          </w:tcPr>
          <w:p w14:paraId="3D0E83D2" w14:textId="77777777" w:rsidR="00DE0076" w:rsidRPr="00DC2F0D" w:rsidRDefault="00DE0076"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70E3D199" w14:textId="77777777" w:rsidR="00DE0076" w:rsidRPr="00DC2F0D" w:rsidRDefault="00DE0076"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S. 3.2.2</w:t>
            </w:r>
          </w:p>
        </w:tc>
        <w:tc>
          <w:tcPr>
            <w:tcW w:w="8317" w:type="dxa"/>
            <w:gridSpan w:val="10"/>
            <w:tcBorders>
              <w:bottom w:val="single" w:sz="4" w:space="0" w:color="auto"/>
            </w:tcBorders>
            <w:shd w:val="clear" w:color="auto" w:fill="auto"/>
            <w:vAlign w:val="center"/>
          </w:tcPr>
          <w:p w14:paraId="6EECD144" w14:textId="77777777" w:rsidR="00DE0076" w:rsidRPr="00DC2F0D" w:rsidRDefault="00DE0076"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Bireylerin öğrenme fırsatları hakkında bilgilendirilmesi ve öğrenme imkânları kapsamında farkındalığının artırılmasına yönelik faaliyetler yürütülecektir.</w:t>
            </w:r>
          </w:p>
        </w:tc>
      </w:tr>
      <w:tr w:rsidR="00DE0076" w:rsidRPr="00DC2F0D" w14:paraId="557D3C2C" w14:textId="77777777" w:rsidTr="00983D8D">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right w:val="single" w:sz="4" w:space="0" w:color="FFF2CC"/>
            </w:tcBorders>
            <w:shd w:val="clear" w:color="auto" w:fill="FFF2CC"/>
            <w:vAlign w:val="center"/>
            <w:hideMark/>
          </w:tcPr>
          <w:p w14:paraId="3F5B31A7" w14:textId="77777777" w:rsidR="00DE0076" w:rsidRPr="00DC2F0D" w:rsidRDefault="00DE0076"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288C9FA6" w14:textId="77777777" w:rsidR="00DE0076" w:rsidRPr="00DC2F0D" w:rsidRDefault="00DE0076"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S. 3.2.3</w:t>
            </w:r>
          </w:p>
        </w:tc>
        <w:tc>
          <w:tcPr>
            <w:tcW w:w="8317" w:type="dxa"/>
            <w:gridSpan w:val="10"/>
            <w:tcBorders>
              <w:bottom w:val="single" w:sz="4" w:space="0" w:color="auto"/>
            </w:tcBorders>
            <w:shd w:val="clear" w:color="auto" w:fill="auto"/>
            <w:vAlign w:val="center"/>
          </w:tcPr>
          <w:p w14:paraId="35D55DD3" w14:textId="77777777" w:rsidR="00DE0076" w:rsidRPr="00DC2F0D" w:rsidRDefault="00DE0076"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Yenilenebilir enerji, temiz enerji ve yeşil dönüşüm gibi konularda projeler yürütülecek bu alanda sektörün ihtiyaç duyduğu işgücünün yaygın eğitim faaliyetleri ile yetiştirilmesi sağlanacaktır.</w:t>
            </w:r>
          </w:p>
        </w:tc>
      </w:tr>
      <w:tr w:rsidR="00DE0076" w:rsidRPr="00DC2F0D" w14:paraId="262348C4" w14:textId="77777777" w:rsidTr="00983D8D">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right w:val="single" w:sz="4" w:space="0" w:color="FFF2CC"/>
            </w:tcBorders>
            <w:shd w:val="clear" w:color="auto" w:fill="FFF2CC"/>
            <w:vAlign w:val="center"/>
            <w:hideMark/>
          </w:tcPr>
          <w:p w14:paraId="6BB1904B" w14:textId="77777777" w:rsidR="00DE0076" w:rsidRPr="00DC2F0D" w:rsidRDefault="00DE0076"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15F98296" w14:textId="30DC953E" w:rsidR="00DE0076" w:rsidRPr="00DC2F0D" w:rsidRDefault="00983D8D"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S. 3.2.4</w:t>
            </w:r>
          </w:p>
        </w:tc>
        <w:tc>
          <w:tcPr>
            <w:tcW w:w="8317" w:type="dxa"/>
            <w:gridSpan w:val="10"/>
            <w:tcBorders>
              <w:bottom w:val="single" w:sz="4" w:space="0" w:color="auto"/>
            </w:tcBorders>
            <w:shd w:val="clear" w:color="auto" w:fill="auto"/>
            <w:vAlign w:val="center"/>
          </w:tcPr>
          <w:p w14:paraId="2013795B" w14:textId="77777777" w:rsidR="00DE0076" w:rsidRPr="00DC2F0D" w:rsidRDefault="00DE0076"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Eğitime erişimde dezavantajlı durumda olan çeşitli hedef kitlelerin hayat boyu öğrenmeye erişimini artırabilmek için uzaktan eğitim teknolojilerinden yararlanması sağlanacaktır.</w:t>
            </w:r>
          </w:p>
        </w:tc>
      </w:tr>
      <w:tr w:rsidR="00DE0076" w:rsidRPr="00DC2F0D" w14:paraId="40DAB32B" w14:textId="77777777" w:rsidTr="00983D8D">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right w:val="single" w:sz="4" w:space="0" w:color="FFF2CC"/>
            </w:tcBorders>
            <w:shd w:val="clear" w:color="auto" w:fill="FFF2CC"/>
            <w:vAlign w:val="center"/>
            <w:hideMark/>
          </w:tcPr>
          <w:p w14:paraId="32AB3D3A" w14:textId="77777777" w:rsidR="00DE0076" w:rsidRPr="00DC2F0D" w:rsidRDefault="00DE0076"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6E58B27C" w14:textId="77777777" w:rsidR="00DE0076" w:rsidRPr="00DC2F0D" w:rsidRDefault="00DE0076"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Riskler</w:t>
            </w:r>
          </w:p>
        </w:tc>
        <w:tc>
          <w:tcPr>
            <w:tcW w:w="8317" w:type="dxa"/>
            <w:gridSpan w:val="10"/>
            <w:tcBorders>
              <w:left w:val="single" w:sz="4" w:space="0" w:color="FFF2CC"/>
            </w:tcBorders>
            <w:shd w:val="clear" w:color="auto" w:fill="FFF2CC"/>
            <w:vAlign w:val="center"/>
          </w:tcPr>
          <w:p w14:paraId="5BC425C6" w14:textId="77777777" w:rsidR="00DE0076" w:rsidRPr="00DC2F0D" w:rsidRDefault="00DE0076"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p w14:paraId="0EE9F7F9" w14:textId="77777777" w:rsidR="00DE0076" w:rsidRPr="00DC2F0D" w:rsidRDefault="00DE0076"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r>
      <w:tr w:rsidR="00DE0076" w:rsidRPr="00DC2F0D" w14:paraId="427843E3" w14:textId="77777777" w:rsidTr="00983D8D">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bottom w:val="single" w:sz="4" w:space="0" w:color="auto"/>
            </w:tcBorders>
            <w:shd w:val="clear" w:color="auto" w:fill="FFF2CC"/>
            <w:vAlign w:val="center"/>
          </w:tcPr>
          <w:p w14:paraId="21185CCD" w14:textId="77777777" w:rsidR="00DE0076" w:rsidRPr="00DC2F0D" w:rsidRDefault="00DE0076"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3EACF8B1" w14:textId="77777777" w:rsidR="00DE0076" w:rsidRPr="00DC2F0D" w:rsidRDefault="00DE0076"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 3.2.1</w:t>
            </w:r>
          </w:p>
        </w:tc>
        <w:tc>
          <w:tcPr>
            <w:tcW w:w="8317" w:type="dxa"/>
            <w:gridSpan w:val="10"/>
            <w:vAlign w:val="center"/>
          </w:tcPr>
          <w:p w14:paraId="0CCD7E70" w14:textId="77777777" w:rsidR="00DE0076" w:rsidRPr="00DC2F0D" w:rsidRDefault="00DE0076"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Bireylerin sosyoekonomik kaygıları nedeniyle hayat boyu öğrenmeye öncelik vermemeleri</w:t>
            </w:r>
          </w:p>
        </w:tc>
      </w:tr>
      <w:tr w:rsidR="00DE0076" w:rsidRPr="00DC2F0D" w14:paraId="29D4927A" w14:textId="77777777" w:rsidTr="00983D8D">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bottom w:val="single" w:sz="4" w:space="0" w:color="000000"/>
            </w:tcBorders>
            <w:shd w:val="clear" w:color="auto" w:fill="FFF2CC"/>
            <w:vAlign w:val="center"/>
          </w:tcPr>
          <w:p w14:paraId="1AD133F5" w14:textId="77777777" w:rsidR="00DE0076" w:rsidRPr="00DC2F0D" w:rsidRDefault="00DE0076"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66C30555" w14:textId="77777777" w:rsidR="00DE0076" w:rsidRPr="00DC2F0D" w:rsidRDefault="00DE0076"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 3.2.2</w:t>
            </w:r>
          </w:p>
        </w:tc>
        <w:tc>
          <w:tcPr>
            <w:tcW w:w="8317" w:type="dxa"/>
            <w:gridSpan w:val="10"/>
            <w:vAlign w:val="center"/>
          </w:tcPr>
          <w:p w14:paraId="62B08B15" w14:textId="77777777" w:rsidR="00DE0076" w:rsidRPr="00DC2F0D" w:rsidRDefault="00DE0076"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Yetişkinlerin hayat boyu öğrenme konusunda isteksizliği</w:t>
            </w:r>
          </w:p>
        </w:tc>
      </w:tr>
      <w:tr w:rsidR="00DE0076" w:rsidRPr="00DC2F0D" w14:paraId="64DE4435" w14:textId="77777777" w:rsidTr="00983D8D">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bottom w:val="single" w:sz="4" w:space="0" w:color="000000"/>
            </w:tcBorders>
            <w:shd w:val="clear" w:color="auto" w:fill="FFF2CC"/>
            <w:vAlign w:val="center"/>
          </w:tcPr>
          <w:p w14:paraId="142CF245" w14:textId="77777777" w:rsidR="00DE0076" w:rsidRPr="00DC2F0D" w:rsidRDefault="00DE0076"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lastRenderedPageBreak/>
              <w:t xml:space="preserve"> </w:t>
            </w:r>
          </w:p>
          <w:p w14:paraId="1B570B06" w14:textId="01865E7E" w:rsidR="00DE0076" w:rsidRPr="00DC2F0D" w:rsidRDefault="00983D8D"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 3.2.3</w:t>
            </w:r>
          </w:p>
        </w:tc>
        <w:tc>
          <w:tcPr>
            <w:tcW w:w="8317" w:type="dxa"/>
            <w:gridSpan w:val="10"/>
            <w:vAlign w:val="center"/>
          </w:tcPr>
          <w:p w14:paraId="754EA35E" w14:textId="77777777" w:rsidR="00DE0076" w:rsidRPr="00DC2F0D" w:rsidRDefault="00DE0076"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İklim değişikliği ve çevre duyarlılığın zayıf olması</w:t>
            </w:r>
          </w:p>
        </w:tc>
      </w:tr>
      <w:tr w:rsidR="00DE0076" w:rsidRPr="00DC2F0D" w14:paraId="0DD6585D" w14:textId="77777777" w:rsidTr="00983D8D">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bottom w:val="single" w:sz="4" w:space="0" w:color="000000"/>
            </w:tcBorders>
            <w:shd w:val="clear" w:color="auto" w:fill="FFF2CC"/>
            <w:vAlign w:val="center"/>
          </w:tcPr>
          <w:p w14:paraId="3DEB9738" w14:textId="77777777" w:rsidR="00DE0076" w:rsidRPr="00DC2F0D" w:rsidRDefault="00DE0076"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121523C0" w14:textId="77777777" w:rsidR="00DE0076" w:rsidRPr="00DC2F0D" w:rsidRDefault="00DE0076" w:rsidP="00483FDA">
            <w:pPr>
              <w:spacing w:after="12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t>Maliyet</w:t>
            </w:r>
          </w:p>
        </w:tc>
        <w:tc>
          <w:tcPr>
            <w:tcW w:w="8317" w:type="dxa"/>
            <w:gridSpan w:val="10"/>
            <w:tcBorders>
              <w:bottom w:val="single" w:sz="4" w:space="0" w:color="auto"/>
            </w:tcBorders>
            <w:vAlign w:val="center"/>
          </w:tcPr>
          <w:p w14:paraId="15559A19" w14:textId="1D83D5CC" w:rsidR="00DE0076" w:rsidRPr="00DC2F0D" w:rsidRDefault="00952522"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2.521 TL</w:t>
            </w:r>
          </w:p>
          <w:p w14:paraId="50093F83" w14:textId="3BC1D001" w:rsidR="006E75EC" w:rsidRPr="00DC2F0D" w:rsidRDefault="006E75EC"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DE0076" w:rsidRPr="00DC2F0D" w14:paraId="06A7A354" w14:textId="77777777" w:rsidTr="00983D8D">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top w:val="single" w:sz="4" w:space="0" w:color="000000"/>
              <w:left w:val="single" w:sz="4" w:space="0" w:color="000000"/>
              <w:bottom w:val="single" w:sz="4" w:space="0" w:color="000000"/>
            </w:tcBorders>
            <w:shd w:val="clear" w:color="auto" w:fill="FFF2CC"/>
            <w:vAlign w:val="center"/>
          </w:tcPr>
          <w:p w14:paraId="73089E1B" w14:textId="77777777" w:rsidR="00DE0076" w:rsidRPr="00DC2F0D" w:rsidRDefault="00DE0076"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lang w:eastAsia="tr-TR"/>
              </w:rPr>
              <w:t>Sorumlu Birim</w:t>
            </w:r>
          </w:p>
        </w:tc>
        <w:tc>
          <w:tcPr>
            <w:tcW w:w="8317" w:type="dxa"/>
            <w:gridSpan w:val="10"/>
            <w:tcBorders>
              <w:bottom w:val="single" w:sz="4" w:space="0" w:color="auto"/>
            </w:tcBorders>
            <w:vAlign w:val="center"/>
          </w:tcPr>
          <w:p w14:paraId="2CA66619" w14:textId="77777777" w:rsidR="00DE0076" w:rsidRPr="00DC2F0D" w:rsidRDefault="00DE0076"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Hayat Boyu Öğrenme Şube Müdürlüğü</w:t>
            </w:r>
          </w:p>
        </w:tc>
      </w:tr>
      <w:tr w:rsidR="00DE0076" w:rsidRPr="00DC2F0D" w14:paraId="4E92FD6B" w14:textId="77777777" w:rsidTr="00983D8D">
        <w:trPr>
          <w:gridAfter w:val="2"/>
          <w:wAfter w:w="15" w:type="dxa"/>
          <w:trHeight w:val="439"/>
        </w:trPr>
        <w:tc>
          <w:tcPr>
            <w:cnfStyle w:val="001000000000" w:firstRow="0" w:lastRow="0" w:firstColumn="1" w:lastColumn="0" w:oddVBand="0" w:evenVBand="0" w:oddHBand="0" w:evenHBand="0" w:firstRowFirstColumn="0" w:firstRowLastColumn="0" w:lastRowFirstColumn="0" w:lastRowLastColumn="0"/>
            <w:tcW w:w="9344" w:type="dxa"/>
            <w:gridSpan w:val="11"/>
            <w:tcBorders>
              <w:left w:val="single" w:sz="4" w:space="0" w:color="auto"/>
              <w:bottom w:val="single" w:sz="4" w:space="0" w:color="auto"/>
              <w:right w:val="single" w:sz="4" w:space="0" w:color="auto"/>
            </w:tcBorders>
            <w:shd w:val="clear" w:color="auto" w:fill="FFF2CC"/>
            <w:vAlign w:val="center"/>
            <w:hideMark/>
          </w:tcPr>
          <w:p w14:paraId="6831839D" w14:textId="77777777" w:rsidR="00DE0076" w:rsidRPr="00DC2F0D" w:rsidRDefault="00DE0076"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lang w:eastAsia="tr-TR"/>
              </w:rPr>
              <w:t>Tespitler</w:t>
            </w:r>
          </w:p>
        </w:tc>
      </w:tr>
      <w:tr w:rsidR="00DE0076" w:rsidRPr="00DC2F0D" w14:paraId="3F89B07F" w14:textId="77777777" w:rsidTr="00983D8D">
        <w:trPr>
          <w:gridAfter w:val="2"/>
          <w:wAfter w:w="15" w:type="dxa"/>
          <w:trHeight w:val="712"/>
        </w:trPr>
        <w:tc>
          <w:tcPr>
            <w:cnfStyle w:val="001000000000" w:firstRow="0" w:lastRow="0" w:firstColumn="1" w:lastColumn="0" w:oddVBand="0" w:evenVBand="0" w:oddHBand="0" w:evenHBand="0" w:firstRowFirstColumn="0" w:firstRowLastColumn="0" w:lastRowFirstColumn="0" w:lastRowLastColumn="0"/>
            <w:tcW w:w="1027" w:type="dxa"/>
            <w:tcBorders>
              <w:top w:val="single" w:sz="4" w:space="0" w:color="auto"/>
              <w:bottom w:val="single" w:sz="4" w:space="0" w:color="auto"/>
            </w:tcBorders>
            <w:shd w:val="clear" w:color="auto" w:fill="FFF2CC"/>
            <w:vAlign w:val="center"/>
          </w:tcPr>
          <w:p w14:paraId="7810D479" w14:textId="77777777" w:rsidR="00DE0076" w:rsidRPr="00DC2F0D" w:rsidRDefault="00DE0076" w:rsidP="00483FDA">
            <w:pPr>
              <w:spacing w:after="0" w:line="360" w:lineRule="auto"/>
              <w:rPr>
                <w:rFonts w:ascii="Times New Roman" w:hAnsi="Times New Roman"/>
                <w:color w:val="auto"/>
                <w:sz w:val="24"/>
                <w:szCs w:val="24"/>
              </w:rPr>
            </w:pPr>
          </w:p>
          <w:p w14:paraId="38B427A9" w14:textId="77777777" w:rsidR="00DE0076" w:rsidRPr="00DC2F0D" w:rsidRDefault="00DE0076"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T. 3.2.1</w:t>
            </w:r>
          </w:p>
        </w:tc>
        <w:tc>
          <w:tcPr>
            <w:tcW w:w="8317" w:type="dxa"/>
            <w:gridSpan w:val="10"/>
            <w:tcBorders>
              <w:top w:val="single" w:sz="4" w:space="0" w:color="auto"/>
              <w:bottom w:val="single" w:sz="4" w:space="0" w:color="auto"/>
            </w:tcBorders>
            <w:vAlign w:val="center"/>
          </w:tcPr>
          <w:p w14:paraId="7262420D" w14:textId="77777777" w:rsidR="00DE0076" w:rsidRPr="00DC2F0D" w:rsidRDefault="00DE0076"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3E8CEDC0" w14:textId="77777777" w:rsidR="00DE0076" w:rsidRPr="00DC2F0D" w:rsidRDefault="00DE0076"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Yetişkin eğitimi ve hayat boyu öğrenmeye ilişkin farklı katılım fırsatlarının olması</w:t>
            </w:r>
          </w:p>
        </w:tc>
      </w:tr>
      <w:tr w:rsidR="00DE0076" w:rsidRPr="00DC2F0D" w14:paraId="15E882E8" w14:textId="77777777" w:rsidTr="00983D8D">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right w:val="single" w:sz="4" w:space="0" w:color="FFF2CC"/>
            </w:tcBorders>
            <w:shd w:val="clear" w:color="auto" w:fill="FFF2CC"/>
            <w:vAlign w:val="center"/>
          </w:tcPr>
          <w:p w14:paraId="2044D87F" w14:textId="77777777" w:rsidR="00DE0076" w:rsidRPr="00DC2F0D" w:rsidRDefault="00DE0076" w:rsidP="00483FDA">
            <w:pPr>
              <w:spacing w:after="0" w:line="360" w:lineRule="auto"/>
              <w:rPr>
                <w:rFonts w:ascii="Times New Roman" w:hAnsi="Times New Roman"/>
                <w:color w:val="auto"/>
                <w:sz w:val="24"/>
                <w:szCs w:val="24"/>
              </w:rPr>
            </w:pPr>
          </w:p>
          <w:p w14:paraId="0C324A3F" w14:textId="77777777" w:rsidR="00DE0076" w:rsidRPr="00DC2F0D" w:rsidRDefault="00DE0076"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T. 3.2.2</w:t>
            </w:r>
          </w:p>
        </w:tc>
        <w:tc>
          <w:tcPr>
            <w:tcW w:w="8317" w:type="dxa"/>
            <w:gridSpan w:val="10"/>
            <w:tcBorders>
              <w:top w:val="single" w:sz="4" w:space="0" w:color="auto"/>
              <w:bottom w:val="single" w:sz="4" w:space="0" w:color="auto"/>
            </w:tcBorders>
            <w:vAlign w:val="center"/>
          </w:tcPr>
          <w:p w14:paraId="0056F8A8" w14:textId="77777777" w:rsidR="00DE0076" w:rsidRPr="00DC2F0D" w:rsidRDefault="00DE0076"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238DE720" w14:textId="77777777" w:rsidR="00DE0076" w:rsidRPr="00DC2F0D" w:rsidRDefault="00DE0076"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Çevre dostu eğitim materyalleri ve uygulamaların eksikliği</w:t>
            </w:r>
          </w:p>
        </w:tc>
      </w:tr>
      <w:tr w:rsidR="00DE0076" w:rsidRPr="00DC2F0D" w14:paraId="1FF7501B" w14:textId="77777777" w:rsidTr="00983D8D">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right w:val="single" w:sz="4" w:space="0" w:color="FFF2CC"/>
            </w:tcBorders>
            <w:shd w:val="clear" w:color="auto" w:fill="FFF2CC"/>
            <w:vAlign w:val="center"/>
          </w:tcPr>
          <w:p w14:paraId="13F2BCB3" w14:textId="77777777" w:rsidR="00DE0076" w:rsidRPr="00DC2F0D" w:rsidRDefault="00DE0076" w:rsidP="00483FDA">
            <w:pPr>
              <w:spacing w:after="0" w:line="360" w:lineRule="auto"/>
              <w:rPr>
                <w:rFonts w:ascii="Times New Roman" w:hAnsi="Times New Roman"/>
                <w:color w:val="auto"/>
                <w:sz w:val="24"/>
                <w:szCs w:val="24"/>
              </w:rPr>
            </w:pPr>
          </w:p>
          <w:p w14:paraId="623DDE44" w14:textId="77777777" w:rsidR="00DE0076" w:rsidRPr="00DC2F0D" w:rsidRDefault="00DE0076"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T. 3.2.3</w:t>
            </w:r>
          </w:p>
        </w:tc>
        <w:tc>
          <w:tcPr>
            <w:tcW w:w="8317" w:type="dxa"/>
            <w:gridSpan w:val="10"/>
            <w:tcBorders>
              <w:top w:val="single" w:sz="4" w:space="0" w:color="auto"/>
              <w:bottom w:val="single" w:sz="4" w:space="0" w:color="auto"/>
            </w:tcBorders>
            <w:vAlign w:val="center"/>
          </w:tcPr>
          <w:p w14:paraId="7A84BC3A" w14:textId="77777777" w:rsidR="00DE0076" w:rsidRPr="00DC2F0D" w:rsidRDefault="00DE0076"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513601FE" w14:textId="77777777" w:rsidR="00DE0076" w:rsidRPr="00DC2F0D" w:rsidRDefault="00DE0076"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Hayat boyu öğrenmenin yeşil dönüşüme destek verecek nitelikte olması</w:t>
            </w:r>
          </w:p>
        </w:tc>
      </w:tr>
      <w:tr w:rsidR="00DE0076" w:rsidRPr="00DC2F0D" w14:paraId="7C59DC85" w14:textId="77777777" w:rsidTr="00983D8D">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right w:val="single" w:sz="4" w:space="0" w:color="FFF2CC"/>
            </w:tcBorders>
            <w:shd w:val="clear" w:color="auto" w:fill="FFF2CC"/>
            <w:vAlign w:val="center"/>
          </w:tcPr>
          <w:p w14:paraId="6DC8E5AF" w14:textId="77777777" w:rsidR="00DE0076" w:rsidRPr="00DC2F0D" w:rsidRDefault="00DE0076" w:rsidP="00483FDA">
            <w:pPr>
              <w:spacing w:after="0" w:line="360" w:lineRule="auto"/>
              <w:rPr>
                <w:rFonts w:ascii="Times New Roman" w:hAnsi="Times New Roman"/>
                <w:color w:val="auto"/>
                <w:sz w:val="24"/>
                <w:szCs w:val="24"/>
              </w:rPr>
            </w:pPr>
          </w:p>
          <w:p w14:paraId="4F206E86" w14:textId="77777777" w:rsidR="00DE0076" w:rsidRPr="00DC2F0D" w:rsidRDefault="00DE0076" w:rsidP="00483FDA">
            <w:pPr>
              <w:spacing w:after="12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t>İhtiyaçlar</w:t>
            </w:r>
          </w:p>
        </w:tc>
        <w:tc>
          <w:tcPr>
            <w:tcW w:w="8317" w:type="dxa"/>
            <w:gridSpan w:val="10"/>
            <w:tcBorders>
              <w:left w:val="single" w:sz="4" w:space="0" w:color="FFF2CC"/>
            </w:tcBorders>
            <w:shd w:val="clear" w:color="auto" w:fill="FFF2CC"/>
            <w:vAlign w:val="center"/>
          </w:tcPr>
          <w:p w14:paraId="2A3CDF93" w14:textId="77777777" w:rsidR="00DE0076" w:rsidRPr="00DC2F0D" w:rsidRDefault="00DE0076"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DE0076" w:rsidRPr="00DC2F0D" w14:paraId="4282EEFC" w14:textId="77777777" w:rsidTr="00983D8D">
        <w:trPr>
          <w:gridAfter w:val="2"/>
          <w:wAfter w:w="15" w:type="dxa"/>
          <w:trHeight w:val="920"/>
        </w:trPr>
        <w:tc>
          <w:tcPr>
            <w:cnfStyle w:val="001000000000" w:firstRow="0" w:lastRow="0" w:firstColumn="1" w:lastColumn="0" w:oddVBand="0" w:evenVBand="0" w:oddHBand="0" w:evenHBand="0" w:firstRowFirstColumn="0" w:firstRowLastColumn="0" w:lastRowFirstColumn="0" w:lastRowLastColumn="0"/>
            <w:tcW w:w="1027" w:type="dxa"/>
            <w:shd w:val="clear" w:color="auto" w:fill="FFF2CC"/>
            <w:vAlign w:val="center"/>
          </w:tcPr>
          <w:p w14:paraId="1E6DDD85" w14:textId="77777777" w:rsidR="00DE0076" w:rsidRPr="00DC2F0D" w:rsidRDefault="00DE0076" w:rsidP="00483FDA">
            <w:pPr>
              <w:spacing w:after="0" w:line="360" w:lineRule="auto"/>
              <w:rPr>
                <w:rFonts w:ascii="Times New Roman" w:hAnsi="Times New Roman"/>
                <w:color w:val="auto"/>
                <w:sz w:val="24"/>
                <w:szCs w:val="24"/>
              </w:rPr>
            </w:pPr>
          </w:p>
          <w:p w14:paraId="77D7ECE3" w14:textId="77777777" w:rsidR="00DE0076" w:rsidRPr="00DC2F0D" w:rsidRDefault="00DE0076"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İ. 3.2.1</w:t>
            </w:r>
          </w:p>
        </w:tc>
        <w:tc>
          <w:tcPr>
            <w:tcW w:w="8317" w:type="dxa"/>
            <w:gridSpan w:val="10"/>
            <w:vAlign w:val="center"/>
          </w:tcPr>
          <w:p w14:paraId="31A7BBCC" w14:textId="77777777" w:rsidR="00DE0076" w:rsidRPr="00DC2F0D" w:rsidRDefault="00DE0076"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0ADC5A5A" w14:textId="77777777" w:rsidR="00DE0076" w:rsidRPr="00DC2F0D" w:rsidRDefault="00DE0076"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Toplumun ihtiyaçlarına uygun hayat boyu öğrenme programlarının nitelik ve niceliğinin artırılması</w:t>
            </w:r>
          </w:p>
        </w:tc>
      </w:tr>
      <w:tr w:rsidR="00DE0076" w:rsidRPr="00DC2F0D" w14:paraId="50D9389C" w14:textId="77777777" w:rsidTr="00983D8D">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shd w:val="clear" w:color="auto" w:fill="FFF2CC"/>
            <w:vAlign w:val="center"/>
          </w:tcPr>
          <w:p w14:paraId="34170D8B" w14:textId="77777777" w:rsidR="00DE0076" w:rsidRPr="00DC2F0D" w:rsidRDefault="00DE0076" w:rsidP="00483FDA">
            <w:pPr>
              <w:spacing w:after="0" w:line="360" w:lineRule="auto"/>
              <w:rPr>
                <w:rFonts w:ascii="Times New Roman" w:hAnsi="Times New Roman"/>
                <w:color w:val="auto"/>
                <w:sz w:val="24"/>
                <w:szCs w:val="24"/>
              </w:rPr>
            </w:pPr>
          </w:p>
          <w:p w14:paraId="736F58B9" w14:textId="77777777" w:rsidR="00DE0076" w:rsidRPr="00DC2F0D" w:rsidRDefault="00DE0076"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lastRenderedPageBreak/>
              <w:t>İ. 3.2.2</w:t>
            </w:r>
          </w:p>
        </w:tc>
        <w:tc>
          <w:tcPr>
            <w:tcW w:w="8317" w:type="dxa"/>
            <w:gridSpan w:val="10"/>
            <w:vAlign w:val="center"/>
          </w:tcPr>
          <w:p w14:paraId="11AB9923" w14:textId="77777777" w:rsidR="00DE0076" w:rsidRPr="00DC2F0D" w:rsidRDefault="00DE0076"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7F1E84CA" w14:textId="77777777" w:rsidR="00DE0076" w:rsidRPr="00DC2F0D" w:rsidRDefault="00DE0076"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lastRenderedPageBreak/>
              <w:t>Hayat boyu öğrenmeye katılanların kurslarını tamamlamalarına yönelik çalışmaların yapılması</w:t>
            </w:r>
          </w:p>
        </w:tc>
      </w:tr>
      <w:tr w:rsidR="00DE0076" w:rsidRPr="00DC2F0D" w14:paraId="56C795B2" w14:textId="77777777" w:rsidTr="00983D8D">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shd w:val="clear" w:color="auto" w:fill="FFF2CC"/>
            <w:vAlign w:val="center"/>
          </w:tcPr>
          <w:p w14:paraId="385DA2FF" w14:textId="77777777" w:rsidR="00DE0076" w:rsidRPr="00DC2F0D" w:rsidRDefault="00DE0076" w:rsidP="00483FDA">
            <w:pPr>
              <w:spacing w:after="0" w:line="360" w:lineRule="auto"/>
              <w:rPr>
                <w:rFonts w:ascii="Times New Roman" w:hAnsi="Times New Roman"/>
                <w:color w:val="auto"/>
                <w:sz w:val="24"/>
                <w:szCs w:val="24"/>
              </w:rPr>
            </w:pPr>
          </w:p>
          <w:p w14:paraId="7B42E0CF" w14:textId="77777777" w:rsidR="00DE0076" w:rsidRPr="00DC2F0D" w:rsidRDefault="00DE0076"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İ. 3.2.3</w:t>
            </w:r>
          </w:p>
        </w:tc>
        <w:tc>
          <w:tcPr>
            <w:tcW w:w="8317" w:type="dxa"/>
            <w:gridSpan w:val="10"/>
            <w:vAlign w:val="center"/>
          </w:tcPr>
          <w:p w14:paraId="4FB74CAD" w14:textId="77777777" w:rsidR="00DE0076" w:rsidRPr="00DC2F0D" w:rsidRDefault="00DE0076"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46055CD8" w14:textId="77777777" w:rsidR="00DE0076" w:rsidRPr="00DC2F0D" w:rsidRDefault="00DE0076"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Hayat boyu öğrenmeye katılımın artırılması amacıyla farkındalık ve bilgilendirme çalışmalarında kitle iletişim araçlarının daha etkin kullanılması</w:t>
            </w:r>
          </w:p>
        </w:tc>
      </w:tr>
      <w:tr w:rsidR="00DE0076" w:rsidRPr="00DC2F0D" w14:paraId="67A8FF41" w14:textId="77777777" w:rsidTr="00983D8D">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shd w:val="clear" w:color="auto" w:fill="FFF2CC"/>
            <w:vAlign w:val="center"/>
          </w:tcPr>
          <w:p w14:paraId="41C6B597" w14:textId="77777777" w:rsidR="00DE0076" w:rsidRPr="00DC2F0D" w:rsidRDefault="00DE0076" w:rsidP="00483FDA">
            <w:pPr>
              <w:spacing w:after="0" w:line="360" w:lineRule="auto"/>
              <w:rPr>
                <w:rFonts w:ascii="Times New Roman" w:hAnsi="Times New Roman"/>
                <w:color w:val="auto"/>
                <w:sz w:val="24"/>
                <w:szCs w:val="24"/>
              </w:rPr>
            </w:pPr>
          </w:p>
          <w:p w14:paraId="7F313938" w14:textId="77777777" w:rsidR="00DE0076" w:rsidRPr="00DC2F0D" w:rsidRDefault="00DE0076"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İ. 3.2.4</w:t>
            </w:r>
          </w:p>
        </w:tc>
        <w:tc>
          <w:tcPr>
            <w:tcW w:w="8317" w:type="dxa"/>
            <w:gridSpan w:val="10"/>
            <w:vAlign w:val="center"/>
          </w:tcPr>
          <w:p w14:paraId="1E6D119B" w14:textId="77777777" w:rsidR="00DE0076" w:rsidRPr="00DC2F0D" w:rsidRDefault="00DE0076"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59492F50" w14:textId="77777777" w:rsidR="00DE0076" w:rsidRPr="00DC2F0D" w:rsidRDefault="00DE0076"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Eğitim kurumlarının çevre dostu uygulamaları benimsemesi yönünde politikalar oluşturulması</w:t>
            </w:r>
          </w:p>
        </w:tc>
      </w:tr>
    </w:tbl>
    <w:p w14:paraId="59554FBB" w14:textId="2FDFEF73" w:rsidR="00DE0076" w:rsidRPr="00DC2F0D" w:rsidRDefault="00DE0076" w:rsidP="00483FDA">
      <w:pPr>
        <w:spacing w:after="0" w:line="360" w:lineRule="auto"/>
        <w:rPr>
          <w:rFonts w:ascii="Times New Roman" w:hAnsi="Times New Roman"/>
          <w:sz w:val="24"/>
          <w:szCs w:val="24"/>
        </w:rPr>
      </w:pPr>
    </w:p>
    <w:p w14:paraId="3CF1DFB3" w14:textId="081D108E" w:rsidR="00A721B1" w:rsidRPr="00DC2F0D" w:rsidRDefault="00A721B1" w:rsidP="00483FDA">
      <w:pPr>
        <w:spacing w:after="0" w:line="360" w:lineRule="auto"/>
        <w:rPr>
          <w:rFonts w:ascii="Times New Roman" w:hAnsi="Times New Roman"/>
          <w:sz w:val="24"/>
          <w:szCs w:val="24"/>
        </w:rPr>
      </w:pPr>
    </w:p>
    <w:p w14:paraId="5E10D21A" w14:textId="28B955EF" w:rsidR="00A721B1" w:rsidRPr="00DC2F0D" w:rsidRDefault="00A721B1" w:rsidP="00483FDA">
      <w:pPr>
        <w:spacing w:after="0" w:line="360" w:lineRule="auto"/>
        <w:rPr>
          <w:rFonts w:ascii="Times New Roman" w:hAnsi="Times New Roman"/>
          <w:sz w:val="24"/>
          <w:szCs w:val="24"/>
        </w:rPr>
      </w:pPr>
    </w:p>
    <w:p w14:paraId="69226C6A" w14:textId="120F8E04" w:rsidR="00A721B1" w:rsidRPr="00DC2F0D" w:rsidRDefault="00A721B1" w:rsidP="00483FDA">
      <w:pPr>
        <w:spacing w:after="0" w:line="360" w:lineRule="auto"/>
        <w:rPr>
          <w:rFonts w:ascii="Times New Roman" w:hAnsi="Times New Roman"/>
          <w:sz w:val="24"/>
          <w:szCs w:val="24"/>
        </w:rPr>
      </w:pPr>
    </w:p>
    <w:p w14:paraId="79C7EE9D" w14:textId="5EB8E8DB" w:rsidR="00A721B1" w:rsidRPr="00DC2F0D" w:rsidRDefault="00A721B1" w:rsidP="00483FDA">
      <w:pPr>
        <w:spacing w:after="0" w:line="360" w:lineRule="auto"/>
        <w:rPr>
          <w:rFonts w:ascii="Times New Roman" w:hAnsi="Times New Roman"/>
          <w:sz w:val="24"/>
          <w:szCs w:val="24"/>
        </w:rPr>
      </w:pPr>
    </w:p>
    <w:p w14:paraId="76C9EF80" w14:textId="3C3EEBC5" w:rsidR="00A721B1" w:rsidRPr="00DC2F0D" w:rsidRDefault="00A721B1" w:rsidP="00483FDA">
      <w:pPr>
        <w:spacing w:after="0" w:line="360" w:lineRule="auto"/>
        <w:rPr>
          <w:rFonts w:ascii="Times New Roman" w:hAnsi="Times New Roman"/>
          <w:sz w:val="24"/>
          <w:szCs w:val="24"/>
        </w:rPr>
      </w:pPr>
    </w:p>
    <w:p w14:paraId="54E7C18D" w14:textId="1E37D790" w:rsidR="00A721B1" w:rsidRPr="00DC2F0D" w:rsidRDefault="00A721B1" w:rsidP="00483FDA">
      <w:pPr>
        <w:spacing w:after="0" w:line="360" w:lineRule="auto"/>
        <w:rPr>
          <w:rFonts w:ascii="Times New Roman" w:hAnsi="Times New Roman"/>
          <w:sz w:val="24"/>
          <w:szCs w:val="24"/>
        </w:rPr>
      </w:pPr>
    </w:p>
    <w:p w14:paraId="5F55804F" w14:textId="2D22878A" w:rsidR="00A721B1" w:rsidRPr="00DC2F0D" w:rsidRDefault="00A721B1" w:rsidP="00483FDA">
      <w:pPr>
        <w:spacing w:after="0" w:line="360" w:lineRule="auto"/>
        <w:rPr>
          <w:rFonts w:ascii="Times New Roman" w:hAnsi="Times New Roman"/>
          <w:sz w:val="24"/>
          <w:szCs w:val="24"/>
        </w:rPr>
      </w:pPr>
    </w:p>
    <w:p w14:paraId="20B69380" w14:textId="4DB712AC" w:rsidR="00A721B1" w:rsidRPr="00DC2F0D" w:rsidRDefault="00A721B1" w:rsidP="00483FDA">
      <w:pPr>
        <w:spacing w:after="0" w:line="360" w:lineRule="auto"/>
        <w:rPr>
          <w:rFonts w:ascii="Times New Roman" w:hAnsi="Times New Roman"/>
          <w:sz w:val="24"/>
          <w:szCs w:val="24"/>
        </w:rPr>
      </w:pPr>
    </w:p>
    <w:p w14:paraId="035435A4" w14:textId="3EBAF6E3" w:rsidR="00A721B1" w:rsidRPr="00DC2F0D" w:rsidRDefault="00A721B1" w:rsidP="00483FDA">
      <w:pPr>
        <w:spacing w:after="0" w:line="360" w:lineRule="auto"/>
        <w:rPr>
          <w:rFonts w:ascii="Times New Roman" w:hAnsi="Times New Roman"/>
          <w:sz w:val="24"/>
          <w:szCs w:val="24"/>
        </w:rPr>
      </w:pPr>
    </w:p>
    <w:p w14:paraId="259E35A3" w14:textId="2CC31F1F" w:rsidR="00A721B1" w:rsidRDefault="00A721B1" w:rsidP="00483FDA">
      <w:pPr>
        <w:spacing w:after="0" w:line="360" w:lineRule="auto"/>
        <w:rPr>
          <w:rFonts w:ascii="Times New Roman" w:hAnsi="Times New Roman"/>
          <w:sz w:val="24"/>
          <w:szCs w:val="24"/>
        </w:rPr>
      </w:pPr>
    </w:p>
    <w:p w14:paraId="548DAE65" w14:textId="7DC885D6" w:rsidR="00854ABF" w:rsidRDefault="00854ABF" w:rsidP="00483FDA">
      <w:pPr>
        <w:spacing w:after="0" w:line="360" w:lineRule="auto"/>
        <w:rPr>
          <w:rFonts w:ascii="Times New Roman" w:hAnsi="Times New Roman"/>
          <w:sz w:val="24"/>
          <w:szCs w:val="24"/>
        </w:rPr>
      </w:pPr>
    </w:p>
    <w:p w14:paraId="10C36E7D" w14:textId="77777777" w:rsidR="00854ABF" w:rsidRPr="00DC2F0D" w:rsidRDefault="00854ABF" w:rsidP="00483FDA">
      <w:pPr>
        <w:spacing w:after="0" w:line="360" w:lineRule="auto"/>
        <w:rPr>
          <w:rFonts w:ascii="Times New Roman" w:hAnsi="Times New Roman"/>
          <w:sz w:val="24"/>
          <w:szCs w:val="24"/>
        </w:rPr>
      </w:pPr>
    </w:p>
    <w:tbl>
      <w:tblPr>
        <w:tblStyle w:val="OrtaGlgeleme2-Vurgu19"/>
        <w:tblpPr w:vertAnchor="text" w:tblpX="5" w:tblpY="1"/>
        <w:tblW w:w="5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570"/>
        <w:gridCol w:w="1047"/>
        <w:gridCol w:w="6"/>
        <w:gridCol w:w="4173"/>
        <w:gridCol w:w="1091"/>
        <w:gridCol w:w="1091"/>
        <w:gridCol w:w="1091"/>
        <w:gridCol w:w="1092"/>
        <w:gridCol w:w="1091"/>
        <w:gridCol w:w="1091"/>
        <w:gridCol w:w="1092"/>
        <w:gridCol w:w="12"/>
        <w:gridCol w:w="6"/>
      </w:tblGrid>
      <w:tr w:rsidR="00DE0076" w:rsidRPr="00DC2F0D" w14:paraId="70C6F973" w14:textId="77777777" w:rsidTr="00DE00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67" w:type="dxa"/>
            <w:gridSpan w:val="3"/>
            <w:tcBorders>
              <w:left w:val="single" w:sz="4" w:space="0" w:color="auto"/>
              <w:bottom w:val="single" w:sz="4" w:space="0" w:color="auto"/>
            </w:tcBorders>
            <w:shd w:val="clear" w:color="auto" w:fill="C00000"/>
            <w:vAlign w:val="center"/>
            <w:hideMark/>
          </w:tcPr>
          <w:p w14:paraId="38E0A116" w14:textId="77777777" w:rsidR="00DE0076" w:rsidRPr="00DC2F0D" w:rsidRDefault="00DE0076" w:rsidP="00483FDA">
            <w:pPr>
              <w:spacing w:before="120" w:after="12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lastRenderedPageBreak/>
              <w:t>Amaç</w:t>
            </w:r>
          </w:p>
        </w:tc>
        <w:tc>
          <w:tcPr>
            <w:tcW w:w="12019" w:type="dxa"/>
            <w:gridSpan w:val="10"/>
            <w:tcBorders>
              <w:bottom w:val="single" w:sz="4" w:space="0" w:color="auto"/>
              <w:right w:val="single" w:sz="4" w:space="0" w:color="auto"/>
            </w:tcBorders>
            <w:shd w:val="clear" w:color="auto" w:fill="C00000"/>
            <w:vAlign w:val="center"/>
          </w:tcPr>
          <w:p w14:paraId="1C908EE7" w14:textId="77777777" w:rsidR="00DE0076" w:rsidRPr="00DC2F0D" w:rsidRDefault="00DE0076" w:rsidP="00483FDA">
            <w:pPr>
              <w:spacing w:before="120" w:after="120" w:line="360" w:lineRule="auto"/>
              <w:ind w:right="-307"/>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lang w:eastAsia="tr-TR"/>
              </w:rPr>
            </w:pPr>
            <w:r w:rsidRPr="00DC2F0D">
              <w:rPr>
                <w:rFonts w:ascii="Times New Roman" w:hAnsi="Times New Roman"/>
                <w:color w:val="auto"/>
                <w:sz w:val="24"/>
                <w:szCs w:val="24"/>
                <w:lang w:eastAsia="tr-TR"/>
              </w:rPr>
              <w:t>Açıklama</w:t>
            </w:r>
          </w:p>
        </w:tc>
      </w:tr>
      <w:tr w:rsidR="00DE0076" w:rsidRPr="00DC2F0D" w14:paraId="7DF0094F" w14:textId="77777777" w:rsidTr="00DE0076">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vAlign w:val="center"/>
            <w:hideMark/>
          </w:tcPr>
          <w:p w14:paraId="1C5CA033" w14:textId="77777777" w:rsidR="00DE0076" w:rsidRPr="00DC2F0D" w:rsidRDefault="00DE0076" w:rsidP="00483FDA">
            <w:pPr>
              <w:spacing w:before="120" w:after="120" w:line="360" w:lineRule="auto"/>
              <w:rPr>
                <w:rFonts w:ascii="Times New Roman" w:hAnsi="Times New Roman"/>
                <w:color w:val="auto"/>
                <w:sz w:val="24"/>
                <w:szCs w:val="24"/>
                <w:lang w:eastAsia="tr-TR"/>
              </w:rPr>
            </w:pPr>
            <w:r w:rsidRPr="00DC2F0D">
              <w:rPr>
                <w:rFonts w:ascii="Times New Roman" w:hAnsi="Times New Roman"/>
                <w:color w:val="auto"/>
                <w:sz w:val="24"/>
                <w:szCs w:val="24"/>
              </w:rPr>
              <w:t>Amaç 3</w:t>
            </w:r>
          </w:p>
        </w:tc>
        <w:tc>
          <w:tcPr>
            <w:tcW w:w="12019" w:type="dxa"/>
            <w:gridSpan w:val="10"/>
            <w:tcBorders>
              <w:bottom w:val="single" w:sz="4" w:space="0" w:color="auto"/>
            </w:tcBorders>
            <w:vAlign w:val="center"/>
          </w:tcPr>
          <w:p w14:paraId="287A7BE7" w14:textId="77777777" w:rsidR="00DE0076" w:rsidRPr="00DC2F0D" w:rsidRDefault="00DE0076"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b/>
                <w:sz w:val="24"/>
                <w:szCs w:val="24"/>
              </w:rPr>
              <w:t>Bireyin bilgi, beceri ve yetkinliklerini geliştirmek amacıyla bireysel, toplumsal ve istihdam odaklı yeni bir yaklaşımla hayat boyu öğrenme imkânları sunmak.</w:t>
            </w:r>
          </w:p>
        </w:tc>
      </w:tr>
      <w:tr w:rsidR="00DE0076" w:rsidRPr="00DC2F0D" w14:paraId="63E74DA5" w14:textId="77777777" w:rsidTr="00DE0076">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vAlign w:val="center"/>
            <w:hideMark/>
          </w:tcPr>
          <w:p w14:paraId="7CA204F8" w14:textId="77777777" w:rsidR="00DE0076" w:rsidRPr="00DC2F0D" w:rsidRDefault="00DE0076" w:rsidP="00483FDA">
            <w:pPr>
              <w:spacing w:before="120" w:after="120" w:line="360" w:lineRule="auto"/>
              <w:rPr>
                <w:rFonts w:ascii="Times New Roman" w:hAnsi="Times New Roman"/>
                <w:color w:val="auto"/>
                <w:sz w:val="24"/>
                <w:szCs w:val="24"/>
                <w:lang w:eastAsia="tr-TR"/>
              </w:rPr>
            </w:pPr>
            <w:r w:rsidRPr="00DC2F0D">
              <w:rPr>
                <w:rFonts w:ascii="Times New Roman" w:hAnsi="Times New Roman"/>
                <w:color w:val="auto"/>
                <w:sz w:val="24"/>
                <w:szCs w:val="24"/>
              </w:rPr>
              <w:t>Hedef 3.3</w:t>
            </w:r>
          </w:p>
        </w:tc>
        <w:tc>
          <w:tcPr>
            <w:tcW w:w="12019" w:type="dxa"/>
            <w:gridSpan w:val="10"/>
            <w:tcBorders>
              <w:bottom w:val="single" w:sz="4" w:space="0" w:color="auto"/>
            </w:tcBorders>
            <w:vAlign w:val="center"/>
          </w:tcPr>
          <w:p w14:paraId="6EA5A63C" w14:textId="77777777" w:rsidR="00DE0076" w:rsidRPr="00DC2F0D" w:rsidRDefault="00DE0076"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Tüm bireylere yönelik günümüz ihtiyaçlarına uygun genel, mesleki ve teknik eğitim kurs programları hazırlanması sonrası katılım sağlama çalışmaları yapılacaktır.</w:t>
            </w:r>
          </w:p>
        </w:tc>
      </w:tr>
      <w:tr w:rsidR="00DE0076" w:rsidRPr="00DC2F0D" w14:paraId="57E705F3" w14:textId="77777777" w:rsidTr="00DE0076">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vAlign w:val="center"/>
          </w:tcPr>
          <w:p w14:paraId="3B9AAAE7" w14:textId="77777777" w:rsidR="00DE0076" w:rsidRPr="00DC2F0D" w:rsidRDefault="00DE0076" w:rsidP="00483FDA">
            <w:pPr>
              <w:spacing w:before="120" w:after="120" w:line="360" w:lineRule="auto"/>
              <w:rPr>
                <w:rFonts w:ascii="Times New Roman" w:hAnsi="Times New Roman"/>
                <w:color w:val="auto"/>
                <w:sz w:val="24"/>
                <w:szCs w:val="24"/>
              </w:rPr>
            </w:pPr>
            <w:r w:rsidRPr="00DC2F0D">
              <w:rPr>
                <w:rFonts w:ascii="Times New Roman" w:hAnsi="Times New Roman"/>
                <w:color w:val="auto"/>
                <w:sz w:val="24"/>
                <w:szCs w:val="24"/>
                <w:lang w:eastAsia="tr-TR"/>
              </w:rPr>
              <w:t>Amacın İlgili Olduğu Program/Alt Program</w:t>
            </w:r>
          </w:p>
        </w:tc>
        <w:tc>
          <w:tcPr>
            <w:tcW w:w="12019" w:type="dxa"/>
            <w:gridSpan w:val="10"/>
            <w:tcBorders>
              <w:bottom w:val="single" w:sz="4" w:space="0" w:color="auto"/>
            </w:tcBorders>
            <w:vAlign w:val="center"/>
          </w:tcPr>
          <w:p w14:paraId="379B3257" w14:textId="77777777" w:rsidR="00DE0076" w:rsidRPr="00DC2F0D" w:rsidRDefault="00DE0076"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HAYAT BOYU ÖĞRENME</w:t>
            </w:r>
          </w:p>
        </w:tc>
      </w:tr>
      <w:tr w:rsidR="00DE0076" w:rsidRPr="00DC2F0D" w14:paraId="33583A8D" w14:textId="77777777" w:rsidTr="00DE0076">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vAlign w:val="center"/>
          </w:tcPr>
          <w:p w14:paraId="54DC2D04" w14:textId="77777777" w:rsidR="00DE0076" w:rsidRPr="00DC2F0D" w:rsidRDefault="00DE0076" w:rsidP="00483FDA">
            <w:pPr>
              <w:spacing w:before="120" w:after="120" w:line="360" w:lineRule="auto"/>
              <w:rPr>
                <w:rFonts w:ascii="Times New Roman" w:hAnsi="Times New Roman"/>
                <w:color w:val="auto"/>
                <w:sz w:val="24"/>
                <w:szCs w:val="24"/>
              </w:rPr>
            </w:pPr>
            <w:r w:rsidRPr="00DC2F0D">
              <w:rPr>
                <w:rFonts w:ascii="Times New Roman" w:hAnsi="Times New Roman"/>
                <w:color w:val="auto"/>
                <w:sz w:val="24"/>
                <w:szCs w:val="24"/>
                <w:lang w:eastAsia="tr-TR"/>
              </w:rPr>
              <w:t>Amacın İlişkili Olduğu Alt Program Hedefi</w:t>
            </w:r>
          </w:p>
        </w:tc>
        <w:tc>
          <w:tcPr>
            <w:tcW w:w="12019" w:type="dxa"/>
            <w:gridSpan w:val="10"/>
            <w:tcBorders>
              <w:bottom w:val="single" w:sz="4" w:space="0" w:color="auto"/>
            </w:tcBorders>
            <w:vAlign w:val="center"/>
          </w:tcPr>
          <w:p w14:paraId="1DB7E851" w14:textId="77777777" w:rsidR="00DE0076" w:rsidRPr="00DC2F0D" w:rsidRDefault="00DE0076"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Yaygın Eğitim</w:t>
            </w:r>
          </w:p>
        </w:tc>
      </w:tr>
      <w:tr w:rsidR="00DE0076" w:rsidRPr="00DC2F0D" w14:paraId="327D4EE5" w14:textId="77777777" w:rsidTr="00DE0076">
        <w:trPr>
          <w:gridAfter w:val="2"/>
          <w:wAfter w:w="18" w:type="dxa"/>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vAlign w:val="center"/>
          </w:tcPr>
          <w:p w14:paraId="5ACB05DE" w14:textId="77777777" w:rsidR="00DE0076" w:rsidRPr="00DC2F0D" w:rsidRDefault="00DE0076" w:rsidP="00483FDA">
            <w:pPr>
              <w:spacing w:after="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t>Performans Göstergeleri</w:t>
            </w:r>
          </w:p>
        </w:tc>
        <w:tc>
          <w:tcPr>
            <w:tcW w:w="1107" w:type="dxa"/>
            <w:tcBorders>
              <w:bottom w:val="single" w:sz="4" w:space="0" w:color="auto"/>
            </w:tcBorders>
            <w:shd w:val="clear" w:color="auto" w:fill="FFF2CC"/>
            <w:vAlign w:val="center"/>
          </w:tcPr>
          <w:p w14:paraId="39ACFCE6" w14:textId="77777777" w:rsidR="00DE0076" w:rsidRPr="00DC2F0D" w:rsidRDefault="00DE0076"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Hedefe Etkisi (%)</w:t>
            </w:r>
          </w:p>
        </w:tc>
        <w:tc>
          <w:tcPr>
            <w:tcW w:w="1107" w:type="dxa"/>
            <w:tcBorders>
              <w:bottom w:val="single" w:sz="4" w:space="0" w:color="auto"/>
            </w:tcBorders>
            <w:shd w:val="clear" w:color="auto" w:fill="FFF2CC"/>
            <w:vAlign w:val="center"/>
          </w:tcPr>
          <w:p w14:paraId="3C6EE8EF" w14:textId="77777777" w:rsidR="00DE0076" w:rsidRPr="00DC2F0D" w:rsidRDefault="00DE0076"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Geçmiş</w:t>
            </w:r>
          </w:p>
        </w:tc>
        <w:tc>
          <w:tcPr>
            <w:tcW w:w="1107" w:type="dxa"/>
            <w:tcBorders>
              <w:bottom w:val="single" w:sz="4" w:space="0" w:color="auto"/>
            </w:tcBorders>
            <w:shd w:val="clear" w:color="auto" w:fill="FFF2CC"/>
            <w:vAlign w:val="center"/>
          </w:tcPr>
          <w:p w14:paraId="05EAE973" w14:textId="77777777" w:rsidR="00DE0076" w:rsidRPr="00DC2F0D" w:rsidRDefault="00DE0076"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2024</w:t>
            </w:r>
          </w:p>
        </w:tc>
        <w:tc>
          <w:tcPr>
            <w:tcW w:w="1108" w:type="dxa"/>
            <w:tcBorders>
              <w:bottom w:val="single" w:sz="4" w:space="0" w:color="auto"/>
            </w:tcBorders>
            <w:shd w:val="clear" w:color="auto" w:fill="FFF2CC"/>
            <w:vAlign w:val="center"/>
          </w:tcPr>
          <w:p w14:paraId="200AA557" w14:textId="77777777" w:rsidR="00DE0076" w:rsidRPr="00DC2F0D" w:rsidRDefault="00DE0076"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2025</w:t>
            </w:r>
          </w:p>
        </w:tc>
        <w:tc>
          <w:tcPr>
            <w:tcW w:w="1107" w:type="dxa"/>
            <w:tcBorders>
              <w:bottom w:val="single" w:sz="4" w:space="0" w:color="auto"/>
            </w:tcBorders>
            <w:shd w:val="clear" w:color="auto" w:fill="FFF2CC"/>
            <w:vAlign w:val="center"/>
          </w:tcPr>
          <w:p w14:paraId="5375B5CC" w14:textId="77777777" w:rsidR="00DE0076" w:rsidRPr="00DC2F0D" w:rsidRDefault="00DE0076"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2026</w:t>
            </w:r>
          </w:p>
        </w:tc>
        <w:tc>
          <w:tcPr>
            <w:tcW w:w="1107" w:type="dxa"/>
            <w:tcBorders>
              <w:bottom w:val="single" w:sz="4" w:space="0" w:color="auto"/>
            </w:tcBorders>
            <w:shd w:val="clear" w:color="auto" w:fill="FFF2CC"/>
            <w:vAlign w:val="center"/>
          </w:tcPr>
          <w:p w14:paraId="65CC3FFA" w14:textId="77777777" w:rsidR="00DE0076" w:rsidRPr="00DC2F0D" w:rsidRDefault="00DE0076"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2027</w:t>
            </w:r>
          </w:p>
        </w:tc>
        <w:tc>
          <w:tcPr>
            <w:tcW w:w="1108" w:type="dxa"/>
            <w:tcBorders>
              <w:bottom w:val="single" w:sz="4" w:space="0" w:color="auto"/>
            </w:tcBorders>
            <w:shd w:val="clear" w:color="auto" w:fill="FFF2CC"/>
            <w:vAlign w:val="center"/>
          </w:tcPr>
          <w:p w14:paraId="67BF5719" w14:textId="77777777" w:rsidR="00DE0076" w:rsidRPr="00DC2F0D" w:rsidRDefault="00DE0076"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2028</w:t>
            </w:r>
          </w:p>
        </w:tc>
      </w:tr>
      <w:tr w:rsidR="00DE0076" w:rsidRPr="00DC2F0D" w14:paraId="129EA4B8" w14:textId="77777777" w:rsidTr="00DE0076">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vAlign w:val="center"/>
          </w:tcPr>
          <w:p w14:paraId="0C4887DA" w14:textId="77777777" w:rsidR="00DE0076" w:rsidRPr="00DC2F0D" w:rsidRDefault="00DE0076"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559075CF" w14:textId="77777777" w:rsidR="00DE0076" w:rsidRPr="00DC2F0D" w:rsidRDefault="00DE0076" w:rsidP="00483FDA">
            <w:pPr>
              <w:spacing w:after="140" w:line="360" w:lineRule="auto"/>
              <w:rPr>
                <w:rFonts w:ascii="Times New Roman" w:hAnsi="Times New Roman"/>
                <w:color w:val="auto"/>
                <w:sz w:val="24"/>
                <w:szCs w:val="24"/>
              </w:rPr>
            </w:pPr>
            <w:r w:rsidRPr="00DC2F0D">
              <w:rPr>
                <w:rFonts w:ascii="Times New Roman" w:hAnsi="Times New Roman"/>
                <w:color w:val="auto"/>
                <w:sz w:val="24"/>
                <w:szCs w:val="24"/>
              </w:rPr>
              <w:t>PG 3.3.1 Farklı Alanlarda Açılan kurs programı sayısı (E-Yaygın)</w:t>
            </w:r>
          </w:p>
        </w:tc>
        <w:tc>
          <w:tcPr>
            <w:tcW w:w="1107" w:type="dxa"/>
            <w:shd w:val="clear" w:color="auto" w:fill="auto"/>
            <w:vAlign w:val="center"/>
          </w:tcPr>
          <w:p w14:paraId="22046835" w14:textId="77777777" w:rsidR="00DE0076" w:rsidRPr="00DC2F0D" w:rsidRDefault="00DE007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20</w:t>
            </w:r>
          </w:p>
        </w:tc>
        <w:tc>
          <w:tcPr>
            <w:tcW w:w="1107" w:type="dxa"/>
            <w:shd w:val="clear" w:color="auto" w:fill="auto"/>
            <w:vAlign w:val="center"/>
          </w:tcPr>
          <w:p w14:paraId="1E1E8336" w14:textId="46005E4B" w:rsidR="00DE0076" w:rsidRPr="00DC2F0D" w:rsidRDefault="00E2320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45</w:t>
            </w:r>
          </w:p>
        </w:tc>
        <w:tc>
          <w:tcPr>
            <w:tcW w:w="1107" w:type="dxa"/>
            <w:shd w:val="clear" w:color="auto" w:fill="auto"/>
            <w:vAlign w:val="center"/>
          </w:tcPr>
          <w:p w14:paraId="139C6CD0" w14:textId="7F6092E5" w:rsidR="00DE0076" w:rsidRPr="00DC2F0D" w:rsidRDefault="00E2320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45</w:t>
            </w:r>
          </w:p>
        </w:tc>
        <w:tc>
          <w:tcPr>
            <w:tcW w:w="1108" w:type="dxa"/>
            <w:shd w:val="clear" w:color="auto" w:fill="auto"/>
            <w:vAlign w:val="center"/>
          </w:tcPr>
          <w:p w14:paraId="730711E5" w14:textId="28A9EDED" w:rsidR="00DE0076" w:rsidRPr="00DC2F0D" w:rsidRDefault="00E2320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50</w:t>
            </w:r>
          </w:p>
        </w:tc>
        <w:tc>
          <w:tcPr>
            <w:tcW w:w="1107" w:type="dxa"/>
            <w:shd w:val="clear" w:color="auto" w:fill="auto"/>
            <w:vAlign w:val="center"/>
          </w:tcPr>
          <w:p w14:paraId="71467014" w14:textId="36FFDF95" w:rsidR="00DE0076" w:rsidRPr="00DC2F0D" w:rsidRDefault="00E2320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55</w:t>
            </w:r>
          </w:p>
        </w:tc>
        <w:tc>
          <w:tcPr>
            <w:tcW w:w="1107" w:type="dxa"/>
            <w:shd w:val="clear" w:color="auto" w:fill="auto"/>
            <w:vAlign w:val="center"/>
          </w:tcPr>
          <w:p w14:paraId="3646B311" w14:textId="410A2C89" w:rsidR="00DE0076" w:rsidRPr="00DC2F0D" w:rsidRDefault="00E2320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57</w:t>
            </w:r>
          </w:p>
        </w:tc>
        <w:tc>
          <w:tcPr>
            <w:tcW w:w="1108" w:type="dxa"/>
            <w:shd w:val="clear" w:color="auto" w:fill="auto"/>
            <w:vAlign w:val="center"/>
          </w:tcPr>
          <w:p w14:paraId="51505A22" w14:textId="659BEF9B" w:rsidR="00DE0076" w:rsidRPr="00DC2F0D" w:rsidRDefault="00E2320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57</w:t>
            </w:r>
          </w:p>
        </w:tc>
      </w:tr>
      <w:tr w:rsidR="00DE0076" w:rsidRPr="00DC2F0D" w14:paraId="2C0E94FB" w14:textId="77777777" w:rsidTr="00DE0076">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vAlign w:val="center"/>
          </w:tcPr>
          <w:p w14:paraId="6B21DC91" w14:textId="77777777" w:rsidR="00DE0076" w:rsidRPr="00DC2F0D" w:rsidRDefault="00DE0076"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0D178996" w14:textId="77777777" w:rsidR="00DE0076" w:rsidRPr="00DC2F0D" w:rsidRDefault="00DE0076" w:rsidP="00483FDA">
            <w:pPr>
              <w:spacing w:after="140" w:line="360" w:lineRule="auto"/>
              <w:rPr>
                <w:rFonts w:ascii="Times New Roman" w:hAnsi="Times New Roman"/>
                <w:color w:val="auto"/>
                <w:sz w:val="24"/>
                <w:szCs w:val="24"/>
              </w:rPr>
            </w:pPr>
            <w:r w:rsidRPr="00DC2F0D">
              <w:rPr>
                <w:rFonts w:ascii="Times New Roman" w:hAnsi="Times New Roman"/>
                <w:color w:val="auto"/>
                <w:sz w:val="24"/>
                <w:szCs w:val="24"/>
              </w:rPr>
              <w:t>PG 3.3.2 Aile Okulu alanı altında yer alan programlara katılan kursiyer sayısı</w:t>
            </w:r>
          </w:p>
        </w:tc>
        <w:tc>
          <w:tcPr>
            <w:tcW w:w="1107" w:type="dxa"/>
            <w:shd w:val="clear" w:color="auto" w:fill="auto"/>
            <w:vAlign w:val="center"/>
          </w:tcPr>
          <w:p w14:paraId="5B05E9FA" w14:textId="77777777" w:rsidR="00DE0076" w:rsidRPr="00DC2F0D" w:rsidRDefault="00DE007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30</w:t>
            </w:r>
          </w:p>
        </w:tc>
        <w:tc>
          <w:tcPr>
            <w:tcW w:w="1107" w:type="dxa"/>
            <w:shd w:val="clear" w:color="auto" w:fill="auto"/>
            <w:vAlign w:val="center"/>
          </w:tcPr>
          <w:p w14:paraId="0CEDF54A" w14:textId="31D9970D" w:rsidR="00DE0076" w:rsidRPr="00DC2F0D" w:rsidRDefault="00E2320F" w:rsidP="00E2320F">
            <w:pPr>
              <w:suppressAutoHyphens/>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 xml:space="preserve">    </w:t>
            </w:r>
            <w:r w:rsidR="006610AF" w:rsidRPr="00DC2F0D">
              <w:rPr>
                <w:rFonts w:ascii="Times New Roman" w:hAnsi="Times New Roman"/>
                <w:sz w:val="24"/>
                <w:szCs w:val="24"/>
                <w:lang w:eastAsia="tr-TR"/>
              </w:rPr>
              <w:t>130</w:t>
            </w:r>
          </w:p>
        </w:tc>
        <w:tc>
          <w:tcPr>
            <w:tcW w:w="1107" w:type="dxa"/>
            <w:shd w:val="clear" w:color="auto" w:fill="auto"/>
            <w:vAlign w:val="center"/>
          </w:tcPr>
          <w:p w14:paraId="1FE7C6B7" w14:textId="08E24227" w:rsidR="00DE0076" w:rsidRPr="00DC2F0D" w:rsidRDefault="006610A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130</w:t>
            </w:r>
          </w:p>
        </w:tc>
        <w:tc>
          <w:tcPr>
            <w:tcW w:w="1108" w:type="dxa"/>
            <w:shd w:val="clear" w:color="auto" w:fill="auto"/>
            <w:vAlign w:val="center"/>
          </w:tcPr>
          <w:p w14:paraId="19BF221D" w14:textId="7625FEF6" w:rsidR="00DE0076" w:rsidRPr="00DC2F0D" w:rsidRDefault="006610A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140</w:t>
            </w:r>
          </w:p>
        </w:tc>
        <w:tc>
          <w:tcPr>
            <w:tcW w:w="1107" w:type="dxa"/>
            <w:shd w:val="clear" w:color="auto" w:fill="auto"/>
            <w:vAlign w:val="center"/>
          </w:tcPr>
          <w:p w14:paraId="548C7EE3" w14:textId="2F97218E" w:rsidR="00DE0076" w:rsidRPr="00DC2F0D" w:rsidRDefault="006610A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15</w:t>
            </w:r>
            <w:r w:rsidR="00DF720A" w:rsidRPr="00DC2F0D">
              <w:rPr>
                <w:rFonts w:ascii="Times New Roman" w:hAnsi="Times New Roman"/>
                <w:sz w:val="24"/>
                <w:szCs w:val="24"/>
                <w:lang w:eastAsia="tr-TR"/>
              </w:rPr>
              <w:t>0</w:t>
            </w:r>
          </w:p>
        </w:tc>
        <w:tc>
          <w:tcPr>
            <w:tcW w:w="1107" w:type="dxa"/>
            <w:shd w:val="clear" w:color="auto" w:fill="auto"/>
            <w:vAlign w:val="center"/>
          </w:tcPr>
          <w:p w14:paraId="2CECA7D4" w14:textId="248B12E7" w:rsidR="00DE0076" w:rsidRPr="00DC2F0D" w:rsidRDefault="006610A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16</w:t>
            </w:r>
            <w:r w:rsidR="00DF720A" w:rsidRPr="00DC2F0D">
              <w:rPr>
                <w:rFonts w:ascii="Times New Roman" w:hAnsi="Times New Roman"/>
                <w:sz w:val="24"/>
                <w:szCs w:val="24"/>
                <w:lang w:eastAsia="tr-TR"/>
              </w:rPr>
              <w:t>0</w:t>
            </w:r>
          </w:p>
        </w:tc>
        <w:tc>
          <w:tcPr>
            <w:tcW w:w="1108" w:type="dxa"/>
            <w:shd w:val="clear" w:color="auto" w:fill="auto"/>
            <w:vAlign w:val="center"/>
          </w:tcPr>
          <w:p w14:paraId="0DEF2FEF" w14:textId="111166AB" w:rsidR="00DE0076" w:rsidRPr="00DC2F0D" w:rsidRDefault="006610A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165</w:t>
            </w:r>
          </w:p>
        </w:tc>
      </w:tr>
      <w:tr w:rsidR="00DE0076" w:rsidRPr="00DC2F0D" w14:paraId="5FEC3FB6" w14:textId="77777777" w:rsidTr="00DE0076">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vAlign w:val="center"/>
          </w:tcPr>
          <w:p w14:paraId="46761AA7" w14:textId="77777777" w:rsidR="00DE0076" w:rsidRPr="00DC2F0D" w:rsidRDefault="00DE0076"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lastRenderedPageBreak/>
              <w:t xml:space="preserve"> </w:t>
            </w:r>
          </w:p>
          <w:p w14:paraId="3BE95EB9" w14:textId="77777777" w:rsidR="00DE0076" w:rsidRPr="00DC2F0D" w:rsidRDefault="00DE0076" w:rsidP="00483FDA">
            <w:pPr>
              <w:spacing w:after="140" w:line="360" w:lineRule="auto"/>
              <w:rPr>
                <w:rFonts w:ascii="Times New Roman" w:hAnsi="Times New Roman"/>
                <w:color w:val="auto"/>
                <w:sz w:val="24"/>
                <w:szCs w:val="24"/>
              </w:rPr>
            </w:pPr>
            <w:r w:rsidRPr="00DC2F0D">
              <w:rPr>
                <w:rFonts w:ascii="Times New Roman" w:hAnsi="Times New Roman"/>
                <w:color w:val="auto"/>
                <w:sz w:val="24"/>
                <w:szCs w:val="24"/>
              </w:rPr>
              <w:t>PG 3.3.3 Afet ve acil durumlara ilişkin yaygın eğitim kurslarına katılan kursiyer sayısı</w:t>
            </w:r>
          </w:p>
        </w:tc>
        <w:tc>
          <w:tcPr>
            <w:tcW w:w="1107" w:type="dxa"/>
            <w:shd w:val="clear" w:color="auto" w:fill="auto"/>
            <w:vAlign w:val="center"/>
          </w:tcPr>
          <w:p w14:paraId="02E3A1D3" w14:textId="77777777" w:rsidR="00DE0076" w:rsidRPr="00DC2F0D" w:rsidRDefault="00DE007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30</w:t>
            </w:r>
          </w:p>
        </w:tc>
        <w:tc>
          <w:tcPr>
            <w:tcW w:w="1107" w:type="dxa"/>
            <w:shd w:val="clear" w:color="auto" w:fill="auto"/>
            <w:vAlign w:val="center"/>
          </w:tcPr>
          <w:p w14:paraId="71C3BB1F" w14:textId="069483A4" w:rsidR="00DE0076" w:rsidRPr="00DC2F0D" w:rsidRDefault="00E2320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21</w:t>
            </w:r>
          </w:p>
        </w:tc>
        <w:tc>
          <w:tcPr>
            <w:tcW w:w="1107" w:type="dxa"/>
            <w:shd w:val="clear" w:color="auto" w:fill="auto"/>
            <w:vAlign w:val="center"/>
          </w:tcPr>
          <w:p w14:paraId="7CEE7930" w14:textId="5B234659" w:rsidR="00DE0076" w:rsidRPr="00DC2F0D" w:rsidRDefault="00E2320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21</w:t>
            </w:r>
          </w:p>
        </w:tc>
        <w:tc>
          <w:tcPr>
            <w:tcW w:w="1108" w:type="dxa"/>
            <w:shd w:val="clear" w:color="auto" w:fill="auto"/>
            <w:vAlign w:val="center"/>
          </w:tcPr>
          <w:p w14:paraId="63AC30FA" w14:textId="48E9AEE4" w:rsidR="00DE0076" w:rsidRPr="00DC2F0D" w:rsidRDefault="00E2320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25</w:t>
            </w:r>
          </w:p>
        </w:tc>
        <w:tc>
          <w:tcPr>
            <w:tcW w:w="1107" w:type="dxa"/>
            <w:shd w:val="clear" w:color="auto" w:fill="auto"/>
            <w:vAlign w:val="center"/>
          </w:tcPr>
          <w:p w14:paraId="5FDFE17A" w14:textId="1071B6B0" w:rsidR="00DE0076" w:rsidRPr="00DC2F0D" w:rsidRDefault="00E2320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30</w:t>
            </w:r>
          </w:p>
        </w:tc>
        <w:tc>
          <w:tcPr>
            <w:tcW w:w="1107" w:type="dxa"/>
            <w:shd w:val="clear" w:color="auto" w:fill="auto"/>
            <w:vAlign w:val="center"/>
          </w:tcPr>
          <w:p w14:paraId="2AD9EC6C" w14:textId="64A2B79A" w:rsidR="00DE0076" w:rsidRPr="00DC2F0D" w:rsidRDefault="00E2320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35</w:t>
            </w:r>
          </w:p>
        </w:tc>
        <w:tc>
          <w:tcPr>
            <w:tcW w:w="1108" w:type="dxa"/>
            <w:shd w:val="clear" w:color="auto" w:fill="auto"/>
            <w:vAlign w:val="center"/>
          </w:tcPr>
          <w:p w14:paraId="054FC2AE" w14:textId="2E9D4179" w:rsidR="00DE0076" w:rsidRPr="00DC2F0D" w:rsidRDefault="00E2320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40</w:t>
            </w:r>
          </w:p>
        </w:tc>
      </w:tr>
      <w:tr w:rsidR="00DE0076" w:rsidRPr="00DC2F0D" w14:paraId="30D55DF2" w14:textId="77777777" w:rsidTr="00DE0076">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vAlign w:val="center"/>
          </w:tcPr>
          <w:p w14:paraId="0555134B" w14:textId="77777777" w:rsidR="00DE0076" w:rsidRPr="00DC2F0D" w:rsidRDefault="00DE0076"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2BD1E67C" w14:textId="77777777" w:rsidR="00DE0076" w:rsidRPr="00DC2F0D" w:rsidRDefault="00DE0076" w:rsidP="00483FDA">
            <w:pPr>
              <w:spacing w:after="140" w:line="360" w:lineRule="auto"/>
              <w:rPr>
                <w:rFonts w:ascii="Times New Roman" w:hAnsi="Times New Roman"/>
                <w:color w:val="auto"/>
                <w:sz w:val="24"/>
                <w:szCs w:val="24"/>
              </w:rPr>
            </w:pPr>
            <w:r w:rsidRPr="00DC2F0D">
              <w:rPr>
                <w:rFonts w:ascii="Times New Roman" w:hAnsi="Times New Roman"/>
                <w:color w:val="auto"/>
                <w:sz w:val="24"/>
                <w:szCs w:val="24"/>
              </w:rPr>
              <w:t xml:space="preserve">PG 3.3.4 Genel ve mesleki teknik </w:t>
            </w:r>
            <w:proofErr w:type="gramStart"/>
            <w:r w:rsidRPr="00DC2F0D">
              <w:rPr>
                <w:rFonts w:ascii="Times New Roman" w:hAnsi="Times New Roman"/>
                <w:color w:val="auto"/>
                <w:sz w:val="24"/>
                <w:szCs w:val="24"/>
              </w:rPr>
              <w:t>kurslarına  katılan</w:t>
            </w:r>
            <w:proofErr w:type="gramEnd"/>
            <w:r w:rsidRPr="00DC2F0D">
              <w:rPr>
                <w:rFonts w:ascii="Times New Roman" w:hAnsi="Times New Roman"/>
                <w:color w:val="auto"/>
                <w:sz w:val="24"/>
                <w:szCs w:val="24"/>
              </w:rPr>
              <w:t xml:space="preserve"> kursiyer sayısı (E-Yaygın Toplam)</w:t>
            </w:r>
          </w:p>
        </w:tc>
        <w:tc>
          <w:tcPr>
            <w:tcW w:w="1107" w:type="dxa"/>
            <w:shd w:val="clear" w:color="auto" w:fill="auto"/>
            <w:vAlign w:val="center"/>
          </w:tcPr>
          <w:p w14:paraId="2E83EC67" w14:textId="77777777" w:rsidR="00DE0076" w:rsidRPr="00DC2F0D" w:rsidRDefault="00DE007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20</w:t>
            </w:r>
          </w:p>
        </w:tc>
        <w:tc>
          <w:tcPr>
            <w:tcW w:w="1107" w:type="dxa"/>
            <w:shd w:val="clear" w:color="auto" w:fill="auto"/>
            <w:vAlign w:val="center"/>
          </w:tcPr>
          <w:p w14:paraId="1610FE97" w14:textId="15772040" w:rsidR="00DE0076" w:rsidRPr="00DC2F0D" w:rsidRDefault="00E2320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940</w:t>
            </w:r>
          </w:p>
        </w:tc>
        <w:tc>
          <w:tcPr>
            <w:tcW w:w="1107" w:type="dxa"/>
            <w:shd w:val="clear" w:color="auto" w:fill="auto"/>
            <w:vAlign w:val="center"/>
          </w:tcPr>
          <w:p w14:paraId="2503B229" w14:textId="4546FC0C" w:rsidR="00DE0076" w:rsidRPr="00DC2F0D" w:rsidRDefault="00E2320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940</w:t>
            </w:r>
          </w:p>
        </w:tc>
        <w:tc>
          <w:tcPr>
            <w:tcW w:w="1108" w:type="dxa"/>
            <w:shd w:val="clear" w:color="auto" w:fill="auto"/>
            <w:vAlign w:val="center"/>
          </w:tcPr>
          <w:p w14:paraId="19D6976E" w14:textId="44E383DE" w:rsidR="00DE0076" w:rsidRPr="00DC2F0D" w:rsidRDefault="00E2320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950</w:t>
            </w:r>
          </w:p>
        </w:tc>
        <w:tc>
          <w:tcPr>
            <w:tcW w:w="1107" w:type="dxa"/>
            <w:shd w:val="clear" w:color="auto" w:fill="auto"/>
            <w:vAlign w:val="center"/>
          </w:tcPr>
          <w:p w14:paraId="587C03D8" w14:textId="0493D7D2" w:rsidR="00DE0076" w:rsidRPr="00DC2F0D" w:rsidRDefault="00E2320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10</w:t>
            </w:r>
            <w:r w:rsidR="00DE0076" w:rsidRPr="00DC2F0D">
              <w:rPr>
                <w:rFonts w:ascii="Times New Roman" w:hAnsi="Times New Roman"/>
                <w:sz w:val="24"/>
                <w:szCs w:val="24"/>
                <w:lang w:eastAsia="tr-TR"/>
              </w:rPr>
              <w:t>00</w:t>
            </w:r>
          </w:p>
        </w:tc>
        <w:tc>
          <w:tcPr>
            <w:tcW w:w="1107" w:type="dxa"/>
            <w:shd w:val="clear" w:color="auto" w:fill="auto"/>
            <w:vAlign w:val="center"/>
          </w:tcPr>
          <w:p w14:paraId="28AC47BE" w14:textId="3BEFE1D9" w:rsidR="00DE0076" w:rsidRPr="00DC2F0D" w:rsidRDefault="00E2320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105</w:t>
            </w:r>
            <w:r w:rsidR="00DE0076" w:rsidRPr="00DC2F0D">
              <w:rPr>
                <w:rFonts w:ascii="Times New Roman" w:hAnsi="Times New Roman"/>
                <w:sz w:val="24"/>
                <w:szCs w:val="24"/>
                <w:lang w:eastAsia="tr-TR"/>
              </w:rPr>
              <w:t>0</w:t>
            </w:r>
          </w:p>
        </w:tc>
        <w:tc>
          <w:tcPr>
            <w:tcW w:w="1108" w:type="dxa"/>
            <w:shd w:val="clear" w:color="auto" w:fill="auto"/>
            <w:vAlign w:val="center"/>
          </w:tcPr>
          <w:p w14:paraId="7449086E" w14:textId="7C06D2B0" w:rsidR="00DE0076" w:rsidRPr="00DC2F0D" w:rsidRDefault="00E2320F"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11</w:t>
            </w:r>
            <w:r w:rsidR="00DE0076" w:rsidRPr="00DC2F0D">
              <w:rPr>
                <w:rFonts w:ascii="Times New Roman" w:hAnsi="Times New Roman"/>
                <w:sz w:val="24"/>
                <w:szCs w:val="24"/>
                <w:lang w:eastAsia="tr-TR"/>
              </w:rPr>
              <w:t>00</w:t>
            </w:r>
          </w:p>
        </w:tc>
      </w:tr>
      <w:tr w:rsidR="00DE0076" w:rsidRPr="00DC2F0D" w14:paraId="04D4DEEE" w14:textId="77777777" w:rsidTr="00DE0076">
        <w:trPr>
          <w:gridAfter w:val="2"/>
          <w:wAfter w:w="18" w:type="dxa"/>
          <w:trHeight w:val="358"/>
        </w:trPr>
        <w:tc>
          <w:tcPr>
            <w:cnfStyle w:val="001000000000" w:firstRow="0" w:lastRow="0" w:firstColumn="1" w:lastColumn="0" w:oddVBand="0" w:evenVBand="0" w:oddHBand="0" w:evenHBand="0" w:firstRowFirstColumn="0" w:firstRowLastColumn="0" w:lastRowFirstColumn="0" w:lastRowLastColumn="0"/>
            <w:tcW w:w="14668" w:type="dxa"/>
            <w:gridSpan w:val="11"/>
            <w:tcBorders>
              <w:left w:val="single" w:sz="4" w:space="0" w:color="auto"/>
              <w:bottom w:val="single" w:sz="4" w:space="0" w:color="auto"/>
              <w:right w:val="single" w:sz="4" w:space="0" w:color="auto"/>
            </w:tcBorders>
            <w:shd w:val="clear" w:color="auto" w:fill="FFF2CC"/>
            <w:vAlign w:val="center"/>
          </w:tcPr>
          <w:p w14:paraId="0481DBAB" w14:textId="77777777" w:rsidR="00DE0076" w:rsidRPr="00DC2F0D" w:rsidRDefault="00DE0076" w:rsidP="00483FDA">
            <w:pPr>
              <w:suppressAutoHyphens/>
              <w:spacing w:after="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t>Stratejiler</w:t>
            </w:r>
          </w:p>
        </w:tc>
      </w:tr>
      <w:tr w:rsidR="00DE0076" w:rsidRPr="00DC2F0D" w14:paraId="6C23A386" w14:textId="77777777" w:rsidTr="00DE0076">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bottom w:val="single" w:sz="4" w:space="0" w:color="auto"/>
            </w:tcBorders>
            <w:shd w:val="clear" w:color="auto" w:fill="FFF2CC"/>
            <w:vAlign w:val="center"/>
          </w:tcPr>
          <w:p w14:paraId="7578FF97" w14:textId="77777777" w:rsidR="00DE0076" w:rsidRPr="00DC2F0D" w:rsidRDefault="00DE0076"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3DF2275C" w14:textId="77777777" w:rsidR="00DE0076" w:rsidRPr="00DC2F0D" w:rsidRDefault="00DE0076"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S. 3.3.1</w:t>
            </w:r>
          </w:p>
        </w:tc>
        <w:tc>
          <w:tcPr>
            <w:tcW w:w="13073" w:type="dxa"/>
            <w:gridSpan w:val="10"/>
            <w:tcBorders>
              <w:bottom w:val="single" w:sz="4" w:space="0" w:color="auto"/>
            </w:tcBorders>
            <w:shd w:val="clear" w:color="auto" w:fill="auto"/>
            <w:vAlign w:val="center"/>
          </w:tcPr>
          <w:p w14:paraId="0DDCD6A8" w14:textId="77777777" w:rsidR="00DE0076" w:rsidRPr="00DC2F0D" w:rsidRDefault="00DE0076"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Aile Okulu Projesi ile aile değerleri, aile içi iletişim; sosyal, psikolojik ve duygusal gelişim, stres yönetimi, bağımlılıkları önlemeye ilişkin yaklaşımlar başta olmak üzere çeşitli alanlarda aileler desteklenecektir.</w:t>
            </w:r>
          </w:p>
        </w:tc>
      </w:tr>
      <w:tr w:rsidR="00DE0076" w:rsidRPr="00DC2F0D" w14:paraId="29CDCC72" w14:textId="77777777" w:rsidTr="00DE0076">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hideMark/>
          </w:tcPr>
          <w:p w14:paraId="2E454A3C" w14:textId="77777777" w:rsidR="00DE0076" w:rsidRPr="00DC2F0D" w:rsidRDefault="00DE0076"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333DB1B2" w14:textId="77777777" w:rsidR="00DE0076" w:rsidRPr="00DC2F0D" w:rsidRDefault="00DE0076"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S. 3.3.2</w:t>
            </w:r>
          </w:p>
        </w:tc>
        <w:tc>
          <w:tcPr>
            <w:tcW w:w="13073" w:type="dxa"/>
            <w:gridSpan w:val="10"/>
            <w:tcBorders>
              <w:bottom w:val="single" w:sz="4" w:space="0" w:color="auto"/>
            </w:tcBorders>
            <w:shd w:val="clear" w:color="auto" w:fill="auto"/>
            <w:vAlign w:val="center"/>
          </w:tcPr>
          <w:p w14:paraId="60D6C198" w14:textId="77777777" w:rsidR="00DE0076" w:rsidRPr="00DC2F0D" w:rsidRDefault="00DE0076"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Toplumun afetlere ve acil durumlara hazırlıklı olmasını sağlamak, riskleri azaltmak ve hızlı tepki verme kapasitesini artırmak amacıyla afet ve acil durumlara ilişkin yaygın eğitim kursları düzenlenecektir.</w:t>
            </w:r>
          </w:p>
        </w:tc>
      </w:tr>
      <w:tr w:rsidR="00DE0076" w:rsidRPr="00DC2F0D" w14:paraId="724C1AED" w14:textId="77777777" w:rsidTr="00DE0076">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hideMark/>
          </w:tcPr>
          <w:p w14:paraId="5728FE4A" w14:textId="77777777" w:rsidR="00DE0076" w:rsidRPr="00DC2F0D" w:rsidRDefault="00DE0076"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5AB044A8" w14:textId="77777777" w:rsidR="00DE0076" w:rsidRPr="00DC2F0D" w:rsidRDefault="00DE0076"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Riskler</w:t>
            </w:r>
          </w:p>
        </w:tc>
        <w:tc>
          <w:tcPr>
            <w:tcW w:w="13073" w:type="dxa"/>
            <w:gridSpan w:val="10"/>
            <w:tcBorders>
              <w:left w:val="single" w:sz="4" w:space="0" w:color="FFF2CC"/>
            </w:tcBorders>
            <w:shd w:val="clear" w:color="auto" w:fill="FFF2CC"/>
            <w:vAlign w:val="center"/>
          </w:tcPr>
          <w:p w14:paraId="3746D0D3" w14:textId="77777777" w:rsidR="00DE0076" w:rsidRPr="00DC2F0D" w:rsidRDefault="00DE0076"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p w14:paraId="32C608CB" w14:textId="77777777" w:rsidR="00DE0076" w:rsidRPr="00DC2F0D" w:rsidRDefault="00DE0076"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r>
      <w:tr w:rsidR="00DE0076" w:rsidRPr="00DC2F0D" w14:paraId="2074AF1E" w14:textId="77777777" w:rsidTr="00DE0076">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bottom w:val="single" w:sz="4" w:space="0" w:color="auto"/>
            </w:tcBorders>
            <w:shd w:val="clear" w:color="auto" w:fill="FFF2CC"/>
            <w:vAlign w:val="center"/>
          </w:tcPr>
          <w:p w14:paraId="6CB1E55D" w14:textId="77777777" w:rsidR="00DE0076" w:rsidRPr="00DC2F0D" w:rsidRDefault="00DE0076"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7FB916F2" w14:textId="77777777" w:rsidR="00DE0076" w:rsidRPr="00DC2F0D" w:rsidRDefault="00DE0076"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 3.3.1</w:t>
            </w:r>
          </w:p>
        </w:tc>
        <w:tc>
          <w:tcPr>
            <w:tcW w:w="13073" w:type="dxa"/>
            <w:gridSpan w:val="10"/>
            <w:vAlign w:val="center"/>
          </w:tcPr>
          <w:p w14:paraId="7AB22CFC" w14:textId="77777777" w:rsidR="00DE0076" w:rsidRPr="00DC2F0D" w:rsidRDefault="00DE0076"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Yaygın mesleki ve teknik eğitim kurslarında uygulamalı eğitimin yapılabilmesi için ihtiyaç duyulan teknolojik aletlerin maliyetlerinin yüksekliği</w:t>
            </w:r>
          </w:p>
        </w:tc>
      </w:tr>
      <w:tr w:rsidR="00DE0076" w:rsidRPr="00DC2F0D" w14:paraId="349CA6BC" w14:textId="77777777" w:rsidTr="00DE0076">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bottom w:val="single" w:sz="4" w:space="0" w:color="000000"/>
            </w:tcBorders>
            <w:shd w:val="clear" w:color="auto" w:fill="FFF2CC"/>
            <w:vAlign w:val="center"/>
          </w:tcPr>
          <w:p w14:paraId="376ED735" w14:textId="77777777" w:rsidR="00DE0076" w:rsidRPr="00DC2F0D" w:rsidRDefault="00DE0076"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3242E6C5" w14:textId="77777777" w:rsidR="00DE0076" w:rsidRPr="00DC2F0D" w:rsidRDefault="00DE0076"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 3.3.2</w:t>
            </w:r>
          </w:p>
        </w:tc>
        <w:tc>
          <w:tcPr>
            <w:tcW w:w="13073" w:type="dxa"/>
            <w:gridSpan w:val="10"/>
            <w:vAlign w:val="center"/>
          </w:tcPr>
          <w:p w14:paraId="4B9BD73A" w14:textId="77777777" w:rsidR="00DE0076" w:rsidRPr="00DC2F0D" w:rsidRDefault="00DE0076"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Ekonomik zorlukların eğitim bütçesine olumsuz etkisi</w:t>
            </w:r>
          </w:p>
        </w:tc>
      </w:tr>
      <w:tr w:rsidR="00DE0076" w:rsidRPr="00DC2F0D" w14:paraId="6D81C1FA" w14:textId="77777777" w:rsidTr="00DE0076">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bottom w:val="single" w:sz="4" w:space="0" w:color="000000"/>
            </w:tcBorders>
            <w:shd w:val="clear" w:color="auto" w:fill="FFF2CC"/>
            <w:vAlign w:val="center"/>
          </w:tcPr>
          <w:p w14:paraId="78B54BE4" w14:textId="77777777" w:rsidR="00DE0076" w:rsidRPr="00DC2F0D" w:rsidRDefault="00DE0076"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5E2D629C" w14:textId="77777777" w:rsidR="00DE0076" w:rsidRPr="00DC2F0D" w:rsidRDefault="00DE0076"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lastRenderedPageBreak/>
              <w:t>R. 3.3.3</w:t>
            </w:r>
          </w:p>
        </w:tc>
        <w:tc>
          <w:tcPr>
            <w:tcW w:w="13073" w:type="dxa"/>
            <w:gridSpan w:val="10"/>
            <w:vAlign w:val="center"/>
          </w:tcPr>
          <w:p w14:paraId="0E2CF362" w14:textId="77777777" w:rsidR="00DE0076" w:rsidRPr="00DC2F0D" w:rsidRDefault="00DE0076"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lastRenderedPageBreak/>
              <w:t>Hızlı değişim sonucu bireylerin okulda aldığı eğitimin zamanla güncelliğini yitirmesi</w:t>
            </w:r>
          </w:p>
        </w:tc>
      </w:tr>
      <w:tr w:rsidR="00DE0076" w:rsidRPr="00DC2F0D" w14:paraId="0FD0FDA1" w14:textId="77777777" w:rsidTr="00DE0076">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bottom w:val="single" w:sz="4" w:space="0" w:color="000000"/>
            </w:tcBorders>
            <w:shd w:val="clear" w:color="auto" w:fill="FFF2CC"/>
            <w:vAlign w:val="center"/>
          </w:tcPr>
          <w:p w14:paraId="25FB89AF" w14:textId="77777777" w:rsidR="00DE0076" w:rsidRPr="00DC2F0D" w:rsidRDefault="00DE0076"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3DDDCDC6" w14:textId="77777777" w:rsidR="00DE0076" w:rsidRPr="00DC2F0D" w:rsidRDefault="00DE0076"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 3.3.4</w:t>
            </w:r>
          </w:p>
        </w:tc>
        <w:tc>
          <w:tcPr>
            <w:tcW w:w="13073" w:type="dxa"/>
            <w:gridSpan w:val="10"/>
            <w:vAlign w:val="center"/>
          </w:tcPr>
          <w:p w14:paraId="012BFE8C" w14:textId="77777777" w:rsidR="00DE0076" w:rsidRPr="00DC2F0D" w:rsidRDefault="00DE0076"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Önceki öğrenmelerin değerlendirilmesi sürecinin karmaşıklığı</w:t>
            </w:r>
          </w:p>
        </w:tc>
      </w:tr>
      <w:tr w:rsidR="00DE0076" w:rsidRPr="00DC2F0D" w14:paraId="371CA2D1" w14:textId="77777777" w:rsidTr="00DE0076">
        <w:trPr>
          <w:gridAfter w:val="2"/>
          <w:wAfter w:w="18" w:type="dxa"/>
          <w:trHeight w:val="755"/>
        </w:trPr>
        <w:tc>
          <w:tcPr>
            <w:cnfStyle w:val="001000000000" w:firstRow="0" w:lastRow="0" w:firstColumn="1" w:lastColumn="0" w:oddVBand="0" w:evenVBand="0" w:oddHBand="0" w:evenHBand="0" w:firstRowFirstColumn="0" w:firstRowLastColumn="0" w:lastRowFirstColumn="0" w:lastRowLastColumn="0"/>
            <w:tcW w:w="1595" w:type="dxa"/>
            <w:tcBorders>
              <w:bottom w:val="single" w:sz="4" w:space="0" w:color="000000"/>
            </w:tcBorders>
            <w:shd w:val="clear" w:color="auto" w:fill="FFF2CC"/>
            <w:vAlign w:val="center"/>
          </w:tcPr>
          <w:p w14:paraId="5F9EC8E1" w14:textId="77777777" w:rsidR="00DE0076" w:rsidRPr="00DC2F0D" w:rsidRDefault="00DE0076"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698D3857" w14:textId="77777777" w:rsidR="00DE0076" w:rsidRPr="00DC2F0D" w:rsidRDefault="00DE0076" w:rsidP="00483FDA">
            <w:pPr>
              <w:spacing w:after="12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t>Maliyet</w:t>
            </w:r>
          </w:p>
        </w:tc>
        <w:tc>
          <w:tcPr>
            <w:tcW w:w="13073" w:type="dxa"/>
            <w:gridSpan w:val="10"/>
            <w:tcBorders>
              <w:bottom w:val="single" w:sz="4" w:space="0" w:color="auto"/>
            </w:tcBorders>
            <w:vAlign w:val="center"/>
          </w:tcPr>
          <w:p w14:paraId="69B7469B" w14:textId="4557DC5F" w:rsidR="00DE0076" w:rsidRPr="00DC2F0D" w:rsidRDefault="00952522"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77.514 TL</w:t>
            </w:r>
          </w:p>
        </w:tc>
      </w:tr>
      <w:tr w:rsidR="00DE0076" w:rsidRPr="00DC2F0D" w14:paraId="5AB40EBF" w14:textId="77777777" w:rsidTr="00DE0076">
        <w:trPr>
          <w:gridAfter w:val="2"/>
          <w:wAfter w:w="18" w:type="dxa"/>
          <w:trHeight w:val="1262"/>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000000"/>
              <w:left w:val="single" w:sz="4" w:space="0" w:color="000000"/>
              <w:bottom w:val="single" w:sz="4" w:space="0" w:color="000000"/>
            </w:tcBorders>
            <w:shd w:val="clear" w:color="auto" w:fill="FFF2CC"/>
            <w:vAlign w:val="center"/>
          </w:tcPr>
          <w:p w14:paraId="609F0517" w14:textId="77777777" w:rsidR="00DE0076" w:rsidRPr="00DC2F0D" w:rsidRDefault="00DE0076"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lang w:eastAsia="tr-TR"/>
              </w:rPr>
              <w:t>Sorumlu Birim</w:t>
            </w:r>
          </w:p>
        </w:tc>
        <w:tc>
          <w:tcPr>
            <w:tcW w:w="13073" w:type="dxa"/>
            <w:gridSpan w:val="10"/>
            <w:tcBorders>
              <w:bottom w:val="single" w:sz="4" w:space="0" w:color="auto"/>
            </w:tcBorders>
            <w:vAlign w:val="center"/>
          </w:tcPr>
          <w:p w14:paraId="4F93230A" w14:textId="77777777" w:rsidR="00DE0076" w:rsidRPr="00DC2F0D" w:rsidRDefault="00DE0076"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Hayat Boyu Öğrenme Şube Müdürlüğü</w:t>
            </w:r>
          </w:p>
        </w:tc>
      </w:tr>
      <w:tr w:rsidR="00DE0076" w:rsidRPr="00DC2F0D" w14:paraId="3C524D65" w14:textId="77777777" w:rsidTr="00DE0076">
        <w:trPr>
          <w:gridAfter w:val="2"/>
          <w:wAfter w:w="18" w:type="dxa"/>
          <w:trHeight w:val="439"/>
        </w:trPr>
        <w:tc>
          <w:tcPr>
            <w:cnfStyle w:val="001000000000" w:firstRow="0" w:lastRow="0" w:firstColumn="1" w:lastColumn="0" w:oddVBand="0" w:evenVBand="0" w:oddHBand="0" w:evenHBand="0" w:firstRowFirstColumn="0" w:firstRowLastColumn="0" w:lastRowFirstColumn="0" w:lastRowLastColumn="0"/>
            <w:tcW w:w="14668" w:type="dxa"/>
            <w:gridSpan w:val="11"/>
            <w:tcBorders>
              <w:left w:val="single" w:sz="4" w:space="0" w:color="auto"/>
              <w:bottom w:val="single" w:sz="4" w:space="0" w:color="auto"/>
              <w:right w:val="single" w:sz="4" w:space="0" w:color="auto"/>
            </w:tcBorders>
            <w:shd w:val="clear" w:color="auto" w:fill="FFF2CC"/>
            <w:vAlign w:val="center"/>
            <w:hideMark/>
          </w:tcPr>
          <w:p w14:paraId="48A6A69A" w14:textId="77777777" w:rsidR="00DE0076" w:rsidRPr="00DC2F0D" w:rsidRDefault="00DE0076"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lang w:eastAsia="tr-TR"/>
              </w:rPr>
              <w:t>Tespitler</w:t>
            </w:r>
          </w:p>
        </w:tc>
      </w:tr>
      <w:tr w:rsidR="00DE0076" w:rsidRPr="00DC2F0D" w14:paraId="3AE25540" w14:textId="77777777" w:rsidTr="00DE0076">
        <w:trPr>
          <w:gridAfter w:val="2"/>
          <w:wAfter w:w="18" w:type="dxa"/>
          <w:trHeight w:val="1020"/>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bottom w:val="single" w:sz="4" w:space="0" w:color="auto"/>
            </w:tcBorders>
            <w:shd w:val="clear" w:color="auto" w:fill="FFF2CC"/>
            <w:vAlign w:val="center"/>
          </w:tcPr>
          <w:p w14:paraId="3C6FE14D" w14:textId="77777777" w:rsidR="00DE0076" w:rsidRPr="00DC2F0D" w:rsidRDefault="00DE0076" w:rsidP="00483FDA">
            <w:pPr>
              <w:spacing w:after="0" w:line="360" w:lineRule="auto"/>
              <w:rPr>
                <w:rFonts w:ascii="Times New Roman" w:hAnsi="Times New Roman"/>
                <w:color w:val="auto"/>
                <w:sz w:val="24"/>
                <w:szCs w:val="24"/>
              </w:rPr>
            </w:pPr>
          </w:p>
          <w:p w14:paraId="2B2316FF" w14:textId="77777777" w:rsidR="00DE0076" w:rsidRPr="00DC2F0D" w:rsidRDefault="00DE0076"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T. 3.3.1</w:t>
            </w:r>
          </w:p>
        </w:tc>
        <w:tc>
          <w:tcPr>
            <w:tcW w:w="13073" w:type="dxa"/>
            <w:gridSpan w:val="10"/>
            <w:tcBorders>
              <w:top w:val="single" w:sz="4" w:space="0" w:color="auto"/>
              <w:bottom w:val="single" w:sz="4" w:space="0" w:color="auto"/>
            </w:tcBorders>
            <w:vAlign w:val="center"/>
          </w:tcPr>
          <w:p w14:paraId="7C360E2C" w14:textId="77777777" w:rsidR="00DE0076" w:rsidRPr="00DC2F0D" w:rsidRDefault="00DE0076"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40CAB082" w14:textId="77777777" w:rsidR="00DE0076" w:rsidRPr="00DC2F0D" w:rsidRDefault="00DE0076"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Teknolojik gelişmelerin mesleklerde ve iş süreçlerinde hızlı değişiklikler ve yenilikler getirmesi</w:t>
            </w:r>
          </w:p>
        </w:tc>
      </w:tr>
      <w:tr w:rsidR="00DE0076" w:rsidRPr="00DC2F0D" w14:paraId="6464D588" w14:textId="77777777" w:rsidTr="00DE0076">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tcPr>
          <w:p w14:paraId="17ED52EA" w14:textId="77777777" w:rsidR="00DE0076" w:rsidRPr="00DC2F0D" w:rsidRDefault="00DE0076" w:rsidP="00483FDA">
            <w:pPr>
              <w:spacing w:after="0" w:line="360" w:lineRule="auto"/>
              <w:rPr>
                <w:rFonts w:ascii="Times New Roman" w:hAnsi="Times New Roman"/>
                <w:color w:val="auto"/>
                <w:sz w:val="24"/>
                <w:szCs w:val="24"/>
              </w:rPr>
            </w:pPr>
          </w:p>
          <w:p w14:paraId="0692AC9C" w14:textId="77777777" w:rsidR="00DE0076" w:rsidRPr="00DC2F0D" w:rsidRDefault="00DE0076"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T. 3.3.2</w:t>
            </w:r>
          </w:p>
        </w:tc>
        <w:tc>
          <w:tcPr>
            <w:tcW w:w="13073" w:type="dxa"/>
            <w:gridSpan w:val="10"/>
            <w:tcBorders>
              <w:top w:val="single" w:sz="4" w:space="0" w:color="auto"/>
              <w:bottom w:val="single" w:sz="4" w:space="0" w:color="auto"/>
            </w:tcBorders>
            <w:vAlign w:val="center"/>
          </w:tcPr>
          <w:p w14:paraId="43F488BB" w14:textId="77777777" w:rsidR="00DE0076" w:rsidRPr="00DC2F0D" w:rsidRDefault="00DE0076"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172E4048" w14:textId="77777777" w:rsidR="00DE0076" w:rsidRPr="00DC2F0D" w:rsidRDefault="00DE0076"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İş dünyasında çalışanların sürekli olarak güncel ve özelleştirilmiş becerilere ihtiyaç duyması</w:t>
            </w:r>
          </w:p>
        </w:tc>
      </w:tr>
      <w:tr w:rsidR="00DE0076" w:rsidRPr="00DC2F0D" w14:paraId="076BDB24" w14:textId="77777777" w:rsidTr="00DE0076">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tcPr>
          <w:p w14:paraId="0B60B846" w14:textId="77777777" w:rsidR="00DE0076" w:rsidRPr="00DC2F0D" w:rsidRDefault="00DE0076" w:rsidP="00483FDA">
            <w:pPr>
              <w:spacing w:after="0" w:line="360" w:lineRule="auto"/>
              <w:rPr>
                <w:rFonts w:ascii="Times New Roman" w:hAnsi="Times New Roman"/>
                <w:color w:val="auto"/>
                <w:sz w:val="24"/>
                <w:szCs w:val="24"/>
              </w:rPr>
            </w:pPr>
          </w:p>
          <w:p w14:paraId="1889FE32" w14:textId="77777777" w:rsidR="00DE0076" w:rsidRPr="00DC2F0D" w:rsidRDefault="00DE0076"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T. 3.3.3</w:t>
            </w:r>
          </w:p>
        </w:tc>
        <w:tc>
          <w:tcPr>
            <w:tcW w:w="13073" w:type="dxa"/>
            <w:gridSpan w:val="10"/>
            <w:tcBorders>
              <w:top w:val="single" w:sz="4" w:space="0" w:color="auto"/>
              <w:bottom w:val="single" w:sz="4" w:space="0" w:color="auto"/>
            </w:tcBorders>
            <w:vAlign w:val="center"/>
          </w:tcPr>
          <w:p w14:paraId="00E97073" w14:textId="77777777" w:rsidR="00DE0076" w:rsidRPr="00DC2F0D" w:rsidRDefault="00DE0076"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168BACAB" w14:textId="77777777" w:rsidR="00DE0076" w:rsidRPr="00DC2F0D" w:rsidRDefault="00DE0076"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Hayat boyu öğrenme kursları ile nitelikli iş gücü yetiştirme imkânı</w:t>
            </w:r>
          </w:p>
        </w:tc>
      </w:tr>
      <w:tr w:rsidR="00DE0076" w:rsidRPr="00DC2F0D" w14:paraId="19B61954" w14:textId="77777777" w:rsidTr="00DE0076">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tcPr>
          <w:p w14:paraId="4FC2A9D7" w14:textId="77777777" w:rsidR="00DE0076" w:rsidRPr="00DC2F0D" w:rsidRDefault="00DE0076" w:rsidP="00483FDA">
            <w:pPr>
              <w:spacing w:after="0" w:line="360" w:lineRule="auto"/>
              <w:rPr>
                <w:rFonts w:ascii="Times New Roman" w:hAnsi="Times New Roman"/>
                <w:color w:val="auto"/>
                <w:sz w:val="24"/>
                <w:szCs w:val="24"/>
              </w:rPr>
            </w:pPr>
          </w:p>
          <w:p w14:paraId="79FA704F" w14:textId="77777777" w:rsidR="00DE0076" w:rsidRPr="00DC2F0D" w:rsidRDefault="00DE0076"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T. 3.3.4</w:t>
            </w:r>
          </w:p>
        </w:tc>
        <w:tc>
          <w:tcPr>
            <w:tcW w:w="13073" w:type="dxa"/>
            <w:gridSpan w:val="10"/>
            <w:tcBorders>
              <w:top w:val="single" w:sz="4" w:space="0" w:color="auto"/>
              <w:bottom w:val="single" w:sz="4" w:space="0" w:color="auto"/>
            </w:tcBorders>
            <w:vAlign w:val="center"/>
          </w:tcPr>
          <w:p w14:paraId="17B38F12" w14:textId="77777777" w:rsidR="00DE0076" w:rsidRPr="00DC2F0D" w:rsidRDefault="00DE0076"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5E846F7E" w14:textId="77777777" w:rsidR="00DE0076" w:rsidRPr="00DC2F0D" w:rsidRDefault="00DE0076"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Bireylerin ihtiyaç ve beklentilerine uygun bazı hayat boyu öğrenme programlarının güncelliğini yitirmesi</w:t>
            </w:r>
          </w:p>
        </w:tc>
      </w:tr>
      <w:tr w:rsidR="00DE0076" w:rsidRPr="00DC2F0D" w14:paraId="6BCFB5A4" w14:textId="77777777" w:rsidTr="00DE0076">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tcPr>
          <w:p w14:paraId="79F67C36" w14:textId="77777777" w:rsidR="00DE0076" w:rsidRPr="00DC2F0D" w:rsidRDefault="00DE0076" w:rsidP="00483FDA">
            <w:pPr>
              <w:spacing w:after="0" w:line="360" w:lineRule="auto"/>
              <w:rPr>
                <w:rFonts w:ascii="Times New Roman" w:hAnsi="Times New Roman"/>
                <w:color w:val="auto"/>
                <w:sz w:val="24"/>
                <w:szCs w:val="24"/>
              </w:rPr>
            </w:pPr>
          </w:p>
          <w:p w14:paraId="00081583" w14:textId="77777777" w:rsidR="00DE0076" w:rsidRPr="00DC2F0D" w:rsidRDefault="00DE0076" w:rsidP="00483FDA">
            <w:pPr>
              <w:spacing w:after="12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lastRenderedPageBreak/>
              <w:t>İhtiyaçlar</w:t>
            </w:r>
          </w:p>
        </w:tc>
        <w:tc>
          <w:tcPr>
            <w:tcW w:w="13073" w:type="dxa"/>
            <w:gridSpan w:val="10"/>
            <w:tcBorders>
              <w:left w:val="single" w:sz="4" w:space="0" w:color="FFF2CC"/>
            </w:tcBorders>
            <w:shd w:val="clear" w:color="auto" w:fill="FFF2CC"/>
            <w:vAlign w:val="center"/>
          </w:tcPr>
          <w:p w14:paraId="512DF9A9" w14:textId="77777777" w:rsidR="00DE0076" w:rsidRPr="00DC2F0D" w:rsidRDefault="00DE0076"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DE0076" w:rsidRPr="00DC2F0D" w14:paraId="219C54C2" w14:textId="77777777" w:rsidTr="00DE0076">
        <w:trPr>
          <w:gridAfter w:val="2"/>
          <w:wAfter w:w="18" w:type="dxa"/>
          <w:trHeight w:val="1587"/>
        </w:trPr>
        <w:tc>
          <w:tcPr>
            <w:cnfStyle w:val="001000000000" w:firstRow="0" w:lastRow="0" w:firstColumn="1" w:lastColumn="0" w:oddVBand="0" w:evenVBand="0" w:oddHBand="0" w:evenHBand="0" w:firstRowFirstColumn="0" w:firstRowLastColumn="0" w:lastRowFirstColumn="0" w:lastRowLastColumn="0"/>
            <w:tcW w:w="1595" w:type="dxa"/>
            <w:shd w:val="clear" w:color="auto" w:fill="FFF2CC"/>
            <w:vAlign w:val="center"/>
          </w:tcPr>
          <w:p w14:paraId="1A78359D" w14:textId="77777777" w:rsidR="00DE0076" w:rsidRPr="00DC2F0D" w:rsidRDefault="00DE0076" w:rsidP="00483FDA">
            <w:pPr>
              <w:spacing w:after="0" w:line="360" w:lineRule="auto"/>
              <w:rPr>
                <w:rFonts w:ascii="Times New Roman" w:hAnsi="Times New Roman"/>
                <w:color w:val="auto"/>
                <w:sz w:val="24"/>
                <w:szCs w:val="24"/>
              </w:rPr>
            </w:pPr>
          </w:p>
          <w:p w14:paraId="10AD8435" w14:textId="77777777" w:rsidR="00DE0076" w:rsidRPr="00DC2F0D" w:rsidRDefault="00DE0076"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İ. 3.3.1</w:t>
            </w:r>
          </w:p>
        </w:tc>
        <w:tc>
          <w:tcPr>
            <w:tcW w:w="13073" w:type="dxa"/>
            <w:gridSpan w:val="10"/>
            <w:vAlign w:val="center"/>
          </w:tcPr>
          <w:p w14:paraId="6BB59342" w14:textId="77777777" w:rsidR="00DE0076" w:rsidRPr="00DC2F0D" w:rsidRDefault="00DE0076"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2FDF390C" w14:textId="77777777" w:rsidR="00DE0076" w:rsidRPr="00DC2F0D" w:rsidRDefault="00DE0076"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Toplumun ihtiyaçlarına uygun hayat boyu öğrenme programlarının oluşturulması ve bireylerin yaygın mesleki eğitimlerle istihdam piyasasına kazandırılması</w:t>
            </w:r>
          </w:p>
        </w:tc>
      </w:tr>
      <w:tr w:rsidR="00DE0076" w:rsidRPr="00DC2F0D" w14:paraId="6B655D43" w14:textId="77777777" w:rsidTr="00DE0076">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shd w:val="clear" w:color="auto" w:fill="FFF2CC"/>
            <w:vAlign w:val="center"/>
          </w:tcPr>
          <w:p w14:paraId="056C5053" w14:textId="77777777" w:rsidR="00DE0076" w:rsidRPr="00DC2F0D" w:rsidRDefault="00DE0076" w:rsidP="00483FDA">
            <w:pPr>
              <w:spacing w:after="0" w:line="360" w:lineRule="auto"/>
              <w:rPr>
                <w:rFonts w:ascii="Times New Roman" w:hAnsi="Times New Roman"/>
                <w:color w:val="auto"/>
                <w:sz w:val="24"/>
                <w:szCs w:val="24"/>
              </w:rPr>
            </w:pPr>
          </w:p>
          <w:p w14:paraId="27523C52" w14:textId="77777777" w:rsidR="00DE0076" w:rsidRPr="00DC2F0D" w:rsidRDefault="00DE0076"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İ. 3.3.2</w:t>
            </w:r>
          </w:p>
        </w:tc>
        <w:tc>
          <w:tcPr>
            <w:tcW w:w="13073" w:type="dxa"/>
            <w:gridSpan w:val="10"/>
            <w:vAlign w:val="center"/>
          </w:tcPr>
          <w:p w14:paraId="18E0EA29" w14:textId="77777777" w:rsidR="00DE0076" w:rsidRPr="00DC2F0D" w:rsidRDefault="00DE0076"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0783EE9B" w14:textId="77777777" w:rsidR="00DE0076" w:rsidRPr="00DC2F0D" w:rsidRDefault="00DE0076"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Çeşitli öğrenme alanlarında, genel veya mesleki ve teknik eğitim programların hazırlanması ve hazırlanan programların günümüz ihtiyaçlarına uygun hâle getirilmesi</w:t>
            </w:r>
          </w:p>
        </w:tc>
      </w:tr>
      <w:tr w:rsidR="00DE0076" w:rsidRPr="00DC2F0D" w14:paraId="03AA856F" w14:textId="77777777" w:rsidTr="00DE0076">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shd w:val="clear" w:color="auto" w:fill="FFF2CC"/>
            <w:vAlign w:val="center"/>
          </w:tcPr>
          <w:p w14:paraId="2AB7D2F2" w14:textId="77777777" w:rsidR="00DE0076" w:rsidRPr="00DC2F0D" w:rsidRDefault="00DE0076" w:rsidP="00483FDA">
            <w:pPr>
              <w:spacing w:after="0" w:line="360" w:lineRule="auto"/>
              <w:rPr>
                <w:rFonts w:ascii="Times New Roman" w:hAnsi="Times New Roman"/>
                <w:color w:val="auto"/>
                <w:sz w:val="24"/>
                <w:szCs w:val="24"/>
              </w:rPr>
            </w:pPr>
          </w:p>
          <w:p w14:paraId="69244E46" w14:textId="77777777" w:rsidR="00DE0076" w:rsidRPr="00DC2F0D" w:rsidRDefault="00DE0076"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İ. 3.3.3</w:t>
            </w:r>
          </w:p>
        </w:tc>
        <w:tc>
          <w:tcPr>
            <w:tcW w:w="13073" w:type="dxa"/>
            <w:gridSpan w:val="10"/>
            <w:vAlign w:val="center"/>
          </w:tcPr>
          <w:p w14:paraId="30DBD4C2" w14:textId="77777777" w:rsidR="00DE0076" w:rsidRPr="00DC2F0D" w:rsidRDefault="00DE0076"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7C7DDD95" w14:textId="77777777" w:rsidR="00DE0076" w:rsidRPr="00DC2F0D" w:rsidRDefault="00DE0076"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Mesleki yeterliliklerin geliştirilmesi ve belgelendirilmesi için kursların tanınırlığı ve sayısının artırılması</w:t>
            </w:r>
          </w:p>
        </w:tc>
      </w:tr>
      <w:tr w:rsidR="00DE0076" w:rsidRPr="00DC2F0D" w14:paraId="5B32A98A" w14:textId="77777777" w:rsidTr="00DE0076">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shd w:val="clear" w:color="auto" w:fill="FFF2CC"/>
            <w:vAlign w:val="center"/>
          </w:tcPr>
          <w:p w14:paraId="3FCDA0CE" w14:textId="77777777" w:rsidR="00DE0076" w:rsidRPr="00DC2F0D" w:rsidRDefault="00DE0076" w:rsidP="00483FDA">
            <w:pPr>
              <w:spacing w:after="0" w:line="360" w:lineRule="auto"/>
              <w:rPr>
                <w:rFonts w:ascii="Times New Roman" w:hAnsi="Times New Roman"/>
                <w:color w:val="auto"/>
                <w:sz w:val="24"/>
                <w:szCs w:val="24"/>
              </w:rPr>
            </w:pPr>
          </w:p>
          <w:p w14:paraId="4E9EE27D" w14:textId="77777777" w:rsidR="00DE0076" w:rsidRPr="00DC2F0D" w:rsidRDefault="00DE0076"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İ. 3.3.4</w:t>
            </w:r>
          </w:p>
        </w:tc>
        <w:tc>
          <w:tcPr>
            <w:tcW w:w="13073" w:type="dxa"/>
            <w:gridSpan w:val="10"/>
            <w:vAlign w:val="center"/>
          </w:tcPr>
          <w:p w14:paraId="4063C594" w14:textId="77777777" w:rsidR="00DE0076" w:rsidRPr="00DC2F0D" w:rsidRDefault="00DE0076"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4E9F9562" w14:textId="77777777" w:rsidR="00DE0076" w:rsidRPr="00DC2F0D" w:rsidRDefault="00DE0076"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Eğitim kurumlarının önceki öğrenmeleri tanıma süreçlerini yönetecek altyapı ve uzmanlığının artırılması</w:t>
            </w:r>
          </w:p>
        </w:tc>
      </w:tr>
    </w:tbl>
    <w:p w14:paraId="0967488E" w14:textId="5567EE0E" w:rsidR="0010300A" w:rsidRPr="00DC2F0D" w:rsidRDefault="0010300A" w:rsidP="00483FDA">
      <w:pPr>
        <w:spacing w:after="0" w:line="360" w:lineRule="auto"/>
        <w:rPr>
          <w:rFonts w:ascii="Times New Roman" w:hAnsi="Times New Roman"/>
          <w:sz w:val="24"/>
          <w:szCs w:val="24"/>
        </w:rPr>
      </w:pPr>
    </w:p>
    <w:p w14:paraId="0F246A94" w14:textId="2BC41E4B" w:rsidR="00A721B1" w:rsidRPr="00DC2F0D" w:rsidRDefault="00A721B1" w:rsidP="00483FDA">
      <w:pPr>
        <w:spacing w:after="0" w:line="360" w:lineRule="auto"/>
        <w:rPr>
          <w:rFonts w:ascii="Times New Roman" w:hAnsi="Times New Roman"/>
          <w:sz w:val="24"/>
          <w:szCs w:val="24"/>
        </w:rPr>
      </w:pPr>
    </w:p>
    <w:p w14:paraId="1DCAEA21" w14:textId="791C52C9" w:rsidR="00A721B1" w:rsidRPr="00DC2F0D" w:rsidRDefault="00A721B1" w:rsidP="00483FDA">
      <w:pPr>
        <w:spacing w:after="0" w:line="360" w:lineRule="auto"/>
        <w:rPr>
          <w:rFonts w:ascii="Times New Roman" w:hAnsi="Times New Roman"/>
          <w:sz w:val="24"/>
          <w:szCs w:val="24"/>
        </w:rPr>
      </w:pPr>
    </w:p>
    <w:p w14:paraId="4EA0D79D" w14:textId="084B170E" w:rsidR="00A721B1" w:rsidRDefault="00A721B1" w:rsidP="00483FDA">
      <w:pPr>
        <w:spacing w:after="0" w:line="360" w:lineRule="auto"/>
        <w:rPr>
          <w:rFonts w:ascii="Times New Roman" w:hAnsi="Times New Roman"/>
          <w:sz w:val="24"/>
          <w:szCs w:val="24"/>
        </w:rPr>
      </w:pPr>
    </w:p>
    <w:p w14:paraId="43C03B31" w14:textId="6C63F862" w:rsidR="00854ABF" w:rsidRDefault="00854ABF" w:rsidP="00483FDA">
      <w:pPr>
        <w:spacing w:after="0" w:line="360" w:lineRule="auto"/>
        <w:rPr>
          <w:rFonts w:ascii="Times New Roman" w:hAnsi="Times New Roman"/>
          <w:sz w:val="24"/>
          <w:szCs w:val="24"/>
        </w:rPr>
      </w:pPr>
    </w:p>
    <w:p w14:paraId="523CBAFE" w14:textId="77777777" w:rsidR="00854ABF" w:rsidRPr="00DC2F0D" w:rsidRDefault="00854ABF" w:rsidP="00483FDA">
      <w:pPr>
        <w:spacing w:after="0" w:line="360" w:lineRule="auto"/>
        <w:rPr>
          <w:rFonts w:ascii="Times New Roman" w:hAnsi="Times New Roman"/>
          <w:sz w:val="24"/>
          <w:szCs w:val="24"/>
        </w:rPr>
      </w:pPr>
    </w:p>
    <w:p w14:paraId="067D321D" w14:textId="77777777" w:rsidR="00A721B1" w:rsidRPr="00DC2F0D" w:rsidRDefault="00A721B1" w:rsidP="00483FDA">
      <w:pPr>
        <w:spacing w:after="0" w:line="360" w:lineRule="auto"/>
        <w:rPr>
          <w:rFonts w:ascii="Times New Roman" w:hAnsi="Times New Roman"/>
          <w:sz w:val="24"/>
          <w:szCs w:val="24"/>
        </w:rPr>
      </w:pPr>
    </w:p>
    <w:tbl>
      <w:tblPr>
        <w:tblStyle w:val="OrtaGlgeleme2-Vurgu110"/>
        <w:tblpPr w:vertAnchor="text" w:tblpX="5" w:tblpY="1"/>
        <w:tblW w:w="5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586"/>
        <w:gridCol w:w="962"/>
        <w:gridCol w:w="9"/>
        <w:gridCol w:w="3830"/>
        <w:gridCol w:w="1149"/>
        <w:gridCol w:w="1149"/>
        <w:gridCol w:w="1149"/>
        <w:gridCol w:w="1149"/>
        <w:gridCol w:w="1149"/>
        <w:gridCol w:w="1149"/>
        <w:gridCol w:w="1149"/>
        <w:gridCol w:w="14"/>
        <w:gridCol w:w="9"/>
      </w:tblGrid>
      <w:tr w:rsidR="0010300A" w:rsidRPr="00DC2F0D" w14:paraId="25125779" w14:textId="77777777" w:rsidTr="00550C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7" w:type="dxa"/>
            <w:gridSpan w:val="3"/>
            <w:tcBorders>
              <w:left w:val="single" w:sz="4" w:space="0" w:color="auto"/>
              <w:bottom w:val="single" w:sz="4" w:space="0" w:color="auto"/>
            </w:tcBorders>
            <w:shd w:val="clear" w:color="auto" w:fill="C00000"/>
            <w:vAlign w:val="center"/>
            <w:hideMark/>
          </w:tcPr>
          <w:p w14:paraId="3B12A867" w14:textId="77777777" w:rsidR="0010300A" w:rsidRPr="00DC2F0D" w:rsidRDefault="0010300A" w:rsidP="00483FDA">
            <w:pPr>
              <w:spacing w:before="120" w:after="120" w:line="360" w:lineRule="auto"/>
              <w:rPr>
                <w:rFonts w:ascii="Times New Roman" w:hAnsi="Times New Roman"/>
                <w:sz w:val="24"/>
                <w:szCs w:val="24"/>
                <w:lang w:eastAsia="tr-TR"/>
              </w:rPr>
            </w:pPr>
            <w:r w:rsidRPr="00DC2F0D">
              <w:rPr>
                <w:rFonts w:ascii="Times New Roman" w:hAnsi="Times New Roman"/>
                <w:sz w:val="24"/>
                <w:szCs w:val="24"/>
                <w:lang w:eastAsia="tr-TR"/>
              </w:rPr>
              <w:lastRenderedPageBreak/>
              <w:t>Amaç</w:t>
            </w:r>
          </w:p>
        </w:tc>
        <w:tc>
          <w:tcPr>
            <w:tcW w:w="11896" w:type="dxa"/>
            <w:gridSpan w:val="10"/>
            <w:tcBorders>
              <w:bottom w:val="single" w:sz="4" w:space="0" w:color="auto"/>
              <w:right w:val="single" w:sz="4" w:space="0" w:color="auto"/>
            </w:tcBorders>
            <w:shd w:val="clear" w:color="auto" w:fill="C00000"/>
            <w:vAlign w:val="center"/>
          </w:tcPr>
          <w:p w14:paraId="55D34531" w14:textId="77777777" w:rsidR="0010300A" w:rsidRPr="00DC2F0D" w:rsidRDefault="0010300A" w:rsidP="00483FDA">
            <w:pPr>
              <w:spacing w:before="120" w:after="120" w:line="360" w:lineRule="auto"/>
              <w:ind w:right="-307"/>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Açıklama</w:t>
            </w:r>
          </w:p>
        </w:tc>
      </w:tr>
      <w:tr w:rsidR="0010300A" w:rsidRPr="00DC2F0D" w14:paraId="05A3C12D" w14:textId="77777777" w:rsidTr="00550C95">
        <w:trPr>
          <w:gridAfter w:val="1"/>
          <w:wAfter w:w="9" w:type="dxa"/>
        </w:trPr>
        <w:tc>
          <w:tcPr>
            <w:cnfStyle w:val="001000000000" w:firstRow="0" w:lastRow="0" w:firstColumn="1" w:lastColumn="0" w:oddVBand="0" w:evenVBand="0" w:oddHBand="0" w:evenHBand="0" w:firstRowFirstColumn="0" w:firstRowLastColumn="0" w:lastRowFirstColumn="0" w:lastRowLastColumn="0"/>
            <w:tcW w:w="2548" w:type="dxa"/>
            <w:gridSpan w:val="2"/>
            <w:tcBorders>
              <w:left w:val="single" w:sz="4" w:space="0" w:color="auto"/>
              <w:bottom w:val="single" w:sz="4" w:space="0" w:color="auto"/>
            </w:tcBorders>
            <w:shd w:val="clear" w:color="auto" w:fill="FFF2CC"/>
            <w:vAlign w:val="center"/>
            <w:hideMark/>
          </w:tcPr>
          <w:p w14:paraId="4BB27B4C" w14:textId="77777777" w:rsidR="0010300A" w:rsidRPr="00DC2F0D" w:rsidRDefault="0010300A" w:rsidP="00483FDA">
            <w:pPr>
              <w:spacing w:before="120" w:after="120" w:line="360" w:lineRule="auto"/>
              <w:rPr>
                <w:rFonts w:ascii="Times New Roman" w:hAnsi="Times New Roman"/>
                <w:color w:val="auto"/>
                <w:sz w:val="24"/>
                <w:szCs w:val="24"/>
                <w:lang w:eastAsia="tr-TR"/>
              </w:rPr>
            </w:pPr>
            <w:r w:rsidRPr="00DC2F0D">
              <w:rPr>
                <w:rFonts w:ascii="Times New Roman" w:hAnsi="Times New Roman"/>
                <w:color w:val="auto"/>
                <w:sz w:val="24"/>
                <w:szCs w:val="24"/>
              </w:rPr>
              <w:t>Amaç 4</w:t>
            </w:r>
          </w:p>
        </w:tc>
        <w:tc>
          <w:tcPr>
            <w:tcW w:w="11896" w:type="dxa"/>
            <w:gridSpan w:val="10"/>
            <w:tcBorders>
              <w:bottom w:val="single" w:sz="4" w:space="0" w:color="auto"/>
            </w:tcBorders>
            <w:vAlign w:val="center"/>
          </w:tcPr>
          <w:p w14:paraId="1930F13F" w14:textId="77777777" w:rsidR="0010300A" w:rsidRPr="00DC2F0D" w:rsidRDefault="0010300A" w:rsidP="00483FDA">
            <w:pPr>
              <w:suppressAutoHyphens/>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b/>
                <w:sz w:val="24"/>
                <w:szCs w:val="24"/>
              </w:rPr>
              <w:t xml:space="preserve">Farklılıkları dikkate alan bir özel eğitim ve rehberlik anlayışıyla öğrencilerin, eğitim ve yaşam süreçlerindeki potansiyellerini en üst düzeye çıkaracak ve özel </w:t>
            </w:r>
            <w:proofErr w:type="spellStart"/>
            <w:r w:rsidRPr="00DC2F0D">
              <w:rPr>
                <w:rFonts w:ascii="Times New Roman" w:hAnsi="Times New Roman"/>
                <w:b/>
                <w:sz w:val="24"/>
                <w:szCs w:val="24"/>
              </w:rPr>
              <w:t>gereksinimli</w:t>
            </w:r>
            <w:proofErr w:type="spellEnd"/>
            <w:r w:rsidRPr="00DC2F0D">
              <w:rPr>
                <w:rFonts w:ascii="Times New Roman" w:hAnsi="Times New Roman"/>
                <w:b/>
                <w:sz w:val="24"/>
                <w:szCs w:val="24"/>
              </w:rPr>
              <w:t xml:space="preserve"> bireylerin toplumla bütünleşmelerini sağlayacak bilgi ve beceriler ile ilgi ve yetenekleri doğrultusunda gelişimlerini destekleyecek fiziki, beşerî ve teknolojik imkânları artırmak.</w:t>
            </w:r>
          </w:p>
        </w:tc>
      </w:tr>
      <w:tr w:rsidR="0010300A" w:rsidRPr="00DC2F0D" w14:paraId="187D7534" w14:textId="77777777" w:rsidTr="00550C95">
        <w:trPr>
          <w:gridAfter w:val="1"/>
          <w:wAfter w:w="9" w:type="dxa"/>
        </w:trPr>
        <w:tc>
          <w:tcPr>
            <w:cnfStyle w:val="001000000000" w:firstRow="0" w:lastRow="0" w:firstColumn="1" w:lastColumn="0" w:oddVBand="0" w:evenVBand="0" w:oddHBand="0" w:evenHBand="0" w:firstRowFirstColumn="0" w:firstRowLastColumn="0" w:lastRowFirstColumn="0" w:lastRowLastColumn="0"/>
            <w:tcW w:w="2548" w:type="dxa"/>
            <w:gridSpan w:val="2"/>
            <w:tcBorders>
              <w:left w:val="single" w:sz="4" w:space="0" w:color="auto"/>
              <w:bottom w:val="single" w:sz="4" w:space="0" w:color="auto"/>
            </w:tcBorders>
            <w:shd w:val="clear" w:color="auto" w:fill="FFF2CC"/>
            <w:vAlign w:val="center"/>
            <w:hideMark/>
          </w:tcPr>
          <w:p w14:paraId="7636932B" w14:textId="77777777" w:rsidR="0010300A" w:rsidRPr="00DC2F0D" w:rsidRDefault="0010300A" w:rsidP="00483FDA">
            <w:pPr>
              <w:spacing w:before="120" w:after="120" w:line="360" w:lineRule="auto"/>
              <w:rPr>
                <w:rFonts w:ascii="Times New Roman" w:hAnsi="Times New Roman"/>
                <w:color w:val="auto"/>
                <w:sz w:val="24"/>
                <w:szCs w:val="24"/>
                <w:lang w:eastAsia="tr-TR"/>
              </w:rPr>
            </w:pPr>
            <w:r w:rsidRPr="00DC2F0D">
              <w:rPr>
                <w:rFonts w:ascii="Times New Roman" w:hAnsi="Times New Roman"/>
                <w:color w:val="auto"/>
                <w:sz w:val="24"/>
                <w:szCs w:val="24"/>
              </w:rPr>
              <w:t>Hedef 4.1</w:t>
            </w:r>
          </w:p>
        </w:tc>
        <w:tc>
          <w:tcPr>
            <w:tcW w:w="11896" w:type="dxa"/>
            <w:gridSpan w:val="10"/>
            <w:tcBorders>
              <w:bottom w:val="single" w:sz="4" w:space="0" w:color="auto"/>
            </w:tcBorders>
            <w:vAlign w:val="center"/>
          </w:tcPr>
          <w:p w14:paraId="26B8BED3" w14:textId="77777777" w:rsidR="0010300A" w:rsidRPr="00DC2F0D" w:rsidRDefault="0010300A"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Öğrencilerin bireysel özelliklerine ve öğrenme ihtiyaçlarına uygun fiziksel ve beşerî iyileştirmeler sağlanarak eğitime erişimleri artırılacaktır.</w:t>
            </w:r>
          </w:p>
        </w:tc>
      </w:tr>
      <w:tr w:rsidR="0010300A" w:rsidRPr="00DC2F0D" w14:paraId="6C564AEA" w14:textId="77777777" w:rsidTr="00550C95">
        <w:trPr>
          <w:gridAfter w:val="1"/>
          <w:wAfter w:w="9" w:type="dxa"/>
        </w:trPr>
        <w:tc>
          <w:tcPr>
            <w:cnfStyle w:val="001000000000" w:firstRow="0" w:lastRow="0" w:firstColumn="1" w:lastColumn="0" w:oddVBand="0" w:evenVBand="0" w:oddHBand="0" w:evenHBand="0" w:firstRowFirstColumn="0" w:firstRowLastColumn="0" w:lastRowFirstColumn="0" w:lastRowLastColumn="0"/>
            <w:tcW w:w="2548" w:type="dxa"/>
            <w:gridSpan w:val="2"/>
            <w:tcBorders>
              <w:left w:val="single" w:sz="4" w:space="0" w:color="auto"/>
              <w:bottom w:val="single" w:sz="4" w:space="0" w:color="auto"/>
            </w:tcBorders>
            <w:shd w:val="clear" w:color="auto" w:fill="FFF2CC"/>
            <w:vAlign w:val="center"/>
          </w:tcPr>
          <w:p w14:paraId="2006097C" w14:textId="77777777" w:rsidR="0010300A" w:rsidRPr="00DC2F0D" w:rsidRDefault="0010300A" w:rsidP="00483FDA">
            <w:pPr>
              <w:spacing w:before="120" w:after="120" w:line="360" w:lineRule="auto"/>
              <w:rPr>
                <w:rFonts w:ascii="Times New Roman" w:hAnsi="Times New Roman"/>
                <w:color w:val="auto"/>
                <w:sz w:val="24"/>
                <w:szCs w:val="24"/>
              </w:rPr>
            </w:pPr>
            <w:r w:rsidRPr="00DC2F0D">
              <w:rPr>
                <w:rFonts w:ascii="Times New Roman" w:hAnsi="Times New Roman"/>
                <w:color w:val="auto"/>
                <w:sz w:val="24"/>
                <w:szCs w:val="24"/>
                <w:lang w:eastAsia="tr-TR"/>
              </w:rPr>
              <w:t>Amacın İlgili Olduğu Program/Alt Program</w:t>
            </w:r>
          </w:p>
        </w:tc>
        <w:tc>
          <w:tcPr>
            <w:tcW w:w="11896" w:type="dxa"/>
            <w:gridSpan w:val="10"/>
            <w:tcBorders>
              <w:bottom w:val="single" w:sz="4" w:space="0" w:color="auto"/>
            </w:tcBorders>
            <w:vAlign w:val="center"/>
          </w:tcPr>
          <w:p w14:paraId="22A6995D" w14:textId="77777777" w:rsidR="0010300A" w:rsidRPr="00DC2F0D" w:rsidRDefault="0010300A"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ÖZEL EĞİTİM VE REHBERLİK</w:t>
            </w:r>
          </w:p>
        </w:tc>
      </w:tr>
      <w:tr w:rsidR="0010300A" w:rsidRPr="00DC2F0D" w14:paraId="08468F46" w14:textId="77777777" w:rsidTr="00550C95">
        <w:trPr>
          <w:gridAfter w:val="1"/>
          <w:wAfter w:w="9" w:type="dxa"/>
        </w:trPr>
        <w:tc>
          <w:tcPr>
            <w:cnfStyle w:val="001000000000" w:firstRow="0" w:lastRow="0" w:firstColumn="1" w:lastColumn="0" w:oddVBand="0" w:evenVBand="0" w:oddHBand="0" w:evenHBand="0" w:firstRowFirstColumn="0" w:firstRowLastColumn="0" w:lastRowFirstColumn="0" w:lastRowLastColumn="0"/>
            <w:tcW w:w="2548" w:type="dxa"/>
            <w:gridSpan w:val="2"/>
            <w:tcBorders>
              <w:left w:val="single" w:sz="4" w:space="0" w:color="auto"/>
              <w:bottom w:val="single" w:sz="4" w:space="0" w:color="auto"/>
            </w:tcBorders>
            <w:shd w:val="clear" w:color="auto" w:fill="FFF2CC"/>
            <w:vAlign w:val="center"/>
          </w:tcPr>
          <w:p w14:paraId="4584F3CF" w14:textId="77777777" w:rsidR="0010300A" w:rsidRPr="00DC2F0D" w:rsidRDefault="0010300A" w:rsidP="00483FDA">
            <w:pPr>
              <w:spacing w:before="120" w:after="120" w:line="360" w:lineRule="auto"/>
              <w:rPr>
                <w:rFonts w:ascii="Times New Roman" w:hAnsi="Times New Roman"/>
                <w:color w:val="auto"/>
                <w:sz w:val="24"/>
                <w:szCs w:val="24"/>
              </w:rPr>
            </w:pPr>
            <w:r w:rsidRPr="00DC2F0D">
              <w:rPr>
                <w:rFonts w:ascii="Times New Roman" w:hAnsi="Times New Roman"/>
                <w:color w:val="auto"/>
                <w:sz w:val="24"/>
                <w:szCs w:val="24"/>
                <w:lang w:eastAsia="tr-TR"/>
              </w:rPr>
              <w:t>Amacın İlişkili Olduğu Alt Program Hedefi</w:t>
            </w:r>
          </w:p>
        </w:tc>
        <w:tc>
          <w:tcPr>
            <w:tcW w:w="11896" w:type="dxa"/>
            <w:gridSpan w:val="10"/>
            <w:tcBorders>
              <w:bottom w:val="single" w:sz="4" w:space="0" w:color="auto"/>
            </w:tcBorders>
            <w:vAlign w:val="center"/>
          </w:tcPr>
          <w:p w14:paraId="188A2F55" w14:textId="77777777" w:rsidR="0010300A" w:rsidRPr="00DC2F0D" w:rsidRDefault="0010300A"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Eğitime Erişim ve Fırsat Eşitliği</w:t>
            </w:r>
          </w:p>
        </w:tc>
      </w:tr>
      <w:tr w:rsidR="0010300A" w:rsidRPr="00DC2F0D" w14:paraId="4B83CFE7" w14:textId="77777777" w:rsidTr="00550C95">
        <w:trPr>
          <w:gridAfter w:val="2"/>
          <w:wAfter w:w="23" w:type="dxa"/>
        </w:trPr>
        <w:tc>
          <w:tcPr>
            <w:cnfStyle w:val="001000000000" w:firstRow="0" w:lastRow="0" w:firstColumn="1" w:lastColumn="0" w:oddVBand="0" w:evenVBand="0" w:oddHBand="0" w:evenHBand="0" w:firstRowFirstColumn="0" w:firstRowLastColumn="0" w:lastRowFirstColumn="0" w:lastRowLastColumn="0"/>
            <w:tcW w:w="6387" w:type="dxa"/>
            <w:gridSpan w:val="4"/>
            <w:tcBorders>
              <w:left w:val="single" w:sz="4" w:space="0" w:color="auto"/>
              <w:bottom w:val="single" w:sz="4" w:space="0" w:color="auto"/>
            </w:tcBorders>
            <w:shd w:val="clear" w:color="auto" w:fill="FFF2CC"/>
            <w:vAlign w:val="center"/>
          </w:tcPr>
          <w:p w14:paraId="15F3172C" w14:textId="77777777" w:rsidR="0010300A" w:rsidRPr="00DC2F0D" w:rsidRDefault="0010300A" w:rsidP="00483FDA">
            <w:pPr>
              <w:spacing w:after="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t>Performans Göstergeleri</w:t>
            </w:r>
          </w:p>
        </w:tc>
        <w:tc>
          <w:tcPr>
            <w:tcW w:w="1149" w:type="dxa"/>
            <w:tcBorders>
              <w:bottom w:val="single" w:sz="4" w:space="0" w:color="auto"/>
            </w:tcBorders>
            <w:shd w:val="clear" w:color="auto" w:fill="FFF2CC"/>
            <w:vAlign w:val="center"/>
          </w:tcPr>
          <w:p w14:paraId="29CCA2F1" w14:textId="77777777" w:rsidR="0010300A" w:rsidRPr="00DC2F0D" w:rsidRDefault="0010300A"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Hedefe Etkisi (%)</w:t>
            </w:r>
          </w:p>
        </w:tc>
        <w:tc>
          <w:tcPr>
            <w:tcW w:w="1149" w:type="dxa"/>
            <w:tcBorders>
              <w:bottom w:val="single" w:sz="4" w:space="0" w:color="auto"/>
            </w:tcBorders>
            <w:shd w:val="clear" w:color="auto" w:fill="FFF2CC"/>
            <w:vAlign w:val="center"/>
          </w:tcPr>
          <w:p w14:paraId="2A93B49E" w14:textId="77777777" w:rsidR="0010300A" w:rsidRPr="00DC2F0D" w:rsidRDefault="0010300A"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Geçmiş</w:t>
            </w:r>
          </w:p>
        </w:tc>
        <w:tc>
          <w:tcPr>
            <w:tcW w:w="1149" w:type="dxa"/>
            <w:tcBorders>
              <w:bottom w:val="single" w:sz="4" w:space="0" w:color="auto"/>
            </w:tcBorders>
            <w:shd w:val="clear" w:color="auto" w:fill="FFF2CC"/>
            <w:vAlign w:val="center"/>
          </w:tcPr>
          <w:p w14:paraId="7F84ECA8" w14:textId="77777777" w:rsidR="0010300A" w:rsidRPr="00DC2F0D" w:rsidRDefault="0010300A"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2024</w:t>
            </w:r>
          </w:p>
        </w:tc>
        <w:tc>
          <w:tcPr>
            <w:tcW w:w="1149" w:type="dxa"/>
            <w:tcBorders>
              <w:bottom w:val="single" w:sz="4" w:space="0" w:color="auto"/>
            </w:tcBorders>
            <w:shd w:val="clear" w:color="auto" w:fill="FFF2CC"/>
            <w:vAlign w:val="center"/>
          </w:tcPr>
          <w:p w14:paraId="2977F260" w14:textId="77777777" w:rsidR="0010300A" w:rsidRPr="00DC2F0D" w:rsidRDefault="0010300A"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2025</w:t>
            </w:r>
          </w:p>
        </w:tc>
        <w:tc>
          <w:tcPr>
            <w:tcW w:w="1149" w:type="dxa"/>
            <w:tcBorders>
              <w:bottom w:val="single" w:sz="4" w:space="0" w:color="auto"/>
            </w:tcBorders>
            <w:shd w:val="clear" w:color="auto" w:fill="FFF2CC"/>
            <w:vAlign w:val="center"/>
          </w:tcPr>
          <w:p w14:paraId="799A24C3" w14:textId="77777777" w:rsidR="0010300A" w:rsidRPr="00DC2F0D" w:rsidRDefault="0010300A"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2026</w:t>
            </w:r>
          </w:p>
        </w:tc>
        <w:tc>
          <w:tcPr>
            <w:tcW w:w="1149" w:type="dxa"/>
            <w:tcBorders>
              <w:bottom w:val="single" w:sz="4" w:space="0" w:color="auto"/>
            </w:tcBorders>
            <w:shd w:val="clear" w:color="auto" w:fill="FFF2CC"/>
            <w:vAlign w:val="center"/>
          </w:tcPr>
          <w:p w14:paraId="29814F84" w14:textId="77777777" w:rsidR="0010300A" w:rsidRPr="00DC2F0D" w:rsidRDefault="0010300A"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2027</w:t>
            </w:r>
          </w:p>
        </w:tc>
        <w:tc>
          <w:tcPr>
            <w:tcW w:w="1149" w:type="dxa"/>
            <w:tcBorders>
              <w:bottom w:val="single" w:sz="4" w:space="0" w:color="auto"/>
            </w:tcBorders>
            <w:shd w:val="clear" w:color="auto" w:fill="FFF2CC"/>
            <w:vAlign w:val="center"/>
          </w:tcPr>
          <w:p w14:paraId="60D44C66" w14:textId="77777777" w:rsidR="0010300A" w:rsidRPr="00DC2F0D" w:rsidRDefault="0010300A"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2028</w:t>
            </w:r>
          </w:p>
        </w:tc>
      </w:tr>
      <w:tr w:rsidR="0010300A" w:rsidRPr="00DC2F0D" w14:paraId="318BD9EE" w14:textId="77777777" w:rsidTr="00550C95">
        <w:trPr>
          <w:gridAfter w:val="2"/>
          <w:wAfter w:w="23" w:type="dxa"/>
          <w:trHeight w:val="1134"/>
        </w:trPr>
        <w:tc>
          <w:tcPr>
            <w:cnfStyle w:val="001000000000" w:firstRow="0" w:lastRow="0" w:firstColumn="1" w:lastColumn="0" w:oddVBand="0" w:evenVBand="0" w:oddHBand="0" w:evenHBand="0" w:firstRowFirstColumn="0" w:firstRowLastColumn="0" w:lastRowFirstColumn="0" w:lastRowLastColumn="0"/>
            <w:tcW w:w="6387" w:type="dxa"/>
            <w:gridSpan w:val="4"/>
            <w:tcBorders>
              <w:left w:val="single" w:sz="4" w:space="0" w:color="auto"/>
              <w:bottom w:val="single" w:sz="4" w:space="0" w:color="auto"/>
            </w:tcBorders>
            <w:shd w:val="clear" w:color="auto" w:fill="FFF2CC"/>
            <w:vAlign w:val="center"/>
          </w:tcPr>
          <w:p w14:paraId="0EDA3774" w14:textId="77777777" w:rsidR="0010300A" w:rsidRPr="00DC2F0D" w:rsidRDefault="0010300A"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648E1496" w14:textId="141F96A3" w:rsidR="0010300A" w:rsidRPr="00DC2F0D" w:rsidRDefault="0010300A" w:rsidP="00483FDA">
            <w:pPr>
              <w:spacing w:after="140" w:line="360" w:lineRule="auto"/>
              <w:rPr>
                <w:rFonts w:ascii="Times New Roman" w:hAnsi="Times New Roman"/>
                <w:color w:val="auto"/>
                <w:sz w:val="24"/>
                <w:szCs w:val="24"/>
              </w:rPr>
            </w:pPr>
            <w:r w:rsidRPr="00DC2F0D">
              <w:rPr>
                <w:rFonts w:ascii="Times New Roman" w:hAnsi="Times New Roman"/>
                <w:color w:val="auto"/>
                <w:sz w:val="24"/>
                <w:szCs w:val="24"/>
              </w:rPr>
              <w:lastRenderedPageBreak/>
              <w:t>PG 4.1.1 Kaynaştırma/ bütünleştirme uygulamaları yoluyla eğitim alan öğrencilerin örgün eğitimdeki toplam özel eğitim ihtiyacı olan öğrencilere oranı (%)</w:t>
            </w:r>
          </w:p>
          <w:p w14:paraId="39B8A837" w14:textId="77777777" w:rsidR="0010300A" w:rsidRPr="00DC2F0D" w:rsidRDefault="0010300A" w:rsidP="00483FDA">
            <w:pPr>
              <w:spacing w:after="140" w:line="360" w:lineRule="auto"/>
              <w:rPr>
                <w:rFonts w:ascii="Times New Roman" w:hAnsi="Times New Roman"/>
                <w:color w:val="auto"/>
                <w:sz w:val="24"/>
                <w:szCs w:val="24"/>
              </w:rPr>
            </w:pPr>
          </w:p>
        </w:tc>
        <w:tc>
          <w:tcPr>
            <w:tcW w:w="1149" w:type="dxa"/>
            <w:shd w:val="clear" w:color="auto" w:fill="auto"/>
            <w:vAlign w:val="center"/>
          </w:tcPr>
          <w:p w14:paraId="7C1A2B21" w14:textId="77777777" w:rsidR="0010300A" w:rsidRPr="00DC2F0D" w:rsidRDefault="0010300A"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lastRenderedPageBreak/>
              <w:t>25</w:t>
            </w:r>
          </w:p>
        </w:tc>
        <w:tc>
          <w:tcPr>
            <w:tcW w:w="1149" w:type="dxa"/>
            <w:shd w:val="clear" w:color="auto" w:fill="auto"/>
            <w:vAlign w:val="center"/>
          </w:tcPr>
          <w:p w14:paraId="12F59970" w14:textId="0D2DEF76" w:rsidR="0010300A" w:rsidRPr="00DC2F0D" w:rsidRDefault="0086435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58</w:t>
            </w:r>
          </w:p>
        </w:tc>
        <w:tc>
          <w:tcPr>
            <w:tcW w:w="1149" w:type="dxa"/>
            <w:shd w:val="clear" w:color="auto" w:fill="auto"/>
            <w:vAlign w:val="center"/>
          </w:tcPr>
          <w:p w14:paraId="730C0852" w14:textId="373D5A78" w:rsidR="0010300A" w:rsidRPr="00DC2F0D" w:rsidRDefault="0086435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58</w:t>
            </w:r>
          </w:p>
        </w:tc>
        <w:tc>
          <w:tcPr>
            <w:tcW w:w="1149" w:type="dxa"/>
            <w:shd w:val="clear" w:color="auto" w:fill="auto"/>
            <w:vAlign w:val="center"/>
          </w:tcPr>
          <w:p w14:paraId="2FA81931" w14:textId="013DDAFE" w:rsidR="0010300A" w:rsidRPr="00DC2F0D" w:rsidRDefault="0086435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59</w:t>
            </w:r>
          </w:p>
        </w:tc>
        <w:tc>
          <w:tcPr>
            <w:tcW w:w="1149" w:type="dxa"/>
            <w:shd w:val="clear" w:color="auto" w:fill="auto"/>
            <w:vAlign w:val="center"/>
          </w:tcPr>
          <w:p w14:paraId="5EDB39C0" w14:textId="01A7A71F" w:rsidR="0010300A" w:rsidRPr="00DC2F0D" w:rsidRDefault="0086435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59</w:t>
            </w:r>
          </w:p>
        </w:tc>
        <w:tc>
          <w:tcPr>
            <w:tcW w:w="1149" w:type="dxa"/>
            <w:shd w:val="clear" w:color="auto" w:fill="auto"/>
            <w:vAlign w:val="center"/>
          </w:tcPr>
          <w:p w14:paraId="1B43697F" w14:textId="351D850D" w:rsidR="0010300A" w:rsidRPr="00DC2F0D" w:rsidRDefault="0086435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59</w:t>
            </w:r>
          </w:p>
        </w:tc>
        <w:tc>
          <w:tcPr>
            <w:tcW w:w="1149" w:type="dxa"/>
            <w:shd w:val="clear" w:color="auto" w:fill="auto"/>
            <w:vAlign w:val="center"/>
          </w:tcPr>
          <w:p w14:paraId="0432F273" w14:textId="0BD3C160" w:rsidR="0010300A" w:rsidRPr="00DC2F0D" w:rsidRDefault="0086435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60</w:t>
            </w:r>
          </w:p>
        </w:tc>
      </w:tr>
      <w:tr w:rsidR="0010300A" w:rsidRPr="00DC2F0D" w14:paraId="4B3F11EC" w14:textId="77777777" w:rsidTr="00550C95">
        <w:trPr>
          <w:gridAfter w:val="2"/>
          <w:wAfter w:w="23" w:type="dxa"/>
          <w:trHeight w:val="1134"/>
        </w:trPr>
        <w:tc>
          <w:tcPr>
            <w:cnfStyle w:val="001000000000" w:firstRow="0" w:lastRow="0" w:firstColumn="1" w:lastColumn="0" w:oddVBand="0" w:evenVBand="0" w:oddHBand="0" w:evenHBand="0" w:firstRowFirstColumn="0" w:firstRowLastColumn="0" w:lastRowFirstColumn="0" w:lastRowLastColumn="0"/>
            <w:tcW w:w="6387" w:type="dxa"/>
            <w:gridSpan w:val="4"/>
            <w:tcBorders>
              <w:left w:val="single" w:sz="4" w:space="0" w:color="auto"/>
              <w:bottom w:val="single" w:sz="4" w:space="0" w:color="auto"/>
            </w:tcBorders>
            <w:shd w:val="clear" w:color="auto" w:fill="FFF2CC"/>
            <w:vAlign w:val="center"/>
          </w:tcPr>
          <w:p w14:paraId="5D34431F" w14:textId="77777777" w:rsidR="0010300A" w:rsidRPr="00DC2F0D" w:rsidRDefault="0010300A"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38FFD6ED" w14:textId="461E0CD9" w:rsidR="0010300A" w:rsidRPr="00DC2F0D" w:rsidRDefault="0010300A" w:rsidP="00483FDA">
            <w:pPr>
              <w:spacing w:after="140" w:line="360" w:lineRule="auto"/>
              <w:rPr>
                <w:rFonts w:ascii="Times New Roman" w:hAnsi="Times New Roman"/>
                <w:color w:val="auto"/>
                <w:sz w:val="24"/>
                <w:szCs w:val="24"/>
              </w:rPr>
            </w:pPr>
            <w:r w:rsidRPr="00DC2F0D">
              <w:rPr>
                <w:rFonts w:ascii="Times New Roman" w:hAnsi="Times New Roman"/>
                <w:color w:val="auto"/>
                <w:sz w:val="24"/>
                <w:szCs w:val="24"/>
              </w:rPr>
              <w:t>PG 4.1.2 Özel eğitim alanında hizmet içi eğitime katılan personel sayısı</w:t>
            </w:r>
          </w:p>
        </w:tc>
        <w:tc>
          <w:tcPr>
            <w:tcW w:w="1149" w:type="dxa"/>
            <w:shd w:val="clear" w:color="auto" w:fill="auto"/>
            <w:vAlign w:val="center"/>
          </w:tcPr>
          <w:p w14:paraId="49E513B2" w14:textId="77777777" w:rsidR="0010300A" w:rsidRPr="00DC2F0D" w:rsidRDefault="0010300A"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25</w:t>
            </w:r>
          </w:p>
        </w:tc>
        <w:tc>
          <w:tcPr>
            <w:tcW w:w="1149" w:type="dxa"/>
            <w:shd w:val="clear" w:color="auto" w:fill="auto"/>
            <w:vAlign w:val="center"/>
          </w:tcPr>
          <w:p w14:paraId="74316615" w14:textId="4DB539D7" w:rsidR="0010300A" w:rsidRPr="00DC2F0D" w:rsidRDefault="0086435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4</w:t>
            </w:r>
          </w:p>
        </w:tc>
        <w:tc>
          <w:tcPr>
            <w:tcW w:w="1149" w:type="dxa"/>
            <w:shd w:val="clear" w:color="auto" w:fill="auto"/>
            <w:vAlign w:val="center"/>
          </w:tcPr>
          <w:p w14:paraId="26262C57" w14:textId="63D77C1A" w:rsidR="0010300A" w:rsidRPr="00DC2F0D" w:rsidRDefault="0086435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4</w:t>
            </w:r>
          </w:p>
        </w:tc>
        <w:tc>
          <w:tcPr>
            <w:tcW w:w="1149" w:type="dxa"/>
            <w:shd w:val="clear" w:color="auto" w:fill="auto"/>
            <w:vAlign w:val="center"/>
          </w:tcPr>
          <w:p w14:paraId="217FD10F" w14:textId="3F6D05A4" w:rsidR="0010300A" w:rsidRPr="00DC2F0D" w:rsidRDefault="0086435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6</w:t>
            </w:r>
          </w:p>
        </w:tc>
        <w:tc>
          <w:tcPr>
            <w:tcW w:w="1149" w:type="dxa"/>
            <w:shd w:val="clear" w:color="auto" w:fill="auto"/>
            <w:vAlign w:val="center"/>
          </w:tcPr>
          <w:p w14:paraId="3F8402EB" w14:textId="28575E93" w:rsidR="0010300A" w:rsidRPr="00DC2F0D" w:rsidRDefault="0086435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8</w:t>
            </w:r>
          </w:p>
        </w:tc>
        <w:tc>
          <w:tcPr>
            <w:tcW w:w="1149" w:type="dxa"/>
            <w:shd w:val="clear" w:color="auto" w:fill="auto"/>
            <w:vAlign w:val="center"/>
          </w:tcPr>
          <w:p w14:paraId="4670BC60" w14:textId="2DFD55C7" w:rsidR="0010300A" w:rsidRPr="00DC2F0D" w:rsidRDefault="0086435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w:t>
            </w:r>
            <w:r w:rsidR="0010300A" w:rsidRPr="00DC2F0D">
              <w:rPr>
                <w:rFonts w:ascii="Times New Roman" w:hAnsi="Times New Roman"/>
                <w:sz w:val="24"/>
                <w:szCs w:val="24"/>
                <w:lang w:eastAsia="tr-TR"/>
              </w:rPr>
              <w:t>0</w:t>
            </w:r>
          </w:p>
        </w:tc>
        <w:tc>
          <w:tcPr>
            <w:tcW w:w="1149" w:type="dxa"/>
            <w:shd w:val="clear" w:color="auto" w:fill="auto"/>
            <w:vAlign w:val="center"/>
          </w:tcPr>
          <w:p w14:paraId="6DF781E5" w14:textId="0DF80314" w:rsidR="0010300A" w:rsidRPr="00DC2F0D" w:rsidRDefault="0086435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12</w:t>
            </w:r>
          </w:p>
        </w:tc>
      </w:tr>
      <w:tr w:rsidR="0010300A" w:rsidRPr="00DC2F0D" w14:paraId="36F6DC44" w14:textId="77777777" w:rsidTr="00550C95">
        <w:trPr>
          <w:gridAfter w:val="2"/>
          <w:wAfter w:w="23" w:type="dxa"/>
          <w:trHeight w:val="358"/>
        </w:trPr>
        <w:tc>
          <w:tcPr>
            <w:cnfStyle w:val="001000000000" w:firstRow="0" w:lastRow="0" w:firstColumn="1" w:lastColumn="0" w:oddVBand="0" w:evenVBand="0" w:oddHBand="0" w:evenHBand="0" w:firstRowFirstColumn="0" w:firstRowLastColumn="0" w:lastRowFirstColumn="0" w:lastRowLastColumn="0"/>
            <w:tcW w:w="14430" w:type="dxa"/>
            <w:gridSpan w:val="11"/>
            <w:tcBorders>
              <w:left w:val="single" w:sz="4" w:space="0" w:color="auto"/>
              <w:bottom w:val="single" w:sz="4" w:space="0" w:color="auto"/>
              <w:right w:val="single" w:sz="4" w:space="0" w:color="auto"/>
            </w:tcBorders>
            <w:shd w:val="clear" w:color="auto" w:fill="FFF2CC"/>
            <w:vAlign w:val="center"/>
          </w:tcPr>
          <w:p w14:paraId="2BA0129D" w14:textId="77777777" w:rsidR="0010300A" w:rsidRPr="00DC2F0D" w:rsidRDefault="0010300A" w:rsidP="00483FDA">
            <w:pPr>
              <w:suppressAutoHyphens/>
              <w:spacing w:after="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t>Stratejiler</w:t>
            </w:r>
          </w:p>
        </w:tc>
      </w:tr>
      <w:tr w:rsidR="0010300A" w:rsidRPr="00DC2F0D" w14:paraId="0EA4308B" w14:textId="77777777" w:rsidTr="00550C95">
        <w:trPr>
          <w:gridAfter w:val="2"/>
          <w:wAfter w:w="23" w:type="dxa"/>
        </w:trPr>
        <w:tc>
          <w:tcPr>
            <w:cnfStyle w:val="001000000000" w:firstRow="0" w:lastRow="0" w:firstColumn="1" w:lastColumn="0" w:oddVBand="0" w:evenVBand="0" w:oddHBand="0" w:evenHBand="0" w:firstRowFirstColumn="0" w:firstRowLastColumn="0" w:lastRowFirstColumn="0" w:lastRowLastColumn="0"/>
            <w:tcW w:w="1586" w:type="dxa"/>
            <w:tcBorders>
              <w:right w:val="single" w:sz="4" w:space="0" w:color="FFF2CC"/>
            </w:tcBorders>
            <w:shd w:val="clear" w:color="auto" w:fill="FFF2CC"/>
            <w:vAlign w:val="center"/>
            <w:hideMark/>
          </w:tcPr>
          <w:p w14:paraId="72CAEF9F" w14:textId="77777777" w:rsidR="0010300A" w:rsidRPr="00DC2F0D" w:rsidRDefault="0010300A"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6E579A00" w14:textId="79E4B3F7" w:rsidR="0010300A" w:rsidRPr="00DC2F0D" w:rsidRDefault="00864351"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S. 4.1.1</w:t>
            </w:r>
          </w:p>
        </w:tc>
        <w:tc>
          <w:tcPr>
            <w:tcW w:w="12844" w:type="dxa"/>
            <w:gridSpan w:val="10"/>
            <w:tcBorders>
              <w:bottom w:val="single" w:sz="4" w:space="0" w:color="auto"/>
            </w:tcBorders>
            <w:shd w:val="clear" w:color="auto" w:fill="auto"/>
            <w:vAlign w:val="center"/>
          </w:tcPr>
          <w:p w14:paraId="31BBD9ED" w14:textId="77777777" w:rsidR="0010300A" w:rsidRPr="00DC2F0D" w:rsidRDefault="0010300A"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Kaynaştırma/bütünleştirme yoluyla eğitimlerini sürdüren öğrencilere yönelik bilgi, beceri, tutum ve farkındalık kazandırmak için ilgili tüm paydaşlara (öğretmenler, okul yöneticileri, il/ilçe MEM şef ve şube müdürleri ve aileler) çevrim içi veya yüz yüze eğitimler verilecektir.</w:t>
            </w:r>
          </w:p>
        </w:tc>
      </w:tr>
      <w:tr w:rsidR="0010300A" w:rsidRPr="00DC2F0D" w14:paraId="26C588D4" w14:textId="77777777" w:rsidTr="00550C95">
        <w:trPr>
          <w:gridAfter w:val="2"/>
          <w:wAfter w:w="23" w:type="dxa"/>
        </w:trPr>
        <w:tc>
          <w:tcPr>
            <w:cnfStyle w:val="001000000000" w:firstRow="0" w:lastRow="0" w:firstColumn="1" w:lastColumn="0" w:oddVBand="0" w:evenVBand="0" w:oddHBand="0" w:evenHBand="0" w:firstRowFirstColumn="0" w:firstRowLastColumn="0" w:lastRowFirstColumn="0" w:lastRowLastColumn="0"/>
            <w:tcW w:w="1586" w:type="dxa"/>
            <w:tcBorders>
              <w:right w:val="single" w:sz="4" w:space="0" w:color="FFF2CC"/>
            </w:tcBorders>
            <w:shd w:val="clear" w:color="auto" w:fill="FFF2CC"/>
            <w:vAlign w:val="center"/>
            <w:hideMark/>
          </w:tcPr>
          <w:p w14:paraId="4BE6F6FF" w14:textId="77777777" w:rsidR="0010300A" w:rsidRPr="00DC2F0D" w:rsidRDefault="0010300A"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769E7ECF" w14:textId="2774BAB7" w:rsidR="0010300A" w:rsidRPr="00DC2F0D" w:rsidRDefault="00864351"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S. 4.1.2</w:t>
            </w:r>
          </w:p>
        </w:tc>
        <w:tc>
          <w:tcPr>
            <w:tcW w:w="12844" w:type="dxa"/>
            <w:gridSpan w:val="10"/>
            <w:tcBorders>
              <w:bottom w:val="single" w:sz="4" w:space="0" w:color="auto"/>
            </w:tcBorders>
            <w:shd w:val="clear" w:color="auto" w:fill="auto"/>
            <w:vAlign w:val="center"/>
          </w:tcPr>
          <w:p w14:paraId="3973B3CD" w14:textId="77777777" w:rsidR="0010300A" w:rsidRPr="00DC2F0D" w:rsidRDefault="0010300A"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Öğretmenlere, en son özel eğitim stratejileri, teknikleri ve en iyi uygulamalar hakkında hizmet içi eğitim, velilere ise Rehberlik ve Araştırma Merkezleri’nde özel eğitim alanında seminerler yüz yüze ve çevrim içi olarak sunulacaktır.</w:t>
            </w:r>
          </w:p>
        </w:tc>
      </w:tr>
      <w:tr w:rsidR="0010300A" w:rsidRPr="00DC2F0D" w14:paraId="681CAAD5" w14:textId="77777777" w:rsidTr="00550C95">
        <w:trPr>
          <w:gridAfter w:val="2"/>
          <w:wAfter w:w="23" w:type="dxa"/>
        </w:trPr>
        <w:tc>
          <w:tcPr>
            <w:cnfStyle w:val="001000000000" w:firstRow="0" w:lastRow="0" w:firstColumn="1" w:lastColumn="0" w:oddVBand="0" w:evenVBand="0" w:oddHBand="0" w:evenHBand="0" w:firstRowFirstColumn="0" w:firstRowLastColumn="0" w:lastRowFirstColumn="0" w:lastRowLastColumn="0"/>
            <w:tcW w:w="1586" w:type="dxa"/>
            <w:tcBorders>
              <w:right w:val="single" w:sz="4" w:space="0" w:color="FFF2CC"/>
            </w:tcBorders>
            <w:shd w:val="clear" w:color="auto" w:fill="FFF2CC"/>
            <w:vAlign w:val="center"/>
            <w:hideMark/>
          </w:tcPr>
          <w:p w14:paraId="031F0031" w14:textId="77777777" w:rsidR="0010300A" w:rsidRPr="00DC2F0D" w:rsidRDefault="0010300A"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5756FCBD" w14:textId="695F11A2" w:rsidR="0010300A" w:rsidRPr="00DC2F0D" w:rsidRDefault="00864351"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S. 4.1.3</w:t>
            </w:r>
          </w:p>
        </w:tc>
        <w:tc>
          <w:tcPr>
            <w:tcW w:w="12844" w:type="dxa"/>
            <w:gridSpan w:val="10"/>
            <w:tcBorders>
              <w:bottom w:val="single" w:sz="4" w:space="0" w:color="auto"/>
            </w:tcBorders>
            <w:shd w:val="clear" w:color="auto" w:fill="auto"/>
            <w:vAlign w:val="center"/>
          </w:tcPr>
          <w:p w14:paraId="3F2ACD8F" w14:textId="77777777" w:rsidR="0010300A" w:rsidRPr="00DC2F0D" w:rsidRDefault="0010300A"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Kaynaştırma/bütünleştirme uygulamalarının yürütüldüğü okullarda özel eğitim hizmetlerinin koordinasyonunun sağlanmasına yönelik çalışmalar (mevzuat düzenlemeleri, kaynaştırma/bütünleştirme uygulamalarının yürütüldüğü okullarda özel eğitim öğretmeni normu sağlanması vb.) yürütülecektir.</w:t>
            </w:r>
          </w:p>
        </w:tc>
      </w:tr>
      <w:tr w:rsidR="0010300A" w:rsidRPr="00DC2F0D" w14:paraId="09887A80" w14:textId="77777777" w:rsidTr="00550C95">
        <w:trPr>
          <w:gridAfter w:val="2"/>
          <w:wAfter w:w="23" w:type="dxa"/>
        </w:trPr>
        <w:tc>
          <w:tcPr>
            <w:cnfStyle w:val="001000000000" w:firstRow="0" w:lastRow="0" w:firstColumn="1" w:lastColumn="0" w:oddVBand="0" w:evenVBand="0" w:oddHBand="0" w:evenHBand="0" w:firstRowFirstColumn="0" w:firstRowLastColumn="0" w:lastRowFirstColumn="0" w:lastRowLastColumn="0"/>
            <w:tcW w:w="1586" w:type="dxa"/>
            <w:tcBorders>
              <w:right w:val="single" w:sz="4" w:space="0" w:color="FFF2CC"/>
            </w:tcBorders>
            <w:shd w:val="clear" w:color="auto" w:fill="FFF2CC"/>
            <w:vAlign w:val="center"/>
            <w:hideMark/>
          </w:tcPr>
          <w:p w14:paraId="2ED29CF3" w14:textId="77777777" w:rsidR="0010300A" w:rsidRPr="00DC2F0D" w:rsidRDefault="0010300A"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60DBDB82" w14:textId="003B1BA2" w:rsidR="0010300A" w:rsidRPr="00DC2F0D" w:rsidRDefault="00864351"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S. 4.1.4</w:t>
            </w:r>
          </w:p>
        </w:tc>
        <w:tc>
          <w:tcPr>
            <w:tcW w:w="12844" w:type="dxa"/>
            <w:gridSpan w:val="10"/>
            <w:tcBorders>
              <w:bottom w:val="single" w:sz="4" w:space="0" w:color="auto"/>
            </w:tcBorders>
            <w:shd w:val="clear" w:color="auto" w:fill="auto"/>
            <w:vAlign w:val="center"/>
          </w:tcPr>
          <w:p w14:paraId="6D810422" w14:textId="77777777" w:rsidR="0010300A" w:rsidRPr="00DC2F0D" w:rsidRDefault="0010300A"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Tarama ve eğitsel tanı amacıyla kullanılmak ve hizmet ihracı yapmak üzere standart yerli ölçme araçları kullanılacaktır.</w:t>
            </w:r>
          </w:p>
        </w:tc>
      </w:tr>
      <w:tr w:rsidR="0010300A" w:rsidRPr="00DC2F0D" w14:paraId="7381EEB2" w14:textId="77777777" w:rsidTr="00550C95">
        <w:trPr>
          <w:gridAfter w:val="2"/>
          <w:wAfter w:w="23" w:type="dxa"/>
        </w:trPr>
        <w:tc>
          <w:tcPr>
            <w:cnfStyle w:val="001000000000" w:firstRow="0" w:lastRow="0" w:firstColumn="1" w:lastColumn="0" w:oddVBand="0" w:evenVBand="0" w:oddHBand="0" w:evenHBand="0" w:firstRowFirstColumn="0" w:firstRowLastColumn="0" w:lastRowFirstColumn="0" w:lastRowLastColumn="0"/>
            <w:tcW w:w="1586" w:type="dxa"/>
            <w:tcBorders>
              <w:right w:val="single" w:sz="4" w:space="0" w:color="FFF2CC"/>
            </w:tcBorders>
            <w:shd w:val="clear" w:color="auto" w:fill="FFF2CC"/>
            <w:vAlign w:val="center"/>
            <w:hideMark/>
          </w:tcPr>
          <w:p w14:paraId="53D03493" w14:textId="77777777" w:rsidR="0010300A" w:rsidRPr="00DC2F0D" w:rsidRDefault="0010300A"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lastRenderedPageBreak/>
              <w:t xml:space="preserve">                                   </w:t>
            </w:r>
          </w:p>
          <w:p w14:paraId="757DCE74" w14:textId="77777777" w:rsidR="0010300A" w:rsidRPr="00DC2F0D" w:rsidRDefault="0010300A"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Riskler</w:t>
            </w:r>
          </w:p>
        </w:tc>
        <w:tc>
          <w:tcPr>
            <w:tcW w:w="12844" w:type="dxa"/>
            <w:gridSpan w:val="10"/>
            <w:tcBorders>
              <w:left w:val="single" w:sz="4" w:space="0" w:color="FFF2CC"/>
            </w:tcBorders>
            <w:shd w:val="clear" w:color="auto" w:fill="FFF2CC"/>
            <w:vAlign w:val="center"/>
          </w:tcPr>
          <w:p w14:paraId="76663D49" w14:textId="77777777" w:rsidR="0010300A" w:rsidRPr="00DC2F0D" w:rsidRDefault="0010300A"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p w14:paraId="4B4A112E" w14:textId="77777777" w:rsidR="0010300A" w:rsidRPr="00DC2F0D" w:rsidRDefault="0010300A"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r>
      <w:tr w:rsidR="0010300A" w:rsidRPr="00DC2F0D" w14:paraId="27C4738E" w14:textId="77777777" w:rsidTr="00550C95">
        <w:trPr>
          <w:gridAfter w:val="2"/>
          <w:wAfter w:w="23" w:type="dxa"/>
        </w:trPr>
        <w:tc>
          <w:tcPr>
            <w:cnfStyle w:val="001000000000" w:firstRow="0" w:lastRow="0" w:firstColumn="1" w:lastColumn="0" w:oddVBand="0" w:evenVBand="0" w:oddHBand="0" w:evenHBand="0" w:firstRowFirstColumn="0" w:firstRowLastColumn="0" w:lastRowFirstColumn="0" w:lastRowLastColumn="0"/>
            <w:tcW w:w="1586" w:type="dxa"/>
            <w:tcBorders>
              <w:bottom w:val="single" w:sz="4" w:space="0" w:color="000000"/>
            </w:tcBorders>
            <w:shd w:val="clear" w:color="auto" w:fill="FFF2CC"/>
            <w:vAlign w:val="center"/>
          </w:tcPr>
          <w:p w14:paraId="7D3B8C9B" w14:textId="77777777" w:rsidR="0010300A" w:rsidRPr="00DC2F0D" w:rsidRDefault="0010300A"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708E1F80" w14:textId="27A8CCFB" w:rsidR="0010300A" w:rsidRPr="00DC2F0D" w:rsidRDefault="00864351"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 4.1.1</w:t>
            </w:r>
          </w:p>
        </w:tc>
        <w:tc>
          <w:tcPr>
            <w:tcW w:w="12844" w:type="dxa"/>
            <w:gridSpan w:val="10"/>
            <w:vAlign w:val="center"/>
          </w:tcPr>
          <w:p w14:paraId="175B61D2" w14:textId="77777777" w:rsidR="0010300A" w:rsidRPr="00DC2F0D" w:rsidRDefault="0010300A"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Sunulacak eğitimler için paydaşların talebinin istenen düzeyde olmaması.</w:t>
            </w:r>
          </w:p>
        </w:tc>
      </w:tr>
      <w:tr w:rsidR="0010300A" w:rsidRPr="00DC2F0D" w14:paraId="32CDD7DA" w14:textId="77777777" w:rsidTr="00550C95">
        <w:trPr>
          <w:gridAfter w:val="2"/>
          <w:wAfter w:w="23" w:type="dxa"/>
        </w:trPr>
        <w:tc>
          <w:tcPr>
            <w:cnfStyle w:val="001000000000" w:firstRow="0" w:lastRow="0" w:firstColumn="1" w:lastColumn="0" w:oddVBand="0" w:evenVBand="0" w:oddHBand="0" w:evenHBand="0" w:firstRowFirstColumn="0" w:firstRowLastColumn="0" w:lastRowFirstColumn="0" w:lastRowLastColumn="0"/>
            <w:tcW w:w="1586" w:type="dxa"/>
            <w:tcBorders>
              <w:bottom w:val="single" w:sz="4" w:space="0" w:color="000000"/>
            </w:tcBorders>
            <w:shd w:val="clear" w:color="auto" w:fill="FFF2CC"/>
            <w:vAlign w:val="center"/>
          </w:tcPr>
          <w:p w14:paraId="3691E641" w14:textId="77777777" w:rsidR="0010300A" w:rsidRPr="00DC2F0D" w:rsidRDefault="0010300A"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163B1306" w14:textId="50B119B6" w:rsidR="0010300A" w:rsidRPr="00DC2F0D" w:rsidRDefault="00864351"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 4.1.2</w:t>
            </w:r>
          </w:p>
        </w:tc>
        <w:tc>
          <w:tcPr>
            <w:tcW w:w="12844" w:type="dxa"/>
            <w:gridSpan w:val="10"/>
            <w:vAlign w:val="center"/>
          </w:tcPr>
          <w:p w14:paraId="735584A0" w14:textId="77777777" w:rsidR="0010300A" w:rsidRPr="00DC2F0D" w:rsidRDefault="0010300A"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İlgili paydaşlara sunulacak eğitimler için uzman personel sayısının ihtiyacı karşılamaması.</w:t>
            </w:r>
          </w:p>
        </w:tc>
      </w:tr>
      <w:tr w:rsidR="0010300A" w:rsidRPr="00DC2F0D" w14:paraId="08A79ADC" w14:textId="77777777" w:rsidTr="00550C95">
        <w:trPr>
          <w:gridAfter w:val="2"/>
          <w:wAfter w:w="23" w:type="dxa"/>
        </w:trPr>
        <w:tc>
          <w:tcPr>
            <w:cnfStyle w:val="001000000000" w:firstRow="0" w:lastRow="0" w:firstColumn="1" w:lastColumn="0" w:oddVBand="0" w:evenVBand="0" w:oddHBand="0" w:evenHBand="0" w:firstRowFirstColumn="0" w:firstRowLastColumn="0" w:lastRowFirstColumn="0" w:lastRowLastColumn="0"/>
            <w:tcW w:w="1586" w:type="dxa"/>
            <w:tcBorders>
              <w:bottom w:val="single" w:sz="4" w:space="0" w:color="000000"/>
            </w:tcBorders>
            <w:shd w:val="clear" w:color="auto" w:fill="FFF2CC"/>
            <w:vAlign w:val="center"/>
          </w:tcPr>
          <w:p w14:paraId="1DDE8510" w14:textId="77777777" w:rsidR="0010300A" w:rsidRPr="00DC2F0D" w:rsidRDefault="0010300A"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7CA3797F" w14:textId="77777777" w:rsidR="0010300A" w:rsidRPr="00DC2F0D" w:rsidRDefault="0010300A" w:rsidP="00483FDA">
            <w:pPr>
              <w:spacing w:after="12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t>Maliyet</w:t>
            </w:r>
          </w:p>
        </w:tc>
        <w:tc>
          <w:tcPr>
            <w:tcW w:w="12844" w:type="dxa"/>
            <w:gridSpan w:val="10"/>
            <w:tcBorders>
              <w:bottom w:val="single" w:sz="4" w:space="0" w:color="auto"/>
            </w:tcBorders>
            <w:vAlign w:val="center"/>
          </w:tcPr>
          <w:p w14:paraId="2678F04E" w14:textId="76589680" w:rsidR="0010300A" w:rsidRPr="00DC2F0D" w:rsidRDefault="00AF04C4"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4.967TL</w:t>
            </w:r>
          </w:p>
        </w:tc>
      </w:tr>
      <w:tr w:rsidR="0010300A" w:rsidRPr="00DC2F0D" w14:paraId="376311B9" w14:textId="77777777" w:rsidTr="00550C95">
        <w:trPr>
          <w:gridAfter w:val="2"/>
          <w:wAfter w:w="23" w:type="dxa"/>
        </w:trPr>
        <w:tc>
          <w:tcPr>
            <w:cnfStyle w:val="001000000000" w:firstRow="0" w:lastRow="0" w:firstColumn="1" w:lastColumn="0" w:oddVBand="0" w:evenVBand="0" w:oddHBand="0" w:evenHBand="0" w:firstRowFirstColumn="0" w:firstRowLastColumn="0" w:lastRowFirstColumn="0" w:lastRowLastColumn="0"/>
            <w:tcW w:w="1586" w:type="dxa"/>
            <w:tcBorders>
              <w:top w:val="single" w:sz="4" w:space="0" w:color="000000"/>
              <w:left w:val="single" w:sz="4" w:space="0" w:color="000000"/>
              <w:bottom w:val="single" w:sz="4" w:space="0" w:color="000000"/>
            </w:tcBorders>
            <w:shd w:val="clear" w:color="auto" w:fill="FFF2CC"/>
            <w:vAlign w:val="center"/>
          </w:tcPr>
          <w:p w14:paraId="20EC9814" w14:textId="77777777" w:rsidR="0010300A" w:rsidRPr="00DC2F0D" w:rsidRDefault="0010300A"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lang w:eastAsia="tr-TR"/>
              </w:rPr>
              <w:t>Sorumlu Birim</w:t>
            </w:r>
          </w:p>
        </w:tc>
        <w:tc>
          <w:tcPr>
            <w:tcW w:w="12844" w:type="dxa"/>
            <w:gridSpan w:val="10"/>
            <w:tcBorders>
              <w:bottom w:val="single" w:sz="4" w:space="0" w:color="auto"/>
            </w:tcBorders>
            <w:vAlign w:val="center"/>
          </w:tcPr>
          <w:p w14:paraId="2F930CE9" w14:textId="77777777" w:rsidR="0010300A" w:rsidRPr="00DC2F0D" w:rsidRDefault="0010300A"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Özel Eğitim ve Rehberlik Şube Müdürlüğü</w:t>
            </w:r>
          </w:p>
        </w:tc>
      </w:tr>
      <w:tr w:rsidR="0010300A" w:rsidRPr="00DC2F0D" w14:paraId="4DF91DC6" w14:textId="77777777" w:rsidTr="00550C95">
        <w:trPr>
          <w:gridAfter w:val="2"/>
          <w:wAfter w:w="23" w:type="dxa"/>
          <w:trHeight w:val="439"/>
        </w:trPr>
        <w:tc>
          <w:tcPr>
            <w:cnfStyle w:val="001000000000" w:firstRow="0" w:lastRow="0" w:firstColumn="1" w:lastColumn="0" w:oddVBand="0" w:evenVBand="0" w:oddHBand="0" w:evenHBand="0" w:firstRowFirstColumn="0" w:firstRowLastColumn="0" w:lastRowFirstColumn="0" w:lastRowLastColumn="0"/>
            <w:tcW w:w="14430" w:type="dxa"/>
            <w:gridSpan w:val="11"/>
            <w:tcBorders>
              <w:left w:val="single" w:sz="4" w:space="0" w:color="auto"/>
              <w:bottom w:val="single" w:sz="4" w:space="0" w:color="auto"/>
              <w:right w:val="single" w:sz="4" w:space="0" w:color="auto"/>
            </w:tcBorders>
            <w:shd w:val="clear" w:color="auto" w:fill="FFF2CC"/>
            <w:vAlign w:val="center"/>
            <w:hideMark/>
          </w:tcPr>
          <w:p w14:paraId="6EABC032" w14:textId="77777777" w:rsidR="0010300A" w:rsidRPr="00DC2F0D" w:rsidRDefault="0010300A"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lang w:eastAsia="tr-TR"/>
              </w:rPr>
              <w:t>Tespitler</w:t>
            </w:r>
          </w:p>
        </w:tc>
      </w:tr>
      <w:tr w:rsidR="0010300A" w:rsidRPr="00DC2F0D" w14:paraId="79E7459B" w14:textId="77777777" w:rsidTr="00550C95">
        <w:trPr>
          <w:gridAfter w:val="2"/>
          <w:wAfter w:w="23" w:type="dxa"/>
        </w:trPr>
        <w:tc>
          <w:tcPr>
            <w:cnfStyle w:val="001000000000" w:firstRow="0" w:lastRow="0" w:firstColumn="1" w:lastColumn="0" w:oddVBand="0" w:evenVBand="0" w:oddHBand="0" w:evenHBand="0" w:firstRowFirstColumn="0" w:firstRowLastColumn="0" w:lastRowFirstColumn="0" w:lastRowLastColumn="0"/>
            <w:tcW w:w="1586" w:type="dxa"/>
            <w:tcBorders>
              <w:right w:val="single" w:sz="4" w:space="0" w:color="FFF2CC"/>
            </w:tcBorders>
            <w:shd w:val="clear" w:color="auto" w:fill="FFF2CC"/>
            <w:vAlign w:val="center"/>
          </w:tcPr>
          <w:p w14:paraId="7669FC3C" w14:textId="77777777" w:rsidR="0010300A" w:rsidRPr="00DC2F0D" w:rsidRDefault="0010300A" w:rsidP="00483FDA">
            <w:pPr>
              <w:spacing w:after="0" w:line="360" w:lineRule="auto"/>
              <w:rPr>
                <w:rFonts w:ascii="Times New Roman" w:hAnsi="Times New Roman"/>
                <w:color w:val="auto"/>
                <w:sz w:val="24"/>
                <w:szCs w:val="24"/>
              </w:rPr>
            </w:pPr>
          </w:p>
          <w:p w14:paraId="5AFE7791" w14:textId="6D348067" w:rsidR="0010300A" w:rsidRPr="00DC2F0D" w:rsidRDefault="0010300A"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 xml:space="preserve">T. </w:t>
            </w:r>
            <w:r w:rsidR="00864351" w:rsidRPr="00DC2F0D">
              <w:rPr>
                <w:rFonts w:ascii="Times New Roman" w:hAnsi="Times New Roman"/>
                <w:color w:val="auto"/>
                <w:sz w:val="24"/>
                <w:szCs w:val="24"/>
              </w:rPr>
              <w:t>4.1.1</w:t>
            </w:r>
          </w:p>
        </w:tc>
        <w:tc>
          <w:tcPr>
            <w:tcW w:w="12844" w:type="dxa"/>
            <w:gridSpan w:val="10"/>
            <w:tcBorders>
              <w:top w:val="single" w:sz="4" w:space="0" w:color="auto"/>
              <w:bottom w:val="single" w:sz="4" w:space="0" w:color="auto"/>
            </w:tcBorders>
            <w:vAlign w:val="center"/>
          </w:tcPr>
          <w:p w14:paraId="6F3DD38F" w14:textId="77777777" w:rsidR="0010300A" w:rsidRPr="00DC2F0D" w:rsidRDefault="0010300A"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31EA05A4" w14:textId="77777777" w:rsidR="0010300A" w:rsidRPr="00DC2F0D" w:rsidRDefault="0010300A"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Kaynaştırma/bütünleştirme uygulamaları yoluyla eğitim hakkında ilgili paydaşların yeterli düzeyde bilgi sahibi olmaması.</w:t>
            </w:r>
          </w:p>
        </w:tc>
      </w:tr>
      <w:tr w:rsidR="0010300A" w:rsidRPr="00DC2F0D" w14:paraId="4EF3097D" w14:textId="77777777" w:rsidTr="00550C95">
        <w:trPr>
          <w:gridAfter w:val="2"/>
          <w:wAfter w:w="23" w:type="dxa"/>
        </w:trPr>
        <w:tc>
          <w:tcPr>
            <w:cnfStyle w:val="001000000000" w:firstRow="0" w:lastRow="0" w:firstColumn="1" w:lastColumn="0" w:oddVBand="0" w:evenVBand="0" w:oddHBand="0" w:evenHBand="0" w:firstRowFirstColumn="0" w:firstRowLastColumn="0" w:lastRowFirstColumn="0" w:lastRowLastColumn="0"/>
            <w:tcW w:w="1586" w:type="dxa"/>
            <w:tcBorders>
              <w:right w:val="single" w:sz="4" w:space="0" w:color="FFF2CC"/>
            </w:tcBorders>
            <w:shd w:val="clear" w:color="auto" w:fill="FFF2CC"/>
            <w:vAlign w:val="center"/>
          </w:tcPr>
          <w:p w14:paraId="38665421" w14:textId="77777777" w:rsidR="0010300A" w:rsidRPr="00DC2F0D" w:rsidRDefault="0010300A" w:rsidP="00483FDA">
            <w:pPr>
              <w:spacing w:after="0" w:line="360" w:lineRule="auto"/>
              <w:rPr>
                <w:rFonts w:ascii="Times New Roman" w:hAnsi="Times New Roman"/>
                <w:color w:val="auto"/>
                <w:sz w:val="24"/>
                <w:szCs w:val="24"/>
              </w:rPr>
            </w:pPr>
          </w:p>
          <w:p w14:paraId="48B6438A" w14:textId="6DC2161C" w:rsidR="0010300A" w:rsidRPr="00DC2F0D" w:rsidRDefault="00864351"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T. 4.1.2</w:t>
            </w:r>
          </w:p>
        </w:tc>
        <w:tc>
          <w:tcPr>
            <w:tcW w:w="12844" w:type="dxa"/>
            <w:gridSpan w:val="10"/>
            <w:tcBorders>
              <w:top w:val="single" w:sz="4" w:space="0" w:color="auto"/>
              <w:bottom w:val="single" w:sz="4" w:space="0" w:color="auto"/>
            </w:tcBorders>
            <w:vAlign w:val="center"/>
          </w:tcPr>
          <w:p w14:paraId="1349DEE6" w14:textId="77777777" w:rsidR="0010300A" w:rsidRPr="00DC2F0D" w:rsidRDefault="0010300A"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13F8E843" w14:textId="77777777" w:rsidR="0010300A" w:rsidRPr="00DC2F0D" w:rsidRDefault="0010300A"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Özel eğitim ihtiyacı olan öğrencilerin özellikleri ve eğitim süreçleri hakkında ilgili paydaşların yeterli düzeyde bilgi sahibi olmaması.</w:t>
            </w:r>
          </w:p>
        </w:tc>
      </w:tr>
      <w:tr w:rsidR="0010300A" w:rsidRPr="00DC2F0D" w14:paraId="5B7C5E68" w14:textId="77777777" w:rsidTr="00550C95">
        <w:trPr>
          <w:gridAfter w:val="2"/>
          <w:wAfter w:w="23" w:type="dxa"/>
        </w:trPr>
        <w:tc>
          <w:tcPr>
            <w:cnfStyle w:val="001000000000" w:firstRow="0" w:lastRow="0" w:firstColumn="1" w:lastColumn="0" w:oddVBand="0" w:evenVBand="0" w:oddHBand="0" w:evenHBand="0" w:firstRowFirstColumn="0" w:firstRowLastColumn="0" w:lastRowFirstColumn="0" w:lastRowLastColumn="0"/>
            <w:tcW w:w="1586" w:type="dxa"/>
            <w:tcBorders>
              <w:right w:val="single" w:sz="4" w:space="0" w:color="FFF2CC"/>
            </w:tcBorders>
            <w:shd w:val="clear" w:color="auto" w:fill="FFF2CC"/>
            <w:vAlign w:val="center"/>
          </w:tcPr>
          <w:p w14:paraId="5CBFCE42" w14:textId="77777777" w:rsidR="0010300A" w:rsidRPr="00DC2F0D" w:rsidRDefault="0010300A" w:rsidP="00483FDA">
            <w:pPr>
              <w:spacing w:after="0" w:line="360" w:lineRule="auto"/>
              <w:rPr>
                <w:rFonts w:ascii="Times New Roman" w:hAnsi="Times New Roman"/>
                <w:color w:val="auto"/>
                <w:sz w:val="24"/>
                <w:szCs w:val="24"/>
              </w:rPr>
            </w:pPr>
          </w:p>
          <w:p w14:paraId="4558AF9D" w14:textId="77777777" w:rsidR="0010300A" w:rsidRPr="00DC2F0D" w:rsidRDefault="0010300A" w:rsidP="00483FDA">
            <w:pPr>
              <w:spacing w:after="12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t>İhtiyaçlar</w:t>
            </w:r>
          </w:p>
        </w:tc>
        <w:tc>
          <w:tcPr>
            <w:tcW w:w="12844" w:type="dxa"/>
            <w:gridSpan w:val="10"/>
            <w:tcBorders>
              <w:left w:val="single" w:sz="4" w:space="0" w:color="FFF2CC"/>
            </w:tcBorders>
            <w:shd w:val="clear" w:color="auto" w:fill="FFF2CC"/>
            <w:vAlign w:val="center"/>
          </w:tcPr>
          <w:p w14:paraId="7655FA9D" w14:textId="77777777" w:rsidR="0010300A" w:rsidRPr="00DC2F0D" w:rsidRDefault="0010300A"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0300A" w:rsidRPr="00DC2F0D" w14:paraId="0E7C8970" w14:textId="77777777" w:rsidTr="00550C95">
        <w:trPr>
          <w:gridAfter w:val="2"/>
          <w:wAfter w:w="23" w:type="dxa"/>
          <w:trHeight w:val="847"/>
        </w:trPr>
        <w:tc>
          <w:tcPr>
            <w:cnfStyle w:val="001000000000" w:firstRow="0" w:lastRow="0" w:firstColumn="1" w:lastColumn="0" w:oddVBand="0" w:evenVBand="0" w:oddHBand="0" w:evenHBand="0" w:firstRowFirstColumn="0" w:firstRowLastColumn="0" w:lastRowFirstColumn="0" w:lastRowLastColumn="0"/>
            <w:tcW w:w="1586" w:type="dxa"/>
            <w:shd w:val="clear" w:color="auto" w:fill="FFF2CC"/>
            <w:vAlign w:val="center"/>
          </w:tcPr>
          <w:p w14:paraId="370883C0" w14:textId="77777777" w:rsidR="0010300A" w:rsidRPr="00DC2F0D" w:rsidRDefault="0010300A" w:rsidP="00483FDA">
            <w:pPr>
              <w:spacing w:after="0" w:line="360" w:lineRule="auto"/>
              <w:rPr>
                <w:rFonts w:ascii="Times New Roman" w:hAnsi="Times New Roman"/>
                <w:color w:val="auto"/>
                <w:sz w:val="24"/>
                <w:szCs w:val="24"/>
              </w:rPr>
            </w:pPr>
          </w:p>
          <w:p w14:paraId="5CB33E4E" w14:textId="3DB24D30" w:rsidR="0010300A" w:rsidRPr="00DC2F0D" w:rsidRDefault="00864351"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İ. 4.1.1</w:t>
            </w:r>
          </w:p>
        </w:tc>
        <w:tc>
          <w:tcPr>
            <w:tcW w:w="12844" w:type="dxa"/>
            <w:gridSpan w:val="10"/>
            <w:vAlign w:val="center"/>
          </w:tcPr>
          <w:p w14:paraId="636A2334" w14:textId="77777777" w:rsidR="0010300A" w:rsidRPr="00DC2F0D" w:rsidRDefault="0010300A"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79D57F2B" w14:textId="77777777" w:rsidR="0010300A" w:rsidRPr="00DC2F0D" w:rsidRDefault="0010300A"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İlgili paydaşların kaynaştırma/bütünleştirme uygulamaları yoluyla eğitim hakkında bilgi ve farkındalık düzeylerinin artırılması.</w:t>
            </w:r>
          </w:p>
        </w:tc>
      </w:tr>
      <w:tr w:rsidR="0010300A" w:rsidRPr="00DC2F0D" w14:paraId="084FCDF0" w14:textId="77777777" w:rsidTr="00550C95">
        <w:trPr>
          <w:gridAfter w:val="2"/>
          <w:wAfter w:w="23" w:type="dxa"/>
        </w:trPr>
        <w:tc>
          <w:tcPr>
            <w:cnfStyle w:val="001000000000" w:firstRow="0" w:lastRow="0" w:firstColumn="1" w:lastColumn="0" w:oddVBand="0" w:evenVBand="0" w:oddHBand="0" w:evenHBand="0" w:firstRowFirstColumn="0" w:firstRowLastColumn="0" w:lastRowFirstColumn="0" w:lastRowLastColumn="0"/>
            <w:tcW w:w="1586" w:type="dxa"/>
            <w:shd w:val="clear" w:color="auto" w:fill="FFF2CC"/>
            <w:vAlign w:val="center"/>
          </w:tcPr>
          <w:p w14:paraId="5AB1480E" w14:textId="77777777" w:rsidR="0010300A" w:rsidRPr="00DC2F0D" w:rsidRDefault="0010300A" w:rsidP="00483FDA">
            <w:pPr>
              <w:spacing w:after="0" w:line="360" w:lineRule="auto"/>
              <w:rPr>
                <w:rFonts w:ascii="Times New Roman" w:hAnsi="Times New Roman"/>
                <w:color w:val="auto"/>
                <w:sz w:val="24"/>
                <w:szCs w:val="24"/>
              </w:rPr>
            </w:pPr>
          </w:p>
          <w:p w14:paraId="5E262E08" w14:textId="52831D20" w:rsidR="0010300A" w:rsidRPr="00DC2F0D" w:rsidRDefault="00864351"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İ. 4.1.2</w:t>
            </w:r>
          </w:p>
        </w:tc>
        <w:tc>
          <w:tcPr>
            <w:tcW w:w="12844" w:type="dxa"/>
            <w:gridSpan w:val="10"/>
            <w:vAlign w:val="center"/>
          </w:tcPr>
          <w:p w14:paraId="79C0C6CA" w14:textId="77777777" w:rsidR="0010300A" w:rsidRPr="00DC2F0D" w:rsidRDefault="0010300A"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73972412" w14:textId="77777777" w:rsidR="0010300A" w:rsidRPr="00DC2F0D" w:rsidRDefault="0010300A"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Öğretmenler, okul yöneticileri ve diğer personel ile ailelerin özel eğitim ihtiyacı olan öğrencilere yönelik bilgi, beceri, tutum ve farkındalıklarının geliştirilmesi.</w:t>
            </w:r>
          </w:p>
        </w:tc>
      </w:tr>
    </w:tbl>
    <w:p w14:paraId="00CE3528" w14:textId="2A87703E" w:rsidR="00854ABF" w:rsidRPr="00DC2F0D" w:rsidRDefault="00854ABF" w:rsidP="00483FDA">
      <w:pPr>
        <w:spacing w:after="0" w:line="360" w:lineRule="auto"/>
        <w:rPr>
          <w:rFonts w:ascii="Times New Roman" w:hAnsi="Times New Roman"/>
          <w:sz w:val="24"/>
          <w:szCs w:val="24"/>
        </w:rPr>
      </w:pPr>
    </w:p>
    <w:p w14:paraId="5A5E624F" w14:textId="1E785562" w:rsidR="00A721B1" w:rsidRPr="00DC2F0D" w:rsidRDefault="00A721B1" w:rsidP="00483FDA">
      <w:pPr>
        <w:spacing w:after="0" w:line="360" w:lineRule="auto"/>
        <w:rPr>
          <w:rFonts w:ascii="Times New Roman" w:hAnsi="Times New Roman"/>
          <w:sz w:val="24"/>
          <w:szCs w:val="24"/>
        </w:rPr>
      </w:pPr>
    </w:p>
    <w:p w14:paraId="09704DE6" w14:textId="7CCD387F" w:rsidR="00A721B1" w:rsidRPr="00DC2F0D" w:rsidRDefault="00A721B1" w:rsidP="00483FDA">
      <w:pPr>
        <w:spacing w:after="0" w:line="360" w:lineRule="auto"/>
        <w:rPr>
          <w:rFonts w:ascii="Times New Roman" w:hAnsi="Times New Roman"/>
          <w:sz w:val="24"/>
          <w:szCs w:val="24"/>
        </w:rPr>
      </w:pPr>
    </w:p>
    <w:p w14:paraId="67FD6056" w14:textId="76C9587E" w:rsidR="00A721B1" w:rsidRDefault="00A721B1" w:rsidP="00483FDA">
      <w:pPr>
        <w:spacing w:after="0" w:line="360" w:lineRule="auto"/>
        <w:rPr>
          <w:rFonts w:ascii="Times New Roman" w:hAnsi="Times New Roman"/>
          <w:sz w:val="24"/>
          <w:szCs w:val="24"/>
        </w:rPr>
      </w:pPr>
    </w:p>
    <w:p w14:paraId="2554D22F" w14:textId="3FD10C24" w:rsidR="00854ABF" w:rsidRDefault="00854ABF" w:rsidP="00483FDA">
      <w:pPr>
        <w:spacing w:after="0" w:line="360" w:lineRule="auto"/>
        <w:rPr>
          <w:rFonts w:ascii="Times New Roman" w:hAnsi="Times New Roman"/>
          <w:sz w:val="24"/>
          <w:szCs w:val="24"/>
        </w:rPr>
      </w:pPr>
    </w:p>
    <w:p w14:paraId="51CB8D51" w14:textId="51F76B61" w:rsidR="00854ABF" w:rsidRDefault="00854ABF" w:rsidP="00483FDA">
      <w:pPr>
        <w:spacing w:after="0" w:line="360" w:lineRule="auto"/>
        <w:rPr>
          <w:rFonts w:ascii="Times New Roman" w:hAnsi="Times New Roman"/>
          <w:sz w:val="24"/>
          <w:szCs w:val="24"/>
        </w:rPr>
      </w:pPr>
    </w:p>
    <w:p w14:paraId="1BDF3D22" w14:textId="6D7A4CB9" w:rsidR="00854ABF" w:rsidRDefault="00854ABF" w:rsidP="00483FDA">
      <w:pPr>
        <w:spacing w:after="0" w:line="360" w:lineRule="auto"/>
        <w:rPr>
          <w:rFonts w:ascii="Times New Roman" w:hAnsi="Times New Roman"/>
          <w:sz w:val="24"/>
          <w:szCs w:val="24"/>
        </w:rPr>
      </w:pPr>
    </w:p>
    <w:p w14:paraId="07DE5749" w14:textId="69796D65" w:rsidR="00854ABF" w:rsidRDefault="00854ABF" w:rsidP="00483FDA">
      <w:pPr>
        <w:spacing w:after="0" w:line="360" w:lineRule="auto"/>
        <w:rPr>
          <w:rFonts w:ascii="Times New Roman" w:hAnsi="Times New Roman"/>
          <w:sz w:val="24"/>
          <w:szCs w:val="24"/>
        </w:rPr>
      </w:pPr>
    </w:p>
    <w:p w14:paraId="7266AD0E" w14:textId="36567A37" w:rsidR="00854ABF" w:rsidRDefault="00854ABF" w:rsidP="00483FDA">
      <w:pPr>
        <w:spacing w:after="0" w:line="360" w:lineRule="auto"/>
        <w:rPr>
          <w:rFonts w:ascii="Times New Roman" w:hAnsi="Times New Roman"/>
          <w:sz w:val="24"/>
          <w:szCs w:val="24"/>
        </w:rPr>
      </w:pPr>
    </w:p>
    <w:p w14:paraId="2E9B5EB8" w14:textId="79D13737" w:rsidR="00854ABF" w:rsidRDefault="00854ABF" w:rsidP="00483FDA">
      <w:pPr>
        <w:spacing w:after="0" w:line="360" w:lineRule="auto"/>
        <w:rPr>
          <w:rFonts w:ascii="Times New Roman" w:hAnsi="Times New Roman"/>
          <w:sz w:val="24"/>
          <w:szCs w:val="24"/>
        </w:rPr>
      </w:pPr>
    </w:p>
    <w:p w14:paraId="6A4034FC" w14:textId="07D71E8E" w:rsidR="00854ABF" w:rsidRDefault="00854ABF" w:rsidP="00483FDA">
      <w:pPr>
        <w:spacing w:after="0" w:line="360" w:lineRule="auto"/>
        <w:rPr>
          <w:rFonts w:ascii="Times New Roman" w:hAnsi="Times New Roman"/>
          <w:sz w:val="24"/>
          <w:szCs w:val="24"/>
        </w:rPr>
      </w:pPr>
    </w:p>
    <w:p w14:paraId="62BBE328" w14:textId="1EA58AD2" w:rsidR="00854ABF" w:rsidRDefault="00854ABF" w:rsidP="00483FDA">
      <w:pPr>
        <w:spacing w:after="0" w:line="360" w:lineRule="auto"/>
        <w:rPr>
          <w:rFonts w:ascii="Times New Roman" w:hAnsi="Times New Roman"/>
          <w:sz w:val="24"/>
          <w:szCs w:val="24"/>
        </w:rPr>
      </w:pPr>
    </w:p>
    <w:p w14:paraId="4FCB4EF7" w14:textId="361A09E1" w:rsidR="00854ABF" w:rsidRDefault="00854ABF" w:rsidP="00483FDA">
      <w:pPr>
        <w:spacing w:after="0" w:line="360" w:lineRule="auto"/>
        <w:rPr>
          <w:rFonts w:ascii="Times New Roman" w:hAnsi="Times New Roman"/>
          <w:sz w:val="24"/>
          <w:szCs w:val="24"/>
        </w:rPr>
      </w:pPr>
    </w:p>
    <w:p w14:paraId="1FF9CF50" w14:textId="77777777" w:rsidR="00854ABF" w:rsidRPr="00DC2F0D" w:rsidRDefault="00854ABF" w:rsidP="00483FDA">
      <w:pPr>
        <w:spacing w:after="0" w:line="360" w:lineRule="auto"/>
        <w:rPr>
          <w:rFonts w:ascii="Times New Roman" w:hAnsi="Times New Roman"/>
          <w:sz w:val="24"/>
          <w:szCs w:val="24"/>
        </w:rPr>
      </w:pPr>
    </w:p>
    <w:tbl>
      <w:tblPr>
        <w:tblStyle w:val="OrtaGlgeleme2-Vurgu110"/>
        <w:tblpPr w:vertAnchor="text" w:tblpX="5" w:tblpY="1"/>
        <w:tblW w:w="5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586"/>
        <w:gridCol w:w="962"/>
        <w:gridCol w:w="9"/>
        <w:gridCol w:w="3830"/>
        <w:gridCol w:w="1149"/>
        <w:gridCol w:w="1149"/>
        <w:gridCol w:w="1149"/>
        <w:gridCol w:w="1149"/>
        <w:gridCol w:w="1149"/>
        <w:gridCol w:w="1149"/>
        <w:gridCol w:w="1149"/>
        <w:gridCol w:w="14"/>
        <w:gridCol w:w="9"/>
      </w:tblGrid>
      <w:tr w:rsidR="0010300A" w:rsidRPr="00DC2F0D" w14:paraId="08CED530" w14:textId="77777777" w:rsidTr="006C3D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56" w:type="dxa"/>
            <w:gridSpan w:val="3"/>
            <w:tcBorders>
              <w:left w:val="single" w:sz="4" w:space="0" w:color="auto"/>
              <w:bottom w:val="single" w:sz="4" w:space="0" w:color="auto"/>
            </w:tcBorders>
            <w:shd w:val="clear" w:color="auto" w:fill="C00000"/>
            <w:vAlign w:val="center"/>
            <w:hideMark/>
          </w:tcPr>
          <w:p w14:paraId="1A5E736E" w14:textId="77777777" w:rsidR="0010300A" w:rsidRPr="00DC2F0D" w:rsidRDefault="0010300A" w:rsidP="00483FDA">
            <w:pPr>
              <w:spacing w:before="120" w:after="12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lastRenderedPageBreak/>
              <w:t>Amaç</w:t>
            </w:r>
          </w:p>
        </w:tc>
        <w:tc>
          <w:tcPr>
            <w:tcW w:w="7703" w:type="dxa"/>
            <w:gridSpan w:val="10"/>
            <w:tcBorders>
              <w:bottom w:val="single" w:sz="4" w:space="0" w:color="auto"/>
              <w:right w:val="single" w:sz="4" w:space="0" w:color="auto"/>
            </w:tcBorders>
            <w:shd w:val="clear" w:color="auto" w:fill="C00000"/>
            <w:vAlign w:val="center"/>
          </w:tcPr>
          <w:p w14:paraId="347F0AD1" w14:textId="77777777" w:rsidR="0010300A" w:rsidRPr="00DC2F0D" w:rsidRDefault="0010300A" w:rsidP="00483FDA">
            <w:pPr>
              <w:spacing w:before="120" w:after="120" w:line="360" w:lineRule="auto"/>
              <w:ind w:right="-307"/>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lang w:eastAsia="tr-TR"/>
              </w:rPr>
            </w:pPr>
            <w:r w:rsidRPr="00DC2F0D">
              <w:rPr>
                <w:rFonts w:ascii="Times New Roman" w:hAnsi="Times New Roman"/>
                <w:color w:val="auto"/>
                <w:sz w:val="24"/>
                <w:szCs w:val="24"/>
                <w:lang w:eastAsia="tr-TR"/>
              </w:rPr>
              <w:t>Açıklama</w:t>
            </w:r>
          </w:p>
        </w:tc>
      </w:tr>
      <w:tr w:rsidR="0010300A" w:rsidRPr="00DC2F0D" w14:paraId="22076482" w14:textId="77777777" w:rsidTr="006C3D6B">
        <w:trPr>
          <w:gridAfter w:val="1"/>
          <w:wAfter w:w="6" w:type="dxa"/>
        </w:trPr>
        <w:tc>
          <w:tcPr>
            <w:cnfStyle w:val="001000000000" w:firstRow="0" w:lastRow="0" w:firstColumn="1" w:lastColumn="0" w:oddVBand="0" w:evenVBand="0" w:oddHBand="0" w:evenHBand="0" w:firstRowFirstColumn="0" w:firstRowLastColumn="0" w:lastRowFirstColumn="0" w:lastRowLastColumn="0"/>
            <w:tcW w:w="1650" w:type="dxa"/>
            <w:gridSpan w:val="2"/>
            <w:tcBorders>
              <w:left w:val="single" w:sz="4" w:space="0" w:color="auto"/>
              <w:bottom w:val="single" w:sz="4" w:space="0" w:color="auto"/>
            </w:tcBorders>
            <w:shd w:val="clear" w:color="auto" w:fill="FFF2CC"/>
            <w:vAlign w:val="center"/>
            <w:hideMark/>
          </w:tcPr>
          <w:p w14:paraId="01D53D13" w14:textId="77777777" w:rsidR="0010300A" w:rsidRPr="00DC2F0D" w:rsidRDefault="0010300A" w:rsidP="00483FDA">
            <w:pPr>
              <w:spacing w:before="120" w:after="120" w:line="360" w:lineRule="auto"/>
              <w:rPr>
                <w:rFonts w:ascii="Times New Roman" w:hAnsi="Times New Roman"/>
                <w:color w:val="auto"/>
                <w:sz w:val="24"/>
                <w:szCs w:val="24"/>
                <w:lang w:eastAsia="tr-TR"/>
              </w:rPr>
            </w:pPr>
            <w:r w:rsidRPr="00DC2F0D">
              <w:rPr>
                <w:rFonts w:ascii="Times New Roman" w:hAnsi="Times New Roman"/>
                <w:color w:val="auto"/>
                <w:sz w:val="24"/>
                <w:szCs w:val="24"/>
              </w:rPr>
              <w:t>Amaç 4</w:t>
            </w:r>
          </w:p>
        </w:tc>
        <w:tc>
          <w:tcPr>
            <w:tcW w:w="7703" w:type="dxa"/>
            <w:gridSpan w:val="10"/>
            <w:tcBorders>
              <w:bottom w:val="single" w:sz="4" w:space="0" w:color="auto"/>
            </w:tcBorders>
            <w:vAlign w:val="center"/>
          </w:tcPr>
          <w:p w14:paraId="6C94C2F0" w14:textId="77777777" w:rsidR="0010300A" w:rsidRPr="00DC2F0D" w:rsidRDefault="0010300A" w:rsidP="00483FDA">
            <w:pPr>
              <w:suppressAutoHyphens/>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b/>
                <w:sz w:val="24"/>
                <w:szCs w:val="24"/>
              </w:rPr>
              <w:t xml:space="preserve">Farklılıkları dikkate alan bir özel eğitim ve rehberlik anlayışıyla öğrencilerin, eğitim ve yaşam süreçlerindeki potansiyellerini en üst düzeye çıkaracak ve özel </w:t>
            </w:r>
            <w:proofErr w:type="spellStart"/>
            <w:r w:rsidRPr="00DC2F0D">
              <w:rPr>
                <w:rFonts w:ascii="Times New Roman" w:hAnsi="Times New Roman"/>
                <w:b/>
                <w:sz w:val="24"/>
                <w:szCs w:val="24"/>
              </w:rPr>
              <w:t>gereksinimli</w:t>
            </w:r>
            <w:proofErr w:type="spellEnd"/>
            <w:r w:rsidRPr="00DC2F0D">
              <w:rPr>
                <w:rFonts w:ascii="Times New Roman" w:hAnsi="Times New Roman"/>
                <w:b/>
                <w:sz w:val="24"/>
                <w:szCs w:val="24"/>
              </w:rPr>
              <w:t xml:space="preserve"> bireylerin toplumla bütünleşmelerini sağlayacak bilgi ve beceriler ile ilgi ve yetenekleri doğrultusunda gelişimlerini destekleyecek fiziki, beşerî ve teknolojik imkânları artırmak.</w:t>
            </w:r>
          </w:p>
        </w:tc>
      </w:tr>
      <w:tr w:rsidR="0010300A" w:rsidRPr="00DC2F0D" w14:paraId="7D7FAC1C" w14:textId="77777777" w:rsidTr="006C3D6B">
        <w:trPr>
          <w:gridAfter w:val="1"/>
          <w:wAfter w:w="6" w:type="dxa"/>
        </w:trPr>
        <w:tc>
          <w:tcPr>
            <w:cnfStyle w:val="001000000000" w:firstRow="0" w:lastRow="0" w:firstColumn="1" w:lastColumn="0" w:oddVBand="0" w:evenVBand="0" w:oddHBand="0" w:evenHBand="0" w:firstRowFirstColumn="0" w:firstRowLastColumn="0" w:lastRowFirstColumn="0" w:lastRowLastColumn="0"/>
            <w:tcW w:w="1650" w:type="dxa"/>
            <w:gridSpan w:val="2"/>
            <w:tcBorders>
              <w:left w:val="single" w:sz="4" w:space="0" w:color="auto"/>
              <w:bottom w:val="single" w:sz="4" w:space="0" w:color="auto"/>
            </w:tcBorders>
            <w:shd w:val="clear" w:color="auto" w:fill="FFF2CC"/>
            <w:vAlign w:val="center"/>
            <w:hideMark/>
          </w:tcPr>
          <w:p w14:paraId="10A78840" w14:textId="77777777" w:rsidR="0010300A" w:rsidRPr="00DC2F0D" w:rsidRDefault="0010300A" w:rsidP="00483FDA">
            <w:pPr>
              <w:spacing w:before="120" w:after="120" w:line="360" w:lineRule="auto"/>
              <w:rPr>
                <w:rFonts w:ascii="Times New Roman" w:hAnsi="Times New Roman"/>
                <w:color w:val="auto"/>
                <w:sz w:val="24"/>
                <w:szCs w:val="24"/>
                <w:lang w:eastAsia="tr-TR"/>
              </w:rPr>
            </w:pPr>
            <w:r w:rsidRPr="00DC2F0D">
              <w:rPr>
                <w:rFonts w:ascii="Times New Roman" w:hAnsi="Times New Roman"/>
                <w:color w:val="auto"/>
                <w:sz w:val="24"/>
                <w:szCs w:val="24"/>
              </w:rPr>
              <w:t>Hedef 4.2</w:t>
            </w:r>
          </w:p>
        </w:tc>
        <w:tc>
          <w:tcPr>
            <w:tcW w:w="7703" w:type="dxa"/>
            <w:gridSpan w:val="10"/>
            <w:tcBorders>
              <w:bottom w:val="single" w:sz="4" w:space="0" w:color="auto"/>
            </w:tcBorders>
            <w:vAlign w:val="center"/>
          </w:tcPr>
          <w:p w14:paraId="0622BB7F" w14:textId="77777777" w:rsidR="0010300A" w:rsidRPr="00DC2F0D" w:rsidRDefault="0010300A"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Özel eğitim ihtiyacı olan öğrencilerin kendi ilgi ve yetenekleri doğrultusunda sosyal ve akademik gelişimleri desteklenecektir.</w:t>
            </w:r>
          </w:p>
        </w:tc>
      </w:tr>
      <w:tr w:rsidR="0010300A" w:rsidRPr="00DC2F0D" w14:paraId="44593C77" w14:textId="77777777" w:rsidTr="006C3D6B">
        <w:trPr>
          <w:gridAfter w:val="1"/>
          <w:wAfter w:w="6" w:type="dxa"/>
        </w:trPr>
        <w:tc>
          <w:tcPr>
            <w:cnfStyle w:val="001000000000" w:firstRow="0" w:lastRow="0" w:firstColumn="1" w:lastColumn="0" w:oddVBand="0" w:evenVBand="0" w:oddHBand="0" w:evenHBand="0" w:firstRowFirstColumn="0" w:firstRowLastColumn="0" w:lastRowFirstColumn="0" w:lastRowLastColumn="0"/>
            <w:tcW w:w="1650" w:type="dxa"/>
            <w:gridSpan w:val="2"/>
            <w:tcBorders>
              <w:left w:val="single" w:sz="4" w:space="0" w:color="auto"/>
              <w:bottom w:val="single" w:sz="4" w:space="0" w:color="auto"/>
            </w:tcBorders>
            <w:shd w:val="clear" w:color="auto" w:fill="FFF2CC"/>
            <w:vAlign w:val="center"/>
          </w:tcPr>
          <w:p w14:paraId="25FA981F" w14:textId="77777777" w:rsidR="0010300A" w:rsidRPr="00DC2F0D" w:rsidRDefault="0010300A" w:rsidP="00483FDA">
            <w:pPr>
              <w:spacing w:before="120" w:after="120" w:line="360" w:lineRule="auto"/>
              <w:rPr>
                <w:rFonts w:ascii="Times New Roman" w:hAnsi="Times New Roman"/>
                <w:color w:val="auto"/>
                <w:sz w:val="24"/>
                <w:szCs w:val="24"/>
              </w:rPr>
            </w:pPr>
            <w:r w:rsidRPr="00DC2F0D">
              <w:rPr>
                <w:rFonts w:ascii="Times New Roman" w:hAnsi="Times New Roman"/>
                <w:color w:val="auto"/>
                <w:sz w:val="24"/>
                <w:szCs w:val="24"/>
                <w:lang w:eastAsia="tr-TR"/>
              </w:rPr>
              <w:t>Amacın İlgili Olduğu Program/Alt Program</w:t>
            </w:r>
          </w:p>
        </w:tc>
        <w:tc>
          <w:tcPr>
            <w:tcW w:w="7703" w:type="dxa"/>
            <w:gridSpan w:val="10"/>
            <w:tcBorders>
              <w:bottom w:val="single" w:sz="4" w:space="0" w:color="auto"/>
            </w:tcBorders>
            <w:vAlign w:val="center"/>
          </w:tcPr>
          <w:p w14:paraId="19AAB11C" w14:textId="77777777" w:rsidR="0010300A" w:rsidRPr="00DC2F0D" w:rsidRDefault="0010300A"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ÖZEL EĞİTİM VE REHBERLİK</w:t>
            </w:r>
          </w:p>
        </w:tc>
      </w:tr>
      <w:tr w:rsidR="0010300A" w:rsidRPr="00DC2F0D" w14:paraId="125BF368" w14:textId="77777777" w:rsidTr="006C3D6B">
        <w:trPr>
          <w:gridAfter w:val="1"/>
          <w:wAfter w:w="6" w:type="dxa"/>
        </w:trPr>
        <w:tc>
          <w:tcPr>
            <w:cnfStyle w:val="001000000000" w:firstRow="0" w:lastRow="0" w:firstColumn="1" w:lastColumn="0" w:oddVBand="0" w:evenVBand="0" w:oddHBand="0" w:evenHBand="0" w:firstRowFirstColumn="0" w:firstRowLastColumn="0" w:lastRowFirstColumn="0" w:lastRowLastColumn="0"/>
            <w:tcW w:w="1650" w:type="dxa"/>
            <w:gridSpan w:val="2"/>
            <w:tcBorders>
              <w:left w:val="single" w:sz="4" w:space="0" w:color="auto"/>
              <w:bottom w:val="single" w:sz="4" w:space="0" w:color="auto"/>
            </w:tcBorders>
            <w:shd w:val="clear" w:color="auto" w:fill="FFF2CC"/>
            <w:vAlign w:val="center"/>
          </w:tcPr>
          <w:p w14:paraId="2E716B09" w14:textId="77777777" w:rsidR="0010300A" w:rsidRPr="00DC2F0D" w:rsidRDefault="0010300A" w:rsidP="00483FDA">
            <w:pPr>
              <w:spacing w:before="120" w:after="120" w:line="360" w:lineRule="auto"/>
              <w:rPr>
                <w:rFonts w:ascii="Times New Roman" w:hAnsi="Times New Roman"/>
                <w:color w:val="auto"/>
                <w:sz w:val="24"/>
                <w:szCs w:val="24"/>
              </w:rPr>
            </w:pPr>
            <w:r w:rsidRPr="00DC2F0D">
              <w:rPr>
                <w:rFonts w:ascii="Times New Roman" w:hAnsi="Times New Roman"/>
                <w:color w:val="auto"/>
                <w:sz w:val="24"/>
                <w:szCs w:val="24"/>
                <w:lang w:eastAsia="tr-TR"/>
              </w:rPr>
              <w:t>Amacın İlişkili Olduğu Alt Program Hedefi</w:t>
            </w:r>
          </w:p>
        </w:tc>
        <w:tc>
          <w:tcPr>
            <w:tcW w:w="7703" w:type="dxa"/>
            <w:gridSpan w:val="10"/>
            <w:tcBorders>
              <w:bottom w:val="single" w:sz="4" w:space="0" w:color="auto"/>
            </w:tcBorders>
            <w:vAlign w:val="center"/>
          </w:tcPr>
          <w:p w14:paraId="50240EE3" w14:textId="77777777" w:rsidR="0010300A" w:rsidRPr="00DC2F0D" w:rsidRDefault="0010300A"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Özel Eğitim</w:t>
            </w:r>
          </w:p>
        </w:tc>
      </w:tr>
      <w:tr w:rsidR="0010300A" w:rsidRPr="00DC2F0D" w14:paraId="22B4279A" w14:textId="77777777" w:rsidTr="006C3D6B">
        <w:trPr>
          <w:gridAfter w:val="2"/>
          <w:wAfter w:w="15" w:type="dxa"/>
        </w:trPr>
        <w:tc>
          <w:tcPr>
            <w:cnfStyle w:val="001000000000" w:firstRow="0" w:lastRow="0" w:firstColumn="1" w:lastColumn="0" w:oddVBand="0" w:evenVBand="0" w:oddHBand="0" w:evenHBand="0" w:firstRowFirstColumn="0" w:firstRowLastColumn="0" w:lastRowFirstColumn="0" w:lastRowLastColumn="0"/>
            <w:tcW w:w="4136" w:type="dxa"/>
            <w:gridSpan w:val="4"/>
            <w:tcBorders>
              <w:left w:val="single" w:sz="4" w:space="0" w:color="auto"/>
              <w:bottom w:val="single" w:sz="4" w:space="0" w:color="auto"/>
            </w:tcBorders>
            <w:shd w:val="clear" w:color="auto" w:fill="FFF2CC"/>
            <w:vAlign w:val="center"/>
          </w:tcPr>
          <w:p w14:paraId="6C95A78F" w14:textId="77777777" w:rsidR="0010300A" w:rsidRPr="00DC2F0D" w:rsidRDefault="0010300A" w:rsidP="00483FDA">
            <w:pPr>
              <w:spacing w:after="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t>Performans Göstergeleri</w:t>
            </w:r>
          </w:p>
        </w:tc>
        <w:tc>
          <w:tcPr>
            <w:tcW w:w="744" w:type="dxa"/>
            <w:tcBorders>
              <w:bottom w:val="single" w:sz="4" w:space="0" w:color="auto"/>
            </w:tcBorders>
            <w:shd w:val="clear" w:color="auto" w:fill="FFF2CC"/>
            <w:vAlign w:val="center"/>
          </w:tcPr>
          <w:p w14:paraId="4449FD6E" w14:textId="77777777" w:rsidR="0010300A" w:rsidRPr="00DC2F0D" w:rsidRDefault="0010300A"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Hedefe Etkisi (%)</w:t>
            </w:r>
          </w:p>
        </w:tc>
        <w:tc>
          <w:tcPr>
            <w:tcW w:w="744" w:type="dxa"/>
            <w:tcBorders>
              <w:bottom w:val="single" w:sz="4" w:space="0" w:color="auto"/>
            </w:tcBorders>
            <w:shd w:val="clear" w:color="auto" w:fill="FFF2CC"/>
            <w:vAlign w:val="center"/>
          </w:tcPr>
          <w:p w14:paraId="658C2EC3" w14:textId="77777777" w:rsidR="0010300A" w:rsidRPr="00DC2F0D" w:rsidRDefault="0010300A"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Geçmiş</w:t>
            </w:r>
          </w:p>
        </w:tc>
        <w:tc>
          <w:tcPr>
            <w:tcW w:w="744" w:type="dxa"/>
            <w:tcBorders>
              <w:bottom w:val="single" w:sz="4" w:space="0" w:color="auto"/>
            </w:tcBorders>
            <w:shd w:val="clear" w:color="auto" w:fill="FFF2CC"/>
            <w:vAlign w:val="center"/>
          </w:tcPr>
          <w:p w14:paraId="4DEAEBD2" w14:textId="77777777" w:rsidR="0010300A" w:rsidRPr="00DC2F0D" w:rsidRDefault="0010300A"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2024</w:t>
            </w:r>
          </w:p>
        </w:tc>
        <w:tc>
          <w:tcPr>
            <w:tcW w:w="744" w:type="dxa"/>
            <w:tcBorders>
              <w:bottom w:val="single" w:sz="4" w:space="0" w:color="auto"/>
            </w:tcBorders>
            <w:shd w:val="clear" w:color="auto" w:fill="FFF2CC"/>
            <w:vAlign w:val="center"/>
          </w:tcPr>
          <w:p w14:paraId="4865B03B" w14:textId="77777777" w:rsidR="0010300A" w:rsidRPr="00DC2F0D" w:rsidRDefault="0010300A"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2025</w:t>
            </w:r>
          </w:p>
        </w:tc>
        <w:tc>
          <w:tcPr>
            <w:tcW w:w="744" w:type="dxa"/>
            <w:tcBorders>
              <w:bottom w:val="single" w:sz="4" w:space="0" w:color="auto"/>
            </w:tcBorders>
            <w:shd w:val="clear" w:color="auto" w:fill="FFF2CC"/>
            <w:vAlign w:val="center"/>
          </w:tcPr>
          <w:p w14:paraId="00269237" w14:textId="77777777" w:rsidR="0010300A" w:rsidRPr="00DC2F0D" w:rsidRDefault="0010300A"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2026</w:t>
            </w:r>
          </w:p>
        </w:tc>
        <w:tc>
          <w:tcPr>
            <w:tcW w:w="744" w:type="dxa"/>
            <w:tcBorders>
              <w:bottom w:val="single" w:sz="4" w:space="0" w:color="auto"/>
            </w:tcBorders>
            <w:shd w:val="clear" w:color="auto" w:fill="FFF2CC"/>
            <w:vAlign w:val="center"/>
          </w:tcPr>
          <w:p w14:paraId="62C40618" w14:textId="77777777" w:rsidR="0010300A" w:rsidRPr="00DC2F0D" w:rsidRDefault="0010300A"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2027</w:t>
            </w:r>
          </w:p>
        </w:tc>
        <w:tc>
          <w:tcPr>
            <w:tcW w:w="744" w:type="dxa"/>
            <w:tcBorders>
              <w:bottom w:val="single" w:sz="4" w:space="0" w:color="auto"/>
            </w:tcBorders>
            <w:shd w:val="clear" w:color="auto" w:fill="FFF2CC"/>
            <w:vAlign w:val="center"/>
          </w:tcPr>
          <w:p w14:paraId="152AB6D1" w14:textId="77777777" w:rsidR="0010300A" w:rsidRPr="00DC2F0D" w:rsidRDefault="0010300A"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2028</w:t>
            </w:r>
          </w:p>
        </w:tc>
      </w:tr>
      <w:tr w:rsidR="0010300A" w:rsidRPr="00DC2F0D" w14:paraId="1A93BA5A" w14:textId="77777777" w:rsidTr="006C3D6B">
        <w:trPr>
          <w:gridAfter w:val="2"/>
          <w:wAfter w:w="15" w:type="dxa"/>
          <w:trHeight w:val="1134"/>
        </w:trPr>
        <w:tc>
          <w:tcPr>
            <w:cnfStyle w:val="001000000000" w:firstRow="0" w:lastRow="0" w:firstColumn="1" w:lastColumn="0" w:oddVBand="0" w:evenVBand="0" w:oddHBand="0" w:evenHBand="0" w:firstRowFirstColumn="0" w:firstRowLastColumn="0" w:lastRowFirstColumn="0" w:lastRowLastColumn="0"/>
            <w:tcW w:w="4136" w:type="dxa"/>
            <w:gridSpan w:val="4"/>
            <w:tcBorders>
              <w:left w:val="single" w:sz="4" w:space="0" w:color="auto"/>
              <w:bottom w:val="single" w:sz="4" w:space="0" w:color="auto"/>
            </w:tcBorders>
            <w:shd w:val="clear" w:color="auto" w:fill="FFF2CC"/>
            <w:vAlign w:val="center"/>
          </w:tcPr>
          <w:p w14:paraId="745FF0D8" w14:textId="77777777" w:rsidR="0010300A" w:rsidRPr="00DC2F0D" w:rsidRDefault="0010300A"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1FA78DA0" w14:textId="77777777" w:rsidR="0010300A" w:rsidRPr="00DC2F0D" w:rsidRDefault="0010300A" w:rsidP="00483FDA">
            <w:pPr>
              <w:spacing w:after="140" w:line="360" w:lineRule="auto"/>
              <w:rPr>
                <w:rFonts w:ascii="Times New Roman" w:hAnsi="Times New Roman"/>
                <w:color w:val="auto"/>
                <w:sz w:val="24"/>
                <w:szCs w:val="24"/>
              </w:rPr>
            </w:pPr>
            <w:r w:rsidRPr="00DC2F0D">
              <w:rPr>
                <w:rFonts w:ascii="Times New Roman" w:hAnsi="Times New Roman"/>
                <w:color w:val="auto"/>
                <w:sz w:val="24"/>
                <w:szCs w:val="24"/>
              </w:rPr>
              <w:t>PG 4.2.1 Özel eğitimi destekleyen materyaller, dağıtım yapılan özel eğitim materyal seti sayısı</w:t>
            </w:r>
          </w:p>
        </w:tc>
        <w:tc>
          <w:tcPr>
            <w:tcW w:w="744" w:type="dxa"/>
            <w:shd w:val="clear" w:color="auto" w:fill="auto"/>
            <w:vAlign w:val="center"/>
          </w:tcPr>
          <w:p w14:paraId="79F0F00A" w14:textId="77777777" w:rsidR="0010300A" w:rsidRPr="00DC2F0D" w:rsidRDefault="0010300A"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20</w:t>
            </w:r>
          </w:p>
        </w:tc>
        <w:tc>
          <w:tcPr>
            <w:tcW w:w="744" w:type="dxa"/>
            <w:shd w:val="clear" w:color="auto" w:fill="auto"/>
            <w:vAlign w:val="center"/>
          </w:tcPr>
          <w:p w14:paraId="2B35A353" w14:textId="614041E7" w:rsidR="0010300A" w:rsidRPr="00DC2F0D" w:rsidRDefault="0086435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3</w:t>
            </w:r>
          </w:p>
        </w:tc>
        <w:tc>
          <w:tcPr>
            <w:tcW w:w="744" w:type="dxa"/>
            <w:shd w:val="clear" w:color="auto" w:fill="auto"/>
            <w:vAlign w:val="center"/>
          </w:tcPr>
          <w:p w14:paraId="43C76C03" w14:textId="3CC8B5BC" w:rsidR="0010300A" w:rsidRPr="00DC2F0D" w:rsidRDefault="0086435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3</w:t>
            </w:r>
          </w:p>
        </w:tc>
        <w:tc>
          <w:tcPr>
            <w:tcW w:w="744" w:type="dxa"/>
            <w:shd w:val="clear" w:color="auto" w:fill="auto"/>
            <w:vAlign w:val="center"/>
          </w:tcPr>
          <w:p w14:paraId="54878628" w14:textId="03193352" w:rsidR="0010300A" w:rsidRPr="00DC2F0D" w:rsidRDefault="0086435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4</w:t>
            </w:r>
          </w:p>
        </w:tc>
        <w:tc>
          <w:tcPr>
            <w:tcW w:w="744" w:type="dxa"/>
            <w:shd w:val="clear" w:color="auto" w:fill="auto"/>
            <w:vAlign w:val="center"/>
          </w:tcPr>
          <w:p w14:paraId="6E3288EA" w14:textId="1561A9FA" w:rsidR="0010300A" w:rsidRPr="00DC2F0D" w:rsidRDefault="00864351" w:rsidP="00483FDA">
            <w:pPr>
              <w:suppressAutoHyphens/>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 xml:space="preserve">    5</w:t>
            </w:r>
          </w:p>
        </w:tc>
        <w:tc>
          <w:tcPr>
            <w:tcW w:w="744" w:type="dxa"/>
            <w:shd w:val="clear" w:color="auto" w:fill="auto"/>
            <w:vAlign w:val="center"/>
          </w:tcPr>
          <w:p w14:paraId="23BB77CA" w14:textId="26A4E1FE" w:rsidR="0010300A" w:rsidRPr="00DC2F0D" w:rsidRDefault="0086435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6</w:t>
            </w:r>
          </w:p>
        </w:tc>
        <w:tc>
          <w:tcPr>
            <w:tcW w:w="744" w:type="dxa"/>
            <w:shd w:val="clear" w:color="auto" w:fill="auto"/>
            <w:vAlign w:val="center"/>
          </w:tcPr>
          <w:p w14:paraId="69EF40BE" w14:textId="236DA8B2" w:rsidR="0010300A" w:rsidRPr="00DC2F0D" w:rsidRDefault="0086435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6</w:t>
            </w:r>
          </w:p>
        </w:tc>
      </w:tr>
      <w:tr w:rsidR="0010300A" w:rsidRPr="00DC2F0D" w14:paraId="13463037" w14:textId="77777777" w:rsidTr="006C3D6B">
        <w:trPr>
          <w:gridAfter w:val="2"/>
          <w:wAfter w:w="15" w:type="dxa"/>
          <w:trHeight w:val="1134"/>
        </w:trPr>
        <w:tc>
          <w:tcPr>
            <w:cnfStyle w:val="001000000000" w:firstRow="0" w:lastRow="0" w:firstColumn="1" w:lastColumn="0" w:oddVBand="0" w:evenVBand="0" w:oddHBand="0" w:evenHBand="0" w:firstRowFirstColumn="0" w:firstRowLastColumn="0" w:lastRowFirstColumn="0" w:lastRowLastColumn="0"/>
            <w:tcW w:w="4136" w:type="dxa"/>
            <w:gridSpan w:val="4"/>
            <w:tcBorders>
              <w:left w:val="single" w:sz="4" w:space="0" w:color="auto"/>
              <w:bottom w:val="single" w:sz="4" w:space="0" w:color="auto"/>
            </w:tcBorders>
            <w:shd w:val="clear" w:color="auto" w:fill="FFF2CC"/>
            <w:vAlign w:val="center"/>
          </w:tcPr>
          <w:p w14:paraId="02E7EAA9" w14:textId="77777777" w:rsidR="0010300A" w:rsidRPr="00DC2F0D" w:rsidRDefault="0010300A"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lastRenderedPageBreak/>
              <w:t xml:space="preserve"> </w:t>
            </w:r>
          </w:p>
          <w:p w14:paraId="1621FDB5" w14:textId="0EC2EFF2" w:rsidR="0010300A" w:rsidRPr="00DC2F0D" w:rsidRDefault="006C3D6B" w:rsidP="00483FDA">
            <w:pPr>
              <w:spacing w:after="140" w:line="360" w:lineRule="auto"/>
              <w:rPr>
                <w:rFonts w:ascii="Times New Roman" w:hAnsi="Times New Roman"/>
                <w:color w:val="auto"/>
                <w:sz w:val="24"/>
                <w:szCs w:val="24"/>
              </w:rPr>
            </w:pPr>
            <w:r w:rsidRPr="00DC2F0D">
              <w:rPr>
                <w:rFonts w:ascii="Times New Roman" w:hAnsi="Times New Roman"/>
                <w:color w:val="auto"/>
                <w:sz w:val="24"/>
                <w:szCs w:val="24"/>
              </w:rPr>
              <w:t>PG 4.2.2</w:t>
            </w:r>
            <w:r w:rsidR="0010300A" w:rsidRPr="00DC2F0D">
              <w:rPr>
                <w:rFonts w:ascii="Times New Roman" w:hAnsi="Times New Roman"/>
                <w:color w:val="auto"/>
                <w:sz w:val="24"/>
                <w:szCs w:val="24"/>
              </w:rPr>
              <w:t xml:space="preserve"> Sosyal etkinliklerde en az bir faaliyete katılan özel eğitim öğrenci sayısı.</w:t>
            </w:r>
          </w:p>
        </w:tc>
        <w:tc>
          <w:tcPr>
            <w:tcW w:w="744" w:type="dxa"/>
            <w:shd w:val="clear" w:color="auto" w:fill="auto"/>
            <w:vAlign w:val="center"/>
          </w:tcPr>
          <w:p w14:paraId="310ED7F5" w14:textId="77777777" w:rsidR="0010300A" w:rsidRPr="00DC2F0D" w:rsidRDefault="0010300A"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20</w:t>
            </w:r>
          </w:p>
        </w:tc>
        <w:tc>
          <w:tcPr>
            <w:tcW w:w="744" w:type="dxa"/>
            <w:shd w:val="clear" w:color="auto" w:fill="auto"/>
            <w:vAlign w:val="center"/>
          </w:tcPr>
          <w:p w14:paraId="217F9C43" w14:textId="65878069" w:rsidR="0010300A" w:rsidRPr="00DC2F0D" w:rsidRDefault="008F335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4</w:t>
            </w:r>
          </w:p>
        </w:tc>
        <w:tc>
          <w:tcPr>
            <w:tcW w:w="744" w:type="dxa"/>
            <w:shd w:val="clear" w:color="auto" w:fill="auto"/>
            <w:vAlign w:val="center"/>
          </w:tcPr>
          <w:p w14:paraId="379A6A0B" w14:textId="57F6C969" w:rsidR="0010300A" w:rsidRPr="00DC2F0D" w:rsidRDefault="008F335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4</w:t>
            </w:r>
          </w:p>
        </w:tc>
        <w:tc>
          <w:tcPr>
            <w:tcW w:w="744" w:type="dxa"/>
            <w:shd w:val="clear" w:color="auto" w:fill="auto"/>
            <w:vAlign w:val="center"/>
          </w:tcPr>
          <w:p w14:paraId="39E2E836" w14:textId="2FC4438A" w:rsidR="0010300A" w:rsidRPr="00DC2F0D" w:rsidRDefault="008F335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5</w:t>
            </w:r>
          </w:p>
        </w:tc>
        <w:tc>
          <w:tcPr>
            <w:tcW w:w="744" w:type="dxa"/>
            <w:shd w:val="clear" w:color="auto" w:fill="auto"/>
            <w:vAlign w:val="center"/>
          </w:tcPr>
          <w:p w14:paraId="50F32CA5" w14:textId="4BEF15DF" w:rsidR="0010300A" w:rsidRPr="00DC2F0D" w:rsidRDefault="008F335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5</w:t>
            </w:r>
          </w:p>
        </w:tc>
        <w:tc>
          <w:tcPr>
            <w:tcW w:w="744" w:type="dxa"/>
            <w:shd w:val="clear" w:color="auto" w:fill="auto"/>
            <w:vAlign w:val="center"/>
          </w:tcPr>
          <w:p w14:paraId="1C04854B" w14:textId="7193852F" w:rsidR="0010300A" w:rsidRPr="00DC2F0D" w:rsidRDefault="008F335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6</w:t>
            </w:r>
          </w:p>
        </w:tc>
        <w:tc>
          <w:tcPr>
            <w:tcW w:w="744" w:type="dxa"/>
            <w:shd w:val="clear" w:color="auto" w:fill="auto"/>
            <w:vAlign w:val="center"/>
          </w:tcPr>
          <w:p w14:paraId="747A4F6E" w14:textId="5977FED9" w:rsidR="0010300A" w:rsidRPr="00DC2F0D" w:rsidRDefault="008F335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7</w:t>
            </w:r>
          </w:p>
        </w:tc>
      </w:tr>
      <w:tr w:rsidR="0010300A" w:rsidRPr="00DC2F0D" w14:paraId="4819A7DB" w14:textId="77777777" w:rsidTr="006C3D6B">
        <w:trPr>
          <w:gridAfter w:val="2"/>
          <w:wAfter w:w="15" w:type="dxa"/>
          <w:trHeight w:val="358"/>
        </w:trPr>
        <w:tc>
          <w:tcPr>
            <w:cnfStyle w:val="001000000000" w:firstRow="0" w:lastRow="0" w:firstColumn="1" w:lastColumn="0" w:oddVBand="0" w:evenVBand="0" w:oddHBand="0" w:evenHBand="0" w:firstRowFirstColumn="0" w:firstRowLastColumn="0" w:lastRowFirstColumn="0" w:lastRowLastColumn="0"/>
            <w:tcW w:w="9344" w:type="dxa"/>
            <w:gridSpan w:val="11"/>
            <w:tcBorders>
              <w:left w:val="single" w:sz="4" w:space="0" w:color="auto"/>
              <w:bottom w:val="single" w:sz="4" w:space="0" w:color="auto"/>
              <w:right w:val="single" w:sz="4" w:space="0" w:color="auto"/>
            </w:tcBorders>
            <w:shd w:val="clear" w:color="auto" w:fill="FFF2CC"/>
            <w:vAlign w:val="center"/>
          </w:tcPr>
          <w:p w14:paraId="611D9CEA" w14:textId="77777777" w:rsidR="0010300A" w:rsidRPr="00DC2F0D" w:rsidRDefault="0010300A" w:rsidP="00483FDA">
            <w:pPr>
              <w:suppressAutoHyphens/>
              <w:spacing w:after="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t>Stratejiler</w:t>
            </w:r>
          </w:p>
        </w:tc>
      </w:tr>
      <w:tr w:rsidR="0010300A" w:rsidRPr="00DC2F0D" w14:paraId="4928BD9F" w14:textId="77777777" w:rsidTr="006C3D6B">
        <w:trPr>
          <w:gridAfter w:val="2"/>
          <w:wAfter w:w="15" w:type="dxa"/>
          <w:trHeight w:val="877"/>
        </w:trPr>
        <w:tc>
          <w:tcPr>
            <w:cnfStyle w:val="001000000000" w:firstRow="0" w:lastRow="0" w:firstColumn="1" w:lastColumn="0" w:oddVBand="0" w:evenVBand="0" w:oddHBand="0" w:evenHBand="0" w:firstRowFirstColumn="0" w:firstRowLastColumn="0" w:lastRowFirstColumn="0" w:lastRowLastColumn="0"/>
            <w:tcW w:w="1027" w:type="dxa"/>
            <w:tcBorders>
              <w:bottom w:val="single" w:sz="4" w:space="0" w:color="auto"/>
            </w:tcBorders>
            <w:shd w:val="clear" w:color="auto" w:fill="FFF2CC"/>
            <w:vAlign w:val="center"/>
          </w:tcPr>
          <w:p w14:paraId="1B495726" w14:textId="77777777" w:rsidR="0010300A" w:rsidRPr="00DC2F0D" w:rsidRDefault="0010300A"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67A1176E" w14:textId="77777777" w:rsidR="0010300A" w:rsidRPr="00DC2F0D" w:rsidRDefault="0010300A"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S. 4.2.1</w:t>
            </w:r>
          </w:p>
        </w:tc>
        <w:tc>
          <w:tcPr>
            <w:tcW w:w="8317" w:type="dxa"/>
            <w:gridSpan w:val="10"/>
            <w:tcBorders>
              <w:bottom w:val="single" w:sz="4" w:space="0" w:color="auto"/>
            </w:tcBorders>
            <w:shd w:val="clear" w:color="auto" w:fill="auto"/>
            <w:vAlign w:val="center"/>
          </w:tcPr>
          <w:p w14:paraId="2A0CD3DE" w14:textId="77777777" w:rsidR="0010300A" w:rsidRPr="00DC2F0D" w:rsidRDefault="0010300A"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Özel eğitim ihtiyacı olan öğrencilere ve ailelerine yönelik özel eğitim materyalleri ve dijital özel eğitim platformlarına ilave içerikler geliştirilecek ve var olanlar güncellenecektir.</w:t>
            </w:r>
          </w:p>
        </w:tc>
      </w:tr>
      <w:tr w:rsidR="0010300A" w:rsidRPr="00DC2F0D" w14:paraId="3CC67B4A" w14:textId="77777777" w:rsidTr="006C3D6B">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right w:val="single" w:sz="4" w:space="0" w:color="FFF2CC"/>
            </w:tcBorders>
            <w:shd w:val="clear" w:color="auto" w:fill="FFF2CC"/>
            <w:vAlign w:val="center"/>
            <w:hideMark/>
          </w:tcPr>
          <w:p w14:paraId="1EA75FC7" w14:textId="77777777" w:rsidR="0010300A" w:rsidRPr="00DC2F0D" w:rsidRDefault="0010300A"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1612107D" w14:textId="08F5030C" w:rsidR="0010300A" w:rsidRPr="00DC2F0D" w:rsidRDefault="006C3D6B"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S. 4.2.2</w:t>
            </w:r>
          </w:p>
        </w:tc>
        <w:tc>
          <w:tcPr>
            <w:tcW w:w="8317" w:type="dxa"/>
            <w:gridSpan w:val="10"/>
            <w:tcBorders>
              <w:bottom w:val="single" w:sz="4" w:space="0" w:color="auto"/>
            </w:tcBorders>
            <w:shd w:val="clear" w:color="auto" w:fill="auto"/>
            <w:vAlign w:val="center"/>
          </w:tcPr>
          <w:p w14:paraId="4E0F51EB" w14:textId="77777777" w:rsidR="0010300A" w:rsidRPr="00DC2F0D" w:rsidRDefault="0010300A"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Özel eğitim ihtiyacı olan öğrencilerle olağan gelişim gösteren öğrencilerin birlikte yer alacakları sosyal, kültürel, sanatsal ve sportif faaliyetlerin standart olarak düzenlenmesine yönelik çalışmalar yapılacaktır.</w:t>
            </w:r>
          </w:p>
        </w:tc>
      </w:tr>
      <w:tr w:rsidR="0010300A" w:rsidRPr="00DC2F0D" w14:paraId="5A4FDE80" w14:textId="77777777" w:rsidTr="006C3D6B">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right w:val="single" w:sz="4" w:space="0" w:color="FFF2CC"/>
            </w:tcBorders>
            <w:shd w:val="clear" w:color="auto" w:fill="FFF2CC"/>
            <w:vAlign w:val="center"/>
            <w:hideMark/>
          </w:tcPr>
          <w:p w14:paraId="5CEE43A5" w14:textId="77777777" w:rsidR="0010300A" w:rsidRPr="00DC2F0D" w:rsidRDefault="0010300A"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3BA5F57F" w14:textId="77777777" w:rsidR="0010300A" w:rsidRPr="00DC2F0D" w:rsidRDefault="0010300A"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Riskler</w:t>
            </w:r>
          </w:p>
        </w:tc>
        <w:tc>
          <w:tcPr>
            <w:tcW w:w="8317" w:type="dxa"/>
            <w:gridSpan w:val="10"/>
            <w:tcBorders>
              <w:left w:val="single" w:sz="4" w:space="0" w:color="FFF2CC"/>
            </w:tcBorders>
            <w:shd w:val="clear" w:color="auto" w:fill="FFF2CC"/>
            <w:vAlign w:val="center"/>
          </w:tcPr>
          <w:p w14:paraId="68C7D9D5" w14:textId="77777777" w:rsidR="0010300A" w:rsidRPr="00DC2F0D" w:rsidRDefault="0010300A"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p w14:paraId="55FCB245" w14:textId="77777777" w:rsidR="0010300A" w:rsidRPr="00DC2F0D" w:rsidRDefault="0010300A"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r>
      <w:tr w:rsidR="0010300A" w:rsidRPr="00DC2F0D" w14:paraId="4BC1BFD1" w14:textId="77777777" w:rsidTr="006C3D6B">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bottom w:val="single" w:sz="4" w:space="0" w:color="auto"/>
            </w:tcBorders>
            <w:shd w:val="clear" w:color="auto" w:fill="FFF2CC"/>
            <w:vAlign w:val="center"/>
          </w:tcPr>
          <w:p w14:paraId="4517C1BF" w14:textId="77777777" w:rsidR="0010300A" w:rsidRPr="00DC2F0D" w:rsidRDefault="0010300A"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3B708FC8" w14:textId="77777777" w:rsidR="0010300A" w:rsidRPr="00DC2F0D" w:rsidRDefault="0010300A"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 4.2.1</w:t>
            </w:r>
          </w:p>
        </w:tc>
        <w:tc>
          <w:tcPr>
            <w:tcW w:w="8317" w:type="dxa"/>
            <w:gridSpan w:val="10"/>
            <w:vAlign w:val="center"/>
          </w:tcPr>
          <w:p w14:paraId="6848CBDD" w14:textId="77777777" w:rsidR="0010300A" w:rsidRPr="00DC2F0D" w:rsidRDefault="0010300A"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Öğrenme ortamlarının geliştirilmesinde ve materyallerin üretilmesinde mali kaynakların yetersizliği nedeniyle çalışmaların yürütülememesi.</w:t>
            </w:r>
          </w:p>
        </w:tc>
      </w:tr>
      <w:tr w:rsidR="0010300A" w:rsidRPr="00DC2F0D" w14:paraId="5F0A46A0" w14:textId="77777777" w:rsidTr="006C3D6B">
        <w:trPr>
          <w:gridAfter w:val="2"/>
          <w:wAfter w:w="15" w:type="dxa"/>
          <w:trHeight w:val="898"/>
        </w:trPr>
        <w:tc>
          <w:tcPr>
            <w:cnfStyle w:val="001000000000" w:firstRow="0" w:lastRow="0" w:firstColumn="1" w:lastColumn="0" w:oddVBand="0" w:evenVBand="0" w:oddHBand="0" w:evenHBand="0" w:firstRowFirstColumn="0" w:firstRowLastColumn="0" w:lastRowFirstColumn="0" w:lastRowLastColumn="0"/>
            <w:tcW w:w="1027" w:type="dxa"/>
            <w:tcBorders>
              <w:bottom w:val="single" w:sz="4" w:space="0" w:color="000000"/>
            </w:tcBorders>
            <w:shd w:val="clear" w:color="auto" w:fill="FFF2CC"/>
            <w:vAlign w:val="center"/>
          </w:tcPr>
          <w:p w14:paraId="62E8894B" w14:textId="77777777" w:rsidR="0010300A" w:rsidRPr="00DC2F0D" w:rsidRDefault="0010300A"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0DE7F052" w14:textId="77777777" w:rsidR="0010300A" w:rsidRPr="00DC2F0D" w:rsidRDefault="0010300A"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 4.2.2</w:t>
            </w:r>
          </w:p>
        </w:tc>
        <w:tc>
          <w:tcPr>
            <w:tcW w:w="8317" w:type="dxa"/>
            <w:gridSpan w:val="10"/>
            <w:vAlign w:val="center"/>
          </w:tcPr>
          <w:p w14:paraId="15FB26C0" w14:textId="68733EA9" w:rsidR="0010300A" w:rsidRPr="00DC2F0D" w:rsidRDefault="006C3D6B"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Sosyal, kültürel, sanatsal ve sportif faaliyet yerlerinin yetersiz olması</w:t>
            </w:r>
          </w:p>
        </w:tc>
      </w:tr>
      <w:tr w:rsidR="0010300A" w:rsidRPr="00DC2F0D" w14:paraId="65DD5184" w14:textId="77777777" w:rsidTr="006C3D6B">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bottom w:val="single" w:sz="4" w:space="0" w:color="000000"/>
            </w:tcBorders>
            <w:shd w:val="clear" w:color="auto" w:fill="FFF2CC"/>
            <w:vAlign w:val="center"/>
          </w:tcPr>
          <w:p w14:paraId="46686673" w14:textId="77777777" w:rsidR="0010300A" w:rsidRPr="00DC2F0D" w:rsidRDefault="0010300A"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2E2F1BAD" w14:textId="77777777" w:rsidR="0010300A" w:rsidRPr="00DC2F0D" w:rsidRDefault="0010300A" w:rsidP="00483FDA">
            <w:pPr>
              <w:spacing w:after="12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t>Maliyet</w:t>
            </w:r>
          </w:p>
        </w:tc>
        <w:tc>
          <w:tcPr>
            <w:tcW w:w="8317" w:type="dxa"/>
            <w:gridSpan w:val="10"/>
            <w:tcBorders>
              <w:bottom w:val="single" w:sz="4" w:space="0" w:color="auto"/>
            </w:tcBorders>
            <w:vAlign w:val="center"/>
          </w:tcPr>
          <w:p w14:paraId="604583C7" w14:textId="42CD3E34" w:rsidR="0010300A" w:rsidRPr="00DC2F0D" w:rsidRDefault="00AF04C4"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96.361TL</w:t>
            </w:r>
          </w:p>
        </w:tc>
      </w:tr>
      <w:tr w:rsidR="0010300A" w:rsidRPr="00DC2F0D" w14:paraId="16344246" w14:textId="77777777" w:rsidTr="006C3D6B">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top w:val="single" w:sz="4" w:space="0" w:color="000000"/>
              <w:left w:val="single" w:sz="4" w:space="0" w:color="000000"/>
              <w:bottom w:val="single" w:sz="4" w:space="0" w:color="000000"/>
            </w:tcBorders>
            <w:shd w:val="clear" w:color="auto" w:fill="FFF2CC"/>
            <w:vAlign w:val="center"/>
          </w:tcPr>
          <w:p w14:paraId="768D2831" w14:textId="77777777" w:rsidR="0010300A" w:rsidRPr="00DC2F0D" w:rsidRDefault="0010300A"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lang w:eastAsia="tr-TR"/>
              </w:rPr>
              <w:t>Sorumlu Birim</w:t>
            </w:r>
          </w:p>
        </w:tc>
        <w:tc>
          <w:tcPr>
            <w:tcW w:w="8317" w:type="dxa"/>
            <w:gridSpan w:val="10"/>
            <w:tcBorders>
              <w:bottom w:val="single" w:sz="4" w:space="0" w:color="auto"/>
            </w:tcBorders>
            <w:vAlign w:val="center"/>
          </w:tcPr>
          <w:p w14:paraId="204BC794" w14:textId="77777777" w:rsidR="0010300A" w:rsidRPr="00DC2F0D" w:rsidRDefault="0010300A"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Özel Eğitim ve Rehberlik Şube Müdürlüğü</w:t>
            </w:r>
          </w:p>
        </w:tc>
      </w:tr>
      <w:tr w:rsidR="0010300A" w:rsidRPr="00DC2F0D" w14:paraId="2694AB69" w14:textId="77777777" w:rsidTr="006C3D6B">
        <w:trPr>
          <w:gridAfter w:val="2"/>
          <w:wAfter w:w="15" w:type="dxa"/>
          <w:trHeight w:val="678"/>
        </w:trPr>
        <w:tc>
          <w:tcPr>
            <w:cnfStyle w:val="001000000000" w:firstRow="0" w:lastRow="0" w:firstColumn="1" w:lastColumn="0" w:oddVBand="0" w:evenVBand="0" w:oddHBand="0" w:evenHBand="0" w:firstRowFirstColumn="0" w:firstRowLastColumn="0" w:lastRowFirstColumn="0" w:lastRowLastColumn="0"/>
            <w:tcW w:w="9344" w:type="dxa"/>
            <w:gridSpan w:val="11"/>
            <w:tcBorders>
              <w:left w:val="single" w:sz="4" w:space="0" w:color="auto"/>
              <w:bottom w:val="single" w:sz="4" w:space="0" w:color="auto"/>
              <w:right w:val="single" w:sz="4" w:space="0" w:color="auto"/>
            </w:tcBorders>
            <w:shd w:val="clear" w:color="auto" w:fill="FFF2CC"/>
            <w:vAlign w:val="center"/>
            <w:hideMark/>
          </w:tcPr>
          <w:p w14:paraId="6DDF322C" w14:textId="77777777" w:rsidR="0010300A" w:rsidRPr="00DC2F0D" w:rsidRDefault="0010300A"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lang w:eastAsia="tr-TR"/>
              </w:rPr>
              <w:lastRenderedPageBreak/>
              <w:t>Tespitler</w:t>
            </w:r>
          </w:p>
        </w:tc>
      </w:tr>
      <w:tr w:rsidR="0010300A" w:rsidRPr="00DC2F0D" w14:paraId="0D805F42" w14:textId="77777777" w:rsidTr="006C3D6B">
        <w:trPr>
          <w:gridAfter w:val="2"/>
          <w:wAfter w:w="15" w:type="dxa"/>
          <w:trHeight w:val="1127"/>
        </w:trPr>
        <w:tc>
          <w:tcPr>
            <w:cnfStyle w:val="001000000000" w:firstRow="0" w:lastRow="0" w:firstColumn="1" w:lastColumn="0" w:oddVBand="0" w:evenVBand="0" w:oddHBand="0" w:evenHBand="0" w:firstRowFirstColumn="0" w:firstRowLastColumn="0" w:lastRowFirstColumn="0" w:lastRowLastColumn="0"/>
            <w:tcW w:w="1027" w:type="dxa"/>
            <w:tcBorders>
              <w:top w:val="single" w:sz="4" w:space="0" w:color="auto"/>
              <w:bottom w:val="single" w:sz="4" w:space="0" w:color="auto"/>
            </w:tcBorders>
            <w:shd w:val="clear" w:color="auto" w:fill="FFF2CC"/>
            <w:vAlign w:val="center"/>
          </w:tcPr>
          <w:p w14:paraId="3080A480" w14:textId="77777777" w:rsidR="0010300A" w:rsidRPr="00DC2F0D" w:rsidRDefault="0010300A" w:rsidP="00483FDA">
            <w:pPr>
              <w:spacing w:after="0" w:line="360" w:lineRule="auto"/>
              <w:rPr>
                <w:rFonts w:ascii="Times New Roman" w:hAnsi="Times New Roman"/>
                <w:color w:val="auto"/>
                <w:sz w:val="24"/>
                <w:szCs w:val="24"/>
              </w:rPr>
            </w:pPr>
          </w:p>
          <w:p w14:paraId="523395AB" w14:textId="77777777" w:rsidR="0010300A" w:rsidRPr="00DC2F0D" w:rsidRDefault="0010300A"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T. 4.2.1</w:t>
            </w:r>
          </w:p>
        </w:tc>
        <w:tc>
          <w:tcPr>
            <w:tcW w:w="8317" w:type="dxa"/>
            <w:gridSpan w:val="10"/>
            <w:tcBorders>
              <w:top w:val="single" w:sz="4" w:space="0" w:color="auto"/>
              <w:bottom w:val="single" w:sz="4" w:space="0" w:color="auto"/>
            </w:tcBorders>
            <w:vAlign w:val="center"/>
          </w:tcPr>
          <w:p w14:paraId="2001B2CA" w14:textId="77777777" w:rsidR="0010300A" w:rsidRPr="00DC2F0D" w:rsidRDefault="0010300A"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7C34B7E9" w14:textId="77777777" w:rsidR="0010300A" w:rsidRPr="00DC2F0D" w:rsidRDefault="0010300A"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Özel eğitim alanına yönelik öğrenme ortamları, ders yapıları ve materyallerinin geliştirme çalışmalarının yeterli düzeyde olmaması.</w:t>
            </w:r>
          </w:p>
        </w:tc>
      </w:tr>
      <w:tr w:rsidR="0010300A" w:rsidRPr="00DC2F0D" w14:paraId="1DFD7281" w14:textId="77777777" w:rsidTr="006C3D6B">
        <w:trPr>
          <w:gridAfter w:val="2"/>
          <w:wAfter w:w="15" w:type="dxa"/>
          <w:trHeight w:val="831"/>
        </w:trPr>
        <w:tc>
          <w:tcPr>
            <w:cnfStyle w:val="001000000000" w:firstRow="0" w:lastRow="0" w:firstColumn="1" w:lastColumn="0" w:oddVBand="0" w:evenVBand="0" w:oddHBand="0" w:evenHBand="0" w:firstRowFirstColumn="0" w:firstRowLastColumn="0" w:lastRowFirstColumn="0" w:lastRowLastColumn="0"/>
            <w:tcW w:w="1027" w:type="dxa"/>
            <w:tcBorders>
              <w:right w:val="single" w:sz="4" w:space="0" w:color="FFF2CC"/>
            </w:tcBorders>
            <w:shd w:val="clear" w:color="auto" w:fill="FFF2CC"/>
            <w:vAlign w:val="center"/>
          </w:tcPr>
          <w:p w14:paraId="10D312F6" w14:textId="77777777" w:rsidR="0010300A" w:rsidRPr="00DC2F0D" w:rsidRDefault="0010300A" w:rsidP="00483FDA">
            <w:pPr>
              <w:spacing w:after="0" w:line="360" w:lineRule="auto"/>
              <w:rPr>
                <w:rFonts w:ascii="Times New Roman" w:hAnsi="Times New Roman"/>
                <w:color w:val="auto"/>
                <w:sz w:val="24"/>
                <w:szCs w:val="24"/>
              </w:rPr>
            </w:pPr>
          </w:p>
          <w:p w14:paraId="0C8B32C0" w14:textId="77777777" w:rsidR="0010300A" w:rsidRPr="00DC2F0D" w:rsidRDefault="0010300A"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T. 4.2.2</w:t>
            </w:r>
          </w:p>
        </w:tc>
        <w:tc>
          <w:tcPr>
            <w:tcW w:w="8317" w:type="dxa"/>
            <w:gridSpan w:val="10"/>
            <w:tcBorders>
              <w:top w:val="single" w:sz="4" w:space="0" w:color="auto"/>
              <w:bottom w:val="single" w:sz="4" w:space="0" w:color="auto"/>
            </w:tcBorders>
            <w:vAlign w:val="center"/>
          </w:tcPr>
          <w:p w14:paraId="532698E3" w14:textId="77777777" w:rsidR="0010300A" w:rsidRPr="00DC2F0D" w:rsidRDefault="0010300A"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0AC40B98" w14:textId="77777777" w:rsidR="0010300A" w:rsidRPr="00DC2F0D" w:rsidRDefault="0010300A"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Sosyal, kültürel, sanatsal ve sportif faaliyetlere özel eğitim ihtiyacı olan öğrencilerin yeterli düzeyde katılmaması.</w:t>
            </w:r>
          </w:p>
        </w:tc>
      </w:tr>
      <w:tr w:rsidR="0010300A" w:rsidRPr="00DC2F0D" w14:paraId="02DDC2F4" w14:textId="77777777" w:rsidTr="006C3D6B">
        <w:trPr>
          <w:gridAfter w:val="2"/>
          <w:wAfter w:w="15" w:type="dxa"/>
          <w:trHeight w:val="368"/>
        </w:trPr>
        <w:tc>
          <w:tcPr>
            <w:cnfStyle w:val="001000000000" w:firstRow="0" w:lastRow="0" w:firstColumn="1" w:lastColumn="0" w:oddVBand="0" w:evenVBand="0" w:oddHBand="0" w:evenHBand="0" w:firstRowFirstColumn="0" w:firstRowLastColumn="0" w:lastRowFirstColumn="0" w:lastRowLastColumn="0"/>
            <w:tcW w:w="1027" w:type="dxa"/>
            <w:tcBorders>
              <w:right w:val="single" w:sz="4" w:space="0" w:color="FFF2CC"/>
            </w:tcBorders>
            <w:shd w:val="clear" w:color="auto" w:fill="FFF2CC"/>
            <w:vAlign w:val="center"/>
          </w:tcPr>
          <w:p w14:paraId="76267BCC" w14:textId="77777777" w:rsidR="0010300A" w:rsidRPr="00DC2F0D" w:rsidRDefault="0010300A" w:rsidP="00483FDA">
            <w:pPr>
              <w:spacing w:after="0" w:line="360" w:lineRule="auto"/>
              <w:rPr>
                <w:rFonts w:ascii="Times New Roman" w:hAnsi="Times New Roman"/>
                <w:color w:val="auto"/>
                <w:sz w:val="24"/>
                <w:szCs w:val="24"/>
              </w:rPr>
            </w:pPr>
          </w:p>
          <w:p w14:paraId="3D683E64" w14:textId="77777777" w:rsidR="0010300A" w:rsidRPr="00DC2F0D" w:rsidRDefault="0010300A" w:rsidP="00483FDA">
            <w:pPr>
              <w:spacing w:after="12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t>İhtiyaçlar</w:t>
            </w:r>
          </w:p>
        </w:tc>
        <w:tc>
          <w:tcPr>
            <w:tcW w:w="8317" w:type="dxa"/>
            <w:gridSpan w:val="10"/>
            <w:tcBorders>
              <w:left w:val="single" w:sz="4" w:space="0" w:color="FFF2CC"/>
            </w:tcBorders>
            <w:shd w:val="clear" w:color="auto" w:fill="FFF2CC"/>
            <w:vAlign w:val="center"/>
          </w:tcPr>
          <w:p w14:paraId="632E50C7" w14:textId="77777777" w:rsidR="0010300A" w:rsidRPr="00DC2F0D" w:rsidRDefault="0010300A"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0300A" w:rsidRPr="00DC2F0D" w14:paraId="56B2DD7A" w14:textId="77777777" w:rsidTr="006C3D6B">
        <w:trPr>
          <w:gridAfter w:val="2"/>
          <w:wAfter w:w="15" w:type="dxa"/>
          <w:trHeight w:val="859"/>
        </w:trPr>
        <w:tc>
          <w:tcPr>
            <w:cnfStyle w:val="001000000000" w:firstRow="0" w:lastRow="0" w:firstColumn="1" w:lastColumn="0" w:oddVBand="0" w:evenVBand="0" w:oddHBand="0" w:evenHBand="0" w:firstRowFirstColumn="0" w:firstRowLastColumn="0" w:lastRowFirstColumn="0" w:lastRowLastColumn="0"/>
            <w:tcW w:w="1027" w:type="dxa"/>
            <w:shd w:val="clear" w:color="auto" w:fill="FFF2CC"/>
            <w:vAlign w:val="center"/>
          </w:tcPr>
          <w:p w14:paraId="108CCA42" w14:textId="77777777" w:rsidR="0010300A" w:rsidRPr="00DC2F0D" w:rsidRDefault="0010300A" w:rsidP="00483FDA">
            <w:pPr>
              <w:spacing w:after="0" w:line="360" w:lineRule="auto"/>
              <w:rPr>
                <w:rFonts w:ascii="Times New Roman" w:hAnsi="Times New Roman"/>
                <w:color w:val="auto"/>
                <w:sz w:val="24"/>
                <w:szCs w:val="24"/>
              </w:rPr>
            </w:pPr>
          </w:p>
          <w:p w14:paraId="043801A0" w14:textId="77777777" w:rsidR="0010300A" w:rsidRPr="00DC2F0D" w:rsidRDefault="0010300A"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İ. 4.2.1</w:t>
            </w:r>
          </w:p>
        </w:tc>
        <w:tc>
          <w:tcPr>
            <w:tcW w:w="8317" w:type="dxa"/>
            <w:gridSpan w:val="10"/>
            <w:vAlign w:val="center"/>
          </w:tcPr>
          <w:p w14:paraId="73A311B7" w14:textId="77777777" w:rsidR="0010300A" w:rsidRPr="00DC2F0D" w:rsidRDefault="0010300A"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51EB9B55" w14:textId="77777777" w:rsidR="0010300A" w:rsidRPr="00DC2F0D" w:rsidRDefault="0010300A"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Özel eğitim alanına yönelik öğrenme ortamları, ders yapıları ve materyallerinin geliştirilmesinde çalışmaların artırılması.</w:t>
            </w:r>
          </w:p>
        </w:tc>
      </w:tr>
      <w:tr w:rsidR="0010300A" w:rsidRPr="00DC2F0D" w14:paraId="40CD00A4" w14:textId="77777777" w:rsidTr="006C3D6B">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shd w:val="clear" w:color="auto" w:fill="FFF2CC"/>
            <w:vAlign w:val="center"/>
          </w:tcPr>
          <w:p w14:paraId="26E763BE" w14:textId="77777777" w:rsidR="0010300A" w:rsidRPr="00DC2F0D" w:rsidRDefault="0010300A" w:rsidP="00483FDA">
            <w:pPr>
              <w:spacing w:after="0" w:line="360" w:lineRule="auto"/>
              <w:rPr>
                <w:rFonts w:ascii="Times New Roman" w:hAnsi="Times New Roman"/>
                <w:color w:val="auto"/>
                <w:sz w:val="24"/>
                <w:szCs w:val="24"/>
              </w:rPr>
            </w:pPr>
          </w:p>
          <w:p w14:paraId="15EA425F" w14:textId="77777777" w:rsidR="0010300A" w:rsidRPr="00DC2F0D" w:rsidRDefault="0010300A"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İ. 4.2.2</w:t>
            </w:r>
          </w:p>
        </w:tc>
        <w:tc>
          <w:tcPr>
            <w:tcW w:w="8317" w:type="dxa"/>
            <w:gridSpan w:val="10"/>
            <w:vAlign w:val="center"/>
          </w:tcPr>
          <w:p w14:paraId="570101E3" w14:textId="77777777" w:rsidR="0010300A" w:rsidRPr="00DC2F0D" w:rsidRDefault="0010300A"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5CB25753" w14:textId="77777777" w:rsidR="0010300A" w:rsidRPr="00DC2F0D" w:rsidRDefault="0010300A"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Sosyal, kültürel, sanatsal ve sportif faaliyetlere özel eğitim ihtiyacı olan öğrencilerin katılımlarının artırılması.</w:t>
            </w:r>
          </w:p>
        </w:tc>
      </w:tr>
    </w:tbl>
    <w:p w14:paraId="38766C94" w14:textId="0329143B" w:rsidR="0010300A" w:rsidRPr="00DC2F0D" w:rsidRDefault="0010300A" w:rsidP="00483FDA">
      <w:pPr>
        <w:spacing w:after="0" w:line="360" w:lineRule="auto"/>
        <w:rPr>
          <w:rFonts w:ascii="Times New Roman" w:hAnsi="Times New Roman"/>
          <w:sz w:val="24"/>
          <w:szCs w:val="24"/>
        </w:rPr>
      </w:pPr>
    </w:p>
    <w:p w14:paraId="3230463A" w14:textId="394B7CBA" w:rsidR="0010300A" w:rsidRPr="00DC2F0D" w:rsidRDefault="0010300A" w:rsidP="00483FDA">
      <w:pPr>
        <w:spacing w:after="0" w:line="360" w:lineRule="auto"/>
        <w:rPr>
          <w:rFonts w:ascii="Times New Roman" w:hAnsi="Times New Roman"/>
          <w:sz w:val="24"/>
          <w:szCs w:val="24"/>
        </w:rPr>
      </w:pPr>
    </w:p>
    <w:p w14:paraId="1FFCB78D" w14:textId="49399054" w:rsidR="00A721B1" w:rsidRPr="00DC2F0D" w:rsidRDefault="00A721B1" w:rsidP="00483FDA">
      <w:pPr>
        <w:spacing w:after="0" w:line="360" w:lineRule="auto"/>
        <w:rPr>
          <w:rFonts w:ascii="Times New Roman" w:hAnsi="Times New Roman"/>
          <w:sz w:val="24"/>
          <w:szCs w:val="24"/>
        </w:rPr>
      </w:pPr>
    </w:p>
    <w:p w14:paraId="4062CFDD" w14:textId="796C2959" w:rsidR="00A721B1" w:rsidRDefault="00A721B1" w:rsidP="00483FDA">
      <w:pPr>
        <w:spacing w:after="0" w:line="360" w:lineRule="auto"/>
        <w:rPr>
          <w:rFonts w:ascii="Times New Roman" w:hAnsi="Times New Roman"/>
          <w:sz w:val="24"/>
          <w:szCs w:val="24"/>
        </w:rPr>
      </w:pPr>
    </w:p>
    <w:p w14:paraId="457B2FB2" w14:textId="77777777" w:rsidR="00854ABF" w:rsidRPr="00DC2F0D" w:rsidRDefault="00854ABF" w:rsidP="00483FDA">
      <w:pPr>
        <w:spacing w:after="0" w:line="360" w:lineRule="auto"/>
        <w:rPr>
          <w:rFonts w:ascii="Times New Roman" w:hAnsi="Times New Roman"/>
          <w:sz w:val="24"/>
          <w:szCs w:val="24"/>
        </w:rPr>
      </w:pPr>
    </w:p>
    <w:tbl>
      <w:tblPr>
        <w:tblStyle w:val="OrtaGlgeleme2-Vurgu110"/>
        <w:tblpPr w:vertAnchor="text" w:tblpX="5" w:tblpY="1"/>
        <w:tblW w:w="5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586"/>
        <w:gridCol w:w="962"/>
        <w:gridCol w:w="9"/>
        <w:gridCol w:w="3830"/>
        <w:gridCol w:w="1149"/>
        <w:gridCol w:w="1149"/>
        <w:gridCol w:w="1149"/>
        <w:gridCol w:w="1149"/>
        <w:gridCol w:w="1149"/>
        <w:gridCol w:w="1149"/>
        <w:gridCol w:w="1149"/>
        <w:gridCol w:w="14"/>
        <w:gridCol w:w="9"/>
      </w:tblGrid>
      <w:tr w:rsidR="0010300A" w:rsidRPr="00DC2F0D" w14:paraId="761F9CB9" w14:textId="77777777" w:rsidTr="0052032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56" w:type="dxa"/>
            <w:gridSpan w:val="3"/>
            <w:tcBorders>
              <w:left w:val="single" w:sz="4" w:space="0" w:color="auto"/>
              <w:bottom w:val="single" w:sz="4" w:space="0" w:color="auto"/>
            </w:tcBorders>
            <w:shd w:val="clear" w:color="auto" w:fill="C00000"/>
            <w:vAlign w:val="center"/>
            <w:hideMark/>
          </w:tcPr>
          <w:p w14:paraId="0102FE75" w14:textId="77777777" w:rsidR="0010300A" w:rsidRPr="00DC2F0D" w:rsidRDefault="0010300A" w:rsidP="00483FDA">
            <w:pPr>
              <w:spacing w:before="120" w:after="12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lastRenderedPageBreak/>
              <w:t>Amaç</w:t>
            </w:r>
          </w:p>
        </w:tc>
        <w:tc>
          <w:tcPr>
            <w:tcW w:w="7703" w:type="dxa"/>
            <w:gridSpan w:val="10"/>
            <w:tcBorders>
              <w:bottom w:val="single" w:sz="4" w:space="0" w:color="auto"/>
              <w:right w:val="single" w:sz="4" w:space="0" w:color="auto"/>
            </w:tcBorders>
            <w:shd w:val="clear" w:color="auto" w:fill="C00000"/>
            <w:vAlign w:val="center"/>
          </w:tcPr>
          <w:p w14:paraId="6AE88ABE" w14:textId="77777777" w:rsidR="0010300A" w:rsidRPr="00DC2F0D" w:rsidRDefault="0010300A" w:rsidP="00483FDA">
            <w:pPr>
              <w:spacing w:before="120" w:after="120" w:line="360" w:lineRule="auto"/>
              <w:ind w:right="-307"/>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lang w:eastAsia="tr-TR"/>
              </w:rPr>
            </w:pPr>
            <w:r w:rsidRPr="00DC2F0D">
              <w:rPr>
                <w:rFonts w:ascii="Times New Roman" w:hAnsi="Times New Roman"/>
                <w:color w:val="auto"/>
                <w:sz w:val="24"/>
                <w:szCs w:val="24"/>
                <w:lang w:eastAsia="tr-TR"/>
              </w:rPr>
              <w:t>Açıklama</w:t>
            </w:r>
          </w:p>
        </w:tc>
      </w:tr>
      <w:tr w:rsidR="0010300A" w:rsidRPr="00DC2F0D" w14:paraId="0579D4B7" w14:textId="77777777" w:rsidTr="0052032C">
        <w:trPr>
          <w:gridAfter w:val="1"/>
          <w:wAfter w:w="6" w:type="dxa"/>
        </w:trPr>
        <w:tc>
          <w:tcPr>
            <w:cnfStyle w:val="001000000000" w:firstRow="0" w:lastRow="0" w:firstColumn="1" w:lastColumn="0" w:oddVBand="0" w:evenVBand="0" w:oddHBand="0" w:evenHBand="0" w:firstRowFirstColumn="0" w:firstRowLastColumn="0" w:lastRowFirstColumn="0" w:lastRowLastColumn="0"/>
            <w:tcW w:w="1650" w:type="dxa"/>
            <w:gridSpan w:val="2"/>
            <w:tcBorders>
              <w:left w:val="single" w:sz="4" w:space="0" w:color="auto"/>
              <w:bottom w:val="single" w:sz="4" w:space="0" w:color="auto"/>
            </w:tcBorders>
            <w:shd w:val="clear" w:color="auto" w:fill="FFF2CC"/>
            <w:vAlign w:val="center"/>
            <w:hideMark/>
          </w:tcPr>
          <w:p w14:paraId="35CC5AC5" w14:textId="77777777" w:rsidR="0010300A" w:rsidRPr="00DC2F0D" w:rsidRDefault="0010300A" w:rsidP="00483FDA">
            <w:pPr>
              <w:spacing w:before="120" w:after="120" w:line="360" w:lineRule="auto"/>
              <w:rPr>
                <w:rFonts w:ascii="Times New Roman" w:hAnsi="Times New Roman"/>
                <w:color w:val="auto"/>
                <w:sz w:val="24"/>
                <w:szCs w:val="24"/>
                <w:lang w:eastAsia="tr-TR"/>
              </w:rPr>
            </w:pPr>
            <w:r w:rsidRPr="00DC2F0D">
              <w:rPr>
                <w:rFonts w:ascii="Times New Roman" w:hAnsi="Times New Roman"/>
                <w:color w:val="auto"/>
                <w:sz w:val="24"/>
                <w:szCs w:val="24"/>
              </w:rPr>
              <w:t>Amaç 4</w:t>
            </w:r>
          </w:p>
        </w:tc>
        <w:tc>
          <w:tcPr>
            <w:tcW w:w="7703" w:type="dxa"/>
            <w:gridSpan w:val="10"/>
            <w:tcBorders>
              <w:bottom w:val="single" w:sz="4" w:space="0" w:color="auto"/>
            </w:tcBorders>
            <w:vAlign w:val="center"/>
          </w:tcPr>
          <w:p w14:paraId="7BC31141" w14:textId="77777777" w:rsidR="0010300A" w:rsidRPr="00DC2F0D" w:rsidRDefault="0010300A" w:rsidP="00483FDA">
            <w:pPr>
              <w:suppressAutoHyphens/>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b/>
                <w:sz w:val="24"/>
                <w:szCs w:val="24"/>
              </w:rPr>
              <w:t xml:space="preserve">Farklılıkları dikkate alan bir özel eğitim ve rehberlik anlayışıyla öğrencilerin, eğitim ve yaşam süreçlerindeki potansiyellerini en üst düzeye çıkaracak ve özel </w:t>
            </w:r>
            <w:proofErr w:type="spellStart"/>
            <w:r w:rsidRPr="00DC2F0D">
              <w:rPr>
                <w:rFonts w:ascii="Times New Roman" w:hAnsi="Times New Roman"/>
                <w:b/>
                <w:sz w:val="24"/>
                <w:szCs w:val="24"/>
              </w:rPr>
              <w:t>gereksinimli</w:t>
            </w:r>
            <w:proofErr w:type="spellEnd"/>
            <w:r w:rsidRPr="00DC2F0D">
              <w:rPr>
                <w:rFonts w:ascii="Times New Roman" w:hAnsi="Times New Roman"/>
                <w:b/>
                <w:sz w:val="24"/>
                <w:szCs w:val="24"/>
              </w:rPr>
              <w:t xml:space="preserve"> bireylerin toplumla bütünleşmelerini sağlayacak bilgi ve beceriler ile ilgi ve yetenekleri doğrultusunda gelişimlerini destekleyecek fiziki, beşerî ve teknolojik imkânları artırmak.</w:t>
            </w:r>
          </w:p>
        </w:tc>
      </w:tr>
      <w:tr w:rsidR="0010300A" w:rsidRPr="00DC2F0D" w14:paraId="3A54ADDE" w14:textId="77777777" w:rsidTr="0052032C">
        <w:trPr>
          <w:gridAfter w:val="1"/>
          <w:wAfter w:w="6" w:type="dxa"/>
        </w:trPr>
        <w:tc>
          <w:tcPr>
            <w:cnfStyle w:val="001000000000" w:firstRow="0" w:lastRow="0" w:firstColumn="1" w:lastColumn="0" w:oddVBand="0" w:evenVBand="0" w:oddHBand="0" w:evenHBand="0" w:firstRowFirstColumn="0" w:firstRowLastColumn="0" w:lastRowFirstColumn="0" w:lastRowLastColumn="0"/>
            <w:tcW w:w="1650" w:type="dxa"/>
            <w:gridSpan w:val="2"/>
            <w:tcBorders>
              <w:left w:val="single" w:sz="4" w:space="0" w:color="auto"/>
              <w:bottom w:val="single" w:sz="4" w:space="0" w:color="auto"/>
            </w:tcBorders>
            <w:shd w:val="clear" w:color="auto" w:fill="FFF2CC"/>
            <w:vAlign w:val="center"/>
            <w:hideMark/>
          </w:tcPr>
          <w:p w14:paraId="2DE22BC0" w14:textId="77777777" w:rsidR="0010300A" w:rsidRPr="00DC2F0D" w:rsidRDefault="0010300A" w:rsidP="00483FDA">
            <w:pPr>
              <w:spacing w:before="120" w:after="120" w:line="360" w:lineRule="auto"/>
              <w:rPr>
                <w:rFonts w:ascii="Times New Roman" w:hAnsi="Times New Roman"/>
                <w:color w:val="auto"/>
                <w:sz w:val="24"/>
                <w:szCs w:val="24"/>
                <w:lang w:eastAsia="tr-TR"/>
              </w:rPr>
            </w:pPr>
            <w:r w:rsidRPr="00DC2F0D">
              <w:rPr>
                <w:rFonts w:ascii="Times New Roman" w:hAnsi="Times New Roman"/>
                <w:color w:val="auto"/>
                <w:sz w:val="24"/>
                <w:szCs w:val="24"/>
              </w:rPr>
              <w:t>Hedef 4.3</w:t>
            </w:r>
          </w:p>
        </w:tc>
        <w:tc>
          <w:tcPr>
            <w:tcW w:w="7703" w:type="dxa"/>
            <w:gridSpan w:val="10"/>
            <w:tcBorders>
              <w:bottom w:val="single" w:sz="4" w:space="0" w:color="auto"/>
            </w:tcBorders>
            <w:vAlign w:val="center"/>
          </w:tcPr>
          <w:p w14:paraId="58B5323A" w14:textId="77777777" w:rsidR="0010300A" w:rsidRPr="00DC2F0D" w:rsidRDefault="0010300A"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Akademik, sosyal, duygusal ve mesleki gelişim alanlarında sunulan rehberlik hizmetleri desteklenecektir.</w:t>
            </w:r>
          </w:p>
        </w:tc>
      </w:tr>
      <w:tr w:rsidR="0010300A" w:rsidRPr="00DC2F0D" w14:paraId="79305916" w14:textId="77777777" w:rsidTr="0052032C">
        <w:trPr>
          <w:gridAfter w:val="1"/>
          <w:wAfter w:w="6" w:type="dxa"/>
        </w:trPr>
        <w:tc>
          <w:tcPr>
            <w:cnfStyle w:val="001000000000" w:firstRow="0" w:lastRow="0" w:firstColumn="1" w:lastColumn="0" w:oddVBand="0" w:evenVBand="0" w:oddHBand="0" w:evenHBand="0" w:firstRowFirstColumn="0" w:firstRowLastColumn="0" w:lastRowFirstColumn="0" w:lastRowLastColumn="0"/>
            <w:tcW w:w="1650" w:type="dxa"/>
            <w:gridSpan w:val="2"/>
            <w:tcBorders>
              <w:left w:val="single" w:sz="4" w:space="0" w:color="auto"/>
              <w:bottom w:val="single" w:sz="4" w:space="0" w:color="auto"/>
            </w:tcBorders>
            <w:shd w:val="clear" w:color="auto" w:fill="FFF2CC"/>
            <w:vAlign w:val="center"/>
          </w:tcPr>
          <w:p w14:paraId="5D9EEC79" w14:textId="77777777" w:rsidR="0010300A" w:rsidRPr="00DC2F0D" w:rsidRDefault="0010300A" w:rsidP="00483FDA">
            <w:pPr>
              <w:spacing w:before="120" w:after="120" w:line="360" w:lineRule="auto"/>
              <w:rPr>
                <w:rFonts w:ascii="Times New Roman" w:hAnsi="Times New Roman"/>
                <w:color w:val="auto"/>
                <w:sz w:val="24"/>
                <w:szCs w:val="24"/>
              </w:rPr>
            </w:pPr>
            <w:r w:rsidRPr="00DC2F0D">
              <w:rPr>
                <w:rFonts w:ascii="Times New Roman" w:hAnsi="Times New Roman"/>
                <w:color w:val="auto"/>
                <w:sz w:val="24"/>
                <w:szCs w:val="24"/>
                <w:lang w:eastAsia="tr-TR"/>
              </w:rPr>
              <w:t>Amacın İlgili Olduğu Program/Alt Program</w:t>
            </w:r>
          </w:p>
        </w:tc>
        <w:tc>
          <w:tcPr>
            <w:tcW w:w="7703" w:type="dxa"/>
            <w:gridSpan w:val="10"/>
            <w:tcBorders>
              <w:bottom w:val="single" w:sz="4" w:space="0" w:color="auto"/>
            </w:tcBorders>
            <w:vAlign w:val="center"/>
          </w:tcPr>
          <w:p w14:paraId="34E2BB18" w14:textId="77777777" w:rsidR="0010300A" w:rsidRPr="00DC2F0D" w:rsidRDefault="0010300A"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ÖZEL EĞİTİM VE REHBERLİK</w:t>
            </w:r>
          </w:p>
        </w:tc>
      </w:tr>
      <w:tr w:rsidR="0010300A" w:rsidRPr="00DC2F0D" w14:paraId="2887545A" w14:textId="77777777" w:rsidTr="0052032C">
        <w:trPr>
          <w:gridAfter w:val="1"/>
          <w:wAfter w:w="6" w:type="dxa"/>
        </w:trPr>
        <w:tc>
          <w:tcPr>
            <w:cnfStyle w:val="001000000000" w:firstRow="0" w:lastRow="0" w:firstColumn="1" w:lastColumn="0" w:oddVBand="0" w:evenVBand="0" w:oddHBand="0" w:evenHBand="0" w:firstRowFirstColumn="0" w:firstRowLastColumn="0" w:lastRowFirstColumn="0" w:lastRowLastColumn="0"/>
            <w:tcW w:w="1650" w:type="dxa"/>
            <w:gridSpan w:val="2"/>
            <w:tcBorders>
              <w:left w:val="single" w:sz="4" w:space="0" w:color="auto"/>
              <w:bottom w:val="single" w:sz="4" w:space="0" w:color="auto"/>
            </w:tcBorders>
            <w:shd w:val="clear" w:color="auto" w:fill="FFF2CC"/>
            <w:vAlign w:val="center"/>
          </w:tcPr>
          <w:p w14:paraId="4ED6AB3C" w14:textId="77777777" w:rsidR="0010300A" w:rsidRPr="00DC2F0D" w:rsidRDefault="0010300A" w:rsidP="00483FDA">
            <w:pPr>
              <w:spacing w:before="120" w:after="120" w:line="360" w:lineRule="auto"/>
              <w:rPr>
                <w:rFonts w:ascii="Times New Roman" w:hAnsi="Times New Roman"/>
                <w:color w:val="auto"/>
                <w:sz w:val="24"/>
                <w:szCs w:val="24"/>
              </w:rPr>
            </w:pPr>
            <w:r w:rsidRPr="00DC2F0D">
              <w:rPr>
                <w:rFonts w:ascii="Times New Roman" w:hAnsi="Times New Roman"/>
                <w:color w:val="auto"/>
                <w:sz w:val="24"/>
                <w:szCs w:val="24"/>
                <w:lang w:eastAsia="tr-TR"/>
              </w:rPr>
              <w:t>Amacın İlişkili Olduğu Alt Program Hedefi</w:t>
            </w:r>
          </w:p>
        </w:tc>
        <w:tc>
          <w:tcPr>
            <w:tcW w:w="7703" w:type="dxa"/>
            <w:gridSpan w:val="10"/>
            <w:tcBorders>
              <w:bottom w:val="single" w:sz="4" w:space="0" w:color="auto"/>
            </w:tcBorders>
            <w:vAlign w:val="center"/>
          </w:tcPr>
          <w:p w14:paraId="1C73FB95" w14:textId="77777777" w:rsidR="0010300A" w:rsidRPr="00DC2F0D" w:rsidRDefault="0010300A"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Rehberlik</w:t>
            </w:r>
          </w:p>
        </w:tc>
      </w:tr>
      <w:tr w:rsidR="0010300A" w:rsidRPr="00DC2F0D" w14:paraId="08E1F308" w14:textId="77777777" w:rsidTr="0052032C">
        <w:trPr>
          <w:gridAfter w:val="2"/>
          <w:wAfter w:w="15" w:type="dxa"/>
          <w:trHeight w:val="712"/>
        </w:trPr>
        <w:tc>
          <w:tcPr>
            <w:cnfStyle w:val="001000000000" w:firstRow="0" w:lastRow="0" w:firstColumn="1" w:lastColumn="0" w:oddVBand="0" w:evenVBand="0" w:oddHBand="0" w:evenHBand="0" w:firstRowFirstColumn="0" w:firstRowLastColumn="0" w:lastRowFirstColumn="0" w:lastRowLastColumn="0"/>
            <w:tcW w:w="4136" w:type="dxa"/>
            <w:gridSpan w:val="4"/>
            <w:tcBorders>
              <w:left w:val="single" w:sz="4" w:space="0" w:color="auto"/>
              <w:bottom w:val="single" w:sz="4" w:space="0" w:color="auto"/>
            </w:tcBorders>
            <w:shd w:val="clear" w:color="auto" w:fill="FFF2CC"/>
            <w:vAlign w:val="center"/>
          </w:tcPr>
          <w:p w14:paraId="6ABBD6A3" w14:textId="77777777" w:rsidR="0010300A" w:rsidRPr="00DC2F0D" w:rsidRDefault="0010300A" w:rsidP="00483FDA">
            <w:pPr>
              <w:spacing w:after="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t>Performans Göstergeleri</w:t>
            </w:r>
          </w:p>
        </w:tc>
        <w:tc>
          <w:tcPr>
            <w:tcW w:w="744" w:type="dxa"/>
            <w:tcBorders>
              <w:bottom w:val="single" w:sz="4" w:space="0" w:color="auto"/>
            </w:tcBorders>
            <w:shd w:val="clear" w:color="auto" w:fill="FFF2CC"/>
            <w:vAlign w:val="center"/>
          </w:tcPr>
          <w:p w14:paraId="4326122B" w14:textId="77777777" w:rsidR="0010300A" w:rsidRPr="00DC2F0D" w:rsidRDefault="0010300A"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Hedefe Etkisi (%)</w:t>
            </w:r>
          </w:p>
        </w:tc>
        <w:tc>
          <w:tcPr>
            <w:tcW w:w="744" w:type="dxa"/>
            <w:tcBorders>
              <w:bottom w:val="single" w:sz="4" w:space="0" w:color="auto"/>
            </w:tcBorders>
            <w:shd w:val="clear" w:color="auto" w:fill="FFF2CC"/>
            <w:vAlign w:val="center"/>
          </w:tcPr>
          <w:p w14:paraId="2693C521" w14:textId="77777777" w:rsidR="0010300A" w:rsidRPr="00DC2F0D" w:rsidRDefault="0010300A"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Geçmiş</w:t>
            </w:r>
          </w:p>
        </w:tc>
        <w:tc>
          <w:tcPr>
            <w:tcW w:w="744" w:type="dxa"/>
            <w:tcBorders>
              <w:bottom w:val="single" w:sz="4" w:space="0" w:color="auto"/>
            </w:tcBorders>
            <w:shd w:val="clear" w:color="auto" w:fill="FFF2CC"/>
            <w:vAlign w:val="center"/>
          </w:tcPr>
          <w:p w14:paraId="0DFE3DBC" w14:textId="77777777" w:rsidR="0010300A" w:rsidRPr="00DC2F0D" w:rsidRDefault="0010300A"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2024</w:t>
            </w:r>
          </w:p>
        </w:tc>
        <w:tc>
          <w:tcPr>
            <w:tcW w:w="744" w:type="dxa"/>
            <w:tcBorders>
              <w:bottom w:val="single" w:sz="4" w:space="0" w:color="auto"/>
            </w:tcBorders>
            <w:shd w:val="clear" w:color="auto" w:fill="FFF2CC"/>
            <w:vAlign w:val="center"/>
          </w:tcPr>
          <w:p w14:paraId="6D93185B" w14:textId="77777777" w:rsidR="0010300A" w:rsidRPr="00DC2F0D" w:rsidRDefault="0010300A"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2025</w:t>
            </w:r>
          </w:p>
        </w:tc>
        <w:tc>
          <w:tcPr>
            <w:tcW w:w="744" w:type="dxa"/>
            <w:tcBorders>
              <w:bottom w:val="single" w:sz="4" w:space="0" w:color="auto"/>
            </w:tcBorders>
            <w:shd w:val="clear" w:color="auto" w:fill="FFF2CC"/>
            <w:vAlign w:val="center"/>
          </w:tcPr>
          <w:p w14:paraId="3F1A4AB4" w14:textId="77777777" w:rsidR="0010300A" w:rsidRPr="00DC2F0D" w:rsidRDefault="0010300A"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2026</w:t>
            </w:r>
          </w:p>
        </w:tc>
        <w:tc>
          <w:tcPr>
            <w:tcW w:w="744" w:type="dxa"/>
            <w:tcBorders>
              <w:bottom w:val="single" w:sz="4" w:space="0" w:color="auto"/>
            </w:tcBorders>
            <w:shd w:val="clear" w:color="auto" w:fill="FFF2CC"/>
            <w:vAlign w:val="center"/>
          </w:tcPr>
          <w:p w14:paraId="6EB0A7BD" w14:textId="77777777" w:rsidR="0010300A" w:rsidRPr="00DC2F0D" w:rsidRDefault="0010300A"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2027</w:t>
            </w:r>
          </w:p>
        </w:tc>
        <w:tc>
          <w:tcPr>
            <w:tcW w:w="744" w:type="dxa"/>
            <w:tcBorders>
              <w:bottom w:val="single" w:sz="4" w:space="0" w:color="auto"/>
            </w:tcBorders>
            <w:shd w:val="clear" w:color="auto" w:fill="FFF2CC"/>
            <w:vAlign w:val="center"/>
          </w:tcPr>
          <w:p w14:paraId="0A200163" w14:textId="77777777" w:rsidR="0010300A" w:rsidRPr="00DC2F0D" w:rsidRDefault="0010300A"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tr-TR"/>
              </w:rPr>
            </w:pPr>
            <w:r w:rsidRPr="00DC2F0D">
              <w:rPr>
                <w:rFonts w:ascii="Times New Roman" w:hAnsi="Times New Roman"/>
                <w:b/>
                <w:bCs/>
                <w:sz w:val="24"/>
                <w:szCs w:val="24"/>
                <w:lang w:eastAsia="tr-TR"/>
              </w:rPr>
              <w:t>2028</w:t>
            </w:r>
          </w:p>
        </w:tc>
      </w:tr>
      <w:tr w:rsidR="0010300A" w:rsidRPr="00DC2F0D" w14:paraId="42D27B37" w14:textId="77777777" w:rsidTr="0052032C">
        <w:trPr>
          <w:gridAfter w:val="2"/>
          <w:wAfter w:w="15" w:type="dxa"/>
          <w:trHeight w:val="1134"/>
        </w:trPr>
        <w:tc>
          <w:tcPr>
            <w:cnfStyle w:val="001000000000" w:firstRow="0" w:lastRow="0" w:firstColumn="1" w:lastColumn="0" w:oddVBand="0" w:evenVBand="0" w:oddHBand="0" w:evenHBand="0" w:firstRowFirstColumn="0" w:firstRowLastColumn="0" w:lastRowFirstColumn="0" w:lastRowLastColumn="0"/>
            <w:tcW w:w="4136" w:type="dxa"/>
            <w:gridSpan w:val="4"/>
            <w:tcBorders>
              <w:left w:val="single" w:sz="4" w:space="0" w:color="auto"/>
              <w:bottom w:val="single" w:sz="4" w:space="0" w:color="auto"/>
            </w:tcBorders>
            <w:shd w:val="clear" w:color="auto" w:fill="FFF2CC"/>
            <w:vAlign w:val="center"/>
          </w:tcPr>
          <w:p w14:paraId="5F3538FF" w14:textId="77777777" w:rsidR="0010300A" w:rsidRPr="00DC2F0D" w:rsidRDefault="0010300A"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17D8663B" w14:textId="77777777" w:rsidR="0010300A" w:rsidRPr="00DC2F0D" w:rsidRDefault="0010300A" w:rsidP="00483FDA">
            <w:pPr>
              <w:spacing w:after="140" w:line="360" w:lineRule="auto"/>
              <w:rPr>
                <w:rFonts w:ascii="Times New Roman" w:hAnsi="Times New Roman"/>
                <w:color w:val="auto"/>
                <w:sz w:val="24"/>
                <w:szCs w:val="24"/>
              </w:rPr>
            </w:pPr>
            <w:r w:rsidRPr="00DC2F0D">
              <w:rPr>
                <w:rFonts w:ascii="Times New Roman" w:hAnsi="Times New Roman"/>
                <w:color w:val="auto"/>
                <w:sz w:val="24"/>
                <w:szCs w:val="24"/>
              </w:rPr>
              <w:t>PG 4.3.1 Bağımlılıkla mücadele kapsamında bilgilendirme yapılan öğrenci sayısı.</w:t>
            </w:r>
          </w:p>
        </w:tc>
        <w:tc>
          <w:tcPr>
            <w:tcW w:w="744" w:type="dxa"/>
            <w:shd w:val="clear" w:color="auto" w:fill="auto"/>
            <w:vAlign w:val="center"/>
          </w:tcPr>
          <w:p w14:paraId="63D6A5DF" w14:textId="77777777" w:rsidR="0010300A" w:rsidRPr="00DC2F0D" w:rsidRDefault="0010300A"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25</w:t>
            </w:r>
          </w:p>
        </w:tc>
        <w:tc>
          <w:tcPr>
            <w:tcW w:w="744" w:type="dxa"/>
            <w:shd w:val="clear" w:color="auto" w:fill="auto"/>
            <w:vAlign w:val="center"/>
          </w:tcPr>
          <w:p w14:paraId="3CA63DF2" w14:textId="1DB8B3FA" w:rsidR="0010300A" w:rsidRPr="00DC2F0D" w:rsidRDefault="0052032C"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350</w:t>
            </w:r>
          </w:p>
        </w:tc>
        <w:tc>
          <w:tcPr>
            <w:tcW w:w="744" w:type="dxa"/>
            <w:shd w:val="clear" w:color="auto" w:fill="auto"/>
            <w:vAlign w:val="center"/>
          </w:tcPr>
          <w:p w14:paraId="50A32FE6" w14:textId="702DAE25" w:rsidR="0010300A" w:rsidRPr="00DC2F0D" w:rsidRDefault="0052032C"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350</w:t>
            </w:r>
          </w:p>
        </w:tc>
        <w:tc>
          <w:tcPr>
            <w:tcW w:w="744" w:type="dxa"/>
            <w:shd w:val="clear" w:color="auto" w:fill="auto"/>
            <w:vAlign w:val="center"/>
          </w:tcPr>
          <w:p w14:paraId="1F71733B" w14:textId="3B0BD7FA" w:rsidR="0010300A" w:rsidRPr="00DC2F0D" w:rsidRDefault="0052032C"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380</w:t>
            </w:r>
          </w:p>
        </w:tc>
        <w:tc>
          <w:tcPr>
            <w:tcW w:w="744" w:type="dxa"/>
            <w:shd w:val="clear" w:color="auto" w:fill="auto"/>
            <w:vAlign w:val="center"/>
          </w:tcPr>
          <w:p w14:paraId="5E5E6EC1" w14:textId="7A8A75C5" w:rsidR="0010300A" w:rsidRPr="00DC2F0D" w:rsidRDefault="0052032C"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400</w:t>
            </w:r>
          </w:p>
        </w:tc>
        <w:tc>
          <w:tcPr>
            <w:tcW w:w="744" w:type="dxa"/>
            <w:shd w:val="clear" w:color="auto" w:fill="auto"/>
            <w:vAlign w:val="center"/>
          </w:tcPr>
          <w:p w14:paraId="67CBD786" w14:textId="3A0AB954" w:rsidR="0010300A" w:rsidRPr="00DC2F0D" w:rsidRDefault="0052032C"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450</w:t>
            </w:r>
          </w:p>
        </w:tc>
        <w:tc>
          <w:tcPr>
            <w:tcW w:w="744" w:type="dxa"/>
            <w:shd w:val="clear" w:color="auto" w:fill="auto"/>
            <w:vAlign w:val="center"/>
          </w:tcPr>
          <w:p w14:paraId="121821B9" w14:textId="7CDD9034" w:rsidR="0010300A" w:rsidRPr="00DC2F0D" w:rsidRDefault="0052032C"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500</w:t>
            </w:r>
          </w:p>
        </w:tc>
      </w:tr>
      <w:tr w:rsidR="0010300A" w:rsidRPr="00DC2F0D" w14:paraId="2D191C0D" w14:textId="77777777" w:rsidTr="0052032C">
        <w:trPr>
          <w:gridAfter w:val="2"/>
          <w:wAfter w:w="15" w:type="dxa"/>
          <w:trHeight w:val="1134"/>
        </w:trPr>
        <w:tc>
          <w:tcPr>
            <w:cnfStyle w:val="001000000000" w:firstRow="0" w:lastRow="0" w:firstColumn="1" w:lastColumn="0" w:oddVBand="0" w:evenVBand="0" w:oddHBand="0" w:evenHBand="0" w:firstRowFirstColumn="0" w:firstRowLastColumn="0" w:lastRowFirstColumn="0" w:lastRowLastColumn="0"/>
            <w:tcW w:w="4136" w:type="dxa"/>
            <w:gridSpan w:val="4"/>
            <w:tcBorders>
              <w:left w:val="single" w:sz="4" w:space="0" w:color="auto"/>
              <w:bottom w:val="single" w:sz="4" w:space="0" w:color="auto"/>
            </w:tcBorders>
            <w:shd w:val="clear" w:color="auto" w:fill="FFF2CC"/>
            <w:vAlign w:val="center"/>
          </w:tcPr>
          <w:p w14:paraId="1FCDD1FC" w14:textId="77777777" w:rsidR="0010300A" w:rsidRPr="00DC2F0D" w:rsidRDefault="0010300A"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lastRenderedPageBreak/>
              <w:t xml:space="preserve"> </w:t>
            </w:r>
          </w:p>
          <w:p w14:paraId="35FD84B1" w14:textId="77777777" w:rsidR="0010300A" w:rsidRPr="00DC2F0D" w:rsidRDefault="0010300A" w:rsidP="00483FDA">
            <w:pPr>
              <w:spacing w:after="140" w:line="360" w:lineRule="auto"/>
              <w:rPr>
                <w:rFonts w:ascii="Times New Roman" w:hAnsi="Times New Roman"/>
                <w:color w:val="auto"/>
                <w:sz w:val="24"/>
                <w:szCs w:val="24"/>
              </w:rPr>
            </w:pPr>
            <w:r w:rsidRPr="00DC2F0D">
              <w:rPr>
                <w:rFonts w:ascii="Times New Roman" w:hAnsi="Times New Roman"/>
                <w:color w:val="auto"/>
                <w:sz w:val="24"/>
                <w:szCs w:val="24"/>
              </w:rPr>
              <w:t>PG 4.3.2 Bağımlılıkla mücadele kapsamında bilgilendirme yapılan öğretmen sayısı.</w:t>
            </w:r>
          </w:p>
        </w:tc>
        <w:tc>
          <w:tcPr>
            <w:tcW w:w="744" w:type="dxa"/>
            <w:shd w:val="clear" w:color="auto" w:fill="auto"/>
            <w:vAlign w:val="center"/>
          </w:tcPr>
          <w:p w14:paraId="59D85377" w14:textId="77777777" w:rsidR="0010300A" w:rsidRPr="00DC2F0D" w:rsidRDefault="0010300A"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25</w:t>
            </w:r>
          </w:p>
        </w:tc>
        <w:tc>
          <w:tcPr>
            <w:tcW w:w="744" w:type="dxa"/>
            <w:shd w:val="clear" w:color="auto" w:fill="auto"/>
            <w:vAlign w:val="center"/>
          </w:tcPr>
          <w:p w14:paraId="5B06DBEA" w14:textId="62F76718" w:rsidR="0010300A" w:rsidRPr="00DC2F0D" w:rsidRDefault="0052032C"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50</w:t>
            </w:r>
          </w:p>
        </w:tc>
        <w:tc>
          <w:tcPr>
            <w:tcW w:w="744" w:type="dxa"/>
            <w:shd w:val="clear" w:color="auto" w:fill="auto"/>
            <w:vAlign w:val="center"/>
          </w:tcPr>
          <w:p w14:paraId="312F7820" w14:textId="6D556CDB" w:rsidR="0010300A" w:rsidRPr="00DC2F0D" w:rsidRDefault="0052032C"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60</w:t>
            </w:r>
          </w:p>
        </w:tc>
        <w:tc>
          <w:tcPr>
            <w:tcW w:w="744" w:type="dxa"/>
            <w:shd w:val="clear" w:color="auto" w:fill="auto"/>
            <w:vAlign w:val="center"/>
          </w:tcPr>
          <w:p w14:paraId="05202E7B" w14:textId="37CCA72C" w:rsidR="0010300A" w:rsidRPr="00DC2F0D" w:rsidRDefault="0052032C"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65</w:t>
            </w:r>
          </w:p>
        </w:tc>
        <w:tc>
          <w:tcPr>
            <w:tcW w:w="744" w:type="dxa"/>
            <w:shd w:val="clear" w:color="auto" w:fill="auto"/>
            <w:vAlign w:val="center"/>
          </w:tcPr>
          <w:p w14:paraId="3EA3E9C5" w14:textId="6F232381" w:rsidR="0010300A" w:rsidRPr="00DC2F0D" w:rsidRDefault="0052032C"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68</w:t>
            </w:r>
          </w:p>
        </w:tc>
        <w:tc>
          <w:tcPr>
            <w:tcW w:w="744" w:type="dxa"/>
            <w:shd w:val="clear" w:color="auto" w:fill="auto"/>
            <w:vAlign w:val="center"/>
          </w:tcPr>
          <w:p w14:paraId="314BF02D" w14:textId="27622DBD" w:rsidR="0010300A" w:rsidRPr="00DC2F0D" w:rsidRDefault="0052032C"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70</w:t>
            </w:r>
          </w:p>
        </w:tc>
        <w:tc>
          <w:tcPr>
            <w:tcW w:w="744" w:type="dxa"/>
            <w:shd w:val="clear" w:color="auto" w:fill="auto"/>
            <w:vAlign w:val="center"/>
          </w:tcPr>
          <w:p w14:paraId="4949BE5F" w14:textId="2C666218" w:rsidR="0010300A" w:rsidRPr="00DC2F0D" w:rsidRDefault="0052032C"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72</w:t>
            </w:r>
          </w:p>
        </w:tc>
      </w:tr>
      <w:tr w:rsidR="0010300A" w:rsidRPr="00DC2F0D" w14:paraId="4233C1F0" w14:textId="77777777" w:rsidTr="0052032C">
        <w:trPr>
          <w:gridAfter w:val="2"/>
          <w:wAfter w:w="15" w:type="dxa"/>
          <w:trHeight w:val="1134"/>
        </w:trPr>
        <w:tc>
          <w:tcPr>
            <w:cnfStyle w:val="001000000000" w:firstRow="0" w:lastRow="0" w:firstColumn="1" w:lastColumn="0" w:oddVBand="0" w:evenVBand="0" w:oddHBand="0" w:evenHBand="0" w:firstRowFirstColumn="0" w:firstRowLastColumn="0" w:lastRowFirstColumn="0" w:lastRowLastColumn="0"/>
            <w:tcW w:w="4136" w:type="dxa"/>
            <w:gridSpan w:val="4"/>
            <w:tcBorders>
              <w:left w:val="single" w:sz="4" w:space="0" w:color="auto"/>
              <w:bottom w:val="single" w:sz="4" w:space="0" w:color="auto"/>
            </w:tcBorders>
            <w:shd w:val="clear" w:color="auto" w:fill="FFF2CC"/>
            <w:vAlign w:val="center"/>
          </w:tcPr>
          <w:p w14:paraId="3755FAE3" w14:textId="77777777" w:rsidR="0010300A" w:rsidRPr="00DC2F0D" w:rsidRDefault="0010300A"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788699F9" w14:textId="77777777" w:rsidR="0010300A" w:rsidRPr="00DC2F0D" w:rsidRDefault="0010300A" w:rsidP="00483FDA">
            <w:pPr>
              <w:spacing w:after="140" w:line="360" w:lineRule="auto"/>
              <w:rPr>
                <w:rFonts w:ascii="Times New Roman" w:hAnsi="Times New Roman"/>
                <w:color w:val="auto"/>
                <w:sz w:val="24"/>
                <w:szCs w:val="24"/>
              </w:rPr>
            </w:pPr>
            <w:r w:rsidRPr="00DC2F0D">
              <w:rPr>
                <w:rFonts w:ascii="Times New Roman" w:hAnsi="Times New Roman"/>
                <w:color w:val="auto"/>
                <w:sz w:val="24"/>
                <w:szCs w:val="24"/>
              </w:rPr>
              <w:t>PG 4.3.3 Mesleki rehberlik alanında bilgi ve becerileri artırma kapsamında verilen eğitimlere katılan rehber öğretmen sayısı.</w:t>
            </w:r>
          </w:p>
        </w:tc>
        <w:tc>
          <w:tcPr>
            <w:tcW w:w="744" w:type="dxa"/>
            <w:shd w:val="clear" w:color="auto" w:fill="auto"/>
            <w:vAlign w:val="center"/>
          </w:tcPr>
          <w:p w14:paraId="5ECDD88C" w14:textId="77777777" w:rsidR="0010300A" w:rsidRPr="00DC2F0D" w:rsidRDefault="0010300A"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25</w:t>
            </w:r>
          </w:p>
        </w:tc>
        <w:tc>
          <w:tcPr>
            <w:tcW w:w="744" w:type="dxa"/>
            <w:shd w:val="clear" w:color="auto" w:fill="auto"/>
            <w:vAlign w:val="center"/>
          </w:tcPr>
          <w:p w14:paraId="19F94CB3" w14:textId="77777777" w:rsidR="0010300A" w:rsidRPr="00DC2F0D" w:rsidRDefault="0010300A"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0</w:t>
            </w:r>
          </w:p>
        </w:tc>
        <w:tc>
          <w:tcPr>
            <w:tcW w:w="744" w:type="dxa"/>
            <w:shd w:val="clear" w:color="auto" w:fill="auto"/>
            <w:vAlign w:val="center"/>
          </w:tcPr>
          <w:p w14:paraId="0C0040B4" w14:textId="5037BC91" w:rsidR="0010300A" w:rsidRPr="00DC2F0D" w:rsidRDefault="0052032C"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0</w:t>
            </w:r>
          </w:p>
        </w:tc>
        <w:tc>
          <w:tcPr>
            <w:tcW w:w="744" w:type="dxa"/>
            <w:shd w:val="clear" w:color="auto" w:fill="auto"/>
            <w:vAlign w:val="center"/>
          </w:tcPr>
          <w:p w14:paraId="00BEEC6C" w14:textId="5C46BAAF" w:rsidR="0010300A" w:rsidRPr="00DC2F0D" w:rsidRDefault="0052032C"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1</w:t>
            </w:r>
          </w:p>
        </w:tc>
        <w:tc>
          <w:tcPr>
            <w:tcW w:w="744" w:type="dxa"/>
            <w:shd w:val="clear" w:color="auto" w:fill="auto"/>
            <w:vAlign w:val="center"/>
          </w:tcPr>
          <w:p w14:paraId="37809319" w14:textId="2FD7EC56" w:rsidR="0010300A" w:rsidRPr="00DC2F0D" w:rsidRDefault="0052032C"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2</w:t>
            </w:r>
          </w:p>
        </w:tc>
        <w:tc>
          <w:tcPr>
            <w:tcW w:w="744" w:type="dxa"/>
            <w:shd w:val="clear" w:color="auto" w:fill="auto"/>
            <w:vAlign w:val="center"/>
          </w:tcPr>
          <w:p w14:paraId="5A97F1D6" w14:textId="74DEEDED" w:rsidR="0010300A" w:rsidRPr="00DC2F0D" w:rsidRDefault="0052032C"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2</w:t>
            </w:r>
          </w:p>
        </w:tc>
        <w:tc>
          <w:tcPr>
            <w:tcW w:w="744" w:type="dxa"/>
            <w:shd w:val="clear" w:color="auto" w:fill="auto"/>
            <w:vAlign w:val="center"/>
          </w:tcPr>
          <w:p w14:paraId="12257630" w14:textId="01F7872A" w:rsidR="0010300A" w:rsidRPr="00DC2F0D" w:rsidRDefault="0052032C"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2</w:t>
            </w:r>
          </w:p>
        </w:tc>
      </w:tr>
      <w:tr w:rsidR="0010300A" w:rsidRPr="00DC2F0D" w14:paraId="318D44A0" w14:textId="77777777" w:rsidTr="0052032C">
        <w:trPr>
          <w:gridAfter w:val="2"/>
          <w:wAfter w:w="15" w:type="dxa"/>
          <w:trHeight w:val="1134"/>
        </w:trPr>
        <w:tc>
          <w:tcPr>
            <w:cnfStyle w:val="001000000000" w:firstRow="0" w:lastRow="0" w:firstColumn="1" w:lastColumn="0" w:oddVBand="0" w:evenVBand="0" w:oddHBand="0" w:evenHBand="0" w:firstRowFirstColumn="0" w:firstRowLastColumn="0" w:lastRowFirstColumn="0" w:lastRowLastColumn="0"/>
            <w:tcW w:w="4136" w:type="dxa"/>
            <w:gridSpan w:val="4"/>
            <w:tcBorders>
              <w:left w:val="single" w:sz="4" w:space="0" w:color="auto"/>
              <w:bottom w:val="single" w:sz="4" w:space="0" w:color="auto"/>
            </w:tcBorders>
            <w:shd w:val="clear" w:color="auto" w:fill="FFF2CC"/>
            <w:vAlign w:val="center"/>
          </w:tcPr>
          <w:p w14:paraId="56A3FE5C" w14:textId="77777777" w:rsidR="0010300A" w:rsidRPr="00DC2F0D" w:rsidRDefault="0010300A"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6C61F805" w14:textId="77777777" w:rsidR="0010300A" w:rsidRPr="00DC2F0D" w:rsidRDefault="0010300A" w:rsidP="00483FDA">
            <w:pPr>
              <w:spacing w:after="140" w:line="360" w:lineRule="auto"/>
              <w:rPr>
                <w:rFonts w:ascii="Times New Roman" w:hAnsi="Times New Roman"/>
                <w:color w:val="auto"/>
                <w:sz w:val="24"/>
                <w:szCs w:val="24"/>
              </w:rPr>
            </w:pPr>
            <w:r w:rsidRPr="00DC2F0D">
              <w:rPr>
                <w:rFonts w:ascii="Times New Roman" w:hAnsi="Times New Roman"/>
                <w:color w:val="auto"/>
                <w:sz w:val="24"/>
                <w:szCs w:val="24"/>
              </w:rPr>
              <w:t>PG 4.3.4 Rehberlik ve psikolojik danışma servislerinde kullanılmak üzere dijital platformlarda paylaşılan içerik sayısı.</w:t>
            </w:r>
          </w:p>
        </w:tc>
        <w:tc>
          <w:tcPr>
            <w:tcW w:w="744" w:type="dxa"/>
            <w:shd w:val="clear" w:color="auto" w:fill="auto"/>
            <w:vAlign w:val="center"/>
          </w:tcPr>
          <w:p w14:paraId="0574C78A" w14:textId="77777777" w:rsidR="0010300A" w:rsidRPr="00DC2F0D" w:rsidRDefault="0010300A"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25</w:t>
            </w:r>
          </w:p>
        </w:tc>
        <w:tc>
          <w:tcPr>
            <w:tcW w:w="744" w:type="dxa"/>
            <w:shd w:val="clear" w:color="auto" w:fill="auto"/>
            <w:vAlign w:val="center"/>
          </w:tcPr>
          <w:p w14:paraId="6C17A603" w14:textId="320829C1" w:rsidR="0010300A" w:rsidRPr="00DC2F0D" w:rsidRDefault="0052032C"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2</w:t>
            </w:r>
          </w:p>
        </w:tc>
        <w:tc>
          <w:tcPr>
            <w:tcW w:w="744" w:type="dxa"/>
            <w:shd w:val="clear" w:color="auto" w:fill="auto"/>
            <w:vAlign w:val="center"/>
          </w:tcPr>
          <w:p w14:paraId="6248B9B9" w14:textId="7AB7E835" w:rsidR="0010300A" w:rsidRPr="00DC2F0D" w:rsidRDefault="0052032C"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2</w:t>
            </w:r>
          </w:p>
        </w:tc>
        <w:tc>
          <w:tcPr>
            <w:tcW w:w="744" w:type="dxa"/>
            <w:shd w:val="clear" w:color="auto" w:fill="auto"/>
            <w:vAlign w:val="center"/>
          </w:tcPr>
          <w:p w14:paraId="1B09D922" w14:textId="52434284" w:rsidR="0010300A" w:rsidRPr="00DC2F0D" w:rsidRDefault="0052032C"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3</w:t>
            </w:r>
          </w:p>
        </w:tc>
        <w:tc>
          <w:tcPr>
            <w:tcW w:w="744" w:type="dxa"/>
            <w:shd w:val="clear" w:color="auto" w:fill="auto"/>
            <w:vAlign w:val="center"/>
          </w:tcPr>
          <w:p w14:paraId="63DBA88B" w14:textId="50D84D2F" w:rsidR="0010300A" w:rsidRPr="00DC2F0D" w:rsidRDefault="0052032C"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3</w:t>
            </w:r>
          </w:p>
        </w:tc>
        <w:tc>
          <w:tcPr>
            <w:tcW w:w="744" w:type="dxa"/>
            <w:shd w:val="clear" w:color="auto" w:fill="auto"/>
            <w:vAlign w:val="center"/>
          </w:tcPr>
          <w:p w14:paraId="7CDDC95D" w14:textId="32950FF3" w:rsidR="0010300A" w:rsidRPr="00DC2F0D" w:rsidRDefault="0052032C"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4</w:t>
            </w:r>
          </w:p>
        </w:tc>
        <w:tc>
          <w:tcPr>
            <w:tcW w:w="744" w:type="dxa"/>
            <w:shd w:val="clear" w:color="auto" w:fill="auto"/>
            <w:vAlign w:val="center"/>
          </w:tcPr>
          <w:p w14:paraId="6382F210" w14:textId="58AB8874" w:rsidR="0010300A" w:rsidRPr="00DC2F0D" w:rsidRDefault="0010300A"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5</w:t>
            </w:r>
          </w:p>
        </w:tc>
      </w:tr>
      <w:tr w:rsidR="0010300A" w:rsidRPr="00DC2F0D" w14:paraId="5F0874A2" w14:textId="77777777" w:rsidTr="0052032C">
        <w:trPr>
          <w:gridAfter w:val="2"/>
          <w:wAfter w:w="15" w:type="dxa"/>
          <w:trHeight w:val="358"/>
        </w:trPr>
        <w:tc>
          <w:tcPr>
            <w:cnfStyle w:val="001000000000" w:firstRow="0" w:lastRow="0" w:firstColumn="1" w:lastColumn="0" w:oddVBand="0" w:evenVBand="0" w:oddHBand="0" w:evenHBand="0" w:firstRowFirstColumn="0" w:firstRowLastColumn="0" w:lastRowFirstColumn="0" w:lastRowLastColumn="0"/>
            <w:tcW w:w="9344" w:type="dxa"/>
            <w:gridSpan w:val="11"/>
            <w:tcBorders>
              <w:left w:val="single" w:sz="4" w:space="0" w:color="auto"/>
              <w:bottom w:val="single" w:sz="4" w:space="0" w:color="auto"/>
              <w:right w:val="single" w:sz="4" w:space="0" w:color="auto"/>
            </w:tcBorders>
            <w:shd w:val="clear" w:color="auto" w:fill="FFF2CC"/>
            <w:vAlign w:val="center"/>
          </w:tcPr>
          <w:p w14:paraId="138E8EC9" w14:textId="77777777" w:rsidR="0010300A" w:rsidRPr="00DC2F0D" w:rsidRDefault="0010300A" w:rsidP="00483FDA">
            <w:pPr>
              <w:suppressAutoHyphens/>
              <w:spacing w:after="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t>Stratejiler</w:t>
            </w:r>
          </w:p>
        </w:tc>
      </w:tr>
      <w:tr w:rsidR="0010300A" w:rsidRPr="00DC2F0D" w14:paraId="0165012A" w14:textId="77777777" w:rsidTr="0052032C">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bottom w:val="single" w:sz="4" w:space="0" w:color="auto"/>
            </w:tcBorders>
            <w:shd w:val="clear" w:color="auto" w:fill="FFF2CC"/>
            <w:vAlign w:val="center"/>
          </w:tcPr>
          <w:p w14:paraId="626F4CDB" w14:textId="77777777" w:rsidR="0010300A" w:rsidRPr="00DC2F0D" w:rsidRDefault="0010300A"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62E45DE0" w14:textId="77777777" w:rsidR="0010300A" w:rsidRPr="00DC2F0D" w:rsidRDefault="0010300A"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S. 4.3.1</w:t>
            </w:r>
          </w:p>
        </w:tc>
        <w:tc>
          <w:tcPr>
            <w:tcW w:w="8317" w:type="dxa"/>
            <w:gridSpan w:val="10"/>
            <w:tcBorders>
              <w:bottom w:val="single" w:sz="4" w:space="0" w:color="auto"/>
            </w:tcBorders>
            <w:shd w:val="clear" w:color="auto" w:fill="auto"/>
            <w:vAlign w:val="center"/>
          </w:tcPr>
          <w:p w14:paraId="6DF23EED" w14:textId="77777777" w:rsidR="0010300A" w:rsidRPr="00DC2F0D" w:rsidRDefault="0010300A"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Öğretmenlerin bağımlılıkla mücadele programlarını uygulama konusundaki yetkinliklerinin artırılması ve öğrencilerin bağımlılıkla mücadele bilinçlerinin geliştirmesi amacıyla eğitimler düzenlenecektir.</w:t>
            </w:r>
          </w:p>
        </w:tc>
      </w:tr>
      <w:tr w:rsidR="0010300A" w:rsidRPr="00DC2F0D" w14:paraId="6F759BE4" w14:textId="77777777" w:rsidTr="0052032C">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right w:val="single" w:sz="4" w:space="0" w:color="FFF2CC"/>
            </w:tcBorders>
            <w:shd w:val="clear" w:color="auto" w:fill="FFF2CC"/>
            <w:vAlign w:val="center"/>
            <w:hideMark/>
          </w:tcPr>
          <w:p w14:paraId="1AEA4D80" w14:textId="77777777" w:rsidR="0010300A" w:rsidRPr="00DC2F0D" w:rsidRDefault="0010300A"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29ABE58B" w14:textId="77777777" w:rsidR="0010300A" w:rsidRPr="00DC2F0D" w:rsidRDefault="0010300A"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S. 4.3.2</w:t>
            </w:r>
          </w:p>
        </w:tc>
        <w:tc>
          <w:tcPr>
            <w:tcW w:w="8317" w:type="dxa"/>
            <w:gridSpan w:val="10"/>
            <w:tcBorders>
              <w:bottom w:val="single" w:sz="4" w:space="0" w:color="auto"/>
            </w:tcBorders>
            <w:shd w:val="clear" w:color="auto" w:fill="auto"/>
            <w:vAlign w:val="center"/>
          </w:tcPr>
          <w:p w14:paraId="4291D3C2" w14:textId="5AEFAB24" w:rsidR="0010300A" w:rsidRPr="00DC2F0D" w:rsidRDefault="0010300A"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Rehber öğretmenlerin, öğrencilerin mesleki rehberlik konusundaki ihtiyaçlarını karşılamaları için merkezi hizme</w:t>
            </w:r>
            <w:r w:rsidR="0052032C" w:rsidRPr="00DC2F0D">
              <w:rPr>
                <w:rFonts w:ascii="Times New Roman" w:hAnsi="Times New Roman"/>
                <w:sz w:val="24"/>
                <w:szCs w:val="24"/>
              </w:rPr>
              <w:t>t içi eğitimlere katılacaktır.</w:t>
            </w:r>
          </w:p>
        </w:tc>
      </w:tr>
      <w:tr w:rsidR="0010300A" w:rsidRPr="00DC2F0D" w14:paraId="2A0E2A68" w14:textId="77777777" w:rsidTr="0052032C">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right w:val="single" w:sz="4" w:space="0" w:color="FFF2CC"/>
            </w:tcBorders>
            <w:shd w:val="clear" w:color="auto" w:fill="FFF2CC"/>
            <w:vAlign w:val="center"/>
            <w:hideMark/>
          </w:tcPr>
          <w:p w14:paraId="0DEA7D41" w14:textId="77777777" w:rsidR="0010300A" w:rsidRPr="00DC2F0D" w:rsidRDefault="0010300A"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77D3F12A" w14:textId="77777777" w:rsidR="0010300A" w:rsidRPr="00DC2F0D" w:rsidRDefault="0010300A"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S. 4.3.3</w:t>
            </w:r>
          </w:p>
        </w:tc>
        <w:tc>
          <w:tcPr>
            <w:tcW w:w="8317" w:type="dxa"/>
            <w:gridSpan w:val="10"/>
            <w:tcBorders>
              <w:bottom w:val="single" w:sz="4" w:space="0" w:color="auto"/>
            </w:tcBorders>
            <w:shd w:val="clear" w:color="auto" w:fill="auto"/>
            <w:vAlign w:val="center"/>
          </w:tcPr>
          <w:p w14:paraId="18D7CE33" w14:textId="77777777" w:rsidR="0010300A" w:rsidRPr="00DC2F0D" w:rsidRDefault="0010300A"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 xml:space="preserve">Gelişimsel, önleyici ve iyileştirici </w:t>
            </w:r>
            <w:proofErr w:type="spellStart"/>
            <w:r w:rsidRPr="00DC2F0D">
              <w:rPr>
                <w:rFonts w:ascii="Times New Roman" w:hAnsi="Times New Roman"/>
                <w:sz w:val="24"/>
                <w:szCs w:val="24"/>
              </w:rPr>
              <w:t>psikososyal</w:t>
            </w:r>
            <w:proofErr w:type="spellEnd"/>
            <w:r w:rsidRPr="00DC2F0D">
              <w:rPr>
                <w:rFonts w:ascii="Times New Roman" w:hAnsi="Times New Roman"/>
                <w:sz w:val="24"/>
                <w:szCs w:val="24"/>
              </w:rPr>
              <w:t xml:space="preserve"> destek çalışmaları kapsamında öğrencilere yönelik düzenlenen eğitimler yaygınlaştırılacaktır.</w:t>
            </w:r>
          </w:p>
        </w:tc>
      </w:tr>
      <w:tr w:rsidR="0010300A" w:rsidRPr="00DC2F0D" w14:paraId="606B0F67" w14:textId="77777777" w:rsidTr="0052032C">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right w:val="single" w:sz="4" w:space="0" w:color="FFF2CC"/>
            </w:tcBorders>
            <w:shd w:val="clear" w:color="auto" w:fill="FFF2CC"/>
            <w:vAlign w:val="center"/>
            <w:hideMark/>
          </w:tcPr>
          <w:p w14:paraId="1710062F" w14:textId="77777777" w:rsidR="0010300A" w:rsidRPr="00DC2F0D" w:rsidRDefault="0010300A"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lastRenderedPageBreak/>
              <w:t xml:space="preserve">                          </w:t>
            </w:r>
          </w:p>
          <w:p w14:paraId="5CCA0905" w14:textId="77777777" w:rsidR="0010300A" w:rsidRPr="00DC2F0D" w:rsidRDefault="0010300A"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Riskler</w:t>
            </w:r>
          </w:p>
        </w:tc>
        <w:tc>
          <w:tcPr>
            <w:tcW w:w="8317" w:type="dxa"/>
            <w:gridSpan w:val="10"/>
            <w:tcBorders>
              <w:left w:val="single" w:sz="4" w:space="0" w:color="FFF2CC"/>
            </w:tcBorders>
            <w:shd w:val="clear" w:color="auto" w:fill="FFF2CC"/>
            <w:vAlign w:val="center"/>
          </w:tcPr>
          <w:p w14:paraId="4DC8FDC0" w14:textId="77777777" w:rsidR="0010300A" w:rsidRPr="00DC2F0D" w:rsidRDefault="0010300A"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p w14:paraId="32BB8F09" w14:textId="77777777" w:rsidR="0010300A" w:rsidRPr="00DC2F0D" w:rsidRDefault="0010300A"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r>
      <w:tr w:rsidR="0010300A" w:rsidRPr="00DC2F0D" w14:paraId="0D44C6C1" w14:textId="77777777" w:rsidTr="0052032C">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bottom w:val="single" w:sz="4" w:space="0" w:color="auto"/>
            </w:tcBorders>
            <w:shd w:val="clear" w:color="auto" w:fill="FFF2CC"/>
            <w:vAlign w:val="center"/>
          </w:tcPr>
          <w:p w14:paraId="063AD909" w14:textId="77777777" w:rsidR="0010300A" w:rsidRPr="00DC2F0D" w:rsidRDefault="0010300A"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1AA4CFFD" w14:textId="77777777" w:rsidR="0010300A" w:rsidRPr="00DC2F0D" w:rsidRDefault="0010300A"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 4.3.1</w:t>
            </w:r>
          </w:p>
        </w:tc>
        <w:tc>
          <w:tcPr>
            <w:tcW w:w="8317" w:type="dxa"/>
            <w:gridSpan w:val="10"/>
            <w:vAlign w:val="center"/>
          </w:tcPr>
          <w:p w14:paraId="3FCBECB6" w14:textId="77777777" w:rsidR="0010300A" w:rsidRPr="00DC2F0D" w:rsidRDefault="0010300A"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Bağımlılıkla ilgili olarak verilecek eğitimlerin maliyetinin yüksek olması.</w:t>
            </w:r>
          </w:p>
        </w:tc>
      </w:tr>
      <w:tr w:rsidR="0010300A" w:rsidRPr="00DC2F0D" w14:paraId="475D5F4B" w14:textId="77777777" w:rsidTr="0052032C">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bottom w:val="single" w:sz="4" w:space="0" w:color="000000"/>
            </w:tcBorders>
            <w:shd w:val="clear" w:color="auto" w:fill="FFF2CC"/>
            <w:vAlign w:val="center"/>
          </w:tcPr>
          <w:p w14:paraId="22899C47" w14:textId="77777777" w:rsidR="0010300A" w:rsidRPr="00DC2F0D" w:rsidRDefault="0010300A"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143D122F" w14:textId="77777777" w:rsidR="0010300A" w:rsidRPr="00DC2F0D" w:rsidRDefault="0010300A"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 4.3.2</w:t>
            </w:r>
          </w:p>
        </w:tc>
        <w:tc>
          <w:tcPr>
            <w:tcW w:w="8317" w:type="dxa"/>
            <w:gridSpan w:val="10"/>
            <w:vAlign w:val="center"/>
          </w:tcPr>
          <w:p w14:paraId="05EF4602" w14:textId="77777777" w:rsidR="0010300A" w:rsidRPr="00DC2F0D" w:rsidRDefault="0010300A"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Sunulacak eğitimler için paydaşların yeterli zaman ayıramaması.</w:t>
            </w:r>
          </w:p>
        </w:tc>
      </w:tr>
      <w:tr w:rsidR="0010300A" w:rsidRPr="00DC2F0D" w14:paraId="146AC8B9" w14:textId="77777777" w:rsidTr="0052032C">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bottom w:val="single" w:sz="4" w:space="0" w:color="000000"/>
            </w:tcBorders>
            <w:shd w:val="clear" w:color="auto" w:fill="FFF2CC"/>
            <w:vAlign w:val="center"/>
          </w:tcPr>
          <w:p w14:paraId="641D8C4C" w14:textId="77777777" w:rsidR="0010300A" w:rsidRPr="00DC2F0D" w:rsidRDefault="0010300A"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5C9C2775" w14:textId="77777777" w:rsidR="0010300A" w:rsidRPr="00DC2F0D" w:rsidRDefault="0010300A"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 4.3.3</w:t>
            </w:r>
          </w:p>
        </w:tc>
        <w:tc>
          <w:tcPr>
            <w:tcW w:w="8317" w:type="dxa"/>
            <w:gridSpan w:val="10"/>
            <w:vAlign w:val="center"/>
          </w:tcPr>
          <w:p w14:paraId="6DA2AA43" w14:textId="77777777" w:rsidR="0010300A" w:rsidRPr="00DC2F0D" w:rsidRDefault="0010300A"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İlgili paydaşlara sunulacak eğitimler için uzman personel sayısına ulaşılamaması</w:t>
            </w:r>
          </w:p>
        </w:tc>
      </w:tr>
      <w:tr w:rsidR="0010300A" w:rsidRPr="00DC2F0D" w14:paraId="50A6515C" w14:textId="77777777" w:rsidTr="0052032C">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bottom w:val="single" w:sz="4" w:space="0" w:color="000000"/>
            </w:tcBorders>
            <w:shd w:val="clear" w:color="auto" w:fill="FFF2CC"/>
            <w:vAlign w:val="center"/>
          </w:tcPr>
          <w:p w14:paraId="5FA328C3" w14:textId="77777777" w:rsidR="0010300A" w:rsidRPr="00DC2F0D" w:rsidRDefault="0010300A"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115FAC97" w14:textId="77777777" w:rsidR="0010300A" w:rsidRPr="00DC2F0D" w:rsidRDefault="0010300A"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 4.3.4</w:t>
            </w:r>
          </w:p>
        </w:tc>
        <w:tc>
          <w:tcPr>
            <w:tcW w:w="8317" w:type="dxa"/>
            <w:gridSpan w:val="10"/>
            <w:vAlign w:val="center"/>
          </w:tcPr>
          <w:p w14:paraId="1E6CD7FA" w14:textId="77777777" w:rsidR="0010300A" w:rsidRPr="00DC2F0D" w:rsidRDefault="0010300A"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Eğitim içerikleri ve materyallerin üretilmesinde maliyetlerin sürekli artması</w:t>
            </w:r>
          </w:p>
        </w:tc>
      </w:tr>
      <w:tr w:rsidR="0010300A" w:rsidRPr="00DC2F0D" w14:paraId="789BE83A" w14:textId="77777777" w:rsidTr="0052032C">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bottom w:val="single" w:sz="4" w:space="0" w:color="000000"/>
            </w:tcBorders>
            <w:shd w:val="clear" w:color="auto" w:fill="FFF2CC"/>
            <w:vAlign w:val="center"/>
          </w:tcPr>
          <w:p w14:paraId="178C1176" w14:textId="77777777" w:rsidR="0010300A" w:rsidRPr="00DC2F0D" w:rsidRDefault="0010300A"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rPr>
              <w:t xml:space="preserve">                       </w:t>
            </w:r>
          </w:p>
          <w:p w14:paraId="7386A9F1" w14:textId="77777777" w:rsidR="0010300A" w:rsidRPr="00DC2F0D" w:rsidRDefault="0010300A" w:rsidP="00483FDA">
            <w:pPr>
              <w:spacing w:after="12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t>Maliyet</w:t>
            </w:r>
          </w:p>
        </w:tc>
        <w:tc>
          <w:tcPr>
            <w:tcW w:w="8317" w:type="dxa"/>
            <w:gridSpan w:val="10"/>
            <w:tcBorders>
              <w:bottom w:val="single" w:sz="4" w:space="0" w:color="auto"/>
            </w:tcBorders>
            <w:vAlign w:val="center"/>
          </w:tcPr>
          <w:p w14:paraId="103266BC" w14:textId="76F293BC" w:rsidR="0010300A" w:rsidRPr="00DC2F0D" w:rsidRDefault="00AF04C4"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892TL</w:t>
            </w:r>
          </w:p>
        </w:tc>
      </w:tr>
      <w:tr w:rsidR="0010300A" w:rsidRPr="00DC2F0D" w14:paraId="511E6176" w14:textId="77777777" w:rsidTr="0052032C">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top w:val="single" w:sz="4" w:space="0" w:color="000000"/>
              <w:left w:val="single" w:sz="4" w:space="0" w:color="000000"/>
              <w:bottom w:val="single" w:sz="4" w:space="0" w:color="000000"/>
            </w:tcBorders>
            <w:shd w:val="clear" w:color="auto" w:fill="FFF2CC"/>
            <w:vAlign w:val="center"/>
          </w:tcPr>
          <w:p w14:paraId="1028E02D" w14:textId="77777777" w:rsidR="0010300A" w:rsidRPr="00DC2F0D" w:rsidRDefault="0010300A"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lang w:eastAsia="tr-TR"/>
              </w:rPr>
              <w:t>Sorumlu Birim</w:t>
            </w:r>
          </w:p>
        </w:tc>
        <w:tc>
          <w:tcPr>
            <w:tcW w:w="8317" w:type="dxa"/>
            <w:gridSpan w:val="10"/>
            <w:tcBorders>
              <w:bottom w:val="single" w:sz="4" w:space="0" w:color="auto"/>
            </w:tcBorders>
            <w:vAlign w:val="center"/>
          </w:tcPr>
          <w:p w14:paraId="0B2CCF6E" w14:textId="77777777" w:rsidR="0010300A" w:rsidRPr="00DC2F0D" w:rsidRDefault="0010300A"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Özel Eğitim ve Rehberlik Şube Müdürlüğü</w:t>
            </w:r>
          </w:p>
        </w:tc>
      </w:tr>
      <w:tr w:rsidR="0010300A" w:rsidRPr="00DC2F0D" w14:paraId="7D59263B" w14:textId="77777777" w:rsidTr="0052032C">
        <w:trPr>
          <w:gridAfter w:val="2"/>
          <w:wAfter w:w="15" w:type="dxa"/>
          <w:trHeight w:val="439"/>
        </w:trPr>
        <w:tc>
          <w:tcPr>
            <w:cnfStyle w:val="001000000000" w:firstRow="0" w:lastRow="0" w:firstColumn="1" w:lastColumn="0" w:oddVBand="0" w:evenVBand="0" w:oddHBand="0" w:evenHBand="0" w:firstRowFirstColumn="0" w:firstRowLastColumn="0" w:lastRowFirstColumn="0" w:lastRowLastColumn="0"/>
            <w:tcW w:w="9344" w:type="dxa"/>
            <w:gridSpan w:val="11"/>
            <w:tcBorders>
              <w:left w:val="single" w:sz="4" w:space="0" w:color="auto"/>
              <w:bottom w:val="single" w:sz="4" w:space="0" w:color="auto"/>
              <w:right w:val="single" w:sz="4" w:space="0" w:color="auto"/>
            </w:tcBorders>
            <w:shd w:val="clear" w:color="auto" w:fill="FFF2CC"/>
            <w:vAlign w:val="center"/>
            <w:hideMark/>
          </w:tcPr>
          <w:p w14:paraId="158DD60B" w14:textId="77777777" w:rsidR="0010300A" w:rsidRPr="00DC2F0D" w:rsidRDefault="0010300A" w:rsidP="00483FDA">
            <w:pPr>
              <w:spacing w:after="0" w:line="360" w:lineRule="auto"/>
              <w:rPr>
                <w:rFonts w:ascii="Times New Roman" w:hAnsi="Times New Roman"/>
                <w:color w:val="auto"/>
                <w:sz w:val="24"/>
                <w:szCs w:val="24"/>
              </w:rPr>
            </w:pPr>
            <w:r w:rsidRPr="00DC2F0D">
              <w:rPr>
                <w:rFonts w:ascii="Times New Roman" w:hAnsi="Times New Roman"/>
                <w:color w:val="auto"/>
                <w:sz w:val="24"/>
                <w:szCs w:val="24"/>
                <w:lang w:eastAsia="tr-TR"/>
              </w:rPr>
              <w:t>Tespitler</w:t>
            </w:r>
          </w:p>
        </w:tc>
      </w:tr>
      <w:tr w:rsidR="0010300A" w:rsidRPr="00DC2F0D" w14:paraId="3D4F58DF" w14:textId="77777777" w:rsidTr="0052032C">
        <w:trPr>
          <w:gridAfter w:val="2"/>
          <w:wAfter w:w="15" w:type="dxa"/>
          <w:trHeight w:val="1020"/>
        </w:trPr>
        <w:tc>
          <w:tcPr>
            <w:cnfStyle w:val="001000000000" w:firstRow="0" w:lastRow="0" w:firstColumn="1" w:lastColumn="0" w:oddVBand="0" w:evenVBand="0" w:oddHBand="0" w:evenHBand="0" w:firstRowFirstColumn="0" w:firstRowLastColumn="0" w:lastRowFirstColumn="0" w:lastRowLastColumn="0"/>
            <w:tcW w:w="1027" w:type="dxa"/>
            <w:tcBorders>
              <w:top w:val="single" w:sz="4" w:space="0" w:color="auto"/>
              <w:bottom w:val="single" w:sz="4" w:space="0" w:color="auto"/>
            </w:tcBorders>
            <w:shd w:val="clear" w:color="auto" w:fill="FFF2CC"/>
            <w:vAlign w:val="center"/>
          </w:tcPr>
          <w:p w14:paraId="601C9526" w14:textId="77777777" w:rsidR="0010300A" w:rsidRPr="00DC2F0D" w:rsidRDefault="0010300A" w:rsidP="00483FDA">
            <w:pPr>
              <w:spacing w:after="0" w:line="360" w:lineRule="auto"/>
              <w:rPr>
                <w:rFonts w:ascii="Times New Roman" w:hAnsi="Times New Roman"/>
                <w:color w:val="auto"/>
                <w:sz w:val="24"/>
                <w:szCs w:val="24"/>
              </w:rPr>
            </w:pPr>
          </w:p>
          <w:p w14:paraId="4392CC6A" w14:textId="77777777" w:rsidR="0010300A" w:rsidRPr="00DC2F0D" w:rsidRDefault="0010300A"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T. 4.3.1</w:t>
            </w:r>
          </w:p>
        </w:tc>
        <w:tc>
          <w:tcPr>
            <w:tcW w:w="8317" w:type="dxa"/>
            <w:gridSpan w:val="10"/>
            <w:tcBorders>
              <w:top w:val="single" w:sz="4" w:space="0" w:color="auto"/>
              <w:bottom w:val="single" w:sz="4" w:space="0" w:color="auto"/>
            </w:tcBorders>
            <w:vAlign w:val="center"/>
          </w:tcPr>
          <w:p w14:paraId="71B8D0C7" w14:textId="77777777" w:rsidR="0010300A" w:rsidRPr="00DC2F0D" w:rsidRDefault="0010300A"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5A2E4D11" w14:textId="77777777" w:rsidR="0010300A" w:rsidRPr="00DC2F0D" w:rsidRDefault="0010300A"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Gelişen şartlar ve ortaya çıkan ihtiyaçlar doğrultusunda öğretmenlerin rehberlik hizmetleri konusunda eksikliklerinin olması.</w:t>
            </w:r>
          </w:p>
        </w:tc>
      </w:tr>
      <w:tr w:rsidR="0010300A" w:rsidRPr="00DC2F0D" w14:paraId="51946D74" w14:textId="77777777" w:rsidTr="0052032C">
        <w:trPr>
          <w:gridAfter w:val="2"/>
          <w:wAfter w:w="15" w:type="dxa"/>
          <w:trHeight w:val="837"/>
        </w:trPr>
        <w:tc>
          <w:tcPr>
            <w:cnfStyle w:val="001000000000" w:firstRow="0" w:lastRow="0" w:firstColumn="1" w:lastColumn="0" w:oddVBand="0" w:evenVBand="0" w:oddHBand="0" w:evenHBand="0" w:firstRowFirstColumn="0" w:firstRowLastColumn="0" w:lastRowFirstColumn="0" w:lastRowLastColumn="0"/>
            <w:tcW w:w="1027" w:type="dxa"/>
            <w:tcBorders>
              <w:right w:val="single" w:sz="4" w:space="0" w:color="FFF2CC"/>
            </w:tcBorders>
            <w:shd w:val="clear" w:color="auto" w:fill="FFF2CC"/>
            <w:vAlign w:val="center"/>
          </w:tcPr>
          <w:p w14:paraId="281138BB" w14:textId="77777777" w:rsidR="0010300A" w:rsidRPr="00DC2F0D" w:rsidRDefault="0010300A" w:rsidP="00483FDA">
            <w:pPr>
              <w:spacing w:after="0" w:line="360" w:lineRule="auto"/>
              <w:rPr>
                <w:rFonts w:ascii="Times New Roman" w:hAnsi="Times New Roman"/>
                <w:color w:val="auto"/>
                <w:sz w:val="24"/>
                <w:szCs w:val="24"/>
              </w:rPr>
            </w:pPr>
          </w:p>
          <w:p w14:paraId="37BA2FFB" w14:textId="77777777" w:rsidR="0010300A" w:rsidRPr="00DC2F0D" w:rsidRDefault="0010300A"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lastRenderedPageBreak/>
              <w:t>T. 4.3.2</w:t>
            </w:r>
          </w:p>
        </w:tc>
        <w:tc>
          <w:tcPr>
            <w:tcW w:w="8317" w:type="dxa"/>
            <w:gridSpan w:val="10"/>
            <w:tcBorders>
              <w:top w:val="single" w:sz="4" w:space="0" w:color="auto"/>
              <w:bottom w:val="single" w:sz="4" w:space="0" w:color="auto"/>
            </w:tcBorders>
            <w:vAlign w:val="center"/>
          </w:tcPr>
          <w:p w14:paraId="7CCF860C" w14:textId="77777777" w:rsidR="0010300A" w:rsidRPr="00DC2F0D" w:rsidRDefault="0010300A"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405680B5" w14:textId="77777777" w:rsidR="0010300A" w:rsidRPr="00DC2F0D" w:rsidRDefault="0010300A"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lastRenderedPageBreak/>
              <w:t>Rehberlik hizmetlerinin sunumuna yönelik dijital içeriklerin yeterli düzeyde olmaması</w:t>
            </w:r>
          </w:p>
        </w:tc>
      </w:tr>
      <w:tr w:rsidR="0010300A" w:rsidRPr="00DC2F0D" w14:paraId="4DB62AA6" w14:textId="77777777" w:rsidTr="0052032C">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right w:val="single" w:sz="4" w:space="0" w:color="FFF2CC"/>
            </w:tcBorders>
            <w:shd w:val="clear" w:color="auto" w:fill="FFF2CC"/>
            <w:vAlign w:val="center"/>
          </w:tcPr>
          <w:p w14:paraId="2EF4CF12" w14:textId="77777777" w:rsidR="0010300A" w:rsidRPr="00DC2F0D" w:rsidRDefault="0010300A" w:rsidP="00483FDA">
            <w:pPr>
              <w:spacing w:after="0" w:line="360" w:lineRule="auto"/>
              <w:rPr>
                <w:rFonts w:ascii="Times New Roman" w:hAnsi="Times New Roman"/>
                <w:color w:val="auto"/>
                <w:sz w:val="24"/>
                <w:szCs w:val="24"/>
              </w:rPr>
            </w:pPr>
          </w:p>
          <w:p w14:paraId="00B8A156" w14:textId="12BC2DB3" w:rsidR="0010300A" w:rsidRPr="00DC2F0D" w:rsidRDefault="0052032C"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T. 4.3.3</w:t>
            </w:r>
          </w:p>
        </w:tc>
        <w:tc>
          <w:tcPr>
            <w:tcW w:w="8317" w:type="dxa"/>
            <w:gridSpan w:val="10"/>
            <w:tcBorders>
              <w:top w:val="single" w:sz="4" w:space="0" w:color="auto"/>
              <w:bottom w:val="single" w:sz="4" w:space="0" w:color="auto"/>
            </w:tcBorders>
            <w:vAlign w:val="center"/>
          </w:tcPr>
          <w:p w14:paraId="461211C5" w14:textId="77777777" w:rsidR="0010300A" w:rsidRPr="00DC2F0D" w:rsidRDefault="0010300A"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3E408EE1" w14:textId="77777777" w:rsidR="0010300A" w:rsidRPr="00DC2F0D" w:rsidRDefault="0010300A"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Bağımlılıkla mücadele programlarını uygulama yetkinliği olan rehber öğretmen sayısının yetersizliği.</w:t>
            </w:r>
          </w:p>
        </w:tc>
      </w:tr>
      <w:tr w:rsidR="0010300A" w:rsidRPr="00DC2F0D" w14:paraId="0839A8A9" w14:textId="77777777" w:rsidTr="0052032C">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right w:val="single" w:sz="4" w:space="0" w:color="FFF2CC"/>
            </w:tcBorders>
            <w:shd w:val="clear" w:color="auto" w:fill="FFF2CC"/>
            <w:vAlign w:val="center"/>
          </w:tcPr>
          <w:p w14:paraId="608F0522" w14:textId="77777777" w:rsidR="0010300A" w:rsidRPr="00DC2F0D" w:rsidRDefault="0010300A" w:rsidP="00483FDA">
            <w:pPr>
              <w:spacing w:after="0" w:line="360" w:lineRule="auto"/>
              <w:rPr>
                <w:rFonts w:ascii="Times New Roman" w:hAnsi="Times New Roman"/>
                <w:color w:val="auto"/>
                <w:sz w:val="24"/>
                <w:szCs w:val="24"/>
              </w:rPr>
            </w:pPr>
          </w:p>
          <w:p w14:paraId="69C4D998" w14:textId="77777777" w:rsidR="0010300A" w:rsidRPr="00DC2F0D" w:rsidRDefault="0010300A" w:rsidP="00483FDA">
            <w:pPr>
              <w:spacing w:after="120" w:line="360" w:lineRule="auto"/>
              <w:rPr>
                <w:rFonts w:ascii="Times New Roman" w:hAnsi="Times New Roman"/>
                <w:color w:val="auto"/>
                <w:sz w:val="24"/>
                <w:szCs w:val="24"/>
                <w:lang w:eastAsia="tr-TR"/>
              </w:rPr>
            </w:pPr>
            <w:r w:rsidRPr="00DC2F0D">
              <w:rPr>
                <w:rFonts w:ascii="Times New Roman" w:hAnsi="Times New Roman"/>
                <w:color w:val="auto"/>
                <w:sz w:val="24"/>
                <w:szCs w:val="24"/>
                <w:lang w:eastAsia="tr-TR"/>
              </w:rPr>
              <w:t>İhtiyaçlar</w:t>
            </w:r>
          </w:p>
        </w:tc>
        <w:tc>
          <w:tcPr>
            <w:tcW w:w="8317" w:type="dxa"/>
            <w:gridSpan w:val="10"/>
            <w:tcBorders>
              <w:left w:val="single" w:sz="4" w:space="0" w:color="FFF2CC"/>
            </w:tcBorders>
            <w:shd w:val="clear" w:color="auto" w:fill="FFF2CC"/>
            <w:vAlign w:val="center"/>
          </w:tcPr>
          <w:p w14:paraId="3FDC79CE" w14:textId="77777777" w:rsidR="0010300A" w:rsidRPr="00DC2F0D" w:rsidRDefault="0010300A"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0300A" w:rsidRPr="00DC2F0D" w14:paraId="5C222761" w14:textId="77777777" w:rsidTr="0052032C">
        <w:trPr>
          <w:gridAfter w:val="2"/>
          <w:wAfter w:w="15" w:type="dxa"/>
          <w:trHeight w:val="743"/>
        </w:trPr>
        <w:tc>
          <w:tcPr>
            <w:cnfStyle w:val="001000000000" w:firstRow="0" w:lastRow="0" w:firstColumn="1" w:lastColumn="0" w:oddVBand="0" w:evenVBand="0" w:oddHBand="0" w:evenHBand="0" w:firstRowFirstColumn="0" w:firstRowLastColumn="0" w:lastRowFirstColumn="0" w:lastRowLastColumn="0"/>
            <w:tcW w:w="1027" w:type="dxa"/>
            <w:shd w:val="clear" w:color="auto" w:fill="FFF2CC"/>
            <w:vAlign w:val="center"/>
          </w:tcPr>
          <w:p w14:paraId="27080030" w14:textId="77777777" w:rsidR="0010300A" w:rsidRPr="00DC2F0D" w:rsidRDefault="0010300A" w:rsidP="00483FDA">
            <w:pPr>
              <w:spacing w:after="0" w:line="360" w:lineRule="auto"/>
              <w:rPr>
                <w:rFonts w:ascii="Times New Roman" w:hAnsi="Times New Roman"/>
                <w:color w:val="auto"/>
                <w:sz w:val="24"/>
                <w:szCs w:val="24"/>
              </w:rPr>
            </w:pPr>
          </w:p>
          <w:p w14:paraId="78FBEC07" w14:textId="77777777" w:rsidR="0010300A" w:rsidRPr="00DC2F0D" w:rsidRDefault="0010300A"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İ. 4.3.1</w:t>
            </w:r>
          </w:p>
        </w:tc>
        <w:tc>
          <w:tcPr>
            <w:tcW w:w="8317" w:type="dxa"/>
            <w:gridSpan w:val="10"/>
            <w:vAlign w:val="center"/>
          </w:tcPr>
          <w:p w14:paraId="739ACA64" w14:textId="77777777" w:rsidR="0010300A" w:rsidRPr="00DC2F0D" w:rsidRDefault="0010300A"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1453564B" w14:textId="77777777" w:rsidR="0010300A" w:rsidRPr="00DC2F0D" w:rsidRDefault="0010300A"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Rehberlik hizmetlerinin sunumuna yönelik dijital içeriklerin hazırlanması.</w:t>
            </w:r>
          </w:p>
        </w:tc>
      </w:tr>
      <w:tr w:rsidR="0010300A" w:rsidRPr="00DC2F0D" w14:paraId="46E97571" w14:textId="77777777" w:rsidTr="0052032C">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shd w:val="clear" w:color="auto" w:fill="FFF2CC"/>
            <w:vAlign w:val="center"/>
          </w:tcPr>
          <w:p w14:paraId="254D8D8E" w14:textId="77777777" w:rsidR="0010300A" w:rsidRPr="00DC2F0D" w:rsidRDefault="0010300A" w:rsidP="00483FDA">
            <w:pPr>
              <w:spacing w:after="0" w:line="360" w:lineRule="auto"/>
              <w:rPr>
                <w:rFonts w:ascii="Times New Roman" w:hAnsi="Times New Roman"/>
                <w:color w:val="auto"/>
                <w:sz w:val="24"/>
                <w:szCs w:val="24"/>
              </w:rPr>
            </w:pPr>
          </w:p>
          <w:p w14:paraId="2B3C47D8" w14:textId="77777777" w:rsidR="0010300A" w:rsidRPr="00DC2F0D" w:rsidRDefault="0010300A"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İ. 4.3.2</w:t>
            </w:r>
          </w:p>
        </w:tc>
        <w:tc>
          <w:tcPr>
            <w:tcW w:w="8317" w:type="dxa"/>
            <w:gridSpan w:val="10"/>
            <w:vAlign w:val="center"/>
          </w:tcPr>
          <w:p w14:paraId="429CF958" w14:textId="77777777" w:rsidR="0010300A" w:rsidRPr="00DC2F0D" w:rsidRDefault="0010300A"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1B167093" w14:textId="77777777" w:rsidR="0010300A" w:rsidRPr="00DC2F0D" w:rsidRDefault="0010300A"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Rehber öğretmenlere yönelik hizmet içi eğitimlerin düzenlenmesi.</w:t>
            </w:r>
          </w:p>
        </w:tc>
      </w:tr>
      <w:tr w:rsidR="0010300A" w:rsidRPr="00DC2F0D" w14:paraId="6D54915B" w14:textId="77777777" w:rsidTr="0052032C">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shd w:val="clear" w:color="auto" w:fill="FFF2CC"/>
            <w:vAlign w:val="center"/>
          </w:tcPr>
          <w:p w14:paraId="5CC81E12" w14:textId="77777777" w:rsidR="0010300A" w:rsidRPr="00DC2F0D" w:rsidRDefault="0010300A" w:rsidP="00483FDA">
            <w:pPr>
              <w:spacing w:after="0" w:line="360" w:lineRule="auto"/>
              <w:rPr>
                <w:rFonts w:ascii="Times New Roman" w:hAnsi="Times New Roman"/>
                <w:color w:val="auto"/>
                <w:sz w:val="24"/>
                <w:szCs w:val="24"/>
              </w:rPr>
            </w:pPr>
          </w:p>
          <w:p w14:paraId="04367EE5" w14:textId="6EA697DC" w:rsidR="0010300A" w:rsidRPr="00DC2F0D" w:rsidRDefault="0052032C"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İ. 4.3.3</w:t>
            </w:r>
          </w:p>
        </w:tc>
        <w:tc>
          <w:tcPr>
            <w:tcW w:w="8317" w:type="dxa"/>
            <w:gridSpan w:val="10"/>
            <w:vAlign w:val="center"/>
          </w:tcPr>
          <w:p w14:paraId="39AECF50" w14:textId="77777777" w:rsidR="0010300A" w:rsidRPr="00DC2F0D" w:rsidRDefault="0010300A"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02540BC7" w14:textId="77777777" w:rsidR="0010300A" w:rsidRPr="00DC2F0D" w:rsidRDefault="0010300A"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Rehber öğretmenlerin bağımlılıkla mücadele programlarını uygulama konusunda eğitim alması.</w:t>
            </w:r>
          </w:p>
        </w:tc>
      </w:tr>
    </w:tbl>
    <w:p w14:paraId="60593583" w14:textId="77777777" w:rsidR="0010300A" w:rsidRPr="00DC2F0D" w:rsidRDefault="0010300A" w:rsidP="00483FDA">
      <w:pPr>
        <w:spacing w:after="0" w:line="360" w:lineRule="auto"/>
        <w:rPr>
          <w:rFonts w:ascii="Times New Roman" w:hAnsi="Times New Roman"/>
          <w:sz w:val="24"/>
          <w:szCs w:val="24"/>
        </w:rPr>
      </w:pPr>
    </w:p>
    <w:p w14:paraId="54BA267A" w14:textId="281156F0" w:rsidR="00674041" w:rsidRPr="00DC2F0D" w:rsidRDefault="00674041" w:rsidP="00483FDA">
      <w:pPr>
        <w:spacing w:after="0" w:line="360" w:lineRule="auto"/>
        <w:rPr>
          <w:rFonts w:ascii="Times New Roman" w:hAnsi="Times New Roman"/>
          <w:sz w:val="24"/>
          <w:szCs w:val="24"/>
        </w:rPr>
      </w:pPr>
    </w:p>
    <w:p w14:paraId="3C40FEC5" w14:textId="1352ACAD" w:rsidR="00A721B1" w:rsidRPr="00DC2F0D" w:rsidRDefault="00A721B1" w:rsidP="00483FDA">
      <w:pPr>
        <w:spacing w:after="0" w:line="360" w:lineRule="auto"/>
        <w:rPr>
          <w:rFonts w:ascii="Times New Roman" w:hAnsi="Times New Roman"/>
          <w:sz w:val="24"/>
          <w:szCs w:val="24"/>
        </w:rPr>
      </w:pPr>
    </w:p>
    <w:p w14:paraId="65B71CB2" w14:textId="6B0747D5" w:rsidR="00A721B1" w:rsidRPr="00DC2F0D" w:rsidRDefault="00A721B1" w:rsidP="00483FDA">
      <w:pPr>
        <w:spacing w:after="0" w:line="360" w:lineRule="auto"/>
        <w:rPr>
          <w:rFonts w:ascii="Times New Roman" w:hAnsi="Times New Roman"/>
          <w:sz w:val="24"/>
          <w:szCs w:val="24"/>
        </w:rPr>
      </w:pPr>
    </w:p>
    <w:p w14:paraId="115BAF17" w14:textId="4D089B6E" w:rsidR="00A721B1" w:rsidRPr="00DC2F0D" w:rsidRDefault="00A721B1" w:rsidP="00483FDA">
      <w:pPr>
        <w:spacing w:after="0" w:line="360" w:lineRule="auto"/>
        <w:rPr>
          <w:rFonts w:ascii="Times New Roman" w:hAnsi="Times New Roman"/>
          <w:sz w:val="24"/>
          <w:szCs w:val="24"/>
        </w:rPr>
      </w:pPr>
    </w:p>
    <w:p w14:paraId="5E3FA3F9" w14:textId="79C704D5" w:rsidR="00A721B1" w:rsidRPr="00DC2F0D" w:rsidRDefault="00A721B1" w:rsidP="00483FDA">
      <w:pPr>
        <w:spacing w:after="0" w:line="360" w:lineRule="auto"/>
        <w:rPr>
          <w:rFonts w:ascii="Times New Roman" w:hAnsi="Times New Roman"/>
          <w:sz w:val="24"/>
          <w:szCs w:val="24"/>
        </w:rPr>
      </w:pPr>
    </w:p>
    <w:p w14:paraId="63115743" w14:textId="70E52CB1" w:rsidR="00A721B1" w:rsidRPr="00DC2F0D" w:rsidRDefault="00A721B1" w:rsidP="00483FDA">
      <w:pPr>
        <w:spacing w:after="0" w:line="360" w:lineRule="auto"/>
        <w:rPr>
          <w:rFonts w:ascii="Times New Roman" w:hAnsi="Times New Roman"/>
          <w:sz w:val="24"/>
          <w:szCs w:val="24"/>
        </w:rPr>
      </w:pPr>
    </w:p>
    <w:p w14:paraId="22F06CA0" w14:textId="77777777" w:rsidR="00A721B1" w:rsidRPr="00DC2F0D" w:rsidRDefault="00A721B1" w:rsidP="00483FDA">
      <w:pPr>
        <w:spacing w:after="0" w:line="360" w:lineRule="auto"/>
        <w:rPr>
          <w:rFonts w:ascii="Times New Roman" w:hAnsi="Times New Roman"/>
          <w:sz w:val="24"/>
          <w:szCs w:val="24"/>
        </w:rPr>
      </w:pPr>
    </w:p>
    <w:tbl>
      <w:tblPr>
        <w:tblStyle w:val="OrtaGlgeleme2-Vurgu111"/>
        <w:tblpPr w:vertAnchor="text" w:tblpX="5" w:tblpY="1"/>
        <w:tblW w:w="5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586"/>
        <w:gridCol w:w="962"/>
        <w:gridCol w:w="9"/>
        <w:gridCol w:w="3830"/>
        <w:gridCol w:w="1149"/>
        <w:gridCol w:w="1149"/>
        <w:gridCol w:w="1149"/>
        <w:gridCol w:w="1149"/>
        <w:gridCol w:w="1149"/>
        <w:gridCol w:w="1149"/>
        <w:gridCol w:w="1149"/>
        <w:gridCol w:w="14"/>
        <w:gridCol w:w="9"/>
      </w:tblGrid>
      <w:tr w:rsidR="00674041" w:rsidRPr="00DC2F0D" w14:paraId="12AD27CD" w14:textId="77777777" w:rsidTr="0067404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56" w:type="dxa"/>
            <w:gridSpan w:val="3"/>
            <w:tcBorders>
              <w:left w:val="single" w:sz="4" w:space="0" w:color="auto"/>
              <w:bottom w:val="single" w:sz="4" w:space="0" w:color="auto"/>
            </w:tcBorders>
            <w:shd w:val="clear" w:color="auto" w:fill="C00000"/>
            <w:vAlign w:val="center"/>
            <w:hideMark/>
          </w:tcPr>
          <w:p w14:paraId="04630A63" w14:textId="77777777" w:rsidR="00674041" w:rsidRPr="00DC2F0D" w:rsidRDefault="00674041" w:rsidP="00483FDA">
            <w:pPr>
              <w:spacing w:before="120" w:after="120" w:line="360" w:lineRule="auto"/>
              <w:rPr>
                <w:rFonts w:ascii="Times New Roman" w:hAnsi="Times New Roman"/>
                <w:b w:val="0"/>
                <w:bCs w:val="0"/>
                <w:sz w:val="24"/>
                <w:szCs w:val="24"/>
                <w:lang w:eastAsia="tr-TR"/>
              </w:rPr>
            </w:pPr>
            <w:r w:rsidRPr="00DC2F0D">
              <w:rPr>
                <w:rFonts w:ascii="Times New Roman" w:hAnsi="Times New Roman"/>
                <w:sz w:val="24"/>
                <w:szCs w:val="24"/>
                <w:lang w:eastAsia="tr-TR"/>
              </w:rPr>
              <w:t>Amaç</w:t>
            </w:r>
          </w:p>
        </w:tc>
        <w:tc>
          <w:tcPr>
            <w:tcW w:w="7703" w:type="dxa"/>
            <w:gridSpan w:val="10"/>
            <w:tcBorders>
              <w:bottom w:val="single" w:sz="4" w:space="0" w:color="auto"/>
              <w:right w:val="single" w:sz="4" w:space="0" w:color="auto"/>
            </w:tcBorders>
            <w:shd w:val="clear" w:color="auto" w:fill="C00000"/>
            <w:vAlign w:val="center"/>
          </w:tcPr>
          <w:p w14:paraId="6692394D" w14:textId="77777777" w:rsidR="00674041" w:rsidRPr="00DC2F0D" w:rsidRDefault="00674041" w:rsidP="00483FDA">
            <w:pPr>
              <w:spacing w:before="120" w:after="120" w:line="360" w:lineRule="auto"/>
              <w:ind w:right="-307"/>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lang w:eastAsia="tr-TR"/>
              </w:rPr>
            </w:pPr>
            <w:r w:rsidRPr="00DC2F0D">
              <w:rPr>
                <w:rFonts w:ascii="Times New Roman" w:hAnsi="Times New Roman"/>
                <w:sz w:val="24"/>
                <w:szCs w:val="24"/>
                <w:lang w:eastAsia="tr-TR"/>
              </w:rPr>
              <w:t>Açıklama</w:t>
            </w:r>
          </w:p>
        </w:tc>
      </w:tr>
      <w:tr w:rsidR="00674041" w:rsidRPr="00DC2F0D" w14:paraId="35FFE038" w14:textId="77777777" w:rsidTr="00674041">
        <w:trPr>
          <w:gridAfter w:val="1"/>
          <w:wAfter w:w="6" w:type="dxa"/>
        </w:trPr>
        <w:tc>
          <w:tcPr>
            <w:cnfStyle w:val="001000000000" w:firstRow="0" w:lastRow="0" w:firstColumn="1" w:lastColumn="0" w:oddVBand="0" w:evenVBand="0" w:oddHBand="0" w:evenHBand="0" w:firstRowFirstColumn="0" w:firstRowLastColumn="0" w:lastRowFirstColumn="0" w:lastRowLastColumn="0"/>
            <w:tcW w:w="1650" w:type="dxa"/>
            <w:gridSpan w:val="2"/>
            <w:tcBorders>
              <w:left w:val="single" w:sz="4" w:space="0" w:color="auto"/>
              <w:bottom w:val="single" w:sz="4" w:space="0" w:color="auto"/>
            </w:tcBorders>
            <w:shd w:val="clear" w:color="auto" w:fill="FFF2CC"/>
            <w:vAlign w:val="center"/>
            <w:hideMark/>
          </w:tcPr>
          <w:p w14:paraId="17DC9B5F" w14:textId="77777777" w:rsidR="00674041" w:rsidRPr="00DC2F0D" w:rsidRDefault="00674041" w:rsidP="00483FDA">
            <w:pPr>
              <w:spacing w:before="120" w:after="120" w:line="360" w:lineRule="auto"/>
              <w:rPr>
                <w:rFonts w:ascii="Times New Roman" w:hAnsi="Times New Roman"/>
                <w:color w:val="auto"/>
                <w:sz w:val="24"/>
                <w:szCs w:val="24"/>
                <w:lang w:eastAsia="tr-TR"/>
              </w:rPr>
            </w:pPr>
            <w:r w:rsidRPr="00DC2F0D">
              <w:rPr>
                <w:rFonts w:ascii="Times New Roman" w:hAnsi="Times New Roman"/>
                <w:color w:val="auto"/>
                <w:sz w:val="24"/>
                <w:szCs w:val="24"/>
              </w:rPr>
              <w:t>Amaç 5</w:t>
            </w:r>
          </w:p>
        </w:tc>
        <w:tc>
          <w:tcPr>
            <w:tcW w:w="7703" w:type="dxa"/>
            <w:gridSpan w:val="10"/>
            <w:tcBorders>
              <w:bottom w:val="single" w:sz="4" w:space="0" w:color="auto"/>
            </w:tcBorders>
            <w:vAlign w:val="center"/>
          </w:tcPr>
          <w:p w14:paraId="05415253" w14:textId="77777777" w:rsidR="00674041" w:rsidRPr="00DC2F0D" w:rsidRDefault="00674041"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212529"/>
                <w:sz w:val="24"/>
                <w:szCs w:val="24"/>
                <w:lang w:eastAsia="tr-TR"/>
              </w:rPr>
            </w:pPr>
            <w:r w:rsidRPr="00DC2F0D">
              <w:rPr>
                <w:rFonts w:ascii="Times New Roman" w:hAnsi="Times New Roman"/>
                <w:b/>
                <w:sz w:val="24"/>
                <w:szCs w:val="24"/>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674041" w:rsidRPr="00DC2F0D" w14:paraId="6F299372" w14:textId="77777777" w:rsidTr="00674041">
        <w:trPr>
          <w:gridAfter w:val="1"/>
          <w:wAfter w:w="6" w:type="dxa"/>
        </w:trPr>
        <w:tc>
          <w:tcPr>
            <w:cnfStyle w:val="001000000000" w:firstRow="0" w:lastRow="0" w:firstColumn="1" w:lastColumn="0" w:oddVBand="0" w:evenVBand="0" w:oddHBand="0" w:evenHBand="0" w:firstRowFirstColumn="0" w:firstRowLastColumn="0" w:lastRowFirstColumn="0" w:lastRowLastColumn="0"/>
            <w:tcW w:w="1650" w:type="dxa"/>
            <w:gridSpan w:val="2"/>
            <w:tcBorders>
              <w:left w:val="single" w:sz="4" w:space="0" w:color="auto"/>
              <w:bottom w:val="single" w:sz="4" w:space="0" w:color="auto"/>
            </w:tcBorders>
            <w:shd w:val="clear" w:color="auto" w:fill="FFF2CC"/>
            <w:vAlign w:val="center"/>
            <w:hideMark/>
          </w:tcPr>
          <w:p w14:paraId="3449824F" w14:textId="77777777" w:rsidR="00674041" w:rsidRPr="00DC2F0D" w:rsidRDefault="00674041" w:rsidP="00483FDA">
            <w:pPr>
              <w:spacing w:before="120" w:after="120" w:line="360" w:lineRule="auto"/>
              <w:rPr>
                <w:rFonts w:ascii="Times New Roman" w:hAnsi="Times New Roman"/>
                <w:color w:val="auto"/>
                <w:sz w:val="24"/>
                <w:szCs w:val="24"/>
                <w:lang w:eastAsia="tr-TR"/>
              </w:rPr>
            </w:pPr>
            <w:r w:rsidRPr="00DC2F0D">
              <w:rPr>
                <w:rFonts w:ascii="Times New Roman" w:hAnsi="Times New Roman"/>
                <w:color w:val="auto"/>
                <w:sz w:val="24"/>
                <w:szCs w:val="24"/>
              </w:rPr>
              <w:t>Hedef 5.1</w:t>
            </w:r>
          </w:p>
        </w:tc>
        <w:tc>
          <w:tcPr>
            <w:tcW w:w="7703" w:type="dxa"/>
            <w:gridSpan w:val="10"/>
            <w:tcBorders>
              <w:bottom w:val="single" w:sz="4" w:space="0" w:color="auto"/>
            </w:tcBorders>
            <w:vAlign w:val="center"/>
          </w:tcPr>
          <w:p w14:paraId="0318F2DC" w14:textId="77777777" w:rsidR="00674041" w:rsidRPr="00DC2F0D" w:rsidRDefault="00674041"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212529"/>
                <w:sz w:val="24"/>
                <w:szCs w:val="24"/>
                <w:lang w:eastAsia="tr-TR"/>
              </w:rPr>
            </w:pPr>
            <w:r w:rsidRPr="00DC2F0D">
              <w:rPr>
                <w:rFonts w:ascii="Times New Roman" w:hAnsi="Times New Roman"/>
                <w:sz w:val="24"/>
                <w:szCs w:val="24"/>
              </w:rPr>
              <w:t>Bireyin gelişimini temel alan, uzun vadeli öğrenme sürecini içeren yeterlik temelli ölçme, izleme ve değerlendirme süreçlerinin yapılandırılması gerçekleştirilecektir.</w:t>
            </w:r>
          </w:p>
        </w:tc>
      </w:tr>
      <w:tr w:rsidR="00674041" w:rsidRPr="00DC2F0D" w14:paraId="177C097E" w14:textId="77777777" w:rsidTr="00674041">
        <w:trPr>
          <w:gridAfter w:val="1"/>
          <w:wAfter w:w="6" w:type="dxa"/>
        </w:trPr>
        <w:tc>
          <w:tcPr>
            <w:cnfStyle w:val="001000000000" w:firstRow="0" w:lastRow="0" w:firstColumn="1" w:lastColumn="0" w:oddVBand="0" w:evenVBand="0" w:oddHBand="0" w:evenHBand="0" w:firstRowFirstColumn="0" w:firstRowLastColumn="0" w:lastRowFirstColumn="0" w:lastRowLastColumn="0"/>
            <w:tcW w:w="1650" w:type="dxa"/>
            <w:gridSpan w:val="2"/>
            <w:tcBorders>
              <w:left w:val="single" w:sz="4" w:space="0" w:color="auto"/>
              <w:bottom w:val="single" w:sz="4" w:space="0" w:color="auto"/>
            </w:tcBorders>
            <w:shd w:val="clear" w:color="auto" w:fill="FFF2CC"/>
            <w:vAlign w:val="center"/>
          </w:tcPr>
          <w:p w14:paraId="290A7F18" w14:textId="77777777" w:rsidR="00674041" w:rsidRPr="00DC2F0D" w:rsidRDefault="00674041" w:rsidP="00483FDA">
            <w:pPr>
              <w:spacing w:before="120" w:after="120" w:line="360" w:lineRule="auto"/>
              <w:rPr>
                <w:rFonts w:ascii="Times New Roman" w:hAnsi="Times New Roman"/>
                <w:sz w:val="24"/>
                <w:szCs w:val="24"/>
              </w:rPr>
            </w:pPr>
            <w:r w:rsidRPr="00DC2F0D">
              <w:rPr>
                <w:rFonts w:ascii="Times New Roman" w:hAnsi="Times New Roman"/>
                <w:color w:val="auto"/>
                <w:sz w:val="24"/>
                <w:szCs w:val="24"/>
                <w:lang w:eastAsia="tr-TR"/>
              </w:rPr>
              <w:t>Amacın İlgili Olduğu Program/Alt Program</w:t>
            </w:r>
          </w:p>
        </w:tc>
        <w:tc>
          <w:tcPr>
            <w:tcW w:w="7703" w:type="dxa"/>
            <w:gridSpan w:val="10"/>
            <w:tcBorders>
              <w:bottom w:val="single" w:sz="4" w:space="0" w:color="auto"/>
            </w:tcBorders>
            <w:vAlign w:val="center"/>
          </w:tcPr>
          <w:p w14:paraId="12BA7DE2" w14:textId="77777777" w:rsidR="00674041" w:rsidRPr="00DC2F0D" w:rsidRDefault="00674041"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ÖĞRENME KAZANIMLARI</w:t>
            </w:r>
          </w:p>
        </w:tc>
      </w:tr>
      <w:tr w:rsidR="00674041" w:rsidRPr="00DC2F0D" w14:paraId="2FAB18D8" w14:textId="77777777" w:rsidTr="00674041">
        <w:trPr>
          <w:gridAfter w:val="1"/>
          <w:wAfter w:w="6" w:type="dxa"/>
        </w:trPr>
        <w:tc>
          <w:tcPr>
            <w:cnfStyle w:val="001000000000" w:firstRow="0" w:lastRow="0" w:firstColumn="1" w:lastColumn="0" w:oddVBand="0" w:evenVBand="0" w:oddHBand="0" w:evenHBand="0" w:firstRowFirstColumn="0" w:firstRowLastColumn="0" w:lastRowFirstColumn="0" w:lastRowLastColumn="0"/>
            <w:tcW w:w="1650" w:type="dxa"/>
            <w:gridSpan w:val="2"/>
            <w:tcBorders>
              <w:left w:val="single" w:sz="4" w:space="0" w:color="auto"/>
              <w:bottom w:val="single" w:sz="4" w:space="0" w:color="auto"/>
            </w:tcBorders>
            <w:shd w:val="clear" w:color="auto" w:fill="FFF2CC"/>
            <w:vAlign w:val="center"/>
          </w:tcPr>
          <w:p w14:paraId="0C84D7B5" w14:textId="77777777" w:rsidR="00674041" w:rsidRPr="00DC2F0D" w:rsidRDefault="00674041" w:rsidP="00483FDA">
            <w:pPr>
              <w:spacing w:before="120" w:after="120" w:line="360" w:lineRule="auto"/>
              <w:rPr>
                <w:rFonts w:ascii="Times New Roman" w:hAnsi="Times New Roman"/>
                <w:sz w:val="24"/>
                <w:szCs w:val="24"/>
              </w:rPr>
            </w:pPr>
            <w:r w:rsidRPr="00DC2F0D">
              <w:rPr>
                <w:rFonts w:ascii="Times New Roman" w:hAnsi="Times New Roman"/>
                <w:color w:val="auto"/>
                <w:sz w:val="24"/>
                <w:szCs w:val="24"/>
                <w:lang w:eastAsia="tr-TR"/>
              </w:rPr>
              <w:t>Amacın İlişkili Olduğu Alt Program Hedefi</w:t>
            </w:r>
          </w:p>
        </w:tc>
        <w:tc>
          <w:tcPr>
            <w:tcW w:w="7703" w:type="dxa"/>
            <w:gridSpan w:val="10"/>
            <w:tcBorders>
              <w:bottom w:val="single" w:sz="4" w:space="0" w:color="auto"/>
            </w:tcBorders>
            <w:vAlign w:val="center"/>
          </w:tcPr>
          <w:p w14:paraId="5F53DF51" w14:textId="77777777" w:rsidR="00674041" w:rsidRPr="00DC2F0D" w:rsidRDefault="00674041"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Ölçme ve Değerlendirme</w:t>
            </w:r>
          </w:p>
        </w:tc>
      </w:tr>
      <w:tr w:rsidR="00674041" w:rsidRPr="00DC2F0D" w14:paraId="4EF0A92F" w14:textId="77777777" w:rsidTr="00674041">
        <w:trPr>
          <w:gridAfter w:val="2"/>
          <w:wAfter w:w="15" w:type="dxa"/>
          <w:trHeight w:val="1144"/>
        </w:trPr>
        <w:tc>
          <w:tcPr>
            <w:cnfStyle w:val="001000000000" w:firstRow="0" w:lastRow="0" w:firstColumn="1" w:lastColumn="0" w:oddVBand="0" w:evenVBand="0" w:oddHBand="0" w:evenHBand="0" w:firstRowFirstColumn="0" w:firstRowLastColumn="0" w:lastRowFirstColumn="0" w:lastRowLastColumn="0"/>
            <w:tcW w:w="4136" w:type="dxa"/>
            <w:gridSpan w:val="4"/>
            <w:tcBorders>
              <w:left w:val="single" w:sz="4" w:space="0" w:color="auto"/>
              <w:bottom w:val="single" w:sz="4" w:space="0" w:color="auto"/>
            </w:tcBorders>
            <w:shd w:val="clear" w:color="auto" w:fill="FFF2CC"/>
            <w:vAlign w:val="center"/>
          </w:tcPr>
          <w:p w14:paraId="51E4D7F5" w14:textId="77777777" w:rsidR="00674041" w:rsidRPr="00DC2F0D" w:rsidRDefault="00674041" w:rsidP="00483FDA">
            <w:pPr>
              <w:spacing w:after="0" w:line="360" w:lineRule="auto"/>
              <w:rPr>
                <w:rFonts w:ascii="Times New Roman" w:hAnsi="Times New Roman"/>
                <w:b w:val="0"/>
                <w:bCs w:val="0"/>
                <w:color w:val="212529"/>
                <w:sz w:val="24"/>
                <w:szCs w:val="24"/>
                <w:lang w:eastAsia="tr-TR"/>
              </w:rPr>
            </w:pPr>
            <w:r w:rsidRPr="00DC2F0D">
              <w:rPr>
                <w:rFonts w:ascii="Times New Roman" w:hAnsi="Times New Roman"/>
                <w:color w:val="auto"/>
                <w:sz w:val="24"/>
                <w:szCs w:val="24"/>
                <w:lang w:eastAsia="tr-TR"/>
              </w:rPr>
              <w:t>Performans Göstergeleri</w:t>
            </w:r>
          </w:p>
        </w:tc>
        <w:tc>
          <w:tcPr>
            <w:tcW w:w="744" w:type="dxa"/>
            <w:tcBorders>
              <w:bottom w:val="single" w:sz="4" w:space="0" w:color="auto"/>
            </w:tcBorders>
            <w:shd w:val="clear" w:color="auto" w:fill="FFF2CC"/>
            <w:vAlign w:val="center"/>
          </w:tcPr>
          <w:p w14:paraId="533DA267" w14:textId="77777777" w:rsidR="00674041" w:rsidRPr="00DC2F0D" w:rsidRDefault="00674041"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Hedefe Etkisi (%)</w:t>
            </w:r>
          </w:p>
        </w:tc>
        <w:tc>
          <w:tcPr>
            <w:tcW w:w="744" w:type="dxa"/>
            <w:tcBorders>
              <w:bottom w:val="single" w:sz="4" w:space="0" w:color="auto"/>
            </w:tcBorders>
            <w:shd w:val="clear" w:color="auto" w:fill="FFF2CC"/>
            <w:vAlign w:val="center"/>
          </w:tcPr>
          <w:p w14:paraId="7E8C1F6F" w14:textId="77777777" w:rsidR="00674041" w:rsidRPr="00DC2F0D" w:rsidRDefault="00674041"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Geçmiş</w:t>
            </w:r>
          </w:p>
        </w:tc>
        <w:tc>
          <w:tcPr>
            <w:tcW w:w="744" w:type="dxa"/>
            <w:tcBorders>
              <w:bottom w:val="single" w:sz="4" w:space="0" w:color="auto"/>
            </w:tcBorders>
            <w:shd w:val="clear" w:color="auto" w:fill="FFF2CC"/>
            <w:vAlign w:val="center"/>
          </w:tcPr>
          <w:p w14:paraId="609ED33E" w14:textId="77777777" w:rsidR="00674041" w:rsidRPr="00DC2F0D" w:rsidRDefault="00674041"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2024</w:t>
            </w:r>
          </w:p>
        </w:tc>
        <w:tc>
          <w:tcPr>
            <w:tcW w:w="744" w:type="dxa"/>
            <w:tcBorders>
              <w:bottom w:val="single" w:sz="4" w:space="0" w:color="auto"/>
            </w:tcBorders>
            <w:shd w:val="clear" w:color="auto" w:fill="FFF2CC"/>
            <w:vAlign w:val="center"/>
          </w:tcPr>
          <w:p w14:paraId="481ADD58" w14:textId="77777777" w:rsidR="00674041" w:rsidRPr="00DC2F0D" w:rsidRDefault="00674041"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2025</w:t>
            </w:r>
          </w:p>
        </w:tc>
        <w:tc>
          <w:tcPr>
            <w:tcW w:w="744" w:type="dxa"/>
            <w:tcBorders>
              <w:bottom w:val="single" w:sz="4" w:space="0" w:color="auto"/>
            </w:tcBorders>
            <w:shd w:val="clear" w:color="auto" w:fill="FFF2CC"/>
            <w:vAlign w:val="center"/>
          </w:tcPr>
          <w:p w14:paraId="49AA616B" w14:textId="77777777" w:rsidR="00674041" w:rsidRPr="00DC2F0D" w:rsidRDefault="00674041"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2026</w:t>
            </w:r>
          </w:p>
        </w:tc>
        <w:tc>
          <w:tcPr>
            <w:tcW w:w="744" w:type="dxa"/>
            <w:tcBorders>
              <w:bottom w:val="single" w:sz="4" w:space="0" w:color="auto"/>
            </w:tcBorders>
            <w:shd w:val="clear" w:color="auto" w:fill="FFF2CC"/>
            <w:vAlign w:val="center"/>
          </w:tcPr>
          <w:p w14:paraId="286827A7" w14:textId="77777777" w:rsidR="00674041" w:rsidRPr="00DC2F0D" w:rsidRDefault="00674041"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2027</w:t>
            </w:r>
          </w:p>
        </w:tc>
        <w:tc>
          <w:tcPr>
            <w:tcW w:w="744" w:type="dxa"/>
            <w:tcBorders>
              <w:bottom w:val="single" w:sz="4" w:space="0" w:color="auto"/>
            </w:tcBorders>
            <w:shd w:val="clear" w:color="auto" w:fill="FFF2CC"/>
            <w:vAlign w:val="center"/>
          </w:tcPr>
          <w:p w14:paraId="3EC60D15" w14:textId="77777777" w:rsidR="00674041" w:rsidRPr="00DC2F0D" w:rsidRDefault="00674041"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2028</w:t>
            </w:r>
          </w:p>
        </w:tc>
      </w:tr>
      <w:tr w:rsidR="00674041" w:rsidRPr="00DC2F0D" w14:paraId="769EF4C2" w14:textId="77777777" w:rsidTr="00674041">
        <w:trPr>
          <w:gridAfter w:val="2"/>
          <w:wAfter w:w="15" w:type="dxa"/>
          <w:trHeight w:val="1134"/>
        </w:trPr>
        <w:tc>
          <w:tcPr>
            <w:cnfStyle w:val="001000000000" w:firstRow="0" w:lastRow="0" w:firstColumn="1" w:lastColumn="0" w:oddVBand="0" w:evenVBand="0" w:oddHBand="0" w:evenHBand="0" w:firstRowFirstColumn="0" w:firstRowLastColumn="0" w:lastRowFirstColumn="0" w:lastRowLastColumn="0"/>
            <w:tcW w:w="4136" w:type="dxa"/>
            <w:gridSpan w:val="4"/>
            <w:tcBorders>
              <w:left w:val="single" w:sz="4" w:space="0" w:color="auto"/>
              <w:bottom w:val="single" w:sz="4" w:space="0" w:color="auto"/>
            </w:tcBorders>
            <w:shd w:val="clear" w:color="auto" w:fill="FFF2CC"/>
            <w:vAlign w:val="center"/>
          </w:tcPr>
          <w:p w14:paraId="01973FA7" w14:textId="77777777" w:rsidR="00674041" w:rsidRPr="00DC2F0D" w:rsidRDefault="00674041"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                                                                                   </w:t>
            </w:r>
          </w:p>
          <w:p w14:paraId="22719966" w14:textId="77777777" w:rsidR="00674041" w:rsidRPr="00DC2F0D" w:rsidRDefault="00674041" w:rsidP="00483FDA">
            <w:pPr>
              <w:spacing w:after="140" w:line="360" w:lineRule="auto"/>
              <w:rPr>
                <w:rFonts w:ascii="Times New Roman" w:hAnsi="Times New Roman"/>
                <w:b w:val="0"/>
                <w:color w:val="auto"/>
                <w:sz w:val="24"/>
                <w:szCs w:val="24"/>
              </w:rPr>
            </w:pPr>
            <w:r w:rsidRPr="00DC2F0D">
              <w:rPr>
                <w:rFonts w:ascii="Times New Roman" w:hAnsi="Times New Roman"/>
                <w:b w:val="0"/>
                <w:color w:val="auto"/>
                <w:sz w:val="24"/>
                <w:szCs w:val="24"/>
              </w:rPr>
              <w:t>PG 5.1.1 Ölçme Değerlendirme Merkezlerince öğretmenlere verilen eğitim sayısı.</w:t>
            </w:r>
          </w:p>
        </w:tc>
        <w:tc>
          <w:tcPr>
            <w:tcW w:w="744" w:type="dxa"/>
            <w:shd w:val="clear" w:color="auto" w:fill="auto"/>
            <w:vAlign w:val="center"/>
          </w:tcPr>
          <w:p w14:paraId="7B16AC94" w14:textId="403C3225" w:rsidR="00674041" w:rsidRPr="00DC2F0D" w:rsidRDefault="00371654"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20</w:t>
            </w:r>
          </w:p>
        </w:tc>
        <w:tc>
          <w:tcPr>
            <w:tcW w:w="744" w:type="dxa"/>
            <w:shd w:val="clear" w:color="auto" w:fill="auto"/>
            <w:vAlign w:val="center"/>
          </w:tcPr>
          <w:p w14:paraId="2FE79CE5" w14:textId="24399B55" w:rsidR="00674041" w:rsidRPr="00DC2F0D" w:rsidRDefault="008F335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0</w:t>
            </w:r>
          </w:p>
        </w:tc>
        <w:tc>
          <w:tcPr>
            <w:tcW w:w="744" w:type="dxa"/>
            <w:shd w:val="clear" w:color="auto" w:fill="auto"/>
            <w:vAlign w:val="center"/>
          </w:tcPr>
          <w:p w14:paraId="637AC772" w14:textId="18F1CE67" w:rsidR="00674041" w:rsidRPr="00DC2F0D" w:rsidRDefault="008F335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0</w:t>
            </w:r>
          </w:p>
        </w:tc>
        <w:tc>
          <w:tcPr>
            <w:tcW w:w="744" w:type="dxa"/>
            <w:shd w:val="clear" w:color="auto" w:fill="auto"/>
            <w:vAlign w:val="center"/>
          </w:tcPr>
          <w:p w14:paraId="78423A7A" w14:textId="56313422" w:rsidR="00674041" w:rsidRPr="00DC2F0D" w:rsidRDefault="008F335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1</w:t>
            </w:r>
          </w:p>
        </w:tc>
        <w:tc>
          <w:tcPr>
            <w:tcW w:w="744" w:type="dxa"/>
            <w:shd w:val="clear" w:color="auto" w:fill="auto"/>
            <w:vAlign w:val="center"/>
          </w:tcPr>
          <w:p w14:paraId="1FCA40E6" w14:textId="65EB2DE3" w:rsidR="00674041" w:rsidRPr="00DC2F0D" w:rsidRDefault="008F335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2</w:t>
            </w:r>
          </w:p>
        </w:tc>
        <w:tc>
          <w:tcPr>
            <w:tcW w:w="744" w:type="dxa"/>
            <w:shd w:val="clear" w:color="auto" w:fill="auto"/>
            <w:vAlign w:val="center"/>
          </w:tcPr>
          <w:p w14:paraId="2D2884A8" w14:textId="178ED1F9" w:rsidR="00674041" w:rsidRPr="00DC2F0D" w:rsidRDefault="008F335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2</w:t>
            </w:r>
          </w:p>
        </w:tc>
        <w:tc>
          <w:tcPr>
            <w:tcW w:w="744" w:type="dxa"/>
            <w:shd w:val="clear" w:color="auto" w:fill="auto"/>
            <w:vAlign w:val="center"/>
          </w:tcPr>
          <w:p w14:paraId="0675F75A" w14:textId="26F1AC1A" w:rsidR="00674041" w:rsidRPr="00DC2F0D" w:rsidRDefault="008F335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3</w:t>
            </w:r>
          </w:p>
        </w:tc>
      </w:tr>
      <w:tr w:rsidR="00674041" w:rsidRPr="00DC2F0D" w14:paraId="4EF70E6E" w14:textId="77777777" w:rsidTr="00674041">
        <w:trPr>
          <w:gridAfter w:val="2"/>
          <w:wAfter w:w="15" w:type="dxa"/>
          <w:trHeight w:val="1134"/>
        </w:trPr>
        <w:tc>
          <w:tcPr>
            <w:cnfStyle w:val="001000000000" w:firstRow="0" w:lastRow="0" w:firstColumn="1" w:lastColumn="0" w:oddVBand="0" w:evenVBand="0" w:oddHBand="0" w:evenHBand="0" w:firstRowFirstColumn="0" w:firstRowLastColumn="0" w:lastRowFirstColumn="0" w:lastRowLastColumn="0"/>
            <w:tcW w:w="4136" w:type="dxa"/>
            <w:gridSpan w:val="4"/>
            <w:tcBorders>
              <w:left w:val="single" w:sz="4" w:space="0" w:color="auto"/>
              <w:bottom w:val="single" w:sz="4" w:space="0" w:color="auto"/>
            </w:tcBorders>
            <w:shd w:val="clear" w:color="auto" w:fill="FFF2CC"/>
            <w:vAlign w:val="center"/>
          </w:tcPr>
          <w:p w14:paraId="444C9645" w14:textId="77777777" w:rsidR="00674041" w:rsidRPr="00DC2F0D" w:rsidRDefault="00674041"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lastRenderedPageBreak/>
              <w:t xml:space="preserve"> </w:t>
            </w:r>
          </w:p>
          <w:p w14:paraId="492DBF8A" w14:textId="5519FE56" w:rsidR="00674041" w:rsidRPr="00DC2F0D" w:rsidRDefault="00674041" w:rsidP="00483FDA">
            <w:pPr>
              <w:spacing w:after="140" w:line="360" w:lineRule="auto"/>
              <w:rPr>
                <w:rFonts w:ascii="Times New Roman" w:hAnsi="Times New Roman"/>
                <w:b w:val="0"/>
                <w:color w:val="auto"/>
                <w:sz w:val="24"/>
                <w:szCs w:val="24"/>
              </w:rPr>
            </w:pPr>
            <w:r w:rsidRPr="00DC2F0D">
              <w:rPr>
                <w:rFonts w:ascii="Times New Roman" w:hAnsi="Times New Roman"/>
                <w:b w:val="0"/>
                <w:color w:val="auto"/>
                <w:sz w:val="24"/>
                <w:szCs w:val="24"/>
              </w:rPr>
              <w:t>PG 5.1.2 İzleme değerlendirme uygulamalarına katılan ve geri bildirim verilen öğrenci sayısı</w:t>
            </w:r>
          </w:p>
        </w:tc>
        <w:tc>
          <w:tcPr>
            <w:tcW w:w="744" w:type="dxa"/>
            <w:shd w:val="clear" w:color="auto" w:fill="auto"/>
            <w:vAlign w:val="center"/>
          </w:tcPr>
          <w:p w14:paraId="7B19EF3D" w14:textId="77777777" w:rsidR="00674041" w:rsidRPr="00DC2F0D" w:rsidRDefault="0067404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20</w:t>
            </w:r>
          </w:p>
        </w:tc>
        <w:tc>
          <w:tcPr>
            <w:tcW w:w="744" w:type="dxa"/>
            <w:shd w:val="clear" w:color="auto" w:fill="auto"/>
            <w:vAlign w:val="center"/>
          </w:tcPr>
          <w:p w14:paraId="2CFBFCC2" w14:textId="241E9CBD" w:rsidR="00674041" w:rsidRPr="00DC2F0D" w:rsidRDefault="0067404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117</w:t>
            </w:r>
          </w:p>
        </w:tc>
        <w:tc>
          <w:tcPr>
            <w:tcW w:w="744" w:type="dxa"/>
            <w:shd w:val="clear" w:color="auto" w:fill="auto"/>
            <w:vAlign w:val="center"/>
          </w:tcPr>
          <w:p w14:paraId="5A1C7338" w14:textId="5213AC27" w:rsidR="00674041" w:rsidRPr="00DC2F0D" w:rsidRDefault="0067404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117</w:t>
            </w:r>
          </w:p>
        </w:tc>
        <w:tc>
          <w:tcPr>
            <w:tcW w:w="744" w:type="dxa"/>
            <w:shd w:val="clear" w:color="auto" w:fill="auto"/>
            <w:vAlign w:val="center"/>
          </w:tcPr>
          <w:p w14:paraId="107D15E5" w14:textId="2A9C31F7" w:rsidR="00674041" w:rsidRPr="00DC2F0D" w:rsidRDefault="0067404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120</w:t>
            </w:r>
          </w:p>
        </w:tc>
        <w:tc>
          <w:tcPr>
            <w:tcW w:w="744" w:type="dxa"/>
            <w:shd w:val="clear" w:color="auto" w:fill="auto"/>
            <w:vAlign w:val="center"/>
          </w:tcPr>
          <w:p w14:paraId="29BDB0E8" w14:textId="49394E30" w:rsidR="00674041" w:rsidRPr="00DC2F0D" w:rsidRDefault="0067404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123</w:t>
            </w:r>
          </w:p>
        </w:tc>
        <w:tc>
          <w:tcPr>
            <w:tcW w:w="744" w:type="dxa"/>
            <w:shd w:val="clear" w:color="auto" w:fill="auto"/>
            <w:vAlign w:val="center"/>
          </w:tcPr>
          <w:p w14:paraId="6D388F64" w14:textId="01CE4677" w:rsidR="00674041" w:rsidRPr="00DC2F0D" w:rsidRDefault="0067404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125</w:t>
            </w:r>
          </w:p>
        </w:tc>
        <w:tc>
          <w:tcPr>
            <w:tcW w:w="744" w:type="dxa"/>
            <w:shd w:val="clear" w:color="auto" w:fill="auto"/>
            <w:vAlign w:val="center"/>
          </w:tcPr>
          <w:p w14:paraId="2DE1EABD" w14:textId="0FF9C606" w:rsidR="00674041" w:rsidRPr="00DC2F0D" w:rsidRDefault="0067404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130</w:t>
            </w:r>
          </w:p>
        </w:tc>
      </w:tr>
      <w:tr w:rsidR="00674041" w:rsidRPr="00DC2F0D" w14:paraId="44F85C09" w14:textId="77777777" w:rsidTr="00674041">
        <w:trPr>
          <w:gridAfter w:val="2"/>
          <w:wAfter w:w="15" w:type="dxa"/>
          <w:trHeight w:val="1134"/>
        </w:trPr>
        <w:tc>
          <w:tcPr>
            <w:cnfStyle w:val="001000000000" w:firstRow="0" w:lastRow="0" w:firstColumn="1" w:lastColumn="0" w:oddVBand="0" w:evenVBand="0" w:oddHBand="0" w:evenHBand="0" w:firstRowFirstColumn="0" w:firstRowLastColumn="0" w:lastRowFirstColumn="0" w:lastRowLastColumn="0"/>
            <w:tcW w:w="4136" w:type="dxa"/>
            <w:gridSpan w:val="4"/>
            <w:tcBorders>
              <w:left w:val="single" w:sz="4" w:space="0" w:color="auto"/>
              <w:bottom w:val="single" w:sz="4" w:space="0" w:color="auto"/>
            </w:tcBorders>
            <w:shd w:val="clear" w:color="auto" w:fill="FFF2CC"/>
            <w:vAlign w:val="center"/>
          </w:tcPr>
          <w:p w14:paraId="76F16D85" w14:textId="77777777" w:rsidR="00674041" w:rsidRPr="00DC2F0D" w:rsidRDefault="00674041"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 </w:t>
            </w:r>
          </w:p>
          <w:p w14:paraId="2703862C" w14:textId="31378DF4" w:rsidR="00674041" w:rsidRPr="00DC2F0D" w:rsidRDefault="00674041" w:rsidP="00483FDA">
            <w:pPr>
              <w:spacing w:after="140" w:line="360" w:lineRule="auto"/>
              <w:rPr>
                <w:rFonts w:ascii="Times New Roman" w:hAnsi="Times New Roman"/>
                <w:b w:val="0"/>
                <w:color w:val="auto"/>
                <w:sz w:val="24"/>
                <w:szCs w:val="24"/>
              </w:rPr>
            </w:pPr>
            <w:r w:rsidRPr="00DC2F0D">
              <w:rPr>
                <w:rFonts w:ascii="Times New Roman" w:hAnsi="Times New Roman"/>
                <w:b w:val="0"/>
                <w:color w:val="auto"/>
                <w:sz w:val="24"/>
                <w:szCs w:val="24"/>
              </w:rPr>
              <w:t>PG 5.1.3 İzleme değerlendirme uygulama sayısı</w:t>
            </w:r>
          </w:p>
        </w:tc>
        <w:tc>
          <w:tcPr>
            <w:tcW w:w="744" w:type="dxa"/>
            <w:shd w:val="clear" w:color="auto" w:fill="auto"/>
            <w:vAlign w:val="center"/>
          </w:tcPr>
          <w:p w14:paraId="4D3F0D64" w14:textId="6AA4E1CD" w:rsidR="00674041" w:rsidRPr="00DC2F0D" w:rsidRDefault="00371654"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20</w:t>
            </w:r>
          </w:p>
        </w:tc>
        <w:tc>
          <w:tcPr>
            <w:tcW w:w="744" w:type="dxa"/>
            <w:shd w:val="clear" w:color="auto" w:fill="auto"/>
            <w:vAlign w:val="center"/>
          </w:tcPr>
          <w:p w14:paraId="06F19324" w14:textId="77777777" w:rsidR="00674041" w:rsidRPr="00DC2F0D" w:rsidRDefault="0067404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16</w:t>
            </w:r>
          </w:p>
        </w:tc>
        <w:tc>
          <w:tcPr>
            <w:tcW w:w="744" w:type="dxa"/>
            <w:shd w:val="clear" w:color="auto" w:fill="auto"/>
            <w:vAlign w:val="center"/>
          </w:tcPr>
          <w:p w14:paraId="7CA68F6F" w14:textId="77777777" w:rsidR="00674041" w:rsidRPr="00DC2F0D" w:rsidRDefault="0067404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16</w:t>
            </w:r>
          </w:p>
        </w:tc>
        <w:tc>
          <w:tcPr>
            <w:tcW w:w="744" w:type="dxa"/>
            <w:shd w:val="clear" w:color="auto" w:fill="auto"/>
            <w:vAlign w:val="center"/>
          </w:tcPr>
          <w:p w14:paraId="1CD9A0D8" w14:textId="77777777" w:rsidR="00674041" w:rsidRPr="00DC2F0D" w:rsidRDefault="0067404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16</w:t>
            </w:r>
          </w:p>
        </w:tc>
        <w:tc>
          <w:tcPr>
            <w:tcW w:w="744" w:type="dxa"/>
            <w:shd w:val="clear" w:color="auto" w:fill="auto"/>
            <w:vAlign w:val="center"/>
          </w:tcPr>
          <w:p w14:paraId="63FC3A56" w14:textId="77777777" w:rsidR="00674041" w:rsidRPr="00DC2F0D" w:rsidRDefault="0067404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16</w:t>
            </w:r>
          </w:p>
        </w:tc>
        <w:tc>
          <w:tcPr>
            <w:tcW w:w="744" w:type="dxa"/>
            <w:shd w:val="clear" w:color="auto" w:fill="auto"/>
            <w:vAlign w:val="center"/>
          </w:tcPr>
          <w:p w14:paraId="5E56D41A" w14:textId="77777777" w:rsidR="00674041" w:rsidRPr="00DC2F0D" w:rsidRDefault="0067404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16</w:t>
            </w:r>
          </w:p>
        </w:tc>
        <w:tc>
          <w:tcPr>
            <w:tcW w:w="744" w:type="dxa"/>
            <w:shd w:val="clear" w:color="auto" w:fill="auto"/>
            <w:vAlign w:val="center"/>
          </w:tcPr>
          <w:p w14:paraId="4413C1A3" w14:textId="77777777" w:rsidR="00674041" w:rsidRPr="00DC2F0D" w:rsidRDefault="0067404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16</w:t>
            </w:r>
          </w:p>
        </w:tc>
      </w:tr>
      <w:tr w:rsidR="00674041" w:rsidRPr="00DC2F0D" w14:paraId="6D8AFC62" w14:textId="77777777" w:rsidTr="00674041">
        <w:trPr>
          <w:gridAfter w:val="2"/>
          <w:wAfter w:w="15" w:type="dxa"/>
          <w:trHeight w:val="1134"/>
        </w:trPr>
        <w:tc>
          <w:tcPr>
            <w:cnfStyle w:val="001000000000" w:firstRow="0" w:lastRow="0" w:firstColumn="1" w:lastColumn="0" w:oddVBand="0" w:evenVBand="0" w:oddHBand="0" w:evenHBand="0" w:firstRowFirstColumn="0" w:firstRowLastColumn="0" w:lastRowFirstColumn="0" w:lastRowLastColumn="0"/>
            <w:tcW w:w="4136" w:type="dxa"/>
            <w:gridSpan w:val="4"/>
            <w:tcBorders>
              <w:left w:val="single" w:sz="4" w:space="0" w:color="auto"/>
              <w:bottom w:val="single" w:sz="4" w:space="0" w:color="auto"/>
            </w:tcBorders>
            <w:shd w:val="clear" w:color="auto" w:fill="FFF2CC"/>
            <w:vAlign w:val="center"/>
          </w:tcPr>
          <w:p w14:paraId="06EFAC99" w14:textId="77777777" w:rsidR="00674041" w:rsidRPr="00DC2F0D" w:rsidRDefault="00674041"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 </w:t>
            </w:r>
          </w:p>
          <w:p w14:paraId="33BD2F91" w14:textId="09365B33" w:rsidR="00674041" w:rsidRPr="00DC2F0D" w:rsidRDefault="00674041" w:rsidP="00483FDA">
            <w:pPr>
              <w:spacing w:after="140" w:line="360" w:lineRule="auto"/>
              <w:rPr>
                <w:rFonts w:ascii="Times New Roman" w:hAnsi="Times New Roman"/>
                <w:b w:val="0"/>
                <w:color w:val="auto"/>
                <w:sz w:val="24"/>
                <w:szCs w:val="24"/>
              </w:rPr>
            </w:pPr>
            <w:r w:rsidRPr="00DC2F0D">
              <w:rPr>
                <w:rFonts w:ascii="Times New Roman" w:hAnsi="Times New Roman"/>
                <w:b w:val="0"/>
                <w:color w:val="auto"/>
                <w:sz w:val="24"/>
                <w:szCs w:val="24"/>
              </w:rPr>
              <w:t>PG 5.1</w:t>
            </w:r>
            <w:r w:rsidR="00950014" w:rsidRPr="00DC2F0D">
              <w:rPr>
                <w:rFonts w:ascii="Times New Roman" w:hAnsi="Times New Roman"/>
                <w:b w:val="0"/>
                <w:color w:val="auto"/>
                <w:sz w:val="24"/>
                <w:szCs w:val="24"/>
              </w:rPr>
              <w:t>.</w:t>
            </w:r>
            <w:r w:rsidRPr="00DC2F0D">
              <w:rPr>
                <w:rFonts w:ascii="Times New Roman" w:hAnsi="Times New Roman"/>
                <w:b w:val="0"/>
                <w:color w:val="auto"/>
                <w:sz w:val="24"/>
                <w:szCs w:val="24"/>
              </w:rPr>
              <w:t>4 İl geneli ortak yazılı sınav uygulaması sayısı</w:t>
            </w:r>
          </w:p>
        </w:tc>
        <w:tc>
          <w:tcPr>
            <w:tcW w:w="744" w:type="dxa"/>
            <w:shd w:val="clear" w:color="auto" w:fill="auto"/>
            <w:vAlign w:val="center"/>
          </w:tcPr>
          <w:p w14:paraId="7BD69A2D" w14:textId="72085431" w:rsidR="00674041" w:rsidRPr="00DC2F0D" w:rsidRDefault="00371654"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20</w:t>
            </w:r>
          </w:p>
        </w:tc>
        <w:tc>
          <w:tcPr>
            <w:tcW w:w="744" w:type="dxa"/>
            <w:shd w:val="clear" w:color="auto" w:fill="auto"/>
            <w:vAlign w:val="center"/>
          </w:tcPr>
          <w:p w14:paraId="72E59BA4" w14:textId="77777777" w:rsidR="00674041" w:rsidRPr="00DC2F0D" w:rsidRDefault="0067404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4</w:t>
            </w:r>
          </w:p>
        </w:tc>
        <w:tc>
          <w:tcPr>
            <w:tcW w:w="744" w:type="dxa"/>
            <w:shd w:val="clear" w:color="auto" w:fill="auto"/>
            <w:vAlign w:val="center"/>
          </w:tcPr>
          <w:p w14:paraId="6D90E6F9" w14:textId="77777777" w:rsidR="00674041" w:rsidRPr="00DC2F0D" w:rsidRDefault="0067404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6</w:t>
            </w:r>
          </w:p>
        </w:tc>
        <w:tc>
          <w:tcPr>
            <w:tcW w:w="744" w:type="dxa"/>
            <w:shd w:val="clear" w:color="auto" w:fill="auto"/>
            <w:vAlign w:val="center"/>
          </w:tcPr>
          <w:p w14:paraId="6AF9DD29" w14:textId="77777777" w:rsidR="00674041" w:rsidRPr="00DC2F0D" w:rsidRDefault="0067404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8</w:t>
            </w:r>
          </w:p>
        </w:tc>
        <w:tc>
          <w:tcPr>
            <w:tcW w:w="744" w:type="dxa"/>
            <w:shd w:val="clear" w:color="auto" w:fill="auto"/>
            <w:vAlign w:val="center"/>
          </w:tcPr>
          <w:p w14:paraId="0EA64DBB" w14:textId="77777777" w:rsidR="00674041" w:rsidRPr="00DC2F0D" w:rsidRDefault="0067404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10</w:t>
            </w:r>
          </w:p>
        </w:tc>
        <w:tc>
          <w:tcPr>
            <w:tcW w:w="744" w:type="dxa"/>
            <w:shd w:val="clear" w:color="auto" w:fill="auto"/>
            <w:vAlign w:val="center"/>
          </w:tcPr>
          <w:p w14:paraId="1D00BEB3" w14:textId="77777777" w:rsidR="00674041" w:rsidRPr="00DC2F0D" w:rsidRDefault="0067404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10</w:t>
            </w:r>
          </w:p>
        </w:tc>
        <w:tc>
          <w:tcPr>
            <w:tcW w:w="744" w:type="dxa"/>
            <w:shd w:val="clear" w:color="auto" w:fill="auto"/>
            <w:vAlign w:val="center"/>
          </w:tcPr>
          <w:p w14:paraId="40A0A29B" w14:textId="77777777" w:rsidR="00674041" w:rsidRPr="00DC2F0D" w:rsidRDefault="0067404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12</w:t>
            </w:r>
          </w:p>
        </w:tc>
      </w:tr>
      <w:tr w:rsidR="00674041" w:rsidRPr="00DC2F0D" w14:paraId="7D77A42E" w14:textId="77777777" w:rsidTr="00674041">
        <w:trPr>
          <w:gridAfter w:val="2"/>
          <w:wAfter w:w="15" w:type="dxa"/>
          <w:trHeight w:val="1134"/>
        </w:trPr>
        <w:tc>
          <w:tcPr>
            <w:cnfStyle w:val="001000000000" w:firstRow="0" w:lastRow="0" w:firstColumn="1" w:lastColumn="0" w:oddVBand="0" w:evenVBand="0" w:oddHBand="0" w:evenHBand="0" w:firstRowFirstColumn="0" w:firstRowLastColumn="0" w:lastRowFirstColumn="0" w:lastRowLastColumn="0"/>
            <w:tcW w:w="4136" w:type="dxa"/>
            <w:gridSpan w:val="4"/>
            <w:tcBorders>
              <w:left w:val="single" w:sz="4" w:space="0" w:color="auto"/>
              <w:bottom w:val="single" w:sz="4" w:space="0" w:color="auto"/>
            </w:tcBorders>
            <w:shd w:val="clear" w:color="auto" w:fill="FFF2CC"/>
            <w:vAlign w:val="center"/>
          </w:tcPr>
          <w:p w14:paraId="2141B245" w14:textId="50555366" w:rsidR="00674041" w:rsidRPr="00DC2F0D" w:rsidRDefault="00674041"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t>PG 5.1.5 İlçe geneli ortak yazılı sınav uygulama sayısı</w:t>
            </w:r>
          </w:p>
        </w:tc>
        <w:tc>
          <w:tcPr>
            <w:tcW w:w="744" w:type="dxa"/>
            <w:shd w:val="clear" w:color="auto" w:fill="auto"/>
            <w:vAlign w:val="center"/>
          </w:tcPr>
          <w:p w14:paraId="7060CF70" w14:textId="65774824" w:rsidR="00674041" w:rsidRPr="00DC2F0D" w:rsidRDefault="00371654"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20</w:t>
            </w:r>
          </w:p>
        </w:tc>
        <w:tc>
          <w:tcPr>
            <w:tcW w:w="744" w:type="dxa"/>
            <w:shd w:val="clear" w:color="auto" w:fill="auto"/>
            <w:vAlign w:val="center"/>
          </w:tcPr>
          <w:p w14:paraId="4D02FBBD" w14:textId="7A59DB58" w:rsidR="00674041" w:rsidRPr="00DC2F0D" w:rsidRDefault="00371654"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0</w:t>
            </w:r>
          </w:p>
        </w:tc>
        <w:tc>
          <w:tcPr>
            <w:tcW w:w="744" w:type="dxa"/>
            <w:shd w:val="clear" w:color="auto" w:fill="auto"/>
            <w:vAlign w:val="center"/>
          </w:tcPr>
          <w:p w14:paraId="06806BD6" w14:textId="586D759F" w:rsidR="00674041" w:rsidRPr="00DC2F0D" w:rsidRDefault="00371654"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2</w:t>
            </w:r>
          </w:p>
        </w:tc>
        <w:tc>
          <w:tcPr>
            <w:tcW w:w="744" w:type="dxa"/>
            <w:shd w:val="clear" w:color="auto" w:fill="auto"/>
            <w:vAlign w:val="center"/>
          </w:tcPr>
          <w:p w14:paraId="07B5B2FC" w14:textId="656BC631" w:rsidR="00674041" w:rsidRPr="00DC2F0D" w:rsidRDefault="00371654"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2</w:t>
            </w:r>
          </w:p>
        </w:tc>
        <w:tc>
          <w:tcPr>
            <w:tcW w:w="744" w:type="dxa"/>
            <w:shd w:val="clear" w:color="auto" w:fill="auto"/>
            <w:vAlign w:val="center"/>
          </w:tcPr>
          <w:p w14:paraId="60A01089" w14:textId="0D5CB9CB" w:rsidR="00674041" w:rsidRPr="00DC2F0D" w:rsidRDefault="00371654"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3</w:t>
            </w:r>
          </w:p>
        </w:tc>
        <w:tc>
          <w:tcPr>
            <w:tcW w:w="744" w:type="dxa"/>
            <w:shd w:val="clear" w:color="auto" w:fill="auto"/>
            <w:vAlign w:val="center"/>
          </w:tcPr>
          <w:p w14:paraId="77A7514D" w14:textId="67641D2E" w:rsidR="00674041" w:rsidRPr="00DC2F0D" w:rsidRDefault="00371654"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3</w:t>
            </w:r>
          </w:p>
        </w:tc>
        <w:tc>
          <w:tcPr>
            <w:tcW w:w="744" w:type="dxa"/>
            <w:shd w:val="clear" w:color="auto" w:fill="auto"/>
            <w:vAlign w:val="center"/>
          </w:tcPr>
          <w:p w14:paraId="68E6E8A3" w14:textId="384CE657" w:rsidR="00674041" w:rsidRPr="00DC2F0D" w:rsidRDefault="00371654"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4</w:t>
            </w:r>
          </w:p>
        </w:tc>
      </w:tr>
      <w:tr w:rsidR="00674041" w:rsidRPr="00DC2F0D" w14:paraId="2E582DF0" w14:textId="77777777" w:rsidTr="00674041">
        <w:trPr>
          <w:gridAfter w:val="2"/>
          <w:wAfter w:w="15" w:type="dxa"/>
          <w:trHeight w:val="669"/>
        </w:trPr>
        <w:tc>
          <w:tcPr>
            <w:cnfStyle w:val="001000000000" w:firstRow="0" w:lastRow="0" w:firstColumn="1" w:lastColumn="0" w:oddVBand="0" w:evenVBand="0" w:oddHBand="0" w:evenHBand="0" w:firstRowFirstColumn="0" w:firstRowLastColumn="0" w:lastRowFirstColumn="0" w:lastRowLastColumn="0"/>
            <w:tcW w:w="9344" w:type="dxa"/>
            <w:gridSpan w:val="11"/>
            <w:tcBorders>
              <w:left w:val="single" w:sz="4" w:space="0" w:color="auto"/>
              <w:bottom w:val="single" w:sz="4" w:space="0" w:color="auto"/>
              <w:right w:val="single" w:sz="4" w:space="0" w:color="auto"/>
            </w:tcBorders>
            <w:shd w:val="clear" w:color="auto" w:fill="FFF2CC"/>
            <w:vAlign w:val="center"/>
          </w:tcPr>
          <w:p w14:paraId="080120E9" w14:textId="77777777" w:rsidR="00674041" w:rsidRPr="00DC2F0D" w:rsidRDefault="00674041" w:rsidP="00483FDA">
            <w:pPr>
              <w:suppressAutoHyphens/>
              <w:spacing w:after="0" w:line="360" w:lineRule="auto"/>
              <w:rPr>
                <w:rFonts w:ascii="Times New Roman" w:hAnsi="Times New Roman"/>
                <w:sz w:val="24"/>
                <w:szCs w:val="24"/>
                <w:lang w:eastAsia="tr-TR"/>
              </w:rPr>
            </w:pPr>
            <w:r w:rsidRPr="00DC2F0D">
              <w:rPr>
                <w:rFonts w:ascii="Times New Roman" w:hAnsi="Times New Roman"/>
                <w:color w:val="auto"/>
                <w:sz w:val="24"/>
                <w:szCs w:val="24"/>
                <w:lang w:eastAsia="tr-TR"/>
              </w:rPr>
              <w:t>Stratejiler</w:t>
            </w:r>
          </w:p>
        </w:tc>
      </w:tr>
      <w:tr w:rsidR="00674041" w:rsidRPr="00DC2F0D" w14:paraId="1B07C74E" w14:textId="77777777" w:rsidTr="00674041">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bottom w:val="single" w:sz="4" w:space="0" w:color="auto"/>
            </w:tcBorders>
            <w:shd w:val="clear" w:color="auto" w:fill="FFF2CC"/>
            <w:vAlign w:val="center"/>
          </w:tcPr>
          <w:p w14:paraId="07E718DF" w14:textId="77777777" w:rsidR="00674041" w:rsidRPr="00DC2F0D" w:rsidRDefault="00674041"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                                                          </w:t>
            </w:r>
          </w:p>
          <w:p w14:paraId="47B1DDD5" w14:textId="77777777" w:rsidR="00674041" w:rsidRPr="00DC2F0D" w:rsidRDefault="00674041" w:rsidP="00483FDA">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S. 5.1.1</w:t>
            </w:r>
          </w:p>
        </w:tc>
        <w:tc>
          <w:tcPr>
            <w:tcW w:w="8317" w:type="dxa"/>
            <w:gridSpan w:val="10"/>
            <w:tcBorders>
              <w:bottom w:val="single" w:sz="4" w:space="0" w:color="auto"/>
            </w:tcBorders>
            <w:shd w:val="clear" w:color="auto" w:fill="auto"/>
            <w:vAlign w:val="center"/>
          </w:tcPr>
          <w:p w14:paraId="0D97FE69" w14:textId="77777777" w:rsidR="00674041" w:rsidRPr="00DC2F0D" w:rsidRDefault="00674041"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 xml:space="preserve">Ölçme ve değerlendirme alanında ulusal ve uluslararası </w:t>
            </w:r>
            <w:proofErr w:type="gramStart"/>
            <w:r w:rsidRPr="00DC2F0D">
              <w:rPr>
                <w:rFonts w:ascii="Times New Roman" w:hAnsi="Times New Roman"/>
                <w:sz w:val="24"/>
                <w:szCs w:val="24"/>
              </w:rPr>
              <w:t>literatür</w:t>
            </w:r>
            <w:proofErr w:type="gramEnd"/>
            <w:r w:rsidRPr="00DC2F0D">
              <w:rPr>
                <w:rFonts w:ascii="Times New Roman" w:hAnsi="Times New Roman"/>
                <w:sz w:val="24"/>
                <w:szCs w:val="24"/>
              </w:rPr>
              <w:t xml:space="preserve"> incelenecek, bu alanda bilimsel araştırma ve proje çalışmaları yürütülecektir.</w:t>
            </w:r>
          </w:p>
        </w:tc>
      </w:tr>
      <w:tr w:rsidR="00674041" w:rsidRPr="00DC2F0D" w14:paraId="53591997" w14:textId="77777777" w:rsidTr="00674041">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right w:val="single" w:sz="4" w:space="0" w:color="FFF2CC"/>
            </w:tcBorders>
            <w:shd w:val="clear" w:color="auto" w:fill="FFF2CC"/>
            <w:vAlign w:val="center"/>
            <w:hideMark/>
          </w:tcPr>
          <w:p w14:paraId="1475C7EA" w14:textId="77777777" w:rsidR="00674041" w:rsidRPr="00DC2F0D" w:rsidRDefault="00674041"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 </w:t>
            </w:r>
          </w:p>
          <w:p w14:paraId="058327EA" w14:textId="77777777" w:rsidR="00674041" w:rsidRPr="00DC2F0D" w:rsidRDefault="00674041" w:rsidP="00483FDA">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S. 5.1.2</w:t>
            </w:r>
          </w:p>
        </w:tc>
        <w:tc>
          <w:tcPr>
            <w:tcW w:w="8317" w:type="dxa"/>
            <w:gridSpan w:val="10"/>
            <w:tcBorders>
              <w:bottom w:val="single" w:sz="4" w:space="0" w:color="auto"/>
            </w:tcBorders>
            <w:shd w:val="clear" w:color="auto" w:fill="auto"/>
            <w:vAlign w:val="center"/>
          </w:tcPr>
          <w:p w14:paraId="139EEF90" w14:textId="77777777" w:rsidR="00674041" w:rsidRPr="00DC2F0D" w:rsidRDefault="00674041"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 xml:space="preserve">Öğrencilerin akademik ve sosyal gelişimlerinin takibi ve süreç odaklı ölçme değerlendirme yaklaşımı benimsenerek biçimlendirici değerlendirmeye yönelik hazırlanan örnek ölçme araçları </w:t>
            </w:r>
            <w:proofErr w:type="gramStart"/>
            <w:r w:rsidRPr="00DC2F0D">
              <w:rPr>
                <w:rFonts w:ascii="Times New Roman" w:hAnsi="Times New Roman"/>
                <w:sz w:val="24"/>
                <w:szCs w:val="24"/>
              </w:rPr>
              <w:t>ile  öğrencilerin</w:t>
            </w:r>
            <w:proofErr w:type="gramEnd"/>
            <w:r w:rsidRPr="00DC2F0D">
              <w:rPr>
                <w:rFonts w:ascii="Times New Roman" w:hAnsi="Times New Roman"/>
                <w:sz w:val="24"/>
                <w:szCs w:val="24"/>
              </w:rPr>
              <w:t xml:space="preserve"> gelişimini takip etmek, müfredatın işlenmesinde okullar arasında bütünlük sağlamak ve uygulama birliği oluşturmak için il, ilçe ve okul genelinde ortak sınavlar yapılacaktır.</w:t>
            </w:r>
          </w:p>
        </w:tc>
      </w:tr>
      <w:tr w:rsidR="00674041" w:rsidRPr="00DC2F0D" w14:paraId="4A0CFDB5" w14:textId="77777777" w:rsidTr="00674041">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right w:val="single" w:sz="4" w:space="0" w:color="FFF2CC"/>
            </w:tcBorders>
            <w:shd w:val="clear" w:color="auto" w:fill="FFF2CC"/>
            <w:vAlign w:val="center"/>
            <w:hideMark/>
          </w:tcPr>
          <w:p w14:paraId="1C378B20" w14:textId="77777777" w:rsidR="00674041" w:rsidRPr="00DC2F0D" w:rsidRDefault="00674041"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lastRenderedPageBreak/>
              <w:t xml:space="preserve"> </w:t>
            </w:r>
          </w:p>
          <w:p w14:paraId="19E1193A" w14:textId="77777777" w:rsidR="00674041" w:rsidRPr="00DC2F0D" w:rsidRDefault="00674041" w:rsidP="00483FDA">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S. 5.1.3</w:t>
            </w:r>
          </w:p>
        </w:tc>
        <w:tc>
          <w:tcPr>
            <w:tcW w:w="8317" w:type="dxa"/>
            <w:gridSpan w:val="10"/>
            <w:tcBorders>
              <w:bottom w:val="single" w:sz="4" w:space="0" w:color="auto"/>
            </w:tcBorders>
            <w:shd w:val="clear" w:color="auto" w:fill="auto"/>
            <w:vAlign w:val="center"/>
          </w:tcPr>
          <w:p w14:paraId="6B918E4D" w14:textId="77777777" w:rsidR="00674041" w:rsidRPr="00DC2F0D" w:rsidRDefault="00674041"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Ölçme ve değerlendirme merkezlerinde görev yapan öğretmenlere hizmet içi eğitimler verilmeye devam edilecek, ulusal ve uluslararası araştırma süreçlerindeki deneyimlerin paylaşımında bulunulacaktır.</w:t>
            </w:r>
          </w:p>
        </w:tc>
      </w:tr>
      <w:tr w:rsidR="00674041" w:rsidRPr="00DC2F0D" w14:paraId="4B064076" w14:textId="77777777" w:rsidTr="00674041">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right w:val="single" w:sz="4" w:space="0" w:color="FFF2CC"/>
            </w:tcBorders>
            <w:shd w:val="clear" w:color="auto" w:fill="FFF2CC"/>
            <w:vAlign w:val="center"/>
            <w:hideMark/>
          </w:tcPr>
          <w:p w14:paraId="26273CDB" w14:textId="77777777" w:rsidR="00674041" w:rsidRPr="00DC2F0D" w:rsidRDefault="00674041"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 </w:t>
            </w:r>
          </w:p>
          <w:p w14:paraId="4A5658E7" w14:textId="5C2E1F72" w:rsidR="00674041" w:rsidRPr="00DC2F0D" w:rsidRDefault="00371654" w:rsidP="00483FDA">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S. 5.1.4</w:t>
            </w:r>
          </w:p>
        </w:tc>
        <w:tc>
          <w:tcPr>
            <w:tcW w:w="8317" w:type="dxa"/>
            <w:gridSpan w:val="10"/>
            <w:tcBorders>
              <w:bottom w:val="single" w:sz="4" w:space="0" w:color="auto"/>
            </w:tcBorders>
            <w:shd w:val="clear" w:color="auto" w:fill="auto"/>
            <w:vAlign w:val="center"/>
          </w:tcPr>
          <w:p w14:paraId="6D9D6A5C" w14:textId="77777777" w:rsidR="00674041" w:rsidRPr="00DC2F0D" w:rsidRDefault="00674041"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Türkçenin etkin kullanılmasına yönelik ölçme ve değerlendirme uygulamaları hayata geçirilecektir.</w:t>
            </w:r>
          </w:p>
        </w:tc>
      </w:tr>
      <w:tr w:rsidR="00371654" w:rsidRPr="00DC2F0D" w14:paraId="6461F0ED" w14:textId="77777777" w:rsidTr="00674041">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right w:val="single" w:sz="4" w:space="0" w:color="FFF2CC"/>
            </w:tcBorders>
            <w:shd w:val="clear" w:color="auto" w:fill="FFF2CC"/>
            <w:vAlign w:val="center"/>
          </w:tcPr>
          <w:p w14:paraId="327D173F" w14:textId="3968C9A3" w:rsidR="00371654" w:rsidRPr="00DC2F0D" w:rsidRDefault="00371654"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t>S.5.1.5</w:t>
            </w:r>
          </w:p>
        </w:tc>
        <w:tc>
          <w:tcPr>
            <w:tcW w:w="8317" w:type="dxa"/>
            <w:gridSpan w:val="10"/>
            <w:tcBorders>
              <w:bottom w:val="single" w:sz="4" w:space="0" w:color="auto"/>
            </w:tcBorders>
            <w:shd w:val="clear" w:color="auto" w:fill="auto"/>
            <w:vAlign w:val="center"/>
          </w:tcPr>
          <w:p w14:paraId="03F18AAE" w14:textId="7B179176" w:rsidR="00371654" w:rsidRPr="00DC2F0D" w:rsidRDefault="00371654"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İlçe genelinde ortak yazılı sınavların sayısı arttırılacaktır.</w:t>
            </w:r>
          </w:p>
        </w:tc>
      </w:tr>
      <w:tr w:rsidR="00674041" w:rsidRPr="00DC2F0D" w14:paraId="623635CE" w14:textId="77777777" w:rsidTr="00674041">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right w:val="single" w:sz="4" w:space="0" w:color="FFF2CC"/>
            </w:tcBorders>
            <w:shd w:val="clear" w:color="auto" w:fill="FFF2CC"/>
            <w:vAlign w:val="center"/>
            <w:hideMark/>
          </w:tcPr>
          <w:p w14:paraId="49E3BE37" w14:textId="77777777" w:rsidR="00674041" w:rsidRPr="00DC2F0D" w:rsidRDefault="00674041"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                     </w:t>
            </w:r>
          </w:p>
          <w:p w14:paraId="41052B88" w14:textId="77777777" w:rsidR="00674041" w:rsidRPr="00DC2F0D" w:rsidRDefault="00674041"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Riskler</w:t>
            </w:r>
          </w:p>
        </w:tc>
        <w:tc>
          <w:tcPr>
            <w:tcW w:w="8317" w:type="dxa"/>
            <w:gridSpan w:val="10"/>
            <w:tcBorders>
              <w:left w:val="single" w:sz="4" w:space="0" w:color="FFF2CC"/>
            </w:tcBorders>
            <w:shd w:val="clear" w:color="auto" w:fill="FFF2CC"/>
            <w:vAlign w:val="center"/>
          </w:tcPr>
          <w:p w14:paraId="7E63DB4A" w14:textId="77777777" w:rsidR="00674041" w:rsidRPr="00DC2F0D" w:rsidRDefault="00674041"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p w14:paraId="57E0B2BF" w14:textId="77777777" w:rsidR="00674041" w:rsidRPr="00DC2F0D" w:rsidRDefault="00674041"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r>
      <w:tr w:rsidR="00674041" w:rsidRPr="00DC2F0D" w14:paraId="76C40A8F" w14:textId="77777777" w:rsidTr="00674041">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bottom w:val="single" w:sz="4" w:space="0" w:color="auto"/>
            </w:tcBorders>
            <w:shd w:val="clear" w:color="auto" w:fill="FFF2CC"/>
            <w:vAlign w:val="center"/>
          </w:tcPr>
          <w:p w14:paraId="54BB19AB" w14:textId="77777777" w:rsidR="00674041" w:rsidRPr="00DC2F0D" w:rsidRDefault="00674041"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                                                           </w:t>
            </w:r>
          </w:p>
          <w:p w14:paraId="28D49C4D" w14:textId="77777777" w:rsidR="00674041" w:rsidRPr="00DC2F0D" w:rsidRDefault="00674041" w:rsidP="00483FDA">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R. 5.1.1</w:t>
            </w:r>
          </w:p>
        </w:tc>
        <w:tc>
          <w:tcPr>
            <w:tcW w:w="8317" w:type="dxa"/>
            <w:gridSpan w:val="10"/>
            <w:vAlign w:val="center"/>
          </w:tcPr>
          <w:p w14:paraId="7F7CEE04" w14:textId="77777777" w:rsidR="00674041" w:rsidRPr="00DC2F0D" w:rsidRDefault="00674041"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Personel değişikliği sonucu sürekliliğin sağlanamaması</w:t>
            </w:r>
          </w:p>
        </w:tc>
      </w:tr>
      <w:tr w:rsidR="00674041" w:rsidRPr="00DC2F0D" w14:paraId="308B33DC" w14:textId="77777777" w:rsidTr="00674041">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bottom w:val="single" w:sz="4" w:space="0" w:color="000000"/>
            </w:tcBorders>
            <w:shd w:val="clear" w:color="auto" w:fill="FFF2CC"/>
            <w:vAlign w:val="center"/>
          </w:tcPr>
          <w:p w14:paraId="59D5FA92" w14:textId="77777777" w:rsidR="00674041" w:rsidRPr="00DC2F0D" w:rsidRDefault="00674041"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 </w:t>
            </w:r>
          </w:p>
          <w:p w14:paraId="00FA9F2A" w14:textId="77777777" w:rsidR="00674041" w:rsidRPr="00DC2F0D" w:rsidRDefault="00674041" w:rsidP="00483FDA">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R. 5.1.2</w:t>
            </w:r>
          </w:p>
        </w:tc>
        <w:tc>
          <w:tcPr>
            <w:tcW w:w="8317" w:type="dxa"/>
            <w:gridSpan w:val="10"/>
            <w:vAlign w:val="center"/>
          </w:tcPr>
          <w:p w14:paraId="29B8C5DB" w14:textId="77777777" w:rsidR="00674041" w:rsidRPr="00DC2F0D" w:rsidRDefault="00674041"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Doğa kaynaklı afetler, salgın hastalıklar vb. nedenlerle eğitim öğretimin sekteye uğraması</w:t>
            </w:r>
          </w:p>
        </w:tc>
      </w:tr>
      <w:tr w:rsidR="00674041" w:rsidRPr="00DC2F0D" w14:paraId="5DB146F7" w14:textId="77777777" w:rsidTr="00674041">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bottom w:val="single" w:sz="4" w:space="0" w:color="000000"/>
            </w:tcBorders>
            <w:shd w:val="clear" w:color="auto" w:fill="FFF2CC"/>
            <w:vAlign w:val="center"/>
          </w:tcPr>
          <w:p w14:paraId="675140F8" w14:textId="77777777" w:rsidR="00674041" w:rsidRPr="00DC2F0D" w:rsidRDefault="00674041"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 </w:t>
            </w:r>
          </w:p>
          <w:p w14:paraId="33365B93" w14:textId="77777777" w:rsidR="00674041" w:rsidRPr="00DC2F0D" w:rsidRDefault="00674041" w:rsidP="00483FDA">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R. 5.1.3</w:t>
            </w:r>
          </w:p>
        </w:tc>
        <w:tc>
          <w:tcPr>
            <w:tcW w:w="8317" w:type="dxa"/>
            <w:gridSpan w:val="10"/>
            <w:vAlign w:val="center"/>
          </w:tcPr>
          <w:p w14:paraId="4763E0BB" w14:textId="77777777" w:rsidR="00674041" w:rsidRPr="00DC2F0D" w:rsidRDefault="00674041"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Teknolojiye erişim olanaklarının kısıtlılığının giderilememesi</w:t>
            </w:r>
          </w:p>
        </w:tc>
      </w:tr>
      <w:tr w:rsidR="00674041" w:rsidRPr="00DC2F0D" w14:paraId="56C5ACA4" w14:textId="77777777" w:rsidTr="00674041">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bottom w:val="single" w:sz="4" w:space="0" w:color="000000"/>
            </w:tcBorders>
            <w:shd w:val="clear" w:color="auto" w:fill="FFF2CC"/>
            <w:vAlign w:val="center"/>
          </w:tcPr>
          <w:p w14:paraId="74FC542F" w14:textId="77777777" w:rsidR="00674041" w:rsidRPr="00DC2F0D" w:rsidRDefault="00674041"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                    </w:t>
            </w:r>
          </w:p>
          <w:p w14:paraId="0F3682D7" w14:textId="77777777" w:rsidR="00674041" w:rsidRPr="00DC2F0D" w:rsidRDefault="00674041" w:rsidP="00483FDA">
            <w:pPr>
              <w:spacing w:after="120" w:line="360" w:lineRule="auto"/>
              <w:rPr>
                <w:rFonts w:ascii="Times New Roman" w:hAnsi="Times New Roman"/>
                <w:bCs w:val="0"/>
                <w:color w:val="auto"/>
                <w:sz w:val="24"/>
                <w:szCs w:val="24"/>
                <w:lang w:eastAsia="tr-TR"/>
              </w:rPr>
            </w:pPr>
            <w:r w:rsidRPr="00DC2F0D">
              <w:rPr>
                <w:rFonts w:ascii="Times New Roman" w:hAnsi="Times New Roman"/>
                <w:color w:val="auto"/>
                <w:sz w:val="24"/>
                <w:szCs w:val="24"/>
                <w:lang w:eastAsia="tr-TR"/>
              </w:rPr>
              <w:t>Maliyet</w:t>
            </w:r>
          </w:p>
        </w:tc>
        <w:tc>
          <w:tcPr>
            <w:tcW w:w="8317" w:type="dxa"/>
            <w:gridSpan w:val="10"/>
            <w:tcBorders>
              <w:bottom w:val="single" w:sz="4" w:space="0" w:color="auto"/>
            </w:tcBorders>
            <w:vAlign w:val="center"/>
          </w:tcPr>
          <w:p w14:paraId="39463E02" w14:textId="7DAE8D1C" w:rsidR="00674041" w:rsidRPr="00DC2F0D" w:rsidRDefault="00AF04C4"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138.297TL</w:t>
            </w:r>
          </w:p>
        </w:tc>
      </w:tr>
      <w:tr w:rsidR="00674041" w:rsidRPr="00DC2F0D" w14:paraId="01AA32CA" w14:textId="77777777" w:rsidTr="00674041">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top w:val="single" w:sz="4" w:space="0" w:color="000000"/>
              <w:left w:val="single" w:sz="4" w:space="0" w:color="000000"/>
              <w:bottom w:val="single" w:sz="4" w:space="0" w:color="000000"/>
            </w:tcBorders>
            <w:shd w:val="clear" w:color="auto" w:fill="FFF2CC"/>
            <w:vAlign w:val="center"/>
          </w:tcPr>
          <w:p w14:paraId="787CE837" w14:textId="77777777" w:rsidR="00674041" w:rsidRPr="00DC2F0D" w:rsidRDefault="00674041" w:rsidP="00483FDA">
            <w:pPr>
              <w:spacing w:after="0" w:line="360" w:lineRule="auto"/>
              <w:rPr>
                <w:rFonts w:ascii="Times New Roman" w:hAnsi="Times New Roman"/>
                <w:sz w:val="24"/>
                <w:szCs w:val="24"/>
              </w:rPr>
            </w:pPr>
            <w:r w:rsidRPr="00DC2F0D">
              <w:rPr>
                <w:rFonts w:ascii="Times New Roman" w:hAnsi="Times New Roman"/>
                <w:color w:val="auto"/>
                <w:sz w:val="24"/>
                <w:szCs w:val="24"/>
                <w:lang w:eastAsia="tr-TR"/>
              </w:rPr>
              <w:t>Sorumlu Birim</w:t>
            </w:r>
          </w:p>
        </w:tc>
        <w:tc>
          <w:tcPr>
            <w:tcW w:w="8317" w:type="dxa"/>
            <w:gridSpan w:val="10"/>
            <w:tcBorders>
              <w:bottom w:val="single" w:sz="4" w:space="0" w:color="auto"/>
            </w:tcBorders>
            <w:vAlign w:val="center"/>
          </w:tcPr>
          <w:p w14:paraId="6AE5819C" w14:textId="77777777" w:rsidR="00674041" w:rsidRPr="00DC2F0D" w:rsidRDefault="00674041"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Ölçme, Değerlendirme ve Sınav Şube Müdürlüğü</w:t>
            </w:r>
          </w:p>
        </w:tc>
      </w:tr>
      <w:tr w:rsidR="00674041" w:rsidRPr="00DC2F0D" w14:paraId="1D9B29CE" w14:textId="77777777" w:rsidTr="00674041">
        <w:trPr>
          <w:gridAfter w:val="2"/>
          <w:wAfter w:w="15" w:type="dxa"/>
          <w:trHeight w:val="439"/>
        </w:trPr>
        <w:tc>
          <w:tcPr>
            <w:cnfStyle w:val="001000000000" w:firstRow="0" w:lastRow="0" w:firstColumn="1" w:lastColumn="0" w:oddVBand="0" w:evenVBand="0" w:oddHBand="0" w:evenHBand="0" w:firstRowFirstColumn="0" w:firstRowLastColumn="0" w:lastRowFirstColumn="0" w:lastRowLastColumn="0"/>
            <w:tcW w:w="9344" w:type="dxa"/>
            <w:gridSpan w:val="11"/>
            <w:tcBorders>
              <w:left w:val="single" w:sz="4" w:space="0" w:color="auto"/>
              <w:bottom w:val="single" w:sz="4" w:space="0" w:color="auto"/>
              <w:right w:val="single" w:sz="4" w:space="0" w:color="auto"/>
            </w:tcBorders>
            <w:shd w:val="clear" w:color="auto" w:fill="FFF2CC"/>
            <w:vAlign w:val="center"/>
            <w:hideMark/>
          </w:tcPr>
          <w:p w14:paraId="796B1F42" w14:textId="77777777" w:rsidR="00674041" w:rsidRPr="00DC2F0D" w:rsidRDefault="00674041" w:rsidP="00483FDA">
            <w:pPr>
              <w:spacing w:after="0" w:line="360" w:lineRule="auto"/>
              <w:rPr>
                <w:rFonts w:ascii="Times New Roman" w:hAnsi="Times New Roman"/>
                <w:sz w:val="24"/>
                <w:szCs w:val="24"/>
              </w:rPr>
            </w:pPr>
            <w:r w:rsidRPr="00DC2F0D">
              <w:rPr>
                <w:rFonts w:ascii="Times New Roman" w:hAnsi="Times New Roman"/>
                <w:color w:val="auto"/>
                <w:sz w:val="24"/>
                <w:szCs w:val="24"/>
                <w:lang w:eastAsia="tr-TR"/>
              </w:rPr>
              <w:t>Tespitler</w:t>
            </w:r>
          </w:p>
        </w:tc>
      </w:tr>
      <w:tr w:rsidR="00674041" w:rsidRPr="00DC2F0D" w14:paraId="68C5B724" w14:textId="77777777" w:rsidTr="00674041">
        <w:trPr>
          <w:gridAfter w:val="2"/>
          <w:wAfter w:w="15" w:type="dxa"/>
          <w:trHeight w:val="1020"/>
        </w:trPr>
        <w:tc>
          <w:tcPr>
            <w:cnfStyle w:val="001000000000" w:firstRow="0" w:lastRow="0" w:firstColumn="1" w:lastColumn="0" w:oddVBand="0" w:evenVBand="0" w:oddHBand="0" w:evenHBand="0" w:firstRowFirstColumn="0" w:firstRowLastColumn="0" w:lastRowFirstColumn="0" w:lastRowLastColumn="0"/>
            <w:tcW w:w="1027" w:type="dxa"/>
            <w:tcBorders>
              <w:top w:val="single" w:sz="4" w:space="0" w:color="auto"/>
              <w:bottom w:val="single" w:sz="4" w:space="0" w:color="auto"/>
            </w:tcBorders>
            <w:shd w:val="clear" w:color="auto" w:fill="FFF2CC"/>
            <w:vAlign w:val="center"/>
          </w:tcPr>
          <w:p w14:paraId="649F8865" w14:textId="77777777" w:rsidR="00674041" w:rsidRPr="00DC2F0D" w:rsidRDefault="00674041" w:rsidP="00483FDA">
            <w:pPr>
              <w:spacing w:after="0" w:line="360" w:lineRule="auto"/>
              <w:rPr>
                <w:rFonts w:ascii="Times New Roman" w:hAnsi="Times New Roman"/>
                <w:b w:val="0"/>
                <w:color w:val="auto"/>
                <w:sz w:val="24"/>
                <w:szCs w:val="24"/>
              </w:rPr>
            </w:pPr>
          </w:p>
          <w:p w14:paraId="57406C3F" w14:textId="77777777" w:rsidR="00674041" w:rsidRPr="00DC2F0D" w:rsidRDefault="00674041" w:rsidP="00483FDA">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T. 5.1.1</w:t>
            </w:r>
          </w:p>
        </w:tc>
        <w:tc>
          <w:tcPr>
            <w:tcW w:w="8317" w:type="dxa"/>
            <w:gridSpan w:val="10"/>
            <w:tcBorders>
              <w:top w:val="single" w:sz="4" w:space="0" w:color="auto"/>
              <w:bottom w:val="single" w:sz="4" w:space="0" w:color="auto"/>
            </w:tcBorders>
            <w:vAlign w:val="center"/>
          </w:tcPr>
          <w:p w14:paraId="5D8599C2" w14:textId="77777777" w:rsidR="00674041" w:rsidRPr="00DC2F0D" w:rsidRDefault="00674041"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69687E64" w14:textId="77777777" w:rsidR="00674041" w:rsidRPr="00DC2F0D" w:rsidRDefault="00674041"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 xml:space="preserve">Öğrencilerin, bilgi ve becerilerine yönelik ölçme ve değerlendirme çalışmalarında bireyin bilişsel yönünün yanı sıra </w:t>
            </w:r>
            <w:proofErr w:type="spellStart"/>
            <w:r w:rsidRPr="00DC2F0D">
              <w:rPr>
                <w:rFonts w:ascii="Times New Roman" w:hAnsi="Times New Roman"/>
                <w:sz w:val="24"/>
                <w:szCs w:val="24"/>
              </w:rPr>
              <w:t>duyuşsal</w:t>
            </w:r>
            <w:proofErr w:type="spellEnd"/>
            <w:r w:rsidRPr="00DC2F0D">
              <w:rPr>
                <w:rFonts w:ascii="Times New Roman" w:hAnsi="Times New Roman"/>
                <w:sz w:val="24"/>
                <w:szCs w:val="24"/>
              </w:rPr>
              <w:t xml:space="preserve"> özelliklerinin yeterince uygulamaya geçirilememesi</w:t>
            </w:r>
          </w:p>
        </w:tc>
      </w:tr>
      <w:tr w:rsidR="00674041" w:rsidRPr="00DC2F0D" w14:paraId="5B053321" w14:textId="77777777" w:rsidTr="00674041">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right w:val="single" w:sz="4" w:space="0" w:color="FFF2CC"/>
            </w:tcBorders>
            <w:shd w:val="clear" w:color="auto" w:fill="FFF2CC"/>
            <w:vAlign w:val="center"/>
          </w:tcPr>
          <w:p w14:paraId="040FC0BD" w14:textId="77777777" w:rsidR="00674041" w:rsidRPr="00DC2F0D" w:rsidRDefault="00674041" w:rsidP="00483FDA">
            <w:pPr>
              <w:spacing w:after="0" w:line="360" w:lineRule="auto"/>
              <w:rPr>
                <w:rFonts w:ascii="Times New Roman" w:hAnsi="Times New Roman"/>
                <w:b w:val="0"/>
                <w:color w:val="auto"/>
                <w:sz w:val="24"/>
                <w:szCs w:val="24"/>
              </w:rPr>
            </w:pPr>
          </w:p>
          <w:p w14:paraId="6B61D246" w14:textId="77777777" w:rsidR="00674041" w:rsidRPr="00DC2F0D" w:rsidRDefault="00674041" w:rsidP="00483FDA">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T. 5.1.2</w:t>
            </w:r>
          </w:p>
        </w:tc>
        <w:tc>
          <w:tcPr>
            <w:tcW w:w="8317" w:type="dxa"/>
            <w:gridSpan w:val="10"/>
            <w:tcBorders>
              <w:top w:val="single" w:sz="4" w:space="0" w:color="auto"/>
              <w:bottom w:val="single" w:sz="4" w:space="0" w:color="auto"/>
            </w:tcBorders>
            <w:vAlign w:val="center"/>
          </w:tcPr>
          <w:p w14:paraId="22CCA970" w14:textId="77777777" w:rsidR="00674041" w:rsidRPr="00DC2F0D" w:rsidRDefault="00674041"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208CF7A5" w14:textId="77777777" w:rsidR="00674041" w:rsidRPr="00DC2F0D" w:rsidRDefault="00674041"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Ölçme ve değerlendirme alanında ulusal ve uluslararası araştırma, geliştirme, uygulama ve projelerin sayısının artırılması</w:t>
            </w:r>
          </w:p>
        </w:tc>
      </w:tr>
      <w:tr w:rsidR="00674041" w:rsidRPr="00DC2F0D" w14:paraId="7FAD338D" w14:textId="77777777" w:rsidTr="00674041">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right w:val="single" w:sz="4" w:space="0" w:color="FFF2CC"/>
            </w:tcBorders>
            <w:shd w:val="clear" w:color="auto" w:fill="FFF2CC"/>
            <w:vAlign w:val="center"/>
          </w:tcPr>
          <w:p w14:paraId="7187700C" w14:textId="77777777" w:rsidR="00674041" w:rsidRPr="00DC2F0D" w:rsidRDefault="00674041" w:rsidP="00483FDA">
            <w:pPr>
              <w:spacing w:after="0" w:line="360" w:lineRule="auto"/>
              <w:rPr>
                <w:rFonts w:ascii="Times New Roman" w:hAnsi="Times New Roman"/>
                <w:b w:val="0"/>
                <w:color w:val="auto"/>
                <w:sz w:val="24"/>
                <w:szCs w:val="24"/>
              </w:rPr>
            </w:pPr>
          </w:p>
          <w:p w14:paraId="73E26E3F" w14:textId="77777777" w:rsidR="00674041" w:rsidRPr="00DC2F0D" w:rsidRDefault="00674041" w:rsidP="00483FDA">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T. 5.1.3</w:t>
            </w:r>
          </w:p>
        </w:tc>
        <w:tc>
          <w:tcPr>
            <w:tcW w:w="8317" w:type="dxa"/>
            <w:gridSpan w:val="10"/>
            <w:tcBorders>
              <w:top w:val="single" w:sz="4" w:space="0" w:color="auto"/>
              <w:bottom w:val="single" w:sz="4" w:space="0" w:color="auto"/>
            </w:tcBorders>
            <w:vAlign w:val="center"/>
          </w:tcPr>
          <w:p w14:paraId="50AC6AAF" w14:textId="77777777" w:rsidR="00674041" w:rsidRPr="00DC2F0D" w:rsidRDefault="00674041"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0185A8E6" w14:textId="77777777" w:rsidR="00674041" w:rsidRPr="00DC2F0D" w:rsidRDefault="00674041"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Merkezi ölçme ve değerlendirme faaliyetlerinin yanı sıra il/ilçe/okul düzeyinde gerçekleştirilen çalışmaların yetersiz olması</w:t>
            </w:r>
          </w:p>
        </w:tc>
      </w:tr>
      <w:tr w:rsidR="00674041" w:rsidRPr="00DC2F0D" w14:paraId="244B30DE" w14:textId="77777777" w:rsidTr="00674041">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right w:val="single" w:sz="4" w:space="0" w:color="FFF2CC"/>
            </w:tcBorders>
            <w:shd w:val="clear" w:color="auto" w:fill="FFF2CC"/>
            <w:vAlign w:val="center"/>
          </w:tcPr>
          <w:p w14:paraId="329FAAAD" w14:textId="77777777" w:rsidR="00674041" w:rsidRPr="00DC2F0D" w:rsidRDefault="00674041" w:rsidP="00483FDA">
            <w:pPr>
              <w:spacing w:after="0" w:line="360" w:lineRule="auto"/>
              <w:rPr>
                <w:rFonts w:ascii="Times New Roman" w:hAnsi="Times New Roman"/>
                <w:b w:val="0"/>
                <w:color w:val="auto"/>
                <w:sz w:val="24"/>
                <w:szCs w:val="24"/>
              </w:rPr>
            </w:pPr>
          </w:p>
          <w:p w14:paraId="32637701" w14:textId="77777777" w:rsidR="00674041" w:rsidRPr="00DC2F0D" w:rsidRDefault="00674041" w:rsidP="00483FDA">
            <w:pPr>
              <w:spacing w:after="120" w:line="360" w:lineRule="auto"/>
              <w:rPr>
                <w:rFonts w:ascii="Times New Roman" w:hAnsi="Times New Roman"/>
                <w:bCs w:val="0"/>
                <w:color w:val="auto"/>
                <w:sz w:val="24"/>
                <w:szCs w:val="24"/>
                <w:lang w:eastAsia="tr-TR"/>
              </w:rPr>
            </w:pPr>
            <w:r w:rsidRPr="00DC2F0D">
              <w:rPr>
                <w:rFonts w:ascii="Times New Roman" w:hAnsi="Times New Roman"/>
                <w:color w:val="auto"/>
                <w:sz w:val="24"/>
                <w:szCs w:val="24"/>
                <w:lang w:eastAsia="tr-TR"/>
              </w:rPr>
              <w:t>İhtiyaçlar</w:t>
            </w:r>
          </w:p>
        </w:tc>
        <w:tc>
          <w:tcPr>
            <w:tcW w:w="8317" w:type="dxa"/>
            <w:gridSpan w:val="10"/>
            <w:tcBorders>
              <w:left w:val="single" w:sz="4" w:space="0" w:color="FFF2CC"/>
            </w:tcBorders>
            <w:shd w:val="clear" w:color="auto" w:fill="FFF2CC"/>
            <w:vAlign w:val="center"/>
          </w:tcPr>
          <w:p w14:paraId="2CD93822" w14:textId="77777777" w:rsidR="00674041" w:rsidRPr="00DC2F0D" w:rsidRDefault="00674041"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74041" w:rsidRPr="00DC2F0D" w14:paraId="771BB407" w14:textId="77777777" w:rsidTr="00674041">
        <w:trPr>
          <w:gridAfter w:val="2"/>
          <w:wAfter w:w="15" w:type="dxa"/>
          <w:trHeight w:val="1587"/>
        </w:trPr>
        <w:tc>
          <w:tcPr>
            <w:cnfStyle w:val="001000000000" w:firstRow="0" w:lastRow="0" w:firstColumn="1" w:lastColumn="0" w:oddVBand="0" w:evenVBand="0" w:oddHBand="0" w:evenHBand="0" w:firstRowFirstColumn="0" w:firstRowLastColumn="0" w:lastRowFirstColumn="0" w:lastRowLastColumn="0"/>
            <w:tcW w:w="1027" w:type="dxa"/>
            <w:tcBorders>
              <w:left w:val="none" w:sz="0" w:space="0" w:color="auto"/>
              <w:bottom w:val="none" w:sz="0" w:space="0" w:color="auto"/>
              <w:right w:val="none" w:sz="0" w:space="0" w:color="auto"/>
            </w:tcBorders>
            <w:shd w:val="clear" w:color="auto" w:fill="FFF2CC"/>
            <w:vAlign w:val="center"/>
          </w:tcPr>
          <w:p w14:paraId="739E772F" w14:textId="77777777" w:rsidR="00674041" w:rsidRPr="00DC2F0D" w:rsidRDefault="00674041" w:rsidP="00483FDA">
            <w:pPr>
              <w:spacing w:after="0" w:line="360" w:lineRule="auto"/>
              <w:rPr>
                <w:rFonts w:ascii="Times New Roman" w:hAnsi="Times New Roman"/>
                <w:b w:val="0"/>
                <w:color w:val="auto"/>
                <w:sz w:val="24"/>
                <w:szCs w:val="24"/>
              </w:rPr>
            </w:pPr>
          </w:p>
          <w:p w14:paraId="214F2B4E" w14:textId="77777777" w:rsidR="00674041" w:rsidRPr="00DC2F0D" w:rsidRDefault="00674041" w:rsidP="00483FDA">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İ. 5.1.1</w:t>
            </w:r>
          </w:p>
        </w:tc>
        <w:tc>
          <w:tcPr>
            <w:tcW w:w="8317" w:type="dxa"/>
            <w:gridSpan w:val="10"/>
            <w:vAlign w:val="center"/>
          </w:tcPr>
          <w:p w14:paraId="753D1218" w14:textId="77777777" w:rsidR="00674041" w:rsidRPr="00DC2F0D" w:rsidRDefault="00674041"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42EC1CDA" w14:textId="77777777" w:rsidR="00674041" w:rsidRPr="00DC2F0D" w:rsidRDefault="00674041"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 xml:space="preserve">Ölçme ve değerlendirme alanında yöntem, teknik ve </w:t>
            </w:r>
            <w:proofErr w:type="gramStart"/>
            <w:r w:rsidRPr="00DC2F0D">
              <w:rPr>
                <w:rFonts w:ascii="Times New Roman" w:hAnsi="Times New Roman"/>
                <w:sz w:val="24"/>
                <w:szCs w:val="24"/>
              </w:rPr>
              <w:t>kriterleri</w:t>
            </w:r>
            <w:proofErr w:type="gramEnd"/>
            <w:r w:rsidRPr="00DC2F0D">
              <w:rPr>
                <w:rFonts w:ascii="Times New Roman" w:hAnsi="Times New Roman"/>
                <w:sz w:val="24"/>
                <w:szCs w:val="24"/>
              </w:rPr>
              <w:t xml:space="preserve"> belirlemeye yönelik bilimsel araştırma faaliyetlerinin yapılması</w:t>
            </w:r>
          </w:p>
        </w:tc>
      </w:tr>
      <w:tr w:rsidR="00674041" w:rsidRPr="00DC2F0D" w14:paraId="59F8F4E4" w14:textId="77777777" w:rsidTr="00674041">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left w:val="none" w:sz="0" w:space="0" w:color="auto"/>
              <w:bottom w:val="none" w:sz="0" w:space="0" w:color="auto"/>
              <w:right w:val="none" w:sz="0" w:space="0" w:color="auto"/>
            </w:tcBorders>
            <w:shd w:val="clear" w:color="auto" w:fill="FFF2CC"/>
            <w:vAlign w:val="center"/>
          </w:tcPr>
          <w:p w14:paraId="7CD672C4" w14:textId="77777777" w:rsidR="00674041" w:rsidRPr="00DC2F0D" w:rsidRDefault="00674041" w:rsidP="00483FDA">
            <w:pPr>
              <w:spacing w:after="0" w:line="360" w:lineRule="auto"/>
              <w:rPr>
                <w:rFonts w:ascii="Times New Roman" w:hAnsi="Times New Roman"/>
                <w:b w:val="0"/>
                <w:color w:val="auto"/>
                <w:sz w:val="24"/>
                <w:szCs w:val="24"/>
              </w:rPr>
            </w:pPr>
          </w:p>
          <w:p w14:paraId="49FDBDB7" w14:textId="77777777" w:rsidR="00674041" w:rsidRPr="00DC2F0D" w:rsidRDefault="00674041" w:rsidP="00483FDA">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İ. 5.1.2</w:t>
            </w:r>
          </w:p>
        </w:tc>
        <w:tc>
          <w:tcPr>
            <w:tcW w:w="8317" w:type="dxa"/>
            <w:gridSpan w:val="10"/>
            <w:vAlign w:val="center"/>
          </w:tcPr>
          <w:p w14:paraId="266400B4" w14:textId="77777777" w:rsidR="00674041" w:rsidRPr="00DC2F0D" w:rsidRDefault="00674041"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657BD075" w14:textId="77777777" w:rsidR="00674041" w:rsidRPr="00DC2F0D" w:rsidRDefault="00674041"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Ölçme değerlendirme merkezlerinin yaygınlaştırılması ve işlevselliğinin artırılması, kurumsal yapı, iş ve işlem süreçlerinin güncel bilişim teknolojilerden yararlanılarak geliştirilmesi</w:t>
            </w:r>
          </w:p>
        </w:tc>
      </w:tr>
      <w:tr w:rsidR="00674041" w:rsidRPr="00DC2F0D" w14:paraId="28379309" w14:textId="77777777" w:rsidTr="00674041">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left w:val="none" w:sz="0" w:space="0" w:color="auto"/>
              <w:bottom w:val="none" w:sz="0" w:space="0" w:color="auto"/>
              <w:right w:val="none" w:sz="0" w:space="0" w:color="auto"/>
            </w:tcBorders>
            <w:shd w:val="clear" w:color="auto" w:fill="FFF2CC"/>
            <w:vAlign w:val="center"/>
          </w:tcPr>
          <w:p w14:paraId="3ED7A73E" w14:textId="77777777" w:rsidR="00674041" w:rsidRPr="00DC2F0D" w:rsidRDefault="00674041" w:rsidP="00483FDA">
            <w:pPr>
              <w:spacing w:after="0" w:line="360" w:lineRule="auto"/>
              <w:rPr>
                <w:rFonts w:ascii="Times New Roman" w:hAnsi="Times New Roman"/>
                <w:b w:val="0"/>
                <w:color w:val="auto"/>
                <w:sz w:val="24"/>
                <w:szCs w:val="24"/>
              </w:rPr>
            </w:pPr>
          </w:p>
          <w:p w14:paraId="7237DC3F" w14:textId="77777777" w:rsidR="00674041" w:rsidRPr="00DC2F0D" w:rsidRDefault="00674041" w:rsidP="00483FDA">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İ. 5.1.3</w:t>
            </w:r>
          </w:p>
        </w:tc>
        <w:tc>
          <w:tcPr>
            <w:tcW w:w="8317" w:type="dxa"/>
            <w:gridSpan w:val="10"/>
            <w:vAlign w:val="center"/>
          </w:tcPr>
          <w:p w14:paraId="64095E36" w14:textId="77777777" w:rsidR="00674041" w:rsidRPr="00DC2F0D" w:rsidRDefault="00674041"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56702B3C" w14:textId="77777777" w:rsidR="00674041" w:rsidRPr="00DC2F0D" w:rsidRDefault="00674041"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Okul tabanlı izleme araştırmalarıyla sınıf içi ölçme ve değerlendirme süreçlerinin niteliğinin artırılması</w:t>
            </w:r>
          </w:p>
        </w:tc>
      </w:tr>
      <w:tr w:rsidR="00674041" w:rsidRPr="00DC2F0D" w14:paraId="09038B74" w14:textId="77777777" w:rsidTr="00674041">
        <w:trPr>
          <w:gridAfter w:val="2"/>
          <w:wAfter w:w="15" w:type="dxa"/>
        </w:trPr>
        <w:tc>
          <w:tcPr>
            <w:cnfStyle w:val="001000000000" w:firstRow="0" w:lastRow="0" w:firstColumn="1" w:lastColumn="0" w:oddVBand="0" w:evenVBand="0" w:oddHBand="0" w:evenHBand="0" w:firstRowFirstColumn="0" w:firstRowLastColumn="0" w:lastRowFirstColumn="0" w:lastRowLastColumn="0"/>
            <w:tcW w:w="1027" w:type="dxa"/>
            <w:tcBorders>
              <w:left w:val="none" w:sz="0" w:space="0" w:color="auto"/>
              <w:bottom w:val="none" w:sz="0" w:space="0" w:color="auto"/>
              <w:right w:val="none" w:sz="0" w:space="0" w:color="auto"/>
            </w:tcBorders>
            <w:shd w:val="clear" w:color="auto" w:fill="FFF2CC"/>
            <w:vAlign w:val="center"/>
          </w:tcPr>
          <w:p w14:paraId="77108BDF" w14:textId="77777777" w:rsidR="00674041" w:rsidRPr="00DC2F0D" w:rsidRDefault="00674041" w:rsidP="00483FDA">
            <w:pPr>
              <w:spacing w:after="0" w:line="360" w:lineRule="auto"/>
              <w:rPr>
                <w:rFonts w:ascii="Times New Roman" w:hAnsi="Times New Roman"/>
                <w:b w:val="0"/>
                <w:color w:val="auto"/>
                <w:sz w:val="24"/>
                <w:szCs w:val="24"/>
              </w:rPr>
            </w:pPr>
          </w:p>
          <w:p w14:paraId="50D2CE6A" w14:textId="77777777" w:rsidR="00674041" w:rsidRPr="00DC2F0D" w:rsidRDefault="00674041" w:rsidP="00483FDA">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İ. 5.1.4</w:t>
            </w:r>
          </w:p>
        </w:tc>
        <w:tc>
          <w:tcPr>
            <w:tcW w:w="8317" w:type="dxa"/>
            <w:gridSpan w:val="10"/>
            <w:vAlign w:val="center"/>
          </w:tcPr>
          <w:p w14:paraId="4245A1A2" w14:textId="77777777" w:rsidR="00674041" w:rsidRPr="00DC2F0D" w:rsidRDefault="00674041"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045697A0" w14:textId="77777777" w:rsidR="00674041" w:rsidRPr="00DC2F0D" w:rsidRDefault="00674041"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Ölçme ve değerlendirme alanında hizmet içi eğitim ihtiyacı</w:t>
            </w:r>
          </w:p>
        </w:tc>
      </w:tr>
    </w:tbl>
    <w:p w14:paraId="6B162BE9" w14:textId="74E819A7" w:rsidR="00674041" w:rsidRPr="00DC2F0D" w:rsidRDefault="00674041" w:rsidP="00483FDA">
      <w:pPr>
        <w:spacing w:after="0" w:line="360" w:lineRule="auto"/>
        <w:rPr>
          <w:rFonts w:ascii="Times New Roman" w:hAnsi="Times New Roman"/>
          <w:sz w:val="24"/>
          <w:szCs w:val="24"/>
        </w:rPr>
      </w:pPr>
    </w:p>
    <w:p w14:paraId="4C9F82A7" w14:textId="77777777" w:rsidR="00674041" w:rsidRPr="00DC2F0D" w:rsidRDefault="00674041" w:rsidP="00483FDA">
      <w:pPr>
        <w:spacing w:after="0" w:line="360" w:lineRule="auto"/>
        <w:rPr>
          <w:rFonts w:ascii="Times New Roman" w:hAnsi="Times New Roman"/>
          <w:sz w:val="24"/>
          <w:szCs w:val="24"/>
        </w:rPr>
      </w:pPr>
    </w:p>
    <w:tbl>
      <w:tblPr>
        <w:tblStyle w:val="OrtaGlgeleme2-Vurgu111"/>
        <w:tblpPr w:vertAnchor="text" w:tblpX="5" w:tblpY="1"/>
        <w:tblW w:w="5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570"/>
        <w:gridCol w:w="1047"/>
        <w:gridCol w:w="6"/>
        <w:gridCol w:w="4173"/>
        <w:gridCol w:w="1091"/>
        <w:gridCol w:w="1091"/>
        <w:gridCol w:w="1091"/>
        <w:gridCol w:w="1092"/>
        <w:gridCol w:w="1091"/>
        <w:gridCol w:w="1091"/>
        <w:gridCol w:w="1092"/>
        <w:gridCol w:w="12"/>
        <w:gridCol w:w="6"/>
      </w:tblGrid>
      <w:tr w:rsidR="00674041" w:rsidRPr="00DC2F0D" w14:paraId="747FCB43" w14:textId="77777777" w:rsidTr="00F1532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23" w:type="dxa"/>
            <w:gridSpan w:val="3"/>
            <w:tcBorders>
              <w:left w:val="single" w:sz="4" w:space="0" w:color="auto"/>
              <w:bottom w:val="single" w:sz="4" w:space="0" w:color="auto"/>
            </w:tcBorders>
            <w:shd w:val="clear" w:color="auto" w:fill="C00000"/>
            <w:vAlign w:val="center"/>
            <w:hideMark/>
          </w:tcPr>
          <w:p w14:paraId="1E6427FF" w14:textId="77777777" w:rsidR="00674041" w:rsidRPr="00DC2F0D" w:rsidRDefault="00674041" w:rsidP="00483FDA">
            <w:pPr>
              <w:spacing w:before="120" w:after="120" w:line="360" w:lineRule="auto"/>
              <w:rPr>
                <w:rFonts w:ascii="Times New Roman" w:hAnsi="Times New Roman"/>
                <w:b w:val="0"/>
                <w:bCs w:val="0"/>
                <w:sz w:val="24"/>
                <w:szCs w:val="24"/>
                <w:lang w:eastAsia="tr-TR"/>
              </w:rPr>
            </w:pPr>
            <w:r w:rsidRPr="00DC2F0D">
              <w:rPr>
                <w:rFonts w:ascii="Times New Roman" w:hAnsi="Times New Roman"/>
                <w:sz w:val="24"/>
                <w:szCs w:val="24"/>
                <w:lang w:eastAsia="tr-TR"/>
              </w:rPr>
              <w:t>Amaç</w:t>
            </w:r>
          </w:p>
        </w:tc>
        <w:tc>
          <w:tcPr>
            <w:tcW w:w="11830" w:type="dxa"/>
            <w:gridSpan w:val="10"/>
            <w:tcBorders>
              <w:bottom w:val="single" w:sz="4" w:space="0" w:color="auto"/>
              <w:right w:val="single" w:sz="4" w:space="0" w:color="auto"/>
            </w:tcBorders>
            <w:shd w:val="clear" w:color="auto" w:fill="C00000"/>
            <w:vAlign w:val="center"/>
          </w:tcPr>
          <w:p w14:paraId="035F27A0" w14:textId="77777777" w:rsidR="00674041" w:rsidRPr="00DC2F0D" w:rsidRDefault="00674041" w:rsidP="00483FDA">
            <w:pPr>
              <w:spacing w:before="120" w:after="120" w:line="360" w:lineRule="auto"/>
              <w:ind w:right="-307"/>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lang w:eastAsia="tr-TR"/>
              </w:rPr>
            </w:pPr>
            <w:r w:rsidRPr="00DC2F0D">
              <w:rPr>
                <w:rFonts w:ascii="Times New Roman" w:hAnsi="Times New Roman"/>
                <w:sz w:val="24"/>
                <w:szCs w:val="24"/>
                <w:lang w:eastAsia="tr-TR"/>
              </w:rPr>
              <w:t>Açıklama</w:t>
            </w:r>
          </w:p>
        </w:tc>
      </w:tr>
      <w:tr w:rsidR="00674041" w:rsidRPr="00DC2F0D" w14:paraId="71C30283" w14:textId="77777777" w:rsidTr="00F15321">
        <w:trPr>
          <w:gridAfter w:val="1"/>
          <w:wAfter w:w="6" w:type="dxa"/>
        </w:trPr>
        <w:tc>
          <w:tcPr>
            <w:cnfStyle w:val="001000000000" w:firstRow="0" w:lastRow="0" w:firstColumn="1" w:lastColumn="0" w:oddVBand="0" w:evenVBand="0" w:oddHBand="0" w:evenHBand="0" w:firstRowFirstColumn="0" w:firstRowLastColumn="0" w:lastRowFirstColumn="0" w:lastRowLastColumn="0"/>
            <w:tcW w:w="2617" w:type="dxa"/>
            <w:gridSpan w:val="2"/>
            <w:tcBorders>
              <w:left w:val="single" w:sz="4" w:space="0" w:color="auto"/>
              <w:bottom w:val="single" w:sz="4" w:space="0" w:color="auto"/>
            </w:tcBorders>
            <w:shd w:val="clear" w:color="auto" w:fill="FFF2CC"/>
            <w:vAlign w:val="center"/>
            <w:hideMark/>
          </w:tcPr>
          <w:p w14:paraId="65A5B4A3" w14:textId="77777777" w:rsidR="00674041" w:rsidRPr="00DC2F0D" w:rsidRDefault="00674041" w:rsidP="00483FDA">
            <w:pPr>
              <w:spacing w:before="120" w:after="120" w:line="360" w:lineRule="auto"/>
              <w:rPr>
                <w:rFonts w:ascii="Times New Roman" w:hAnsi="Times New Roman"/>
                <w:color w:val="auto"/>
                <w:sz w:val="24"/>
                <w:szCs w:val="24"/>
                <w:lang w:eastAsia="tr-TR"/>
              </w:rPr>
            </w:pPr>
            <w:r w:rsidRPr="00DC2F0D">
              <w:rPr>
                <w:rFonts w:ascii="Times New Roman" w:hAnsi="Times New Roman"/>
                <w:color w:val="auto"/>
                <w:sz w:val="24"/>
                <w:szCs w:val="24"/>
              </w:rPr>
              <w:t>Amaç 5</w:t>
            </w:r>
          </w:p>
        </w:tc>
        <w:tc>
          <w:tcPr>
            <w:tcW w:w="11830" w:type="dxa"/>
            <w:gridSpan w:val="10"/>
            <w:tcBorders>
              <w:bottom w:val="single" w:sz="4" w:space="0" w:color="auto"/>
            </w:tcBorders>
            <w:vAlign w:val="center"/>
          </w:tcPr>
          <w:p w14:paraId="210FAF41" w14:textId="77777777" w:rsidR="00674041" w:rsidRPr="00DC2F0D" w:rsidRDefault="00674041"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212529"/>
                <w:sz w:val="24"/>
                <w:szCs w:val="24"/>
                <w:lang w:eastAsia="tr-TR"/>
              </w:rPr>
            </w:pPr>
            <w:r w:rsidRPr="00DC2F0D">
              <w:rPr>
                <w:rFonts w:ascii="Times New Roman" w:hAnsi="Times New Roman"/>
                <w:b/>
                <w:sz w:val="24"/>
                <w:szCs w:val="24"/>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674041" w:rsidRPr="00DC2F0D" w14:paraId="17E393AA" w14:textId="77777777" w:rsidTr="00F15321">
        <w:trPr>
          <w:gridAfter w:val="1"/>
          <w:wAfter w:w="6" w:type="dxa"/>
        </w:trPr>
        <w:tc>
          <w:tcPr>
            <w:cnfStyle w:val="001000000000" w:firstRow="0" w:lastRow="0" w:firstColumn="1" w:lastColumn="0" w:oddVBand="0" w:evenVBand="0" w:oddHBand="0" w:evenHBand="0" w:firstRowFirstColumn="0" w:firstRowLastColumn="0" w:lastRowFirstColumn="0" w:lastRowLastColumn="0"/>
            <w:tcW w:w="2617" w:type="dxa"/>
            <w:gridSpan w:val="2"/>
            <w:tcBorders>
              <w:left w:val="single" w:sz="4" w:space="0" w:color="auto"/>
              <w:bottom w:val="single" w:sz="4" w:space="0" w:color="auto"/>
            </w:tcBorders>
            <w:shd w:val="clear" w:color="auto" w:fill="FFF2CC"/>
            <w:vAlign w:val="center"/>
            <w:hideMark/>
          </w:tcPr>
          <w:p w14:paraId="61445ABE" w14:textId="77777777" w:rsidR="00674041" w:rsidRPr="00DC2F0D" w:rsidRDefault="00674041" w:rsidP="00483FDA">
            <w:pPr>
              <w:spacing w:before="120" w:after="120" w:line="360" w:lineRule="auto"/>
              <w:rPr>
                <w:rFonts w:ascii="Times New Roman" w:hAnsi="Times New Roman"/>
                <w:color w:val="auto"/>
                <w:sz w:val="24"/>
                <w:szCs w:val="24"/>
                <w:lang w:eastAsia="tr-TR"/>
              </w:rPr>
            </w:pPr>
            <w:r w:rsidRPr="00DC2F0D">
              <w:rPr>
                <w:rFonts w:ascii="Times New Roman" w:hAnsi="Times New Roman"/>
                <w:color w:val="auto"/>
                <w:sz w:val="24"/>
                <w:szCs w:val="24"/>
              </w:rPr>
              <w:t>Hedef 5.2</w:t>
            </w:r>
          </w:p>
        </w:tc>
        <w:tc>
          <w:tcPr>
            <w:tcW w:w="11830" w:type="dxa"/>
            <w:gridSpan w:val="10"/>
            <w:tcBorders>
              <w:bottom w:val="single" w:sz="4" w:space="0" w:color="auto"/>
            </w:tcBorders>
            <w:vAlign w:val="center"/>
          </w:tcPr>
          <w:p w14:paraId="165A0E4E" w14:textId="77777777" w:rsidR="00674041" w:rsidRPr="00DC2F0D" w:rsidRDefault="00674041"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212529"/>
                <w:sz w:val="24"/>
                <w:szCs w:val="24"/>
                <w:lang w:eastAsia="tr-TR"/>
              </w:rPr>
            </w:pPr>
            <w:r w:rsidRPr="00DC2F0D">
              <w:rPr>
                <w:rFonts w:ascii="Times New Roman" w:hAnsi="Times New Roman"/>
                <w:sz w:val="24"/>
                <w:szCs w:val="24"/>
              </w:rPr>
              <w:t>Sürdürülebilir kalkınma hedeflerine uygun bir yaklaşımla çevre ve iklim değişikliği konusunda farkındalığın artırılması sağlanacaktır.</w:t>
            </w:r>
          </w:p>
        </w:tc>
      </w:tr>
      <w:tr w:rsidR="00674041" w:rsidRPr="00DC2F0D" w14:paraId="1D11329F" w14:textId="77777777" w:rsidTr="00F15321">
        <w:trPr>
          <w:gridAfter w:val="1"/>
          <w:wAfter w:w="6" w:type="dxa"/>
        </w:trPr>
        <w:tc>
          <w:tcPr>
            <w:cnfStyle w:val="001000000000" w:firstRow="0" w:lastRow="0" w:firstColumn="1" w:lastColumn="0" w:oddVBand="0" w:evenVBand="0" w:oddHBand="0" w:evenHBand="0" w:firstRowFirstColumn="0" w:firstRowLastColumn="0" w:lastRowFirstColumn="0" w:lastRowLastColumn="0"/>
            <w:tcW w:w="2617" w:type="dxa"/>
            <w:gridSpan w:val="2"/>
            <w:tcBorders>
              <w:left w:val="single" w:sz="4" w:space="0" w:color="auto"/>
              <w:bottom w:val="single" w:sz="4" w:space="0" w:color="auto"/>
            </w:tcBorders>
            <w:shd w:val="clear" w:color="auto" w:fill="FFF2CC"/>
            <w:vAlign w:val="center"/>
          </w:tcPr>
          <w:p w14:paraId="10A4A59F" w14:textId="77777777" w:rsidR="00674041" w:rsidRPr="00DC2F0D" w:rsidRDefault="00674041" w:rsidP="00483FDA">
            <w:pPr>
              <w:spacing w:before="120" w:after="120" w:line="360" w:lineRule="auto"/>
              <w:rPr>
                <w:rFonts w:ascii="Times New Roman" w:hAnsi="Times New Roman"/>
                <w:sz w:val="24"/>
                <w:szCs w:val="24"/>
              </w:rPr>
            </w:pPr>
            <w:r w:rsidRPr="00DC2F0D">
              <w:rPr>
                <w:rFonts w:ascii="Times New Roman" w:hAnsi="Times New Roman"/>
                <w:color w:val="auto"/>
                <w:sz w:val="24"/>
                <w:szCs w:val="24"/>
                <w:lang w:eastAsia="tr-TR"/>
              </w:rPr>
              <w:t>Amacın İlgili Olduğu Program/Alt Program</w:t>
            </w:r>
          </w:p>
        </w:tc>
        <w:tc>
          <w:tcPr>
            <w:tcW w:w="11830" w:type="dxa"/>
            <w:gridSpan w:val="10"/>
            <w:tcBorders>
              <w:bottom w:val="single" w:sz="4" w:space="0" w:color="auto"/>
            </w:tcBorders>
            <w:vAlign w:val="center"/>
          </w:tcPr>
          <w:p w14:paraId="17727578" w14:textId="77777777" w:rsidR="00674041" w:rsidRPr="00DC2F0D" w:rsidRDefault="00674041"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ÖĞRENME KAZANIMLARI</w:t>
            </w:r>
          </w:p>
        </w:tc>
      </w:tr>
      <w:tr w:rsidR="00674041" w:rsidRPr="00DC2F0D" w14:paraId="3C09E2D9" w14:textId="77777777" w:rsidTr="00F15321">
        <w:trPr>
          <w:gridAfter w:val="1"/>
          <w:wAfter w:w="6" w:type="dxa"/>
        </w:trPr>
        <w:tc>
          <w:tcPr>
            <w:cnfStyle w:val="001000000000" w:firstRow="0" w:lastRow="0" w:firstColumn="1" w:lastColumn="0" w:oddVBand="0" w:evenVBand="0" w:oddHBand="0" w:evenHBand="0" w:firstRowFirstColumn="0" w:firstRowLastColumn="0" w:lastRowFirstColumn="0" w:lastRowLastColumn="0"/>
            <w:tcW w:w="2617" w:type="dxa"/>
            <w:gridSpan w:val="2"/>
            <w:tcBorders>
              <w:left w:val="single" w:sz="4" w:space="0" w:color="auto"/>
              <w:bottom w:val="single" w:sz="4" w:space="0" w:color="auto"/>
            </w:tcBorders>
            <w:shd w:val="clear" w:color="auto" w:fill="FFF2CC"/>
            <w:vAlign w:val="center"/>
          </w:tcPr>
          <w:p w14:paraId="37CFAFD1" w14:textId="77777777" w:rsidR="00674041" w:rsidRPr="00DC2F0D" w:rsidRDefault="00674041" w:rsidP="00483FDA">
            <w:pPr>
              <w:spacing w:before="120" w:after="120" w:line="360" w:lineRule="auto"/>
              <w:rPr>
                <w:rFonts w:ascii="Times New Roman" w:hAnsi="Times New Roman"/>
                <w:sz w:val="24"/>
                <w:szCs w:val="24"/>
              </w:rPr>
            </w:pPr>
            <w:r w:rsidRPr="00DC2F0D">
              <w:rPr>
                <w:rFonts w:ascii="Times New Roman" w:hAnsi="Times New Roman"/>
                <w:color w:val="auto"/>
                <w:sz w:val="24"/>
                <w:szCs w:val="24"/>
                <w:lang w:eastAsia="tr-TR"/>
              </w:rPr>
              <w:t>Amacın İlişkili Olduğu Alt Program Hedefi</w:t>
            </w:r>
          </w:p>
        </w:tc>
        <w:tc>
          <w:tcPr>
            <w:tcW w:w="11830" w:type="dxa"/>
            <w:gridSpan w:val="10"/>
            <w:tcBorders>
              <w:bottom w:val="single" w:sz="4" w:space="0" w:color="auto"/>
            </w:tcBorders>
            <w:vAlign w:val="center"/>
          </w:tcPr>
          <w:p w14:paraId="3598A54A" w14:textId="77777777" w:rsidR="00674041" w:rsidRPr="00DC2F0D" w:rsidRDefault="00674041"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Çevre Bilinci</w:t>
            </w:r>
          </w:p>
        </w:tc>
      </w:tr>
      <w:tr w:rsidR="00674041" w:rsidRPr="00DC2F0D" w14:paraId="28D7AF58" w14:textId="77777777" w:rsidTr="00F15321">
        <w:trPr>
          <w:gridAfter w:val="2"/>
          <w:wAfter w:w="18" w:type="dxa"/>
        </w:trPr>
        <w:tc>
          <w:tcPr>
            <w:cnfStyle w:val="001000000000" w:firstRow="0" w:lastRow="0" w:firstColumn="1" w:lastColumn="0" w:oddVBand="0" w:evenVBand="0" w:oddHBand="0" w:evenHBand="0" w:firstRowFirstColumn="0" w:firstRowLastColumn="0" w:lastRowFirstColumn="0" w:lastRowLastColumn="0"/>
            <w:tcW w:w="6796" w:type="dxa"/>
            <w:gridSpan w:val="4"/>
            <w:tcBorders>
              <w:left w:val="single" w:sz="4" w:space="0" w:color="auto"/>
              <w:bottom w:val="single" w:sz="4" w:space="0" w:color="auto"/>
            </w:tcBorders>
            <w:shd w:val="clear" w:color="auto" w:fill="FFF2CC"/>
            <w:vAlign w:val="center"/>
          </w:tcPr>
          <w:p w14:paraId="625065F0" w14:textId="77777777" w:rsidR="00674041" w:rsidRPr="00DC2F0D" w:rsidRDefault="00674041" w:rsidP="00483FDA">
            <w:pPr>
              <w:spacing w:after="0" w:line="360" w:lineRule="auto"/>
              <w:rPr>
                <w:rFonts w:ascii="Times New Roman" w:hAnsi="Times New Roman"/>
                <w:b w:val="0"/>
                <w:bCs w:val="0"/>
                <w:color w:val="212529"/>
                <w:sz w:val="24"/>
                <w:szCs w:val="24"/>
                <w:lang w:eastAsia="tr-TR"/>
              </w:rPr>
            </w:pPr>
            <w:r w:rsidRPr="00DC2F0D">
              <w:rPr>
                <w:rFonts w:ascii="Times New Roman" w:hAnsi="Times New Roman"/>
                <w:color w:val="auto"/>
                <w:sz w:val="24"/>
                <w:szCs w:val="24"/>
                <w:lang w:eastAsia="tr-TR"/>
              </w:rPr>
              <w:t>Performans Göstergeleri</w:t>
            </w:r>
          </w:p>
        </w:tc>
        <w:tc>
          <w:tcPr>
            <w:tcW w:w="1091" w:type="dxa"/>
            <w:tcBorders>
              <w:bottom w:val="single" w:sz="4" w:space="0" w:color="auto"/>
            </w:tcBorders>
            <w:shd w:val="clear" w:color="auto" w:fill="FFF2CC"/>
            <w:vAlign w:val="center"/>
          </w:tcPr>
          <w:p w14:paraId="4163907D" w14:textId="77777777" w:rsidR="00674041" w:rsidRPr="00DC2F0D" w:rsidRDefault="00674041"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Hedefe Etkisi (%)</w:t>
            </w:r>
          </w:p>
        </w:tc>
        <w:tc>
          <w:tcPr>
            <w:tcW w:w="1091" w:type="dxa"/>
            <w:tcBorders>
              <w:bottom w:val="single" w:sz="4" w:space="0" w:color="auto"/>
            </w:tcBorders>
            <w:shd w:val="clear" w:color="auto" w:fill="FFF2CC"/>
            <w:vAlign w:val="center"/>
          </w:tcPr>
          <w:p w14:paraId="23AADF42" w14:textId="77777777" w:rsidR="00674041" w:rsidRPr="00DC2F0D" w:rsidRDefault="00674041"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Geçmiş</w:t>
            </w:r>
          </w:p>
        </w:tc>
        <w:tc>
          <w:tcPr>
            <w:tcW w:w="1091" w:type="dxa"/>
            <w:tcBorders>
              <w:bottom w:val="single" w:sz="4" w:space="0" w:color="auto"/>
            </w:tcBorders>
            <w:shd w:val="clear" w:color="auto" w:fill="FFF2CC"/>
            <w:vAlign w:val="center"/>
          </w:tcPr>
          <w:p w14:paraId="6D43A444" w14:textId="77777777" w:rsidR="00674041" w:rsidRPr="00DC2F0D" w:rsidRDefault="00674041"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2024</w:t>
            </w:r>
          </w:p>
        </w:tc>
        <w:tc>
          <w:tcPr>
            <w:tcW w:w="1092" w:type="dxa"/>
            <w:tcBorders>
              <w:bottom w:val="single" w:sz="4" w:space="0" w:color="auto"/>
            </w:tcBorders>
            <w:shd w:val="clear" w:color="auto" w:fill="FFF2CC"/>
            <w:vAlign w:val="center"/>
          </w:tcPr>
          <w:p w14:paraId="5701B4DF" w14:textId="77777777" w:rsidR="00674041" w:rsidRPr="00DC2F0D" w:rsidRDefault="00674041"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2025</w:t>
            </w:r>
          </w:p>
        </w:tc>
        <w:tc>
          <w:tcPr>
            <w:tcW w:w="1091" w:type="dxa"/>
            <w:tcBorders>
              <w:bottom w:val="single" w:sz="4" w:space="0" w:color="auto"/>
            </w:tcBorders>
            <w:shd w:val="clear" w:color="auto" w:fill="FFF2CC"/>
            <w:vAlign w:val="center"/>
          </w:tcPr>
          <w:p w14:paraId="7784A5B3" w14:textId="77777777" w:rsidR="00674041" w:rsidRPr="00DC2F0D" w:rsidRDefault="00674041"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2026</w:t>
            </w:r>
          </w:p>
        </w:tc>
        <w:tc>
          <w:tcPr>
            <w:tcW w:w="1091" w:type="dxa"/>
            <w:tcBorders>
              <w:bottom w:val="single" w:sz="4" w:space="0" w:color="auto"/>
            </w:tcBorders>
            <w:shd w:val="clear" w:color="auto" w:fill="FFF2CC"/>
            <w:vAlign w:val="center"/>
          </w:tcPr>
          <w:p w14:paraId="36D5CA4D" w14:textId="77777777" w:rsidR="00674041" w:rsidRPr="00DC2F0D" w:rsidRDefault="00674041"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2027</w:t>
            </w:r>
          </w:p>
        </w:tc>
        <w:tc>
          <w:tcPr>
            <w:tcW w:w="1092" w:type="dxa"/>
            <w:tcBorders>
              <w:bottom w:val="single" w:sz="4" w:space="0" w:color="auto"/>
            </w:tcBorders>
            <w:shd w:val="clear" w:color="auto" w:fill="FFF2CC"/>
            <w:vAlign w:val="center"/>
          </w:tcPr>
          <w:p w14:paraId="42BEB2A1" w14:textId="77777777" w:rsidR="00674041" w:rsidRPr="00DC2F0D" w:rsidRDefault="00674041"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2028</w:t>
            </w:r>
          </w:p>
        </w:tc>
      </w:tr>
      <w:tr w:rsidR="00674041" w:rsidRPr="00DC2F0D" w14:paraId="6E7348EE" w14:textId="77777777" w:rsidTr="00F15321">
        <w:trPr>
          <w:gridAfter w:val="2"/>
          <w:wAfter w:w="18" w:type="dxa"/>
          <w:trHeight w:val="993"/>
        </w:trPr>
        <w:tc>
          <w:tcPr>
            <w:cnfStyle w:val="001000000000" w:firstRow="0" w:lastRow="0" w:firstColumn="1" w:lastColumn="0" w:oddVBand="0" w:evenVBand="0" w:oddHBand="0" w:evenHBand="0" w:firstRowFirstColumn="0" w:firstRowLastColumn="0" w:lastRowFirstColumn="0" w:lastRowLastColumn="0"/>
            <w:tcW w:w="6796" w:type="dxa"/>
            <w:gridSpan w:val="4"/>
            <w:tcBorders>
              <w:left w:val="single" w:sz="4" w:space="0" w:color="auto"/>
              <w:bottom w:val="single" w:sz="4" w:space="0" w:color="auto"/>
            </w:tcBorders>
            <w:shd w:val="clear" w:color="auto" w:fill="FFF2CC"/>
            <w:vAlign w:val="center"/>
          </w:tcPr>
          <w:p w14:paraId="756E892C" w14:textId="77777777" w:rsidR="00674041" w:rsidRPr="00DC2F0D" w:rsidRDefault="00674041"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lastRenderedPageBreak/>
              <w:t xml:space="preserve">                                                                                         </w:t>
            </w:r>
          </w:p>
          <w:p w14:paraId="2C9164C2" w14:textId="77777777" w:rsidR="00674041" w:rsidRPr="00DC2F0D" w:rsidRDefault="00674041" w:rsidP="00483FDA">
            <w:pPr>
              <w:spacing w:after="140" w:line="360" w:lineRule="auto"/>
              <w:rPr>
                <w:rFonts w:ascii="Times New Roman" w:hAnsi="Times New Roman"/>
                <w:b w:val="0"/>
                <w:color w:val="auto"/>
                <w:sz w:val="24"/>
                <w:szCs w:val="24"/>
              </w:rPr>
            </w:pPr>
            <w:r w:rsidRPr="00DC2F0D">
              <w:rPr>
                <w:rFonts w:ascii="Times New Roman" w:hAnsi="Times New Roman"/>
                <w:b w:val="0"/>
                <w:color w:val="auto"/>
                <w:sz w:val="24"/>
                <w:szCs w:val="24"/>
              </w:rPr>
              <w:t>PG 5.2.1 Atık yönetimi sistemi kurulan okul sayısı.</w:t>
            </w:r>
          </w:p>
        </w:tc>
        <w:tc>
          <w:tcPr>
            <w:tcW w:w="1091" w:type="dxa"/>
            <w:shd w:val="clear" w:color="auto" w:fill="auto"/>
            <w:vAlign w:val="center"/>
          </w:tcPr>
          <w:p w14:paraId="60D31F0C" w14:textId="10845D65" w:rsidR="00674041" w:rsidRPr="00DC2F0D" w:rsidRDefault="00F1532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50</w:t>
            </w:r>
          </w:p>
        </w:tc>
        <w:tc>
          <w:tcPr>
            <w:tcW w:w="1091" w:type="dxa"/>
            <w:shd w:val="clear" w:color="auto" w:fill="auto"/>
            <w:vAlign w:val="center"/>
          </w:tcPr>
          <w:p w14:paraId="1E5AEE85" w14:textId="43D877C3" w:rsidR="00674041" w:rsidRPr="00DC2F0D" w:rsidRDefault="008F335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5</w:t>
            </w:r>
          </w:p>
        </w:tc>
        <w:tc>
          <w:tcPr>
            <w:tcW w:w="1091" w:type="dxa"/>
            <w:shd w:val="clear" w:color="auto" w:fill="auto"/>
            <w:vAlign w:val="center"/>
          </w:tcPr>
          <w:p w14:paraId="217D3205" w14:textId="085CE528" w:rsidR="00674041" w:rsidRPr="00DC2F0D" w:rsidRDefault="008F335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5</w:t>
            </w:r>
          </w:p>
        </w:tc>
        <w:tc>
          <w:tcPr>
            <w:tcW w:w="1092" w:type="dxa"/>
            <w:shd w:val="clear" w:color="auto" w:fill="auto"/>
            <w:vAlign w:val="center"/>
          </w:tcPr>
          <w:p w14:paraId="5AF4AB27" w14:textId="50A85435" w:rsidR="00674041" w:rsidRPr="00DC2F0D" w:rsidRDefault="008F335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5</w:t>
            </w:r>
          </w:p>
        </w:tc>
        <w:tc>
          <w:tcPr>
            <w:tcW w:w="1091" w:type="dxa"/>
            <w:shd w:val="clear" w:color="auto" w:fill="auto"/>
            <w:vAlign w:val="center"/>
          </w:tcPr>
          <w:p w14:paraId="7756DFFD" w14:textId="07527E5A" w:rsidR="00674041" w:rsidRPr="00DC2F0D" w:rsidRDefault="008F335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5</w:t>
            </w:r>
          </w:p>
        </w:tc>
        <w:tc>
          <w:tcPr>
            <w:tcW w:w="1091" w:type="dxa"/>
            <w:shd w:val="clear" w:color="auto" w:fill="auto"/>
            <w:vAlign w:val="center"/>
          </w:tcPr>
          <w:p w14:paraId="5ADBF188" w14:textId="4A07A0D4" w:rsidR="00674041" w:rsidRPr="00DC2F0D" w:rsidRDefault="008F335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5</w:t>
            </w:r>
          </w:p>
        </w:tc>
        <w:tc>
          <w:tcPr>
            <w:tcW w:w="1092" w:type="dxa"/>
            <w:shd w:val="clear" w:color="auto" w:fill="auto"/>
            <w:vAlign w:val="center"/>
          </w:tcPr>
          <w:p w14:paraId="42CDDBBA" w14:textId="5C60122D" w:rsidR="00674041" w:rsidRPr="00DC2F0D" w:rsidRDefault="008F335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5</w:t>
            </w:r>
          </w:p>
        </w:tc>
      </w:tr>
      <w:tr w:rsidR="00674041" w:rsidRPr="00DC2F0D" w14:paraId="4FC3FDBE" w14:textId="77777777" w:rsidTr="00F15321">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796" w:type="dxa"/>
            <w:gridSpan w:val="4"/>
            <w:tcBorders>
              <w:left w:val="single" w:sz="4" w:space="0" w:color="auto"/>
              <w:bottom w:val="single" w:sz="4" w:space="0" w:color="auto"/>
            </w:tcBorders>
            <w:shd w:val="clear" w:color="auto" w:fill="FFF2CC"/>
            <w:vAlign w:val="center"/>
          </w:tcPr>
          <w:p w14:paraId="57C1D4E9" w14:textId="77777777" w:rsidR="00674041" w:rsidRPr="00DC2F0D" w:rsidRDefault="00674041"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 </w:t>
            </w:r>
          </w:p>
          <w:p w14:paraId="4211D1A0" w14:textId="77777777" w:rsidR="00674041" w:rsidRPr="00DC2F0D" w:rsidRDefault="00674041" w:rsidP="00483FDA">
            <w:pPr>
              <w:spacing w:after="140" w:line="360" w:lineRule="auto"/>
              <w:rPr>
                <w:rFonts w:ascii="Times New Roman" w:hAnsi="Times New Roman"/>
                <w:b w:val="0"/>
                <w:color w:val="auto"/>
                <w:sz w:val="24"/>
                <w:szCs w:val="24"/>
              </w:rPr>
            </w:pPr>
            <w:r w:rsidRPr="00DC2F0D">
              <w:rPr>
                <w:rFonts w:ascii="Times New Roman" w:hAnsi="Times New Roman"/>
                <w:b w:val="0"/>
                <w:color w:val="auto"/>
                <w:sz w:val="24"/>
                <w:szCs w:val="24"/>
              </w:rPr>
              <w:t>PG 5.2.2 Okulum Temiz Belgelendirme Sistemi kurulan okul/ kurum sayısı.</w:t>
            </w:r>
          </w:p>
        </w:tc>
        <w:tc>
          <w:tcPr>
            <w:tcW w:w="1091" w:type="dxa"/>
            <w:shd w:val="clear" w:color="auto" w:fill="auto"/>
            <w:vAlign w:val="center"/>
          </w:tcPr>
          <w:p w14:paraId="40A3BEF1" w14:textId="5A1B0101" w:rsidR="00674041" w:rsidRPr="00DC2F0D" w:rsidRDefault="0067404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5</w:t>
            </w:r>
            <w:r w:rsidR="00F15321" w:rsidRPr="00DC2F0D">
              <w:rPr>
                <w:rFonts w:ascii="Times New Roman" w:hAnsi="Times New Roman"/>
                <w:sz w:val="24"/>
                <w:szCs w:val="24"/>
              </w:rPr>
              <w:t>0</w:t>
            </w:r>
          </w:p>
        </w:tc>
        <w:tc>
          <w:tcPr>
            <w:tcW w:w="1091" w:type="dxa"/>
            <w:shd w:val="clear" w:color="auto" w:fill="auto"/>
            <w:vAlign w:val="center"/>
          </w:tcPr>
          <w:p w14:paraId="64E0F8E4" w14:textId="1E8FDD82" w:rsidR="00674041" w:rsidRPr="00DC2F0D" w:rsidRDefault="00B3376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3</w:t>
            </w:r>
          </w:p>
        </w:tc>
        <w:tc>
          <w:tcPr>
            <w:tcW w:w="1091" w:type="dxa"/>
            <w:shd w:val="clear" w:color="auto" w:fill="auto"/>
            <w:vAlign w:val="center"/>
          </w:tcPr>
          <w:p w14:paraId="25B93EC3" w14:textId="73EE5091" w:rsidR="00674041" w:rsidRPr="00DC2F0D" w:rsidRDefault="00B3376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5</w:t>
            </w:r>
          </w:p>
        </w:tc>
        <w:tc>
          <w:tcPr>
            <w:tcW w:w="1092" w:type="dxa"/>
            <w:shd w:val="clear" w:color="auto" w:fill="auto"/>
            <w:vAlign w:val="center"/>
          </w:tcPr>
          <w:p w14:paraId="4EA982F3" w14:textId="01E11750" w:rsidR="00674041" w:rsidRPr="00DC2F0D" w:rsidRDefault="00B3376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5</w:t>
            </w:r>
          </w:p>
        </w:tc>
        <w:tc>
          <w:tcPr>
            <w:tcW w:w="1091" w:type="dxa"/>
            <w:shd w:val="clear" w:color="auto" w:fill="auto"/>
            <w:vAlign w:val="center"/>
          </w:tcPr>
          <w:p w14:paraId="58118263" w14:textId="0B237FDD" w:rsidR="00674041" w:rsidRPr="00DC2F0D" w:rsidRDefault="00B3376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5</w:t>
            </w:r>
          </w:p>
        </w:tc>
        <w:tc>
          <w:tcPr>
            <w:tcW w:w="1091" w:type="dxa"/>
            <w:shd w:val="clear" w:color="auto" w:fill="auto"/>
            <w:vAlign w:val="center"/>
          </w:tcPr>
          <w:p w14:paraId="32C3EF33" w14:textId="1422A886" w:rsidR="00674041" w:rsidRPr="00DC2F0D" w:rsidRDefault="00B3376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5</w:t>
            </w:r>
          </w:p>
        </w:tc>
        <w:tc>
          <w:tcPr>
            <w:tcW w:w="1092" w:type="dxa"/>
            <w:shd w:val="clear" w:color="auto" w:fill="auto"/>
            <w:vAlign w:val="center"/>
          </w:tcPr>
          <w:p w14:paraId="21BC4C33" w14:textId="01C7703B" w:rsidR="00674041" w:rsidRPr="00DC2F0D" w:rsidRDefault="00B33766"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5</w:t>
            </w:r>
          </w:p>
        </w:tc>
      </w:tr>
      <w:tr w:rsidR="00674041" w:rsidRPr="00DC2F0D" w14:paraId="0E64368E" w14:textId="77777777" w:rsidTr="00F15321">
        <w:trPr>
          <w:gridAfter w:val="2"/>
          <w:wAfter w:w="18" w:type="dxa"/>
          <w:trHeight w:val="358"/>
        </w:trPr>
        <w:tc>
          <w:tcPr>
            <w:cnfStyle w:val="001000000000" w:firstRow="0" w:lastRow="0" w:firstColumn="1" w:lastColumn="0" w:oddVBand="0" w:evenVBand="0" w:oddHBand="0" w:evenHBand="0" w:firstRowFirstColumn="0" w:firstRowLastColumn="0" w:lastRowFirstColumn="0" w:lastRowLastColumn="0"/>
            <w:tcW w:w="14435" w:type="dxa"/>
            <w:gridSpan w:val="11"/>
            <w:tcBorders>
              <w:left w:val="single" w:sz="4" w:space="0" w:color="auto"/>
              <w:bottom w:val="single" w:sz="4" w:space="0" w:color="auto"/>
              <w:right w:val="single" w:sz="4" w:space="0" w:color="auto"/>
            </w:tcBorders>
            <w:shd w:val="clear" w:color="auto" w:fill="FFF2CC"/>
            <w:vAlign w:val="center"/>
          </w:tcPr>
          <w:p w14:paraId="5517D571" w14:textId="77777777" w:rsidR="00674041" w:rsidRPr="00DC2F0D" w:rsidRDefault="00674041" w:rsidP="00483FDA">
            <w:pPr>
              <w:suppressAutoHyphens/>
              <w:spacing w:after="0" w:line="360" w:lineRule="auto"/>
              <w:rPr>
                <w:rFonts w:ascii="Times New Roman" w:hAnsi="Times New Roman"/>
                <w:sz w:val="24"/>
                <w:szCs w:val="24"/>
                <w:lang w:eastAsia="tr-TR"/>
              </w:rPr>
            </w:pPr>
            <w:r w:rsidRPr="00DC2F0D">
              <w:rPr>
                <w:rFonts w:ascii="Times New Roman" w:hAnsi="Times New Roman"/>
                <w:color w:val="auto"/>
                <w:sz w:val="24"/>
                <w:szCs w:val="24"/>
                <w:lang w:eastAsia="tr-TR"/>
              </w:rPr>
              <w:t>Stratejiler</w:t>
            </w:r>
          </w:p>
        </w:tc>
      </w:tr>
      <w:tr w:rsidR="00674041" w:rsidRPr="00DC2F0D" w14:paraId="1BA36B34" w14:textId="77777777" w:rsidTr="00F15321">
        <w:trPr>
          <w:gridAfter w:val="2"/>
          <w:wAfter w:w="18" w:type="dxa"/>
        </w:trPr>
        <w:tc>
          <w:tcPr>
            <w:cnfStyle w:val="001000000000" w:firstRow="0" w:lastRow="0" w:firstColumn="1" w:lastColumn="0" w:oddVBand="0" w:evenVBand="0" w:oddHBand="0" w:evenHBand="0" w:firstRowFirstColumn="0" w:firstRowLastColumn="0" w:lastRowFirstColumn="0" w:lastRowLastColumn="0"/>
            <w:tcW w:w="1570" w:type="dxa"/>
            <w:tcBorders>
              <w:bottom w:val="single" w:sz="4" w:space="0" w:color="auto"/>
            </w:tcBorders>
            <w:shd w:val="clear" w:color="auto" w:fill="FFF2CC"/>
            <w:vAlign w:val="center"/>
          </w:tcPr>
          <w:p w14:paraId="358DABA5" w14:textId="77777777" w:rsidR="00674041" w:rsidRPr="00DC2F0D" w:rsidRDefault="00674041"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                                                               </w:t>
            </w:r>
          </w:p>
          <w:p w14:paraId="16FEAC6A" w14:textId="77777777" w:rsidR="00674041" w:rsidRPr="00DC2F0D" w:rsidRDefault="00674041" w:rsidP="00483FDA">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S. 5.2.1</w:t>
            </w:r>
          </w:p>
        </w:tc>
        <w:tc>
          <w:tcPr>
            <w:tcW w:w="12865" w:type="dxa"/>
            <w:gridSpan w:val="10"/>
            <w:tcBorders>
              <w:bottom w:val="single" w:sz="4" w:space="0" w:color="auto"/>
            </w:tcBorders>
            <w:shd w:val="clear" w:color="auto" w:fill="auto"/>
            <w:vAlign w:val="center"/>
          </w:tcPr>
          <w:p w14:paraId="43291F52" w14:textId="77777777" w:rsidR="00674041" w:rsidRPr="00DC2F0D" w:rsidRDefault="00674041"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Sıfır atık ve geri dönüşüm uygulamalarının yaygınlaştırılması amacıyla okul/kurumlarda “Sıfır Atık Projesi” kapsamında atıklar (ambalaj atığı, özel atık, tıbbi atık, tehlikeli atıklar) kaynağından ayrı ayrı toplanarak geri dönüşüm ve geri kazanım süreci içerisinde değerlendirilecektir.</w:t>
            </w:r>
          </w:p>
        </w:tc>
      </w:tr>
      <w:tr w:rsidR="00674041" w:rsidRPr="00DC2F0D" w14:paraId="3FF930A6" w14:textId="77777777" w:rsidTr="00F15321">
        <w:trPr>
          <w:gridAfter w:val="2"/>
          <w:wAfter w:w="18" w:type="dxa"/>
        </w:trPr>
        <w:tc>
          <w:tcPr>
            <w:cnfStyle w:val="001000000000" w:firstRow="0" w:lastRow="0" w:firstColumn="1" w:lastColumn="0" w:oddVBand="0" w:evenVBand="0" w:oddHBand="0" w:evenHBand="0" w:firstRowFirstColumn="0" w:firstRowLastColumn="0" w:lastRowFirstColumn="0" w:lastRowLastColumn="0"/>
            <w:tcW w:w="1570" w:type="dxa"/>
            <w:tcBorders>
              <w:right w:val="single" w:sz="4" w:space="0" w:color="FFF2CC"/>
            </w:tcBorders>
            <w:shd w:val="clear" w:color="auto" w:fill="FFF2CC"/>
            <w:vAlign w:val="center"/>
            <w:hideMark/>
          </w:tcPr>
          <w:p w14:paraId="67545845" w14:textId="77777777" w:rsidR="00674041" w:rsidRPr="00DC2F0D" w:rsidRDefault="00674041"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 </w:t>
            </w:r>
          </w:p>
          <w:p w14:paraId="29CB399E" w14:textId="77777777" w:rsidR="00674041" w:rsidRPr="00DC2F0D" w:rsidRDefault="00674041" w:rsidP="00483FDA">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S. 5.2.2</w:t>
            </w:r>
          </w:p>
        </w:tc>
        <w:tc>
          <w:tcPr>
            <w:tcW w:w="12865" w:type="dxa"/>
            <w:gridSpan w:val="10"/>
            <w:tcBorders>
              <w:bottom w:val="single" w:sz="4" w:space="0" w:color="auto"/>
            </w:tcBorders>
            <w:shd w:val="clear" w:color="auto" w:fill="auto"/>
            <w:vAlign w:val="center"/>
          </w:tcPr>
          <w:p w14:paraId="746E211C" w14:textId="33FF1DF0" w:rsidR="00674041" w:rsidRPr="00DC2F0D" w:rsidRDefault="00DC7A2D"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 xml:space="preserve">İlçe </w:t>
            </w:r>
            <w:r w:rsidR="00674041" w:rsidRPr="00DC2F0D">
              <w:rPr>
                <w:rFonts w:ascii="Times New Roman" w:hAnsi="Times New Roman"/>
                <w:sz w:val="24"/>
                <w:szCs w:val="24"/>
              </w:rPr>
              <w:t>personeli ile tüm öğrencilere çevre bilincinin kazandırılması kapsamında “Su Verimliliği Seferberliği” konusunda faaliyetler yürütülecektir.</w:t>
            </w:r>
          </w:p>
        </w:tc>
      </w:tr>
      <w:tr w:rsidR="00674041" w:rsidRPr="00DC2F0D" w14:paraId="2981E959" w14:textId="77777777" w:rsidTr="00F15321">
        <w:trPr>
          <w:gridAfter w:val="2"/>
          <w:wAfter w:w="18" w:type="dxa"/>
        </w:trPr>
        <w:tc>
          <w:tcPr>
            <w:cnfStyle w:val="001000000000" w:firstRow="0" w:lastRow="0" w:firstColumn="1" w:lastColumn="0" w:oddVBand="0" w:evenVBand="0" w:oddHBand="0" w:evenHBand="0" w:firstRowFirstColumn="0" w:firstRowLastColumn="0" w:lastRowFirstColumn="0" w:lastRowLastColumn="0"/>
            <w:tcW w:w="1570" w:type="dxa"/>
            <w:tcBorders>
              <w:bottom w:val="single" w:sz="4" w:space="0" w:color="auto"/>
              <w:right w:val="single" w:sz="4" w:space="0" w:color="FFF2CC"/>
            </w:tcBorders>
            <w:shd w:val="clear" w:color="auto" w:fill="FFF2CC"/>
            <w:vAlign w:val="center"/>
            <w:hideMark/>
          </w:tcPr>
          <w:p w14:paraId="55CC2559" w14:textId="77777777" w:rsidR="00674041" w:rsidRPr="00DC2F0D" w:rsidRDefault="00674041"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 </w:t>
            </w:r>
          </w:p>
          <w:p w14:paraId="13C1A765" w14:textId="77777777" w:rsidR="00674041" w:rsidRPr="00DC2F0D" w:rsidRDefault="00674041" w:rsidP="00483FDA">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S. 5.2.3</w:t>
            </w:r>
          </w:p>
        </w:tc>
        <w:tc>
          <w:tcPr>
            <w:tcW w:w="12865" w:type="dxa"/>
            <w:gridSpan w:val="10"/>
            <w:tcBorders>
              <w:bottom w:val="single" w:sz="4" w:space="0" w:color="auto"/>
            </w:tcBorders>
            <w:shd w:val="clear" w:color="auto" w:fill="auto"/>
            <w:vAlign w:val="center"/>
          </w:tcPr>
          <w:p w14:paraId="073F7BED" w14:textId="77777777" w:rsidR="00674041" w:rsidRPr="00DC2F0D" w:rsidRDefault="00674041"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Okulum Temiz Belgelendirme Sistemi kurulan okul ve kurumların belgelendirme başvurularının alınarak tarafsız, bağımsız ve tutarlı bir şekilde uygunluk değerlendirme ve belgelendirme süreçleri yürütülecektir.</w:t>
            </w:r>
          </w:p>
        </w:tc>
      </w:tr>
      <w:tr w:rsidR="00674041" w:rsidRPr="00DC2F0D" w14:paraId="2F9D8B35" w14:textId="77777777" w:rsidTr="00F15321">
        <w:trPr>
          <w:gridAfter w:val="2"/>
          <w:wAfter w:w="18" w:type="dxa"/>
          <w:trHeight w:val="351"/>
        </w:trPr>
        <w:tc>
          <w:tcPr>
            <w:cnfStyle w:val="001000000000" w:firstRow="0" w:lastRow="0" w:firstColumn="1" w:lastColumn="0" w:oddVBand="0" w:evenVBand="0" w:oddHBand="0" w:evenHBand="0" w:firstRowFirstColumn="0" w:firstRowLastColumn="0" w:lastRowFirstColumn="0" w:lastRowLastColumn="0"/>
            <w:tcW w:w="1570" w:type="dxa"/>
            <w:tcBorders>
              <w:top w:val="single" w:sz="4" w:space="0" w:color="auto"/>
              <w:right w:val="single" w:sz="4" w:space="0" w:color="FFF2CC"/>
            </w:tcBorders>
            <w:shd w:val="clear" w:color="auto" w:fill="FFF2CC"/>
            <w:vAlign w:val="center"/>
            <w:hideMark/>
          </w:tcPr>
          <w:p w14:paraId="204B921B" w14:textId="77777777" w:rsidR="00674041" w:rsidRPr="00DC2F0D" w:rsidRDefault="00674041"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                  </w:t>
            </w:r>
          </w:p>
          <w:p w14:paraId="0E30DE6B" w14:textId="77777777" w:rsidR="00674041" w:rsidRPr="00DC2F0D" w:rsidRDefault="00674041"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Riskler</w:t>
            </w:r>
          </w:p>
        </w:tc>
        <w:tc>
          <w:tcPr>
            <w:tcW w:w="12865" w:type="dxa"/>
            <w:gridSpan w:val="10"/>
            <w:tcBorders>
              <w:left w:val="single" w:sz="4" w:space="0" w:color="FFF2CC"/>
            </w:tcBorders>
            <w:shd w:val="clear" w:color="auto" w:fill="FFF2CC"/>
            <w:vAlign w:val="center"/>
          </w:tcPr>
          <w:p w14:paraId="03D162BA" w14:textId="77777777" w:rsidR="00674041" w:rsidRPr="00DC2F0D" w:rsidRDefault="00674041"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p w14:paraId="12C5215C" w14:textId="77777777" w:rsidR="00674041" w:rsidRPr="00DC2F0D" w:rsidRDefault="00674041"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r>
      <w:tr w:rsidR="00674041" w:rsidRPr="00DC2F0D" w14:paraId="16D2B3C9" w14:textId="77777777" w:rsidTr="00F15321">
        <w:trPr>
          <w:gridAfter w:val="2"/>
          <w:wAfter w:w="18" w:type="dxa"/>
        </w:trPr>
        <w:tc>
          <w:tcPr>
            <w:cnfStyle w:val="001000000000" w:firstRow="0" w:lastRow="0" w:firstColumn="1" w:lastColumn="0" w:oddVBand="0" w:evenVBand="0" w:oddHBand="0" w:evenHBand="0" w:firstRowFirstColumn="0" w:firstRowLastColumn="0" w:lastRowFirstColumn="0" w:lastRowLastColumn="0"/>
            <w:tcW w:w="1570" w:type="dxa"/>
            <w:tcBorders>
              <w:left w:val="none" w:sz="0" w:space="0" w:color="auto"/>
              <w:bottom w:val="single" w:sz="4" w:space="0" w:color="auto"/>
              <w:right w:val="none" w:sz="0" w:space="0" w:color="auto"/>
            </w:tcBorders>
            <w:shd w:val="clear" w:color="auto" w:fill="FFF2CC"/>
            <w:vAlign w:val="center"/>
          </w:tcPr>
          <w:p w14:paraId="49F2405A" w14:textId="77777777" w:rsidR="00674041" w:rsidRPr="00DC2F0D" w:rsidRDefault="00674041"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                                                              </w:t>
            </w:r>
          </w:p>
          <w:p w14:paraId="6D9B9D33" w14:textId="77777777" w:rsidR="00674041" w:rsidRPr="00DC2F0D" w:rsidRDefault="00674041" w:rsidP="00483FDA">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R. 5.2.1</w:t>
            </w:r>
          </w:p>
        </w:tc>
        <w:tc>
          <w:tcPr>
            <w:tcW w:w="12865" w:type="dxa"/>
            <w:gridSpan w:val="10"/>
            <w:vAlign w:val="center"/>
          </w:tcPr>
          <w:p w14:paraId="05EAABEF" w14:textId="77777777" w:rsidR="00674041" w:rsidRPr="00DC2F0D" w:rsidRDefault="00674041"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Faaliyetlerde sürekliliğin sağlanamaması</w:t>
            </w:r>
          </w:p>
        </w:tc>
      </w:tr>
      <w:tr w:rsidR="00674041" w:rsidRPr="00DC2F0D" w14:paraId="7C58B0BD" w14:textId="77777777" w:rsidTr="00F15321">
        <w:trPr>
          <w:gridAfter w:val="2"/>
          <w:wAfter w:w="18" w:type="dxa"/>
        </w:trPr>
        <w:tc>
          <w:tcPr>
            <w:cnfStyle w:val="001000000000" w:firstRow="0" w:lastRow="0" w:firstColumn="1" w:lastColumn="0" w:oddVBand="0" w:evenVBand="0" w:oddHBand="0" w:evenHBand="0" w:firstRowFirstColumn="0" w:firstRowLastColumn="0" w:lastRowFirstColumn="0" w:lastRowLastColumn="0"/>
            <w:tcW w:w="1570" w:type="dxa"/>
            <w:tcBorders>
              <w:left w:val="none" w:sz="0" w:space="0" w:color="auto"/>
              <w:bottom w:val="single" w:sz="4" w:space="0" w:color="000000"/>
              <w:right w:val="none" w:sz="0" w:space="0" w:color="auto"/>
            </w:tcBorders>
            <w:shd w:val="clear" w:color="auto" w:fill="FFF2CC"/>
            <w:vAlign w:val="center"/>
          </w:tcPr>
          <w:p w14:paraId="2C47F632" w14:textId="77777777" w:rsidR="00674041" w:rsidRPr="00DC2F0D" w:rsidRDefault="00674041"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 </w:t>
            </w:r>
          </w:p>
          <w:p w14:paraId="5FBC9D46" w14:textId="77777777" w:rsidR="00674041" w:rsidRPr="00DC2F0D" w:rsidRDefault="00674041" w:rsidP="00483FDA">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lastRenderedPageBreak/>
              <w:t>R. 5.2.2</w:t>
            </w:r>
          </w:p>
        </w:tc>
        <w:tc>
          <w:tcPr>
            <w:tcW w:w="12865" w:type="dxa"/>
            <w:gridSpan w:val="10"/>
            <w:vAlign w:val="center"/>
          </w:tcPr>
          <w:p w14:paraId="61EA80B6" w14:textId="77777777" w:rsidR="00674041" w:rsidRPr="00DC2F0D" w:rsidRDefault="00674041"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lastRenderedPageBreak/>
              <w:t>Çevre bilinci konusunda toplumun farkındalıklara karşı dirençli olması</w:t>
            </w:r>
          </w:p>
        </w:tc>
      </w:tr>
      <w:tr w:rsidR="00674041" w:rsidRPr="00DC2F0D" w14:paraId="67769F06" w14:textId="77777777" w:rsidTr="00F15321">
        <w:trPr>
          <w:gridAfter w:val="2"/>
          <w:wAfter w:w="18" w:type="dxa"/>
        </w:trPr>
        <w:tc>
          <w:tcPr>
            <w:cnfStyle w:val="001000000000" w:firstRow="0" w:lastRow="0" w:firstColumn="1" w:lastColumn="0" w:oddVBand="0" w:evenVBand="0" w:oddHBand="0" w:evenHBand="0" w:firstRowFirstColumn="0" w:firstRowLastColumn="0" w:lastRowFirstColumn="0" w:lastRowLastColumn="0"/>
            <w:tcW w:w="1570" w:type="dxa"/>
            <w:tcBorders>
              <w:left w:val="none" w:sz="0" w:space="0" w:color="auto"/>
              <w:bottom w:val="single" w:sz="4" w:space="0" w:color="000000"/>
              <w:right w:val="none" w:sz="0" w:space="0" w:color="auto"/>
            </w:tcBorders>
            <w:shd w:val="clear" w:color="auto" w:fill="FFF2CC"/>
            <w:vAlign w:val="center"/>
          </w:tcPr>
          <w:p w14:paraId="71812EB4" w14:textId="77777777" w:rsidR="00674041" w:rsidRPr="00DC2F0D" w:rsidRDefault="00674041"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 </w:t>
            </w:r>
          </w:p>
          <w:p w14:paraId="03E9ACE6" w14:textId="77777777" w:rsidR="00674041" w:rsidRPr="00DC2F0D" w:rsidRDefault="00674041" w:rsidP="00483FDA">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R. 5.2.3</w:t>
            </w:r>
          </w:p>
        </w:tc>
        <w:tc>
          <w:tcPr>
            <w:tcW w:w="12865" w:type="dxa"/>
            <w:gridSpan w:val="10"/>
            <w:vAlign w:val="center"/>
          </w:tcPr>
          <w:p w14:paraId="369AB09F" w14:textId="77777777" w:rsidR="00674041" w:rsidRPr="00DC2F0D" w:rsidRDefault="00674041"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Mali kaynakların yetersiz kalması</w:t>
            </w:r>
          </w:p>
        </w:tc>
      </w:tr>
      <w:tr w:rsidR="00674041" w:rsidRPr="00DC2F0D" w14:paraId="3FC3EB83" w14:textId="77777777" w:rsidTr="00F15321">
        <w:trPr>
          <w:gridAfter w:val="2"/>
          <w:wAfter w:w="18" w:type="dxa"/>
        </w:trPr>
        <w:tc>
          <w:tcPr>
            <w:cnfStyle w:val="001000000000" w:firstRow="0" w:lastRow="0" w:firstColumn="1" w:lastColumn="0" w:oddVBand="0" w:evenVBand="0" w:oddHBand="0" w:evenHBand="0" w:firstRowFirstColumn="0" w:firstRowLastColumn="0" w:lastRowFirstColumn="0" w:lastRowLastColumn="0"/>
            <w:tcW w:w="1570" w:type="dxa"/>
            <w:tcBorders>
              <w:bottom w:val="single" w:sz="4" w:space="0" w:color="000000"/>
            </w:tcBorders>
            <w:shd w:val="clear" w:color="auto" w:fill="FFF2CC"/>
            <w:vAlign w:val="center"/>
          </w:tcPr>
          <w:p w14:paraId="4CBF8C29" w14:textId="77777777" w:rsidR="00674041" w:rsidRPr="00DC2F0D" w:rsidRDefault="00674041"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                 </w:t>
            </w:r>
          </w:p>
          <w:p w14:paraId="6B70D8B5" w14:textId="77777777" w:rsidR="00674041" w:rsidRPr="00DC2F0D" w:rsidRDefault="00674041" w:rsidP="00483FDA">
            <w:pPr>
              <w:spacing w:after="120" w:line="360" w:lineRule="auto"/>
              <w:rPr>
                <w:rFonts w:ascii="Times New Roman" w:hAnsi="Times New Roman"/>
                <w:bCs w:val="0"/>
                <w:color w:val="auto"/>
                <w:sz w:val="24"/>
                <w:szCs w:val="24"/>
                <w:lang w:eastAsia="tr-TR"/>
              </w:rPr>
            </w:pPr>
            <w:r w:rsidRPr="00DC2F0D">
              <w:rPr>
                <w:rFonts w:ascii="Times New Roman" w:hAnsi="Times New Roman"/>
                <w:color w:val="auto"/>
                <w:sz w:val="24"/>
                <w:szCs w:val="24"/>
                <w:lang w:eastAsia="tr-TR"/>
              </w:rPr>
              <w:t>Maliyet</w:t>
            </w:r>
          </w:p>
        </w:tc>
        <w:tc>
          <w:tcPr>
            <w:tcW w:w="12865" w:type="dxa"/>
            <w:gridSpan w:val="10"/>
            <w:tcBorders>
              <w:bottom w:val="single" w:sz="4" w:space="0" w:color="auto"/>
            </w:tcBorders>
            <w:vAlign w:val="center"/>
          </w:tcPr>
          <w:p w14:paraId="63369375" w14:textId="4FC09A61" w:rsidR="00674041" w:rsidRPr="00DC2F0D" w:rsidRDefault="00AF04C4"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63.130TL</w:t>
            </w:r>
          </w:p>
        </w:tc>
      </w:tr>
      <w:tr w:rsidR="00674041" w:rsidRPr="00DC2F0D" w14:paraId="7DC3C6C7" w14:textId="77777777" w:rsidTr="00F15321">
        <w:trPr>
          <w:gridAfter w:val="2"/>
          <w:wAfter w:w="18" w:type="dxa"/>
          <w:trHeight w:val="702"/>
        </w:trPr>
        <w:tc>
          <w:tcPr>
            <w:cnfStyle w:val="001000000000" w:firstRow="0" w:lastRow="0" w:firstColumn="1" w:lastColumn="0" w:oddVBand="0" w:evenVBand="0" w:oddHBand="0" w:evenHBand="0" w:firstRowFirstColumn="0" w:firstRowLastColumn="0" w:lastRowFirstColumn="0" w:lastRowLastColumn="0"/>
            <w:tcW w:w="1570" w:type="dxa"/>
            <w:tcBorders>
              <w:top w:val="single" w:sz="4" w:space="0" w:color="000000"/>
              <w:left w:val="single" w:sz="4" w:space="0" w:color="000000"/>
              <w:bottom w:val="single" w:sz="4" w:space="0" w:color="000000"/>
            </w:tcBorders>
            <w:shd w:val="clear" w:color="auto" w:fill="FFF2CC"/>
            <w:vAlign w:val="center"/>
          </w:tcPr>
          <w:p w14:paraId="5A2ECBAB" w14:textId="77777777" w:rsidR="00674041" w:rsidRPr="00DC2F0D" w:rsidRDefault="00674041" w:rsidP="00483FDA">
            <w:pPr>
              <w:spacing w:after="0" w:line="360" w:lineRule="auto"/>
              <w:rPr>
                <w:rFonts w:ascii="Times New Roman" w:hAnsi="Times New Roman"/>
                <w:sz w:val="24"/>
                <w:szCs w:val="24"/>
              </w:rPr>
            </w:pPr>
            <w:r w:rsidRPr="00DC2F0D">
              <w:rPr>
                <w:rFonts w:ascii="Times New Roman" w:hAnsi="Times New Roman"/>
                <w:color w:val="auto"/>
                <w:sz w:val="24"/>
                <w:szCs w:val="24"/>
                <w:lang w:eastAsia="tr-TR"/>
              </w:rPr>
              <w:t>Sorumlu Birim</w:t>
            </w:r>
          </w:p>
        </w:tc>
        <w:tc>
          <w:tcPr>
            <w:tcW w:w="12865" w:type="dxa"/>
            <w:gridSpan w:val="10"/>
            <w:tcBorders>
              <w:bottom w:val="single" w:sz="4" w:space="0" w:color="auto"/>
            </w:tcBorders>
            <w:vAlign w:val="center"/>
          </w:tcPr>
          <w:p w14:paraId="5048391C" w14:textId="77777777" w:rsidR="00674041" w:rsidRPr="00DC2F0D" w:rsidRDefault="00674041"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Destek Şube Müdürlüğü</w:t>
            </w:r>
          </w:p>
        </w:tc>
      </w:tr>
      <w:tr w:rsidR="00674041" w:rsidRPr="00DC2F0D" w14:paraId="557128E2" w14:textId="77777777" w:rsidTr="00F15321">
        <w:trPr>
          <w:gridAfter w:val="2"/>
          <w:wAfter w:w="18" w:type="dxa"/>
          <w:trHeight w:val="400"/>
        </w:trPr>
        <w:tc>
          <w:tcPr>
            <w:cnfStyle w:val="001000000000" w:firstRow="0" w:lastRow="0" w:firstColumn="1" w:lastColumn="0" w:oddVBand="0" w:evenVBand="0" w:oddHBand="0" w:evenHBand="0" w:firstRowFirstColumn="0" w:firstRowLastColumn="0" w:lastRowFirstColumn="0" w:lastRowLastColumn="0"/>
            <w:tcW w:w="14435" w:type="dxa"/>
            <w:gridSpan w:val="11"/>
            <w:tcBorders>
              <w:left w:val="single" w:sz="4" w:space="0" w:color="auto"/>
              <w:bottom w:val="single" w:sz="4" w:space="0" w:color="auto"/>
              <w:right w:val="single" w:sz="4" w:space="0" w:color="auto"/>
            </w:tcBorders>
            <w:shd w:val="clear" w:color="auto" w:fill="FFF2CC"/>
            <w:vAlign w:val="center"/>
            <w:hideMark/>
          </w:tcPr>
          <w:p w14:paraId="5AADB7CD" w14:textId="77777777" w:rsidR="00674041" w:rsidRPr="00DC2F0D" w:rsidRDefault="00674041" w:rsidP="00483FDA">
            <w:pPr>
              <w:spacing w:after="0" w:line="360" w:lineRule="auto"/>
              <w:rPr>
                <w:rFonts w:ascii="Times New Roman" w:hAnsi="Times New Roman"/>
                <w:sz w:val="24"/>
                <w:szCs w:val="24"/>
              </w:rPr>
            </w:pPr>
            <w:r w:rsidRPr="00DC2F0D">
              <w:rPr>
                <w:rFonts w:ascii="Times New Roman" w:hAnsi="Times New Roman"/>
                <w:color w:val="auto"/>
                <w:sz w:val="24"/>
                <w:szCs w:val="24"/>
                <w:lang w:eastAsia="tr-TR"/>
              </w:rPr>
              <w:t>Tespitler</w:t>
            </w:r>
          </w:p>
        </w:tc>
      </w:tr>
      <w:tr w:rsidR="00674041" w:rsidRPr="00DC2F0D" w14:paraId="5A729F87" w14:textId="77777777" w:rsidTr="00F15321">
        <w:trPr>
          <w:gridAfter w:val="2"/>
          <w:wAfter w:w="18" w:type="dxa"/>
          <w:trHeight w:val="562"/>
        </w:trPr>
        <w:tc>
          <w:tcPr>
            <w:cnfStyle w:val="001000000000" w:firstRow="0" w:lastRow="0" w:firstColumn="1" w:lastColumn="0" w:oddVBand="0" w:evenVBand="0" w:oddHBand="0" w:evenHBand="0" w:firstRowFirstColumn="0" w:firstRowLastColumn="0" w:lastRowFirstColumn="0" w:lastRowLastColumn="0"/>
            <w:tcW w:w="1570" w:type="dxa"/>
            <w:tcBorders>
              <w:top w:val="single" w:sz="4" w:space="0" w:color="auto"/>
              <w:bottom w:val="single" w:sz="4" w:space="0" w:color="auto"/>
            </w:tcBorders>
            <w:shd w:val="clear" w:color="auto" w:fill="FFF2CC"/>
            <w:vAlign w:val="center"/>
          </w:tcPr>
          <w:p w14:paraId="713A5824" w14:textId="77777777" w:rsidR="00674041" w:rsidRPr="00DC2F0D" w:rsidRDefault="00674041" w:rsidP="00483FDA">
            <w:pPr>
              <w:spacing w:after="0" w:line="360" w:lineRule="auto"/>
              <w:rPr>
                <w:rFonts w:ascii="Times New Roman" w:hAnsi="Times New Roman"/>
                <w:b w:val="0"/>
                <w:color w:val="auto"/>
                <w:sz w:val="24"/>
                <w:szCs w:val="24"/>
              </w:rPr>
            </w:pPr>
          </w:p>
          <w:p w14:paraId="66544873" w14:textId="77777777" w:rsidR="00674041" w:rsidRPr="00DC2F0D" w:rsidRDefault="00674041" w:rsidP="00483FDA">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T. 5.2.1</w:t>
            </w:r>
          </w:p>
        </w:tc>
        <w:tc>
          <w:tcPr>
            <w:tcW w:w="12865" w:type="dxa"/>
            <w:gridSpan w:val="10"/>
            <w:tcBorders>
              <w:top w:val="single" w:sz="4" w:space="0" w:color="auto"/>
              <w:bottom w:val="single" w:sz="4" w:space="0" w:color="auto"/>
            </w:tcBorders>
            <w:vAlign w:val="center"/>
          </w:tcPr>
          <w:p w14:paraId="4A6C48DB" w14:textId="77777777" w:rsidR="00674041" w:rsidRPr="00DC2F0D" w:rsidRDefault="00674041"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3733D4AC" w14:textId="77777777" w:rsidR="00674041" w:rsidRPr="00DC2F0D" w:rsidRDefault="00674041"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Doğal kaynakların korunması ve tasarrufuna karşı tedbirler alınmaması</w:t>
            </w:r>
          </w:p>
        </w:tc>
      </w:tr>
      <w:tr w:rsidR="00674041" w:rsidRPr="00DC2F0D" w14:paraId="6BB6E3B6" w14:textId="77777777" w:rsidTr="00F15321">
        <w:trPr>
          <w:gridAfter w:val="2"/>
          <w:wAfter w:w="18" w:type="dxa"/>
          <w:trHeight w:val="330"/>
        </w:trPr>
        <w:tc>
          <w:tcPr>
            <w:cnfStyle w:val="001000000000" w:firstRow="0" w:lastRow="0" w:firstColumn="1" w:lastColumn="0" w:oddVBand="0" w:evenVBand="0" w:oddHBand="0" w:evenHBand="0" w:firstRowFirstColumn="0" w:firstRowLastColumn="0" w:lastRowFirstColumn="0" w:lastRowLastColumn="0"/>
            <w:tcW w:w="1570" w:type="dxa"/>
            <w:tcBorders>
              <w:right w:val="single" w:sz="4" w:space="0" w:color="FFF2CC"/>
            </w:tcBorders>
            <w:shd w:val="clear" w:color="auto" w:fill="FFF2CC"/>
            <w:vAlign w:val="center"/>
          </w:tcPr>
          <w:p w14:paraId="7A5EDE19" w14:textId="77777777" w:rsidR="00674041" w:rsidRPr="00DC2F0D" w:rsidRDefault="00674041" w:rsidP="00483FDA">
            <w:pPr>
              <w:spacing w:after="0" w:line="360" w:lineRule="auto"/>
              <w:rPr>
                <w:rFonts w:ascii="Times New Roman" w:hAnsi="Times New Roman"/>
                <w:b w:val="0"/>
                <w:color w:val="auto"/>
                <w:sz w:val="24"/>
                <w:szCs w:val="24"/>
              </w:rPr>
            </w:pPr>
          </w:p>
          <w:p w14:paraId="247B600B" w14:textId="77777777" w:rsidR="00674041" w:rsidRPr="00DC2F0D" w:rsidRDefault="00674041" w:rsidP="00483FDA">
            <w:pPr>
              <w:spacing w:after="120" w:line="360" w:lineRule="auto"/>
              <w:rPr>
                <w:rFonts w:ascii="Times New Roman" w:hAnsi="Times New Roman"/>
                <w:bCs w:val="0"/>
                <w:color w:val="auto"/>
                <w:sz w:val="24"/>
                <w:szCs w:val="24"/>
                <w:lang w:eastAsia="tr-TR"/>
              </w:rPr>
            </w:pPr>
            <w:r w:rsidRPr="00DC2F0D">
              <w:rPr>
                <w:rFonts w:ascii="Times New Roman" w:hAnsi="Times New Roman"/>
                <w:color w:val="auto"/>
                <w:sz w:val="24"/>
                <w:szCs w:val="24"/>
                <w:lang w:eastAsia="tr-TR"/>
              </w:rPr>
              <w:t>İhtiyaçlar</w:t>
            </w:r>
          </w:p>
        </w:tc>
        <w:tc>
          <w:tcPr>
            <w:tcW w:w="12865" w:type="dxa"/>
            <w:gridSpan w:val="10"/>
            <w:tcBorders>
              <w:left w:val="single" w:sz="4" w:space="0" w:color="FFF2CC"/>
            </w:tcBorders>
            <w:shd w:val="clear" w:color="auto" w:fill="FFF2CC"/>
            <w:vAlign w:val="center"/>
          </w:tcPr>
          <w:p w14:paraId="2C203C52" w14:textId="77777777" w:rsidR="00674041" w:rsidRPr="00DC2F0D" w:rsidRDefault="00674041"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74041" w:rsidRPr="00DC2F0D" w14:paraId="39E8CB23" w14:textId="77777777" w:rsidTr="00F15321">
        <w:trPr>
          <w:gridAfter w:val="2"/>
          <w:wAfter w:w="18" w:type="dxa"/>
          <w:trHeight w:val="716"/>
        </w:trPr>
        <w:tc>
          <w:tcPr>
            <w:cnfStyle w:val="001000000000" w:firstRow="0" w:lastRow="0" w:firstColumn="1" w:lastColumn="0" w:oddVBand="0" w:evenVBand="0" w:oddHBand="0" w:evenHBand="0" w:firstRowFirstColumn="0" w:firstRowLastColumn="0" w:lastRowFirstColumn="0" w:lastRowLastColumn="0"/>
            <w:tcW w:w="1570" w:type="dxa"/>
            <w:tcBorders>
              <w:left w:val="none" w:sz="0" w:space="0" w:color="auto"/>
              <w:bottom w:val="none" w:sz="0" w:space="0" w:color="auto"/>
              <w:right w:val="none" w:sz="0" w:space="0" w:color="auto"/>
            </w:tcBorders>
            <w:shd w:val="clear" w:color="auto" w:fill="FFF2CC"/>
            <w:vAlign w:val="center"/>
          </w:tcPr>
          <w:p w14:paraId="624AB9B9" w14:textId="77777777" w:rsidR="00674041" w:rsidRPr="00DC2F0D" w:rsidRDefault="00674041" w:rsidP="00483FDA">
            <w:pPr>
              <w:spacing w:after="0" w:line="360" w:lineRule="auto"/>
              <w:rPr>
                <w:rFonts w:ascii="Times New Roman" w:hAnsi="Times New Roman"/>
                <w:b w:val="0"/>
                <w:color w:val="auto"/>
                <w:sz w:val="24"/>
                <w:szCs w:val="24"/>
              </w:rPr>
            </w:pPr>
          </w:p>
          <w:p w14:paraId="67C3CABE" w14:textId="77777777" w:rsidR="00674041" w:rsidRPr="00DC2F0D" w:rsidRDefault="00674041" w:rsidP="00483FDA">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İ. 5.2.1</w:t>
            </w:r>
          </w:p>
        </w:tc>
        <w:tc>
          <w:tcPr>
            <w:tcW w:w="12865" w:type="dxa"/>
            <w:gridSpan w:val="10"/>
            <w:vAlign w:val="center"/>
          </w:tcPr>
          <w:p w14:paraId="5D45C160" w14:textId="77777777" w:rsidR="00674041" w:rsidRPr="00DC2F0D" w:rsidRDefault="00674041"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58185E5C" w14:textId="77777777" w:rsidR="00674041" w:rsidRPr="00DC2F0D" w:rsidRDefault="00674041"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Su tasarrufunun sağlanması</w:t>
            </w:r>
          </w:p>
        </w:tc>
      </w:tr>
      <w:tr w:rsidR="00674041" w:rsidRPr="00DC2F0D" w14:paraId="4E3204B1" w14:textId="77777777" w:rsidTr="00F15321">
        <w:trPr>
          <w:gridAfter w:val="2"/>
          <w:wAfter w:w="18" w:type="dxa"/>
        </w:trPr>
        <w:tc>
          <w:tcPr>
            <w:cnfStyle w:val="001000000000" w:firstRow="0" w:lastRow="0" w:firstColumn="1" w:lastColumn="0" w:oddVBand="0" w:evenVBand="0" w:oddHBand="0" w:evenHBand="0" w:firstRowFirstColumn="0" w:firstRowLastColumn="0" w:lastRowFirstColumn="0" w:lastRowLastColumn="0"/>
            <w:tcW w:w="1570" w:type="dxa"/>
            <w:tcBorders>
              <w:left w:val="none" w:sz="0" w:space="0" w:color="auto"/>
              <w:bottom w:val="none" w:sz="0" w:space="0" w:color="auto"/>
              <w:right w:val="none" w:sz="0" w:space="0" w:color="auto"/>
            </w:tcBorders>
            <w:shd w:val="clear" w:color="auto" w:fill="FFF2CC"/>
            <w:vAlign w:val="center"/>
          </w:tcPr>
          <w:p w14:paraId="32C5BDC8" w14:textId="77777777" w:rsidR="00674041" w:rsidRPr="00DC2F0D" w:rsidRDefault="00674041" w:rsidP="00483FDA">
            <w:pPr>
              <w:spacing w:after="0" w:line="360" w:lineRule="auto"/>
              <w:rPr>
                <w:rFonts w:ascii="Times New Roman" w:hAnsi="Times New Roman"/>
                <w:b w:val="0"/>
                <w:color w:val="auto"/>
                <w:sz w:val="24"/>
                <w:szCs w:val="24"/>
              </w:rPr>
            </w:pPr>
          </w:p>
          <w:p w14:paraId="670E60BE" w14:textId="77777777" w:rsidR="00674041" w:rsidRPr="00DC2F0D" w:rsidRDefault="00674041" w:rsidP="00483FDA">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İ. 5.2.2</w:t>
            </w:r>
          </w:p>
        </w:tc>
        <w:tc>
          <w:tcPr>
            <w:tcW w:w="12865" w:type="dxa"/>
            <w:gridSpan w:val="10"/>
            <w:vAlign w:val="center"/>
          </w:tcPr>
          <w:p w14:paraId="2DA256FB" w14:textId="77777777" w:rsidR="00674041" w:rsidRPr="00DC2F0D" w:rsidRDefault="00674041"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47EF9B9F" w14:textId="77777777" w:rsidR="00674041" w:rsidRPr="00DC2F0D" w:rsidRDefault="00674041"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Atıkların yönetilmesi</w:t>
            </w:r>
          </w:p>
        </w:tc>
      </w:tr>
    </w:tbl>
    <w:p w14:paraId="6FEAE3A6" w14:textId="77777777" w:rsidR="00674041" w:rsidRPr="00DC2F0D" w:rsidRDefault="00674041" w:rsidP="00483FDA">
      <w:pPr>
        <w:spacing w:after="0" w:line="360" w:lineRule="auto"/>
        <w:rPr>
          <w:rFonts w:ascii="Times New Roman" w:hAnsi="Times New Roman"/>
          <w:sz w:val="24"/>
          <w:szCs w:val="24"/>
        </w:rPr>
      </w:pPr>
    </w:p>
    <w:p w14:paraId="212C3FFB" w14:textId="77777777" w:rsidR="00674041" w:rsidRPr="00DC2F0D" w:rsidRDefault="00674041" w:rsidP="00483FDA">
      <w:pPr>
        <w:spacing w:after="0" w:line="360" w:lineRule="auto"/>
        <w:rPr>
          <w:rFonts w:ascii="Times New Roman" w:hAnsi="Times New Roman"/>
          <w:sz w:val="24"/>
          <w:szCs w:val="24"/>
        </w:rPr>
      </w:pPr>
    </w:p>
    <w:p w14:paraId="399F5095" w14:textId="2FA49363" w:rsidR="00674041" w:rsidRPr="00DC2F0D" w:rsidRDefault="00674041" w:rsidP="00483FDA">
      <w:pPr>
        <w:spacing w:after="0" w:line="360" w:lineRule="auto"/>
        <w:rPr>
          <w:rFonts w:ascii="Times New Roman" w:hAnsi="Times New Roman"/>
          <w:sz w:val="24"/>
          <w:szCs w:val="24"/>
        </w:rPr>
      </w:pPr>
    </w:p>
    <w:p w14:paraId="57B6FC21" w14:textId="77777777" w:rsidR="00A721B1" w:rsidRPr="00DC2F0D" w:rsidRDefault="00A721B1" w:rsidP="00483FDA">
      <w:pPr>
        <w:spacing w:after="0" w:line="360" w:lineRule="auto"/>
        <w:rPr>
          <w:rFonts w:ascii="Times New Roman" w:hAnsi="Times New Roman"/>
          <w:sz w:val="24"/>
          <w:szCs w:val="24"/>
        </w:rPr>
      </w:pPr>
    </w:p>
    <w:tbl>
      <w:tblPr>
        <w:tblStyle w:val="OrtaGlgeleme2-Vurgu112"/>
        <w:tblpPr w:vertAnchor="text" w:tblpX="5" w:tblpY="1"/>
        <w:tblW w:w="5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570"/>
        <w:gridCol w:w="1047"/>
        <w:gridCol w:w="6"/>
        <w:gridCol w:w="4173"/>
        <w:gridCol w:w="1091"/>
        <w:gridCol w:w="1091"/>
        <w:gridCol w:w="1091"/>
        <w:gridCol w:w="1092"/>
        <w:gridCol w:w="1091"/>
        <w:gridCol w:w="1091"/>
        <w:gridCol w:w="1092"/>
        <w:gridCol w:w="12"/>
        <w:gridCol w:w="6"/>
      </w:tblGrid>
      <w:tr w:rsidR="00DC7A2D" w:rsidRPr="00DC2F0D" w14:paraId="04DFC5ED" w14:textId="77777777" w:rsidTr="00DC7A2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67" w:type="dxa"/>
            <w:gridSpan w:val="3"/>
            <w:tcBorders>
              <w:left w:val="single" w:sz="4" w:space="0" w:color="auto"/>
              <w:bottom w:val="single" w:sz="4" w:space="0" w:color="auto"/>
            </w:tcBorders>
            <w:shd w:val="clear" w:color="auto" w:fill="C00000"/>
            <w:vAlign w:val="center"/>
            <w:hideMark/>
          </w:tcPr>
          <w:p w14:paraId="7F482FC2" w14:textId="77777777" w:rsidR="00DC7A2D" w:rsidRPr="00DC2F0D" w:rsidRDefault="00DC7A2D" w:rsidP="00483FDA">
            <w:pPr>
              <w:spacing w:before="120" w:after="120" w:line="360" w:lineRule="auto"/>
              <w:rPr>
                <w:rFonts w:ascii="Times New Roman" w:hAnsi="Times New Roman"/>
                <w:b w:val="0"/>
                <w:bCs w:val="0"/>
                <w:sz w:val="24"/>
                <w:szCs w:val="24"/>
                <w:lang w:eastAsia="tr-TR"/>
              </w:rPr>
            </w:pPr>
            <w:r w:rsidRPr="00DC2F0D">
              <w:rPr>
                <w:rFonts w:ascii="Times New Roman" w:hAnsi="Times New Roman"/>
                <w:sz w:val="24"/>
                <w:szCs w:val="24"/>
                <w:lang w:eastAsia="tr-TR"/>
              </w:rPr>
              <w:t>Amaç</w:t>
            </w:r>
          </w:p>
        </w:tc>
        <w:tc>
          <w:tcPr>
            <w:tcW w:w="12019" w:type="dxa"/>
            <w:gridSpan w:val="10"/>
            <w:tcBorders>
              <w:bottom w:val="single" w:sz="4" w:space="0" w:color="auto"/>
              <w:right w:val="single" w:sz="4" w:space="0" w:color="auto"/>
            </w:tcBorders>
            <w:shd w:val="clear" w:color="auto" w:fill="C00000"/>
            <w:vAlign w:val="center"/>
          </w:tcPr>
          <w:p w14:paraId="0F5D2EF9" w14:textId="77777777" w:rsidR="00DC7A2D" w:rsidRPr="00DC2F0D" w:rsidRDefault="00DC7A2D" w:rsidP="00483FDA">
            <w:pPr>
              <w:spacing w:before="120" w:after="120" w:line="360" w:lineRule="auto"/>
              <w:ind w:right="-307"/>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lang w:eastAsia="tr-TR"/>
              </w:rPr>
            </w:pPr>
            <w:r w:rsidRPr="00DC2F0D">
              <w:rPr>
                <w:rFonts w:ascii="Times New Roman" w:hAnsi="Times New Roman"/>
                <w:sz w:val="24"/>
                <w:szCs w:val="24"/>
                <w:lang w:eastAsia="tr-TR"/>
              </w:rPr>
              <w:t>Açıklama</w:t>
            </w:r>
          </w:p>
        </w:tc>
      </w:tr>
      <w:tr w:rsidR="00DC7A2D" w:rsidRPr="00DC2F0D" w14:paraId="3B7DB5B6" w14:textId="77777777" w:rsidTr="00DC7A2D">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vAlign w:val="center"/>
            <w:hideMark/>
          </w:tcPr>
          <w:p w14:paraId="17B8C2CF" w14:textId="7D13D824" w:rsidR="00DC7A2D" w:rsidRPr="00DC2F0D" w:rsidRDefault="00DC7A2D" w:rsidP="00950014">
            <w:pPr>
              <w:spacing w:before="120" w:after="120" w:line="360" w:lineRule="auto"/>
              <w:rPr>
                <w:rFonts w:ascii="Times New Roman" w:hAnsi="Times New Roman"/>
                <w:color w:val="auto"/>
                <w:sz w:val="24"/>
                <w:szCs w:val="24"/>
                <w:lang w:eastAsia="tr-TR"/>
              </w:rPr>
            </w:pPr>
            <w:r w:rsidRPr="00DC2F0D">
              <w:rPr>
                <w:rFonts w:ascii="Times New Roman" w:hAnsi="Times New Roman"/>
                <w:color w:val="auto"/>
                <w:sz w:val="24"/>
                <w:szCs w:val="24"/>
              </w:rPr>
              <w:t xml:space="preserve">Amaç </w:t>
            </w:r>
            <w:r w:rsidR="00950014" w:rsidRPr="00DC2F0D">
              <w:rPr>
                <w:rFonts w:ascii="Times New Roman" w:hAnsi="Times New Roman"/>
                <w:color w:val="auto"/>
                <w:sz w:val="24"/>
                <w:szCs w:val="24"/>
              </w:rPr>
              <w:t>6</w:t>
            </w:r>
          </w:p>
        </w:tc>
        <w:tc>
          <w:tcPr>
            <w:tcW w:w="12019" w:type="dxa"/>
            <w:gridSpan w:val="10"/>
            <w:tcBorders>
              <w:bottom w:val="single" w:sz="4" w:space="0" w:color="auto"/>
            </w:tcBorders>
            <w:vAlign w:val="center"/>
          </w:tcPr>
          <w:p w14:paraId="26162B09" w14:textId="77777777" w:rsidR="00DC7A2D" w:rsidRPr="00DC2F0D" w:rsidRDefault="00DC7A2D"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212529"/>
                <w:sz w:val="24"/>
                <w:szCs w:val="24"/>
                <w:lang w:eastAsia="tr-TR"/>
              </w:rPr>
            </w:pPr>
            <w:r w:rsidRPr="00DC2F0D">
              <w:rPr>
                <w:rFonts w:ascii="Times New Roman" w:hAnsi="Times New Roman"/>
                <w:b/>
                <w:sz w:val="24"/>
                <w:szCs w:val="24"/>
              </w:rPr>
              <w:t xml:space="preserve">Türkiye Yüzyılı </w:t>
            </w:r>
            <w:proofErr w:type="gramStart"/>
            <w:r w:rsidRPr="00DC2F0D">
              <w:rPr>
                <w:rFonts w:ascii="Times New Roman" w:hAnsi="Times New Roman"/>
                <w:b/>
                <w:sz w:val="24"/>
                <w:szCs w:val="24"/>
              </w:rPr>
              <w:t>vizyonu</w:t>
            </w:r>
            <w:proofErr w:type="gramEnd"/>
            <w:r w:rsidRPr="00DC2F0D">
              <w:rPr>
                <w:rFonts w:ascii="Times New Roman" w:hAnsi="Times New Roman"/>
                <w:b/>
                <w:sz w:val="24"/>
                <w:szCs w:val="24"/>
              </w:rPr>
              <w:t xml:space="preserve"> doğrultusunda fiziki ve teknolojik altyapısıyla güçlü, nitelikli personelle eğitime erişimi ve eğitimde kaliteyi artıracak, etkin ve hesap verebilen kurumsal yapıyı geliştirmek.</w:t>
            </w:r>
          </w:p>
        </w:tc>
      </w:tr>
      <w:tr w:rsidR="00DC7A2D" w:rsidRPr="00DC2F0D" w14:paraId="66E1794C" w14:textId="77777777" w:rsidTr="00DC7A2D">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vAlign w:val="center"/>
            <w:hideMark/>
          </w:tcPr>
          <w:p w14:paraId="60B0DEDB" w14:textId="5A87B056" w:rsidR="00DC7A2D" w:rsidRPr="00DC2F0D" w:rsidRDefault="00DC7A2D" w:rsidP="00950014">
            <w:pPr>
              <w:spacing w:before="120" w:after="120" w:line="360" w:lineRule="auto"/>
              <w:rPr>
                <w:rFonts w:ascii="Times New Roman" w:hAnsi="Times New Roman"/>
                <w:color w:val="auto"/>
                <w:sz w:val="24"/>
                <w:szCs w:val="24"/>
                <w:lang w:eastAsia="tr-TR"/>
              </w:rPr>
            </w:pPr>
            <w:r w:rsidRPr="00DC2F0D">
              <w:rPr>
                <w:rFonts w:ascii="Times New Roman" w:hAnsi="Times New Roman"/>
                <w:color w:val="auto"/>
                <w:sz w:val="24"/>
                <w:szCs w:val="24"/>
              </w:rPr>
              <w:t xml:space="preserve">Hedef </w:t>
            </w:r>
            <w:r w:rsidR="00950014" w:rsidRPr="00DC2F0D">
              <w:rPr>
                <w:rFonts w:ascii="Times New Roman" w:hAnsi="Times New Roman"/>
                <w:color w:val="auto"/>
                <w:sz w:val="24"/>
                <w:szCs w:val="24"/>
              </w:rPr>
              <w:t>6</w:t>
            </w:r>
            <w:r w:rsidRPr="00DC2F0D">
              <w:rPr>
                <w:rFonts w:ascii="Times New Roman" w:hAnsi="Times New Roman"/>
                <w:color w:val="auto"/>
                <w:sz w:val="24"/>
                <w:szCs w:val="24"/>
              </w:rPr>
              <w:t>.1</w:t>
            </w:r>
          </w:p>
        </w:tc>
        <w:tc>
          <w:tcPr>
            <w:tcW w:w="12019" w:type="dxa"/>
            <w:gridSpan w:val="10"/>
            <w:tcBorders>
              <w:bottom w:val="single" w:sz="4" w:space="0" w:color="auto"/>
            </w:tcBorders>
            <w:vAlign w:val="center"/>
          </w:tcPr>
          <w:p w14:paraId="7C626C4B" w14:textId="54910392" w:rsidR="00DC7A2D" w:rsidRPr="00DC2F0D" w:rsidRDefault="00DC7A2D" w:rsidP="00483FDA">
            <w:pPr>
              <w:suppressAutoHyphens/>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212529"/>
                <w:sz w:val="24"/>
                <w:szCs w:val="24"/>
                <w:lang w:eastAsia="tr-TR"/>
              </w:rPr>
            </w:pPr>
            <w:r w:rsidRPr="00DC2F0D">
              <w:rPr>
                <w:rFonts w:ascii="Times New Roman" w:hAnsi="Times New Roman"/>
                <w:sz w:val="24"/>
                <w:szCs w:val="24"/>
              </w:rPr>
              <w:t xml:space="preserve">Öğretmen yetiştirme ve geliştirme süreci; mesleğe kabulden önceki eğitimden başlanarak mesleki gelişim ve mesleki gelişimini içerecek şekilde ihtiyaçlar </w:t>
            </w:r>
            <w:proofErr w:type="gramStart"/>
            <w:r w:rsidRPr="00DC2F0D">
              <w:rPr>
                <w:rFonts w:ascii="Times New Roman" w:hAnsi="Times New Roman"/>
                <w:sz w:val="24"/>
                <w:szCs w:val="24"/>
              </w:rPr>
              <w:t>doğrul</w:t>
            </w:r>
            <w:r w:rsidR="00550C95" w:rsidRPr="00DC2F0D">
              <w:rPr>
                <w:rFonts w:ascii="Times New Roman" w:hAnsi="Times New Roman"/>
                <w:sz w:val="24"/>
                <w:szCs w:val="24"/>
              </w:rPr>
              <w:t xml:space="preserve">tusunda </w:t>
            </w:r>
            <w:r w:rsidRPr="00DC2F0D">
              <w:rPr>
                <w:rFonts w:ascii="Times New Roman" w:hAnsi="Times New Roman"/>
                <w:sz w:val="24"/>
                <w:szCs w:val="24"/>
              </w:rPr>
              <w:t>, öğretmenlik</w:t>
            </w:r>
            <w:proofErr w:type="gramEnd"/>
            <w:r w:rsidRPr="00DC2F0D">
              <w:rPr>
                <w:rFonts w:ascii="Times New Roman" w:hAnsi="Times New Roman"/>
                <w:sz w:val="24"/>
                <w:szCs w:val="24"/>
              </w:rPr>
              <w:t xml:space="preserve"> mesleğinin niteliği ve toplumsal statüsü güçlendirilecek, personel nitelikleri artırılacaktır.</w:t>
            </w:r>
          </w:p>
        </w:tc>
      </w:tr>
      <w:tr w:rsidR="00DC7A2D" w:rsidRPr="00DC2F0D" w14:paraId="64ED3C54" w14:textId="77777777" w:rsidTr="00DC7A2D">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vAlign w:val="center"/>
          </w:tcPr>
          <w:p w14:paraId="72F742C8" w14:textId="77777777" w:rsidR="00DC7A2D" w:rsidRPr="00DC2F0D" w:rsidRDefault="00DC7A2D" w:rsidP="00483FDA">
            <w:pPr>
              <w:spacing w:before="120" w:after="120" w:line="360" w:lineRule="auto"/>
              <w:rPr>
                <w:rFonts w:ascii="Times New Roman" w:hAnsi="Times New Roman"/>
                <w:sz w:val="24"/>
                <w:szCs w:val="24"/>
              </w:rPr>
            </w:pPr>
            <w:r w:rsidRPr="00DC2F0D">
              <w:rPr>
                <w:rFonts w:ascii="Times New Roman" w:hAnsi="Times New Roman"/>
                <w:color w:val="auto"/>
                <w:sz w:val="24"/>
                <w:szCs w:val="24"/>
                <w:lang w:eastAsia="tr-TR"/>
              </w:rPr>
              <w:t>Amacın İlgili Olduğu Program/Alt Program</w:t>
            </w:r>
          </w:p>
        </w:tc>
        <w:tc>
          <w:tcPr>
            <w:tcW w:w="12019" w:type="dxa"/>
            <w:gridSpan w:val="10"/>
            <w:tcBorders>
              <w:bottom w:val="single" w:sz="4" w:space="0" w:color="auto"/>
            </w:tcBorders>
            <w:vAlign w:val="center"/>
          </w:tcPr>
          <w:p w14:paraId="12C9DB42" w14:textId="77777777" w:rsidR="00DC7A2D" w:rsidRPr="00DC2F0D" w:rsidRDefault="00DC7A2D"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KURUMSAL KAPASİTE</w:t>
            </w:r>
          </w:p>
        </w:tc>
      </w:tr>
      <w:tr w:rsidR="00DC7A2D" w:rsidRPr="00DC2F0D" w14:paraId="79811725" w14:textId="77777777" w:rsidTr="00DC7A2D">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vAlign w:val="center"/>
          </w:tcPr>
          <w:p w14:paraId="7C305C0C" w14:textId="77777777" w:rsidR="00DC7A2D" w:rsidRPr="00DC2F0D" w:rsidRDefault="00DC7A2D" w:rsidP="00483FDA">
            <w:pPr>
              <w:spacing w:before="120" w:after="120" w:line="360" w:lineRule="auto"/>
              <w:rPr>
                <w:rFonts w:ascii="Times New Roman" w:hAnsi="Times New Roman"/>
                <w:sz w:val="24"/>
                <w:szCs w:val="24"/>
              </w:rPr>
            </w:pPr>
            <w:r w:rsidRPr="00DC2F0D">
              <w:rPr>
                <w:rFonts w:ascii="Times New Roman" w:hAnsi="Times New Roman"/>
                <w:color w:val="auto"/>
                <w:sz w:val="24"/>
                <w:szCs w:val="24"/>
                <w:lang w:eastAsia="tr-TR"/>
              </w:rPr>
              <w:t>Amacın İlişkili Olduğu Alt Program Hedefi</w:t>
            </w:r>
          </w:p>
        </w:tc>
        <w:tc>
          <w:tcPr>
            <w:tcW w:w="12019" w:type="dxa"/>
            <w:gridSpan w:val="10"/>
            <w:tcBorders>
              <w:bottom w:val="single" w:sz="4" w:space="0" w:color="auto"/>
            </w:tcBorders>
            <w:vAlign w:val="center"/>
          </w:tcPr>
          <w:p w14:paraId="66482A06" w14:textId="77777777" w:rsidR="00DC7A2D" w:rsidRPr="00DC2F0D" w:rsidRDefault="00DC7A2D"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Öğretmen ve Yöneticiler</w:t>
            </w:r>
          </w:p>
        </w:tc>
      </w:tr>
      <w:tr w:rsidR="00DC7A2D" w:rsidRPr="00DC2F0D" w14:paraId="40AED0F2" w14:textId="77777777" w:rsidTr="00DC7A2D">
        <w:trPr>
          <w:gridAfter w:val="2"/>
          <w:wAfter w:w="18" w:type="dxa"/>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vAlign w:val="center"/>
          </w:tcPr>
          <w:p w14:paraId="6861E704" w14:textId="77777777" w:rsidR="00DC7A2D" w:rsidRPr="00DC2F0D" w:rsidRDefault="00DC7A2D" w:rsidP="00483FDA">
            <w:pPr>
              <w:spacing w:after="0" w:line="360" w:lineRule="auto"/>
              <w:rPr>
                <w:rFonts w:ascii="Times New Roman" w:hAnsi="Times New Roman"/>
                <w:b w:val="0"/>
                <w:bCs w:val="0"/>
                <w:color w:val="212529"/>
                <w:sz w:val="24"/>
                <w:szCs w:val="24"/>
                <w:lang w:eastAsia="tr-TR"/>
              </w:rPr>
            </w:pPr>
            <w:r w:rsidRPr="00DC2F0D">
              <w:rPr>
                <w:rFonts w:ascii="Times New Roman" w:hAnsi="Times New Roman"/>
                <w:color w:val="auto"/>
                <w:sz w:val="24"/>
                <w:szCs w:val="24"/>
                <w:lang w:eastAsia="tr-TR"/>
              </w:rPr>
              <w:t>Performans Göstergeleri</w:t>
            </w:r>
          </w:p>
        </w:tc>
        <w:tc>
          <w:tcPr>
            <w:tcW w:w="1107" w:type="dxa"/>
            <w:tcBorders>
              <w:bottom w:val="single" w:sz="4" w:space="0" w:color="auto"/>
            </w:tcBorders>
            <w:shd w:val="clear" w:color="auto" w:fill="FFF2CC"/>
            <w:vAlign w:val="center"/>
          </w:tcPr>
          <w:p w14:paraId="0EE878F8" w14:textId="77777777" w:rsidR="00DC7A2D" w:rsidRPr="00DC2F0D" w:rsidRDefault="00DC7A2D"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Hedefe Etkisi (%)</w:t>
            </w:r>
          </w:p>
        </w:tc>
        <w:tc>
          <w:tcPr>
            <w:tcW w:w="1107" w:type="dxa"/>
            <w:tcBorders>
              <w:bottom w:val="single" w:sz="4" w:space="0" w:color="auto"/>
            </w:tcBorders>
            <w:shd w:val="clear" w:color="auto" w:fill="FFF2CC"/>
            <w:vAlign w:val="center"/>
          </w:tcPr>
          <w:p w14:paraId="077586E2" w14:textId="77777777" w:rsidR="00DC7A2D" w:rsidRPr="00DC2F0D" w:rsidRDefault="00DC7A2D"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Geçmiş</w:t>
            </w:r>
          </w:p>
        </w:tc>
        <w:tc>
          <w:tcPr>
            <w:tcW w:w="1107" w:type="dxa"/>
            <w:tcBorders>
              <w:bottom w:val="single" w:sz="4" w:space="0" w:color="auto"/>
            </w:tcBorders>
            <w:shd w:val="clear" w:color="auto" w:fill="FFF2CC"/>
            <w:vAlign w:val="center"/>
          </w:tcPr>
          <w:p w14:paraId="42C435D6" w14:textId="77777777" w:rsidR="00DC7A2D" w:rsidRPr="00DC2F0D" w:rsidRDefault="00DC7A2D"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2024</w:t>
            </w:r>
          </w:p>
        </w:tc>
        <w:tc>
          <w:tcPr>
            <w:tcW w:w="1108" w:type="dxa"/>
            <w:tcBorders>
              <w:bottom w:val="single" w:sz="4" w:space="0" w:color="auto"/>
            </w:tcBorders>
            <w:shd w:val="clear" w:color="auto" w:fill="FFF2CC"/>
            <w:vAlign w:val="center"/>
          </w:tcPr>
          <w:p w14:paraId="7C52333F" w14:textId="77777777" w:rsidR="00DC7A2D" w:rsidRPr="00DC2F0D" w:rsidRDefault="00DC7A2D"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2025</w:t>
            </w:r>
          </w:p>
        </w:tc>
        <w:tc>
          <w:tcPr>
            <w:tcW w:w="1107" w:type="dxa"/>
            <w:tcBorders>
              <w:bottom w:val="single" w:sz="4" w:space="0" w:color="auto"/>
            </w:tcBorders>
            <w:shd w:val="clear" w:color="auto" w:fill="FFF2CC"/>
            <w:vAlign w:val="center"/>
          </w:tcPr>
          <w:p w14:paraId="7884F64A" w14:textId="77777777" w:rsidR="00DC7A2D" w:rsidRPr="00DC2F0D" w:rsidRDefault="00DC7A2D"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2026</w:t>
            </w:r>
          </w:p>
        </w:tc>
        <w:tc>
          <w:tcPr>
            <w:tcW w:w="1107" w:type="dxa"/>
            <w:tcBorders>
              <w:bottom w:val="single" w:sz="4" w:space="0" w:color="auto"/>
            </w:tcBorders>
            <w:shd w:val="clear" w:color="auto" w:fill="FFF2CC"/>
            <w:vAlign w:val="center"/>
          </w:tcPr>
          <w:p w14:paraId="1FE95F35" w14:textId="77777777" w:rsidR="00DC7A2D" w:rsidRPr="00DC2F0D" w:rsidRDefault="00DC7A2D"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2027</w:t>
            </w:r>
          </w:p>
        </w:tc>
        <w:tc>
          <w:tcPr>
            <w:tcW w:w="1108" w:type="dxa"/>
            <w:tcBorders>
              <w:bottom w:val="single" w:sz="4" w:space="0" w:color="auto"/>
            </w:tcBorders>
            <w:shd w:val="clear" w:color="auto" w:fill="FFF2CC"/>
            <w:vAlign w:val="center"/>
          </w:tcPr>
          <w:p w14:paraId="56F64480" w14:textId="77777777" w:rsidR="00DC7A2D" w:rsidRPr="00DC2F0D" w:rsidRDefault="00DC7A2D"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2028</w:t>
            </w:r>
          </w:p>
        </w:tc>
      </w:tr>
      <w:tr w:rsidR="00DC7A2D" w:rsidRPr="00DC2F0D" w14:paraId="794AE26D" w14:textId="77777777" w:rsidTr="00DC7A2D">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vAlign w:val="center"/>
          </w:tcPr>
          <w:p w14:paraId="0D92A3B7" w14:textId="77777777" w:rsidR="00DC7A2D" w:rsidRPr="00DC2F0D" w:rsidRDefault="00DC7A2D"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                                                                                                </w:t>
            </w:r>
          </w:p>
          <w:p w14:paraId="4D9F681D" w14:textId="5681F2A6" w:rsidR="00DC7A2D" w:rsidRPr="00DC2F0D" w:rsidRDefault="00DC7A2D" w:rsidP="00950014">
            <w:pPr>
              <w:spacing w:after="14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PG </w:t>
            </w:r>
            <w:r w:rsidR="00950014" w:rsidRPr="00DC2F0D">
              <w:rPr>
                <w:rFonts w:ascii="Times New Roman" w:hAnsi="Times New Roman"/>
                <w:b w:val="0"/>
                <w:color w:val="auto"/>
                <w:sz w:val="24"/>
                <w:szCs w:val="24"/>
              </w:rPr>
              <w:t>6</w:t>
            </w:r>
            <w:r w:rsidRPr="00DC2F0D">
              <w:rPr>
                <w:rFonts w:ascii="Times New Roman" w:hAnsi="Times New Roman"/>
                <w:b w:val="0"/>
                <w:color w:val="auto"/>
                <w:sz w:val="24"/>
                <w:szCs w:val="24"/>
              </w:rPr>
              <w:t>.1.1 Öğretmen başına düşen yıllık</w:t>
            </w:r>
            <w:r w:rsidR="00863772" w:rsidRPr="00DC2F0D">
              <w:rPr>
                <w:rFonts w:ascii="Times New Roman" w:hAnsi="Times New Roman"/>
                <w:b w:val="0"/>
                <w:color w:val="auto"/>
                <w:sz w:val="24"/>
                <w:szCs w:val="24"/>
              </w:rPr>
              <w:t xml:space="preserve"> hizmet içi eğitim sayısı</w:t>
            </w:r>
          </w:p>
        </w:tc>
        <w:tc>
          <w:tcPr>
            <w:tcW w:w="1107" w:type="dxa"/>
            <w:shd w:val="clear" w:color="auto" w:fill="auto"/>
            <w:vAlign w:val="center"/>
          </w:tcPr>
          <w:p w14:paraId="776A090F" w14:textId="77777777" w:rsidR="00DC7A2D" w:rsidRPr="00DC2F0D" w:rsidRDefault="00DC7A2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50</w:t>
            </w:r>
          </w:p>
        </w:tc>
        <w:tc>
          <w:tcPr>
            <w:tcW w:w="1107" w:type="dxa"/>
            <w:shd w:val="clear" w:color="auto" w:fill="auto"/>
            <w:vAlign w:val="center"/>
          </w:tcPr>
          <w:p w14:paraId="39EA6D33" w14:textId="177B7439" w:rsidR="00DC7A2D" w:rsidRPr="00DC2F0D" w:rsidRDefault="00863772"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2</w:t>
            </w:r>
          </w:p>
        </w:tc>
        <w:tc>
          <w:tcPr>
            <w:tcW w:w="1107" w:type="dxa"/>
            <w:shd w:val="clear" w:color="auto" w:fill="auto"/>
            <w:vAlign w:val="center"/>
          </w:tcPr>
          <w:p w14:paraId="716C14F7" w14:textId="3D11D25C" w:rsidR="00DC7A2D" w:rsidRPr="00DC2F0D" w:rsidRDefault="00863772"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3</w:t>
            </w:r>
          </w:p>
        </w:tc>
        <w:tc>
          <w:tcPr>
            <w:tcW w:w="1108" w:type="dxa"/>
            <w:shd w:val="clear" w:color="auto" w:fill="auto"/>
            <w:vAlign w:val="center"/>
          </w:tcPr>
          <w:p w14:paraId="5A6D46F5" w14:textId="100B7B7E" w:rsidR="00DC7A2D" w:rsidRPr="00DC2F0D" w:rsidRDefault="00863772"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4</w:t>
            </w:r>
          </w:p>
        </w:tc>
        <w:tc>
          <w:tcPr>
            <w:tcW w:w="1107" w:type="dxa"/>
            <w:shd w:val="clear" w:color="auto" w:fill="auto"/>
            <w:vAlign w:val="center"/>
          </w:tcPr>
          <w:p w14:paraId="2D480F54" w14:textId="2F21654E" w:rsidR="00DC7A2D" w:rsidRPr="00DC2F0D" w:rsidRDefault="00863772"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4</w:t>
            </w:r>
          </w:p>
        </w:tc>
        <w:tc>
          <w:tcPr>
            <w:tcW w:w="1107" w:type="dxa"/>
            <w:shd w:val="clear" w:color="auto" w:fill="auto"/>
            <w:vAlign w:val="center"/>
          </w:tcPr>
          <w:p w14:paraId="4080D9B0" w14:textId="04B9BD7F" w:rsidR="00DC7A2D" w:rsidRPr="00DC2F0D" w:rsidRDefault="00863772"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5</w:t>
            </w:r>
          </w:p>
        </w:tc>
        <w:tc>
          <w:tcPr>
            <w:tcW w:w="1108" w:type="dxa"/>
            <w:shd w:val="clear" w:color="auto" w:fill="auto"/>
            <w:vAlign w:val="center"/>
          </w:tcPr>
          <w:p w14:paraId="2A2C1C6A" w14:textId="1070C103" w:rsidR="00DC7A2D" w:rsidRPr="00DC2F0D" w:rsidRDefault="00863772"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5</w:t>
            </w:r>
          </w:p>
        </w:tc>
      </w:tr>
      <w:tr w:rsidR="00DC7A2D" w:rsidRPr="00DC2F0D" w14:paraId="4071E0E8" w14:textId="77777777" w:rsidTr="00DC7A2D">
        <w:trPr>
          <w:gridAfter w:val="2"/>
          <w:wAfter w:w="18" w:type="dxa"/>
          <w:trHeight w:val="839"/>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vAlign w:val="center"/>
          </w:tcPr>
          <w:p w14:paraId="48DD5A38" w14:textId="77777777" w:rsidR="00DC7A2D" w:rsidRPr="00DC2F0D" w:rsidRDefault="00DC7A2D"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lastRenderedPageBreak/>
              <w:t xml:space="preserve"> </w:t>
            </w:r>
          </w:p>
          <w:p w14:paraId="6EDB0276" w14:textId="5A1AFBA0" w:rsidR="00DC7A2D" w:rsidRPr="00DC2F0D" w:rsidRDefault="00DC7A2D" w:rsidP="00950014">
            <w:pPr>
              <w:spacing w:after="14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PG </w:t>
            </w:r>
            <w:r w:rsidR="00950014" w:rsidRPr="00DC2F0D">
              <w:rPr>
                <w:rFonts w:ascii="Times New Roman" w:hAnsi="Times New Roman"/>
                <w:b w:val="0"/>
                <w:color w:val="auto"/>
                <w:sz w:val="24"/>
                <w:szCs w:val="24"/>
              </w:rPr>
              <w:t>6</w:t>
            </w:r>
            <w:r w:rsidRPr="00DC2F0D">
              <w:rPr>
                <w:rFonts w:ascii="Times New Roman" w:hAnsi="Times New Roman"/>
                <w:b w:val="0"/>
                <w:color w:val="auto"/>
                <w:sz w:val="24"/>
                <w:szCs w:val="24"/>
              </w:rPr>
              <w:t xml:space="preserve">.1.2 </w:t>
            </w:r>
            <w:proofErr w:type="spellStart"/>
            <w:r w:rsidRPr="00DC2F0D">
              <w:rPr>
                <w:rFonts w:ascii="Times New Roman" w:hAnsi="Times New Roman"/>
                <w:b w:val="0"/>
                <w:color w:val="auto"/>
                <w:sz w:val="24"/>
                <w:szCs w:val="24"/>
              </w:rPr>
              <w:t>Hizmetiçi</w:t>
            </w:r>
            <w:proofErr w:type="spellEnd"/>
            <w:r w:rsidRPr="00DC2F0D">
              <w:rPr>
                <w:rFonts w:ascii="Times New Roman" w:hAnsi="Times New Roman"/>
                <w:b w:val="0"/>
                <w:color w:val="auto"/>
                <w:sz w:val="24"/>
                <w:szCs w:val="24"/>
              </w:rPr>
              <w:t xml:space="preserve"> eğitime katılan öğretmen sayısı</w:t>
            </w:r>
          </w:p>
        </w:tc>
        <w:tc>
          <w:tcPr>
            <w:tcW w:w="1107" w:type="dxa"/>
            <w:shd w:val="clear" w:color="auto" w:fill="auto"/>
            <w:vAlign w:val="center"/>
          </w:tcPr>
          <w:p w14:paraId="62FA6D30" w14:textId="77777777" w:rsidR="00DC7A2D" w:rsidRPr="00DC2F0D" w:rsidRDefault="00DC7A2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50</w:t>
            </w:r>
          </w:p>
        </w:tc>
        <w:tc>
          <w:tcPr>
            <w:tcW w:w="1107" w:type="dxa"/>
            <w:shd w:val="clear" w:color="auto" w:fill="auto"/>
            <w:vAlign w:val="center"/>
          </w:tcPr>
          <w:p w14:paraId="3C3BC240" w14:textId="2C76A7F1" w:rsidR="00DC7A2D" w:rsidRPr="00DC2F0D" w:rsidRDefault="00863772"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25</w:t>
            </w:r>
          </w:p>
        </w:tc>
        <w:tc>
          <w:tcPr>
            <w:tcW w:w="1107" w:type="dxa"/>
            <w:shd w:val="clear" w:color="auto" w:fill="auto"/>
            <w:vAlign w:val="center"/>
          </w:tcPr>
          <w:p w14:paraId="5B97D5BC" w14:textId="4D4613B8" w:rsidR="00DC7A2D" w:rsidRPr="00DC2F0D" w:rsidRDefault="00863772"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30</w:t>
            </w:r>
          </w:p>
        </w:tc>
        <w:tc>
          <w:tcPr>
            <w:tcW w:w="1108" w:type="dxa"/>
            <w:shd w:val="clear" w:color="auto" w:fill="auto"/>
            <w:vAlign w:val="center"/>
          </w:tcPr>
          <w:p w14:paraId="6AEF67E2" w14:textId="68D45413" w:rsidR="00DC7A2D" w:rsidRPr="00DC2F0D" w:rsidRDefault="00863772"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32</w:t>
            </w:r>
          </w:p>
        </w:tc>
        <w:tc>
          <w:tcPr>
            <w:tcW w:w="1107" w:type="dxa"/>
            <w:shd w:val="clear" w:color="auto" w:fill="auto"/>
            <w:vAlign w:val="center"/>
          </w:tcPr>
          <w:p w14:paraId="7D713A17" w14:textId="247668BE" w:rsidR="00DC7A2D" w:rsidRPr="00DC2F0D" w:rsidRDefault="00863772"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35</w:t>
            </w:r>
          </w:p>
        </w:tc>
        <w:tc>
          <w:tcPr>
            <w:tcW w:w="1107" w:type="dxa"/>
            <w:shd w:val="clear" w:color="auto" w:fill="auto"/>
            <w:vAlign w:val="center"/>
          </w:tcPr>
          <w:p w14:paraId="7BCE8142" w14:textId="72170BC3" w:rsidR="00DC7A2D" w:rsidRPr="00DC2F0D" w:rsidRDefault="00863772"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38</w:t>
            </w:r>
          </w:p>
        </w:tc>
        <w:tc>
          <w:tcPr>
            <w:tcW w:w="1108" w:type="dxa"/>
            <w:shd w:val="clear" w:color="auto" w:fill="auto"/>
            <w:vAlign w:val="center"/>
          </w:tcPr>
          <w:p w14:paraId="3C41B963" w14:textId="0E1D23AB" w:rsidR="00DC7A2D" w:rsidRPr="00DC2F0D" w:rsidRDefault="00DC7A2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40</w:t>
            </w:r>
          </w:p>
        </w:tc>
      </w:tr>
      <w:tr w:rsidR="00DC7A2D" w:rsidRPr="00DC2F0D" w14:paraId="5A91C64D" w14:textId="77777777" w:rsidTr="00DC7A2D">
        <w:trPr>
          <w:gridAfter w:val="2"/>
          <w:wAfter w:w="18" w:type="dxa"/>
          <w:trHeight w:val="358"/>
        </w:trPr>
        <w:tc>
          <w:tcPr>
            <w:cnfStyle w:val="001000000000" w:firstRow="0" w:lastRow="0" w:firstColumn="1" w:lastColumn="0" w:oddVBand="0" w:evenVBand="0" w:oddHBand="0" w:evenHBand="0" w:firstRowFirstColumn="0" w:firstRowLastColumn="0" w:lastRowFirstColumn="0" w:lastRowLastColumn="0"/>
            <w:tcW w:w="14668" w:type="dxa"/>
            <w:gridSpan w:val="11"/>
            <w:tcBorders>
              <w:left w:val="single" w:sz="4" w:space="0" w:color="auto"/>
              <w:bottom w:val="single" w:sz="4" w:space="0" w:color="auto"/>
              <w:right w:val="single" w:sz="4" w:space="0" w:color="auto"/>
            </w:tcBorders>
            <w:shd w:val="clear" w:color="auto" w:fill="FFF2CC"/>
            <w:vAlign w:val="center"/>
          </w:tcPr>
          <w:p w14:paraId="6BCE0B3B" w14:textId="77777777" w:rsidR="00DC7A2D" w:rsidRPr="00DC2F0D" w:rsidRDefault="00DC7A2D" w:rsidP="00483FDA">
            <w:pPr>
              <w:suppressAutoHyphens/>
              <w:spacing w:after="0" w:line="360" w:lineRule="auto"/>
              <w:rPr>
                <w:rFonts w:ascii="Times New Roman" w:hAnsi="Times New Roman"/>
                <w:sz w:val="24"/>
                <w:szCs w:val="24"/>
                <w:lang w:eastAsia="tr-TR"/>
              </w:rPr>
            </w:pPr>
            <w:r w:rsidRPr="00DC2F0D">
              <w:rPr>
                <w:rFonts w:ascii="Times New Roman" w:hAnsi="Times New Roman"/>
                <w:color w:val="auto"/>
                <w:sz w:val="24"/>
                <w:szCs w:val="24"/>
                <w:lang w:eastAsia="tr-TR"/>
              </w:rPr>
              <w:t>Stratejiler</w:t>
            </w:r>
          </w:p>
        </w:tc>
      </w:tr>
      <w:tr w:rsidR="00DC7A2D" w:rsidRPr="00DC2F0D" w14:paraId="0AF5088A" w14:textId="77777777" w:rsidTr="00DC7A2D">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bottom w:val="single" w:sz="4" w:space="0" w:color="auto"/>
            </w:tcBorders>
            <w:shd w:val="clear" w:color="auto" w:fill="FFF2CC"/>
            <w:vAlign w:val="center"/>
          </w:tcPr>
          <w:p w14:paraId="25715928" w14:textId="77777777" w:rsidR="00DC7A2D" w:rsidRPr="00DC2F0D" w:rsidRDefault="00DC7A2D"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                                                                    </w:t>
            </w:r>
          </w:p>
          <w:p w14:paraId="08761D90" w14:textId="7132FF07" w:rsidR="00DC7A2D" w:rsidRPr="00DC2F0D" w:rsidRDefault="00DC7A2D" w:rsidP="00950014">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S. </w:t>
            </w:r>
            <w:r w:rsidR="00950014" w:rsidRPr="00DC2F0D">
              <w:rPr>
                <w:rFonts w:ascii="Times New Roman" w:hAnsi="Times New Roman"/>
                <w:b w:val="0"/>
                <w:color w:val="auto"/>
                <w:sz w:val="24"/>
                <w:szCs w:val="24"/>
              </w:rPr>
              <w:t>6</w:t>
            </w:r>
            <w:r w:rsidRPr="00DC2F0D">
              <w:rPr>
                <w:rFonts w:ascii="Times New Roman" w:hAnsi="Times New Roman"/>
                <w:b w:val="0"/>
                <w:color w:val="auto"/>
                <w:sz w:val="24"/>
                <w:szCs w:val="24"/>
              </w:rPr>
              <w:t>.1.1</w:t>
            </w:r>
          </w:p>
        </w:tc>
        <w:tc>
          <w:tcPr>
            <w:tcW w:w="13073" w:type="dxa"/>
            <w:gridSpan w:val="10"/>
            <w:tcBorders>
              <w:bottom w:val="single" w:sz="4" w:space="0" w:color="auto"/>
            </w:tcBorders>
            <w:shd w:val="clear" w:color="auto" w:fill="auto"/>
            <w:vAlign w:val="center"/>
          </w:tcPr>
          <w:p w14:paraId="3658E279" w14:textId="23629BF4" w:rsidR="00DC7A2D" w:rsidRPr="00DC2F0D" w:rsidRDefault="00550C95" w:rsidP="00550C95">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Öğretmenlik Dijital Yeterlik Çerçevesi kapsamında dijital</w:t>
            </w:r>
            <w:r w:rsidR="00DC7A2D" w:rsidRPr="00DC2F0D">
              <w:rPr>
                <w:rFonts w:ascii="Times New Roman" w:hAnsi="Times New Roman"/>
                <w:sz w:val="24"/>
                <w:szCs w:val="24"/>
              </w:rPr>
              <w:t xml:space="preserve"> eğitim faaliyetlerinin desteklenmesi için dijital eğitim platformlarının kullanımının arttırılmasına yönelik çalışmalar gerçekleştirilecektir.</w:t>
            </w:r>
          </w:p>
        </w:tc>
      </w:tr>
      <w:tr w:rsidR="00DC7A2D" w:rsidRPr="00DC2F0D" w14:paraId="587B45EE" w14:textId="77777777" w:rsidTr="00DC7A2D">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hideMark/>
          </w:tcPr>
          <w:p w14:paraId="75553BAB" w14:textId="77777777" w:rsidR="00DC7A2D" w:rsidRPr="00DC2F0D" w:rsidRDefault="00DC7A2D"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 </w:t>
            </w:r>
          </w:p>
          <w:p w14:paraId="61DF0F66" w14:textId="7A147A93" w:rsidR="00DC7A2D" w:rsidRPr="00DC2F0D" w:rsidRDefault="00DC7A2D" w:rsidP="00950014">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S. </w:t>
            </w:r>
            <w:r w:rsidR="00950014" w:rsidRPr="00DC2F0D">
              <w:rPr>
                <w:rFonts w:ascii="Times New Roman" w:hAnsi="Times New Roman"/>
                <w:b w:val="0"/>
                <w:color w:val="auto"/>
                <w:sz w:val="24"/>
                <w:szCs w:val="24"/>
              </w:rPr>
              <w:t>6</w:t>
            </w:r>
            <w:r w:rsidRPr="00DC2F0D">
              <w:rPr>
                <w:rFonts w:ascii="Times New Roman" w:hAnsi="Times New Roman"/>
                <w:b w:val="0"/>
                <w:color w:val="auto"/>
                <w:sz w:val="24"/>
                <w:szCs w:val="24"/>
              </w:rPr>
              <w:t>.1.2</w:t>
            </w:r>
          </w:p>
        </w:tc>
        <w:tc>
          <w:tcPr>
            <w:tcW w:w="13073" w:type="dxa"/>
            <w:gridSpan w:val="10"/>
            <w:tcBorders>
              <w:bottom w:val="single" w:sz="4" w:space="0" w:color="auto"/>
            </w:tcBorders>
            <w:shd w:val="clear" w:color="auto" w:fill="auto"/>
            <w:vAlign w:val="center"/>
          </w:tcPr>
          <w:p w14:paraId="455E94B2" w14:textId="25FF62B9" w:rsidR="00DC7A2D" w:rsidRPr="00DC2F0D" w:rsidRDefault="00DC7A2D" w:rsidP="00483FDA">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Öğretmenlerin meslek öncesi eğitimlerinin bütünleyici bir parçası olarak öğretmenlik mesleğine ilişkin bilgi, beceri, tutum, değerlerin geliştirilmesi ve pedagojik yetkinliklerin desteklenmesi amacıyla  “M</w:t>
            </w:r>
            <w:r w:rsidR="00550C95" w:rsidRPr="00DC2F0D">
              <w:rPr>
                <w:rFonts w:ascii="Times New Roman" w:hAnsi="Times New Roman"/>
                <w:sz w:val="24"/>
                <w:szCs w:val="24"/>
              </w:rPr>
              <w:t>illî Eğitim Akademisi”</w:t>
            </w:r>
            <w:r w:rsidRPr="00DC2F0D">
              <w:rPr>
                <w:rFonts w:ascii="Times New Roman" w:hAnsi="Times New Roman"/>
                <w:sz w:val="24"/>
                <w:szCs w:val="24"/>
              </w:rPr>
              <w:t xml:space="preserve"> ve “Öğretmen Strateji Belgesi” Türkiye Yüzyılı vizyonu</w:t>
            </w:r>
            <w:r w:rsidR="00550C95" w:rsidRPr="00DC2F0D">
              <w:rPr>
                <w:rFonts w:ascii="Times New Roman" w:hAnsi="Times New Roman"/>
                <w:sz w:val="24"/>
                <w:szCs w:val="24"/>
              </w:rPr>
              <w:t xml:space="preserve"> doğrultusunda </w:t>
            </w:r>
            <w:r w:rsidRPr="00DC2F0D">
              <w:rPr>
                <w:rFonts w:ascii="Times New Roman" w:hAnsi="Times New Roman"/>
                <w:sz w:val="24"/>
                <w:szCs w:val="24"/>
              </w:rPr>
              <w:t>müd</w:t>
            </w:r>
            <w:r w:rsidR="00550C95" w:rsidRPr="00DC2F0D">
              <w:rPr>
                <w:rFonts w:ascii="Times New Roman" w:hAnsi="Times New Roman"/>
                <w:sz w:val="24"/>
                <w:szCs w:val="24"/>
              </w:rPr>
              <w:t xml:space="preserve">ürlüğümüz </w:t>
            </w:r>
            <w:proofErr w:type="gramStart"/>
            <w:r w:rsidR="00550C95" w:rsidRPr="00DC2F0D">
              <w:rPr>
                <w:rFonts w:ascii="Times New Roman" w:hAnsi="Times New Roman"/>
                <w:sz w:val="24"/>
                <w:szCs w:val="24"/>
              </w:rPr>
              <w:t xml:space="preserve">tarafından </w:t>
            </w:r>
            <w:r w:rsidRPr="00DC2F0D">
              <w:rPr>
                <w:rFonts w:ascii="Times New Roman" w:hAnsi="Times New Roman"/>
                <w:sz w:val="24"/>
                <w:szCs w:val="24"/>
              </w:rPr>
              <w:t xml:space="preserve"> çalışmalar</w:t>
            </w:r>
            <w:proofErr w:type="gramEnd"/>
            <w:r w:rsidRPr="00DC2F0D">
              <w:rPr>
                <w:rFonts w:ascii="Times New Roman" w:hAnsi="Times New Roman"/>
                <w:sz w:val="24"/>
                <w:szCs w:val="24"/>
              </w:rPr>
              <w:t xml:space="preserve"> gerçekleştirilecektir.</w:t>
            </w:r>
          </w:p>
        </w:tc>
      </w:tr>
      <w:tr w:rsidR="00DC7A2D" w:rsidRPr="00DC2F0D" w14:paraId="0C42B782" w14:textId="77777777" w:rsidTr="00DC7A2D">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hideMark/>
          </w:tcPr>
          <w:p w14:paraId="0C36B06D" w14:textId="77777777" w:rsidR="00DC7A2D" w:rsidRPr="00DC2F0D" w:rsidRDefault="00DC7A2D"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 </w:t>
            </w:r>
          </w:p>
          <w:p w14:paraId="291B0DD5" w14:textId="411473ED" w:rsidR="00DC7A2D" w:rsidRPr="00DC2F0D" w:rsidRDefault="00DC7A2D" w:rsidP="00950014">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S. </w:t>
            </w:r>
            <w:r w:rsidR="00950014" w:rsidRPr="00DC2F0D">
              <w:rPr>
                <w:rFonts w:ascii="Times New Roman" w:hAnsi="Times New Roman"/>
                <w:b w:val="0"/>
                <w:color w:val="auto"/>
                <w:sz w:val="24"/>
                <w:szCs w:val="24"/>
              </w:rPr>
              <w:t>6</w:t>
            </w:r>
            <w:r w:rsidRPr="00DC2F0D">
              <w:rPr>
                <w:rFonts w:ascii="Times New Roman" w:hAnsi="Times New Roman"/>
                <w:b w:val="0"/>
                <w:color w:val="auto"/>
                <w:sz w:val="24"/>
                <w:szCs w:val="24"/>
              </w:rPr>
              <w:t>.1.3</w:t>
            </w:r>
          </w:p>
        </w:tc>
        <w:tc>
          <w:tcPr>
            <w:tcW w:w="13073" w:type="dxa"/>
            <w:gridSpan w:val="10"/>
            <w:tcBorders>
              <w:bottom w:val="single" w:sz="4" w:space="0" w:color="auto"/>
            </w:tcBorders>
            <w:shd w:val="clear" w:color="auto" w:fill="auto"/>
            <w:vAlign w:val="center"/>
          </w:tcPr>
          <w:p w14:paraId="0DEE5BC1" w14:textId="77777777" w:rsidR="00DC7A2D" w:rsidRPr="00DC2F0D" w:rsidRDefault="00DC7A2D" w:rsidP="00483FDA">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Öğretmenlerimizin ve okul yöneticilerimizin mesleki gelişimlerini sürekli desteklemek üzere üniversitelerle ve STK’lerle yüz yüze, örgün ve/veya uzaktan eğitim iş birlikleri hayata geçirilerek eğitimler düzenlenecek ve öğretmenlerin mesleki gelişim programları, güncel ihtiyaçlar temelinde bölgenin, okulun ve öğretmenin gereksinimlerine uygun şekilde belirlenerek okullarda uygulanacaktır.</w:t>
            </w:r>
          </w:p>
        </w:tc>
      </w:tr>
      <w:tr w:rsidR="00DC7A2D" w:rsidRPr="00DC2F0D" w14:paraId="587994AA" w14:textId="77777777" w:rsidTr="00DC7A2D">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hideMark/>
          </w:tcPr>
          <w:p w14:paraId="7686B922" w14:textId="77777777" w:rsidR="00DC7A2D" w:rsidRPr="00DC2F0D" w:rsidRDefault="00DC7A2D"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             </w:t>
            </w:r>
          </w:p>
          <w:p w14:paraId="2979556C" w14:textId="77777777" w:rsidR="00DC7A2D" w:rsidRPr="00DC2F0D" w:rsidRDefault="00DC7A2D"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Riskler</w:t>
            </w:r>
          </w:p>
        </w:tc>
        <w:tc>
          <w:tcPr>
            <w:tcW w:w="13073" w:type="dxa"/>
            <w:gridSpan w:val="10"/>
            <w:tcBorders>
              <w:left w:val="single" w:sz="4" w:space="0" w:color="FFF2CC"/>
            </w:tcBorders>
            <w:shd w:val="clear" w:color="auto" w:fill="FFF2CC"/>
            <w:vAlign w:val="center"/>
          </w:tcPr>
          <w:p w14:paraId="2ECEE4AE" w14:textId="77777777" w:rsidR="00DC7A2D" w:rsidRPr="00DC2F0D" w:rsidRDefault="00DC7A2D"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p w14:paraId="5227B5E3" w14:textId="77777777" w:rsidR="00DC7A2D" w:rsidRPr="00DC2F0D" w:rsidRDefault="00DC7A2D"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r>
      <w:tr w:rsidR="00DC7A2D" w:rsidRPr="00DC2F0D" w14:paraId="7E4048FA" w14:textId="77777777" w:rsidTr="00DC7A2D">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single" w:sz="4" w:space="0" w:color="auto"/>
              <w:right w:val="none" w:sz="0" w:space="0" w:color="auto"/>
            </w:tcBorders>
            <w:shd w:val="clear" w:color="auto" w:fill="FFF2CC"/>
            <w:vAlign w:val="center"/>
          </w:tcPr>
          <w:p w14:paraId="4B49175F" w14:textId="77777777" w:rsidR="00DC7A2D" w:rsidRPr="00DC2F0D" w:rsidRDefault="00DC7A2D"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                                                                    </w:t>
            </w:r>
          </w:p>
          <w:p w14:paraId="4E127AA4" w14:textId="53FA79D4" w:rsidR="00DC7A2D" w:rsidRPr="00DC2F0D" w:rsidRDefault="00950014" w:rsidP="00483FDA">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R. 6</w:t>
            </w:r>
            <w:r w:rsidR="00DC7A2D" w:rsidRPr="00DC2F0D">
              <w:rPr>
                <w:rFonts w:ascii="Times New Roman" w:hAnsi="Times New Roman"/>
                <w:b w:val="0"/>
                <w:color w:val="auto"/>
                <w:sz w:val="24"/>
                <w:szCs w:val="24"/>
              </w:rPr>
              <w:t>.1.1</w:t>
            </w:r>
          </w:p>
        </w:tc>
        <w:tc>
          <w:tcPr>
            <w:tcW w:w="13073" w:type="dxa"/>
            <w:gridSpan w:val="10"/>
            <w:vAlign w:val="center"/>
          </w:tcPr>
          <w:p w14:paraId="35F7CB55" w14:textId="77777777" w:rsidR="00DC7A2D" w:rsidRPr="00DC2F0D" w:rsidRDefault="00DC7A2D"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YÖK ve üniversiteler ile yeterli düzeyde iş birliği imkânı sağlanamaması.</w:t>
            </w:r>
          </w:p>
        </w:tc>
      </w:tr>
      <w:tr w:rsidR="00DC7A2D" w:rsidRPr="00DC2F0D" w14:paraId="01886432" w14:textId="77777777" w:rsidTr="00DC7A2D">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single" w:sz="4" w:space="0" w:color="000000"/>
              <w:right w:val="none" w:sz="0" w:space="0" w:color="auto"/>
            </w:tcBorders>
            <w:shd w:val="clear" w:color="auto" w:fill="FFF2CC"/>
            <w:vAlign w:val="center"/>
          </w:tcPr>
          <w:p w14:paraId="033C9B81" w14:textId="77777777" w:rsidR="00DC7A2D" w:rsidRPr="00DC2F0D" w:rsidRDefault="00DC7A2D"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 </w:t>
            </w:r>
          </w:p>
          <w:p w14:paraId="472660EE" w14:textId="7E18AF7A" w:rsidR="00DC7A2D" w:rsidRPr="00DC2F0D" w:rsidRDefault="00950014" w:rsidP="00483FDA">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R. 6</w:t>
            </w:r>
            <w:r w:rsidR="00DC7A2D" w:rsidRPr="00DC2F0D">
              <w:rPr>
                <w:rFonts w:ascii="Times New Roman" w:hAnsi="Times New Roman"/>
                <w:b w:val="0"/>
                <w:color w:val="auto"/>
                <w:sz w:val="24"/>
                <w:szCs w:val="24"/>
              </w:rPr>
              <w:t>.1.2</w:t>
            </w:r>
          </w:p>
        </w:tc>
        <w:tc>
          <w:tcPr>
            <w:tcW w:w="13073" w:type="dxa"/>
            <w:gridSpan w:val="10"/>
            <w:vAlign w:val="center"/>
          </w:tcPr>
          <w:p w14:paraId="266165BA" w14:textId="77777777" w:rsidR="00DC7A2D" w:rsidRPr="00DC2F0D" w:rsidRDefault="00DC7A2D"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Politika değişiklikleri yaşanması.</w:t>
            </w:r>
          </w:p>
        </w:tc>
      </w:tr>
      <w:tr w:rsidR="00DC7A2D" w:rsidRPr="00DC2F0D" w14:paraId="78B56627" w14:textId="77777777" w:rsidTr="00DC7A2D">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single" w:sz="4" w:space="0" w:color="000000"/>
              <w:right w:val="none" w:sz="0" w:space="0" w:color="auto"/>
            </w:tcBorders>
            <w:shd w:val="clear" w:color="auto" w:fill="FFF2CC"/>
            <w:vAlign w:val="center"/>
          </w:tcPr>
          <w:p w14:paraId="68787A8C" w14:textId="77777777" w:rsidR="00DC7A2D" w:rsidRPr="00DC2F0D" w:rsidRDefault="00DC7A2D"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 </w:t>
            </w:r>
          </w:p>
          <w:p w14:paraId="71024964" w14:textId="624B4E35" w:rsidR="00DC7A2D" w:rsidRPr="00DC2F0D" w:rsidRDefault="00950014" w:rsidP="00483FDA">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lastRenderedPageBreak/>
              <w:t>R. 6</w:t>
            </w:r>
            <w:r w:rsidR="00DC7A2D" w:rsidRPr="00DC2F0D">
              <w:rPr>
                <w:rFonts w:ascii="Times New Roman" w:hAnsi="Times New Roman"/>
                <w:b w:val="0"/>
                <w:color w:val="auto"/>
                <w:sz w:val="24"/>
                <w:szCs w:val="24"/>
              </w:rPr>
              <w:t>.1.3</w:t>
            </w:r>
          </w:p>
        </w:tc>
        <w:tc>
          <w:tcPr>
            <w:tcW w:w="13073" w:type="dxa"/>
            <w:gridSpan w:val="10"/>
            <w:vAlign w:val="center"/>
          </w:tcPr>
          <w:p w14:paraId="7FC66248" w14:textId="77777777" w:rsidR="00DC7A2D" w:rsidRPr="00DC2F0D" w:rsidRDefault="00DC7A2D"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lastRenderedPageBreak/>
              <w:t>Değişen teknolojik gelişmelere karşı uyum.</w:t>
            </w:r>
          </w:p>
        </w:tc>
      </w:tr>
      <w:tr w:rsidR="00DC7A2D" w:rsidRPr="00DC2F0D" w14:paraId="11F32CC2" w14:textId="77777777" w:rsidTr="00DC7A2D">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bottom w:val="single" w:sz="4" w:space="0" w:color="000000"/>
            </w:tcBorders>
            <w:shd w:val="clear" w:color="auto" w:fill="FFF2CC"/>
            <w:vAlign w:val="center"/>
          </w:tcPr>
          <w:p w14:paraId="621CEC10" w14:textId="77777777" w:rsidR="00DC7A2D" w:rsidRPr="00DC2F0D" w:rsidRDefault="00DC7A2D"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           </w:t>
            </w:r>
          </w:p>
          <w:p w14:paraId="0A99126F" w14:textId="77777777" w:rsidR="00DC7A2D" w:rsidRPr="00DC2F0D" w:rsidRDefault="00DC7A2D" w:rsidP="00483FDA">
            <w:pPr>
              <w:spacing w:after="120" w:line="360" w:lineRule="auto"/>
              <w:rPr>
                <w:rFonts w:ascii="Times New Roman" w:hAnsi="Times New Roman"/>
                <w:bCs w:val="0"/>
                <w:color w:val="auto"/>
                <w:sz w:val="24"/>
                <w:szCs w:val="24"/>
                <w:lang w:eastAsia="tr-TR"/>
              </w:rPr>
            </w:pPr>
            <w:r w:rsidRPr="00DC2F0D">
              <w:rPr>
                <w:rFonts w:ascii="Times New Roman" w:hAnsi="Times New Roman"/>
                <w:color w:val="auto"/>
                <w:sz w:val="24"/>
                <w:szCs w:val="24"/>
                <w:lang w:eastAsia="tr-TR"/>
              </w:rPr>
              <w:t>Maliyet</w:t>
            </w:r>
          </w:p>
        </w:tc>
        <w:tc>
          <w:tcPr>
            <w:tcW w:w="13073" w:type="dxa"/>
            <w:gridSpan w:val="10"/>
            <w:tcBorders>
              <w:bottom w:val="single" w:sz="4" w:space="0" w:color="auto"/>
            </w:tcBorders>
            <w:vAlign w:val="center"/>
          </w:tcPr>
          <w:p w14:paraId="2D64E007" w14:textId="05AF19E7" w:rsidR="00DC7A2D" w:rsidRPr="00DC2F0D" w:rsidRDefault="00AF04C4"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100.721 TL</w:t>
            </w:r>
          </w:p>
        </w:tc>
      </w:tr>
      <w:tr w:rsidR="00DC7A2D" w:rsidRPr="00DC2F0D" w14:paraId="71BD062A" w14:textId="77777777" w:rsidTr="00DC7A2D">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000000"/>
              <w:left w:val="single" w:sz="4" w:space="0" w:color="000000"/>
              <w:bottom w:val="single" w:sz="4" w:space="0" w:color="000000"/>
            </w:tcBorders>
            <w:shd w:val="clear" w:color="auto" w:fill="FFF2CC"/>
            <w:vAlign w:val="center"/>
          </w:tcPr>
          <w:p w14:paraId="3908DB81" w14:textId="77777777" w:rsidR="00DC7A2D" w:rsidRPr="00DC2F0D" w:rsidRDefault="00DC7A2D" w:rsidP="00483FDA">
            <w:pPr>
              <w:spacing w:after="0" w:line="360" w:lineRule="auto"/>
              <w:rPr>
                <w:rFonts w:ascii="Times New Roman" w:hAnsi="Times New Roman"/>
                <w:sz w:val="24"/>
                <w:szCs w:val="24"/>
              </w:rPr>
            </w:pPr>
            <w:r w:rsidRPr="00DC2F0D">
              <w:rPr>
                <w:rFonts w:ascii="Times New Roman" w:hAnsi="Times New Roman"/>
                <w:color w:val="auto"/>
                <w:sz w:val="24"/>
                <w:szCs w:val="24"/>
                <w:lang w:eastAsia="tr-TR"/>
              </w:rPr>
              <w:t>Sorumlu Birim</w:t>
            </w:r>
          </w:p>
        </w:tc>
        <w:tc>
          <w:tcPr>
            <w:tcW w:w="13073" w:type="dxa"/>
            <w:gridSpan w:val="10"/>
            <w:tcBorders>
              <w:bottom w:val="single" w:sz="4" w:space="0" w:color="auto"/>
            </w:tcBorders>
            <w:vAlign w:val="center"/>
          </w:tcPr>
          <w:p w14:paraId="23D9B337" w14:textId="77777777" w:rsidR="00DC7A2D" w:rsidRPr="00DC2F0D" w:rsidRDefault="00DC7A2D"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İnşaat ve Emlak Şube Müdürlüğü</w:t>
            </w:r>
          </w:p>
        </w:tc>
      </w:tr>
      <w:tr w:rsidR="00DC7A2D" w:rsidRPr="00DC2F0D" w14:paraId="2342B3CE" w14:textId="77777777" w:rsidTr="00DC7A2D">
        <w:trPr>
          <w:gridAfter w:val="2"/>
          <w:wAfter w:w="18" w:type="dxa"/>
          <w:trHeight w:val="439"/>
        </w:trPr>
        <w:tc>
          <w:tcPr>
            <w:cnfStyle w:val="001000000000" w:firstRow="0" w:lastRow="0" w:firstColumn="1" w:lastColumn="0" w:oddVBand="0" w:evenVBand="0" w:oddHBand="0" w:evenHBand="0" w:firstRowFirstColumn="0" w:firstRowLastColumn="0" w:lastRowFirstColumn="0" w:lastRowLastColumn="0"/>
            <w:tcW w:w="14668" w:type="dxa"/>
            <w:gridSpan w:val="11"/>
            <w:tcBorders>
              <w:left w:val="single" w:sz="4" w:space="0" w:color="auto"/>
              <w:bottom w:val="single" w:sz="4" w:space="0" w:color="auto"/>
              <w:right w:val="single" w:sz="4" w:space="0" w:color="auto"/>
            </w:tcBorders>
            <w:shd w:val="clear" w:color="auto" w:fill="FFF2CC"/>
            <w:vAlign w:val="center"/>
            <w:hideMark/>
          </w:tcPr>
          <w:p w14:paraId="7BA27A81" w14:textId="77777777" w:rsidR="00DC7A2D" w:rsidRPr="00DC2F0D" w:rsidRDefault="00DC7A2D" w:rsidP="00483FDA">
            <w:pPr>
              <w:spacing w:after="0" w:line="360" w:lineRule="auto"/>
              <w:rPr>
                <w:rFonts w:ascii="Times New Roman" w:hAnsi="Times New Roman"/>
                <w:sz w:val="24"/>
                <w:szCs w:val="24"/>
              </w:rPr>
            </w:pPr>
            <w:r w:rsidRPr="00DC2F0D">
              <w:rPr>
                <w:rFonts w:ascii="Times New Roman" w:hAnsi="Times New Roman"/>
                <w:color w:val="auto"/>
                <w:sz w:val="24"/>
                <w:szCs w:val="24"/>
                <w:lang w:eastAsia="tr-TR"/>
              </w:rPr>
              <w:t>Tespitler</w:t>
            </w:r>
          </w:p>
        </w:tc>
      </w:tr>
      <w:tr w:rsidR="00DC7A2D" w:rsidRPr="00DC2F0D" w14:paraId="6DDB4113" w14:textId="77777777" w:rsidTr="00DC7A2D">
        <w:trPr>
          <w:gridAfter w:val="2"/>
          <w:wAfter w:w="18" w:type="dxa"/>
          <w:trHeight w:val="1020"/>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bottom w:val="single" w:sz="4" w:space="0" w:color="auto"/>
            </w:tcBorders>
            <w:shd w:val="clear" w:color="auto" w:fill="FFF2CC"/>
            <w:vAlign w:val="center"/>
          </w:tcPr>
          <w:p w14:paraId="50F8B2F0" w14:textId="77777777" w:rsidR="00DC7A2D" w:rsidRPr="00DC2F0D" w:rsidRDefault="00DC7A2D" w:rsidP="00483FDA">
            <w:pPr>
              <w:spacing w:after="0" w:line="360" w:lineRule="auto"/>
              <w:rPr>
                <w:rFonts w:ascii="Times New Roman" w:hAnsi="Times New Roman"/>
                <w:b w:val="0"/>
                <w:color w:val="auto"/>
                <w:sz w:val="24"/>
                <w:szCs w:val="24"/>
              </w:rPr>
            </w:pPr>
          </w:p>
          <w:p w14:paraId="6FF57781" w14:textId="09CE2690" w:rsidR="00DC7A2D" w:rsidRPr="00DC2F0D" w:rsidRDefault="00950014" w:rsidP="00483FDA">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T. 6</w:t>
            </w:r>
            <w:r w:rsidR="00DC7A2D" w:rsidRPr="00DC2F0D">
              <w:rPr>
                <w:rFonts w:ascii="Times New Roman" w:hAnsi="Times New Roman"/>
                <w:b w:val="0"/>
                <w:color w:val="auto"/>
                <w:sz w:val="24"/>
                <w:szCs w:val="24"/>
              </w:rPr>
              <w:t>.1.1</w:t>
            </w:r>
          </w:p>
        </w:tc>
        <w:tc>
          <w:tcPr>
            <w:tcW w:w="13073" w:type="dxa"/>
            <w:gridSpan w:val="10"/>
            <w:tcBorders>
              <w:top w:val="single" w:sz="4" w:space="0" w:color="auto"/>
              <w:bottom w:val="single" w:sz="4" w:space="0" w:color="auto"/>
            </w:tcBorders>
            <w:vAlign w:val="center"/>
          </w:tcPr>
          <w:p w14:paraId="36F6734B" w14:textId="77777777" w:rsidR="00DC7A2D" w:rsidRPr="00DC2F0D" w:rsidRDefault="00DC7A2D"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27B1DF96" w14:textId="77777777" w:rsidR="00DC7A2D" w:rsidRPr="00DC2F0D" w:rsidRDefault="00DC7A2D"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Yönetici ve öğretmenlerin mesleki gelişim eğitimlerinde üniversiteler ile yeterli düzeyde iş birliği imkânı sağlanamaması.</w:t>
            </w:r>
          </w:p>
        </w:tc>
      </w:tr>
      <w:tr w:rsidR="00DC7A2D" w:rsidRPr="00DC2F0D" w14:paraId="1AFCEBC3" w14:textId="77777777" w:rsidTr="00DC7A2D">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tcPr>
          <w:p w14:paraId="0F5C6FF7" w14:textId="77777777" w:rsidR="00DC7A2D" w:rsidRPr="00DC2F0D" w:rsidRDefault="00DC7A2D" w:rsidP="00483FDA">
            <w:pPr>
              <w:spacing w:after="0" w:line="360" w:lineRule="auto"/>
              <w:rPr>
                <w:rFonts w:ascii="Times New Roman" w:hAnsi="Times New Roman"/>
                <w:b w:val="0"/>
                <w:color w:val="auto"/>
                <w:sz w:val="24"/>
                <w:szCs w:val="24"/>
              </w:rPr>
            </w:pPr>
          </w:p>
          <w:p w14:paraId="68400628" w14:textId="275E2996" w:rsidR="00DC7A2D" w:rsidRPr="00DC2F0D" w:rsidRDefault="00950014" w:rsidP="00483FDA">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T. 6</w:t>
            </w:r>
            <w:r w:rsidR="00DC7A2D" w:rsidRPr="00DC2F0D">
              <w:rPr>
                <w:rFonts w:ascii="Times New Roman" w:hAnsi="Times New Roman"/>
                <w:b w:val="0"/>
                <w:color w:val="auto"/>
                <w:sz w:val="24"/>
                <w:szCs w:val="24"/>
              </w:rPr>
              <w:t>.1.2</w:t>
            </w:r>
          </w:p>
        </w:tc>
        <w:tc>
          <w:tcPr>
            <w:tcW w:w="13073" w:type="dxa"/>
            <w:gridSpan w:val="10"/>
            <w:tcBorders>
              <w:top w:val="single" w:sz="4" w:space="0" w:color="auto"/>
              <w:bottom w:val="single" w:sz="4" w:space="0" w:color="auto"/>
            </w:tcBorders>
            <w:vAlign w:val="center"/>
          </w:tcPr>
          <w:p w14:paraId="7B392BE8" w14:textId="77777777" w:rsidR="00DC7A2D" w:rsidRPr="00DC2F0D" w:rsidRDefault="00DC7A2D"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5B565B64" w14:textId="77777777" w:rsidR="00DC7A2D" w:rsidRPr="00DC2F0D" w:rsidRDefault="00DC7A2D"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Öğretmen ve yöneticilere verilen mesleki gelişim eğitimlerinin nitelik ve niceliğinin geliştirilmeye açık olması.</w:t>
            </w:r>
          </w:p>
        </w:tc>
      </w:tr>
      <w:tr w:rsidR="00DC7A2D" w:rsidRPr="00DC2F0D" w14:paraId="1171FB6B" w14:textId="77777777" w:rsidTr="00DC7A2D">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tcPr>
          <w:p w14:paraId="73ED68E9" w14:textId="77777777" w:rsidR="00DC7A2D" w:rsidRPr="00DC2F0D" w:rsidRDefault="00DC7A2D" w:rsidP="00483FDA">
            <w:pPr>
              <w:spacing w:after="0" w:line="360" w:lineRule="auto"/>
              <w:rPr>
                <w:rFonts w:ascii="Times New Roman" w:hAnsi="Times New Roman"/>
                <w:b w:val="0"/>
                <w:color w:val="auto"/>
                <w:sz w:val="24"/>
                <w:szCs w:val="24"/>
              </w:rPr>
            </w:pPr>
          </w:p>
          <w:p w14:paraId="75DEA103" w14:textId="28197036" w:rsidR="00DC7A2D" w:rsidRPr="00DC2F0D" w:rsidRDefault="00950014" w:rsidP="00483FDA">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T. 6</w:t>
            </w:r>
            <w:r w:rsidR="00DC7A2D" w:rsidRPr="00DC2F0D">
              <w:rPr>
                <w:rFonts w:ascii="Times New Roman" w:hAnsi="Times New Roman"/>
                <w:b w:val="0"/>
                <w:color w:val="auto"/>
                <w:sz w:val="24"/>
                <w:szCs w:val="24"/>
              </w:rPr>
              <w:t>.1.3</w:t>
            </w:r>
          </w:p>
        </w:tc>
        <w:tc>
          <w:tcPr>
            <w:tcW w:w="13073" w:type="dxa"/>
            <w:gridSpan w:val="10"/>
            <w:tcBorders>
              <w:top w:val="single" w:sz="4" w:space="0" w:color="auto"/>
              <w:bottom w:val="single" w:sz="4" w:space="0" w:color="auto"/>
            </w:tcBorders>
            <w:vAlign w:val="center"/>
          </w:tcPr>
          <w:p w14:paraId="78D3DF5B" w14:textId="77777777" w:rsidR="00DC7A2D" w:rsidRPr="00DC2F0D" w:rsidRDefault="00DC7A2D"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732C9C38" w14:textId="77777777" w:rsidR="00DC7A2D" w:rsidRPr="00DC2F0D" w:rsidRDefault="00DC7A2D"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Öğretmenlerin talep ettikleri düzeyde eğitim alamaması.</w:t>
            </w:r>
          </w:p>
        </w:tc>
      </w:tr>
      <w:tr w:rsidR="00DC7A2D" w:rsidRPr="00DC2F0D" w14:paraId="593F3A5E" w14:textId="77777777" w:rsidTr="00DC7A2D">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tcPr>
          <w:p w14:paraId="5CC70113" w14:textId="77777777" w:rsidR="00DC7A2D" w:rsidRPr="00DC2F0D" w:rsidRDefault="00DC7A2D" w:rsidP="00483FDA">
            <w:pPr>
              <w:spacing w:after="0" w:line="360" w:lineRule="auto"/>
              <w:rPr>
                <w:rFonts w:ascii="Times New Roman" w:hAnsi="Times New Roman"/>
                <w:b w:val="0"/>
                <w:color w:val="auto"/>
                <w:sz w:val="24"/>
                <w:szCs w:val="24"/>
              </w:rPr>
            </w:pPr>
          </w:p>
          <w:p w14:paraId="59812180" w14:textId="709C9E13" w:rsidR="00DC7A2D" w:rsidRPr="00DC2F0D" w:rsidRDefault="00950014" w:rsidP="00483FDA">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T. 6</w:t>
            </w:r>
            <w:r w:rsidR="00DC7A2D" w:rsidRPr="00DC2F0D">
              <w:rPr>
                <w:rFonts w:ascii="Times New Roman" w:hAnsi="Times New Roman"/>
                <w:b w:val="0"/>
                <w:color w:val="auto"/>
                <w:sz w:val="24"/>
                <w:szCs w:val="24"/>
              </w:rPr>
              <w:t>.1.4</w:t>
            </w:r>
          </w:p>
        </w:tc>
        <w:tc>
          <w:tcPr>
            <w:tcW w:w="13073" w:type="dxa"/>
            <w:gridSpan w:val="10"/>
            <w:tcBorders>
              <w:top w:val="single" w:sz="4" w:space="0" w:color="auto"/>
              <w:bottom w:val="single" w:sz="4" w:space="0" w:color="auto"/>
            </w:tcBorders>
            <w:vAlign w:val="center"/>
          </w:tcPr>
          <w:p w14:paraId="49EEFF0B" w14:textId="77777777" w:rsidR="00DC7A2D" w:rsidRPr="00DC2F0D" w:rsidRDefault="00DC7A2D"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70BB3723" w14:textId="77777777" w:rsidR="00DC7A2D" w:rsidRPr="00DC2F0D" w:rsidRDefault="00DC7A2D"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Öğretmenlerin mesleki gelişim ihtiyaç ve önceliklerini belirlemede okulların ihtiyaçlarının yeterli düzeyde dikkate alınmaması.</w:t>
            </w:r>
          </w:p>
        </w:tc>
      </w:tr>
      <w:tr w:rsidR="00DC7A2D" w:rsidRPr="00DC2F0D" w14:paraId="2D30703E" w14:textId="77777777" w:rsidTr="00DC7A2D">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tcPr>
          <w:p w14:paraId="69AEFD57" w14:textId="77777777" w:rsidR="00DC7A2D" w:rsidRPr="00DC2F0D" w:rsidRDefault="00DC7A2D" w:rsidP="00483FDA">
            <w:pPr>
              <w:spacing w:after="0" w:line="360" w:lineRule="auto"/>
              <w:rPr>
                <w:rFonts w:ascii="Times New Roman" w:hAnsi="Times New Roman"/>
                <w:b w:val="0"/>
                <w:color w:val="auto"/>
                <w:sz w:val="24"/>
                <w:szCs w:val="24"/>
              </w:rPr>
            </w:pPr>
          </w:p>
          <w:p w14:paraId="7939E099" w14:textId="59D98991" w:rsidR="00DC7A2D" w:rsidRPr="00DC2F0D" w:rsidRDefault="00950014" w:rsidP="00483FDA">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T. 6</w:t>
            </w:r>
            <w:r w:rsidR="00DC7A2D" w:rsidRPr="00DC2F0D">
              <w:rPr>
                <w:rFonts w:ascii="Times New Roman" w:hAnsi="Times New Roman"/>
                <w:b w:val="0"/>
                <w:color w:val="auto"/>
                <w:sz w:val="24"/>
                <w:szCs w:val="24"/>
              </w:rPr>
              <w:t>.1.5</w:t>
            </w:r>
          </w:p>
        </w:tc>
        <w:tc>
          <w:tcPr>
            <w:tcW w:w="13073" w:type="dxa"/>
            <w:gridSpan w:val="10"/>
            <w:tcBorders>
              <w:top w:val="single" w:sz="4" w:space="0" w:color="auto"/>
              <w:bottom w:val="single" w:sz="4" w:space="0" w:color="auto"/>
            </w:tcBorders>
            <w:vAlign w:val="center"/>
          </w:tcPr>
          <w:p w14:paraId="3C6A404C" w14:textId="77777777" w:rsidR="00DC7A2D" w:rsidRPr="00DC2F0D" w:rsidRDefault="00DC7A2D"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5331810B" w14:textId="77777777" w:rsidR="00DC7A2D" w:rsidRPr="00DC2F0D" w:rsidRDefault="00DC7A2D"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 xml:space="preserve">Pedagojik </w:t>
            </w:r>
            <w:proofErr w:type="gramStart"/>
            <w:r w:rsidRPr="00DC2F0D">
              <w:rPr>
                <w:rFonts w:ascii="Times New Roman" w:hAnsi="Times New Roman"/>
                <w:sz w:val="24"/>
                <w:szCs w:val="24"/>
              </w:rPr>
              <w:t>formasyon</w:t>
            </w:r>
            <w:proofErr w:type="gramEnd"/>
            <w:r w:rsidRPr="00DC2F0D">
              <w:rPr>
                <w:rFonts w:ascii="Times New Roman" w:hAnsi="Times New Roman"/>
                <w:sz w:val="24"/>
                <w:szCs w:val="24"/>
              </w:rPr>
              <w:t xml:space="preserve"> eğitimlerinin, öğretmenleri yeterli düzeyde mesleğe hazırlayamaması.</w:t>
            </w:r>
          </w:p>
        </w:tc>
      </w:tr>
      <w:tr w:rsidR="00DC7A2D" w:rsidRPr="00DC2F0D" w14:paraId="44A417FB" w14:textId="77777777" w:rsidTr="00DC7A2D">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tcPr>
          <w:p w14:paraId="364ECDEB" w14:textId="77777777" w:rsidR="00DC7A2D" w:rsidRPr="00DC2F0D" w:rsidRDefault="00DC7A2D" w:rsidP="00483FDA">
            <w:pPr>
              <w:spacing w:after="0" w:line="360" w:lineRule="auto"/>
              <w:rPr>
                <w:rFonts w:ascii="Times New Roman" w:hAnsi="Times New Roman"/>
                <w:b w:val="0"/>
                <w:color w:val="auto"/>
                <w:sz w:val="24"/>
                <w:szCs w:val="24"/>
              </w:rPr>
            </w:pPr>
          </w:p>
          <w:p w14:paraId="083E9095" w14:textId="77777777" w:rsidR="00DC7A2D" w:rsidRPr="00DC2F0D" w:rsidRDefault="00DC7A2D" w:rsidP="00483FDA">
            <w:pPr>
              <w:spacing w:after="120" w:line="360" w:lineRule="auto"/>
              <w:rPr>
                <w:rFonts w:ascii="Times New Roman" w:hAnsi="Times New Roman"/>
                <w:bCs w:val="0"/>
                <w:color w:val="auto"/>
                <w:sz w:val="24"/>
                <w:szCs w:val="24"/>
                <w:lang w:eastAsia="tr-TR"/>
              </w:rPr>
            </w:pPr>
            <w:r w:rsidRPr="00DC2F0D">
              <w:rPr>
                <w:rFonts w:ascii="Times New Roman" w:hAnsi="Times New Roman"/>
                <w:color w:val="auto"/>
                <w:sz w:val="24"/>
                <w:szCs w:val="24"/>
                <w:lang w:eastAsia="tr-TR"/>
              </w:rPr>
              <w:lastRenderedPageBreak/>
              <w:t>İhtiyaçlar</w:t>
            </w:r>
          </w:p>
        </w:tc>
        <w:tc>
          <w:tcPr>
            <w:tcW w:w="13073" w:type="dxa"/>
            <w:gridSpan w:val="10"/>
            <w:tcBorders>
              <w:left w:val="single" w:sz="4" w:space="0" w:color="FFF2CC"/>
            </w:tcBorders>
            <w:shd w:val="clear" w:color="auto" w:fill="FFF2CC"/>
            <w:vAlign w:val="center"/>
          </w:tcPr>
          <w:p w14:paraId="633D604B" w14:textId="77777777" w:rsidR="00DC7A2D" w:rsidRPr="00DC2F0D" w:rsidRDefault="00DC7A2D"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DC7A2D" w:rsidRPr="00DC2F0D" w14:paraId="00EC984E" w14:textId="77777777" w:rsidTr="00DC7A2D">
        <w:trPr>
          <w:gridAfter w:val="2"/>
          <w:wAfter w:w="18" w:type="dxa"/>
          <w:trHeight w:val="975"/>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none" w:sz="0" w:space="0" w:color="auto"/>
            </w:tcBorders>
            <w:shd w:val="clear" w:color="auto" w:fill="FFF2CC"/>
            <w:vAlign w:val="center"/>
          </w:tcPr>
          <w:p w14:paraId="6638BFE3" w14:textId="77777777" w:rsidR="00DC7A2D" w:rsidRPr="00DC2F0D" w:rsidRDefault="00DC7A2D" w:rsidP="00483FDA">
            <w:pPr>
              <w:spacing w:after="0" w:line="360" w:lineRule="auto"/>
              <w:rPr>
                <w:rFonts w:ascii="Times New Roman" w:hAnsi="Times New Roman"/>
                <w:b w:val="0"/>
                <w:color w:val="auto"/>
                <w:sz w:val="24"/>
                <w:szCs w:val="24"/>
              </w:rPr>
            </w:pPr>
          </w:p>
          <w:p w14:paraId="2A266126" w14:textId="2B4828F2" w:rsidR="00DC7A2D" w:rsidRPr="00DC2F0D" w:rsidRDefault="00950014" w:rsidP="00483FDA">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İ. 6</w:t>
            </w:r>
            <w:r w:rsidR="00DC7A2D" w:rsidRPr="00DC2F0D">
              <w:rPr>
                <w:rFonts w:ascii="Times New Roman" w:hAnsi="Times New Roman"/>
                <w:b w:val="0"/>
                <w:color w:val="auto"/>
                <w:sz w:val="24"/>
                <w:szCs w:val="24"/>
              </w:rPr>
              <w:t>.1.1</w:t>
            </w:r>
          </w:p>
        </w:tc>
        <w:tc>
          <w:tcPr>
            <w:tcW w:w="13073" w:type="dxa"/>
            <w:gridSpan w:val="10"/>
            <w:vAlign w:val="center"/>
          </w:tcPr>
          <w:p w14:paraId="1D69C80C" w14:textId="77777777" w:rsidR="00DC7A2D" w:rsidRPr="00DC2F0D" w:rsidRDefault="00DC7A2D"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7E2C34A5" w14:textId="77777777" w:rsidR="00DC7A2D" w:rsidRPr="00DC2F0D" w:rsidRDefault="00DC7A2D"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İhtiyaç duyulan alanlarda öğretmen ve yöneticilere üniversiteler aracılığıyla mesleki gelişim eğitimlerinin verilmesi.</w:t>
            </w:r>
          </w:p>
        </w:tc>
      </w:tr>
      <w:tr w:rsidR="00DC7A2D" w:rsidRPr="00DC2F0D" w14:paraId="7565EC13" w14:textId="77777777" w:rsidTr="00DC7A2D">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none" w:sz="0" w:space="0" w:color="auto"/>
            </w:tcBorders>
            <w:shd w:val="clear" w:color="auto" w:fill="FFF2CC"/>
            <w:vAlign w:val="center"/>
          </w:tcPr>
          <w:p w14:paraId="0F9B8D47" w14:textId="77777777" w:rsidR="00DC7A2D" w:rsidRPr="00DC2F0D" w:rsidRDefault="00DC7A2D" w:rsidP="00483FDA">
            <w:pPr>
              <w:spacing w:after="0" w:line="360" w:lineRule="auto"/>
              <w:rPr>
                <w:rFonts w:ascii="Times New Roman" w:hAnsi="Times New Roman"/>
                <w:b w:val="0"/>
                <w:color w:val="auto"/>
                <w:sz w:val="24"/>
                <w:szCs w:val="24"/>
              </w:rPr>
            </w:pPr>
          </w:p>
          <w:p w14:paraId="5D87A553" w14:textId="4E385915" w:rsidR="00DC7A2D" w:rsidRPr="00DC2F0D" w:rsidRDefault="00950014" w:rsidP="00483FDA">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İ. 6</w:t>
            </w:r>
            <w:r w:rsidR="00DC7A2D" w:rsidRPr="00DC2F0D">
              <w:rPr>
                <w:rFonts w:ascii="Times New Roman" w:hAnsi="Times New Roman"/>
                <w:b w:val="0"/>
                <w:color w:val="auto"/>
                <w:sz w:val="24"/>
                <w:szCs w:val="24"/>
              </w:rPr>
              <w:t>.1.2</w:t>
            </w:r>
          </w:p>
        </w:tc>
        <w:tc>
          <w:tcPr>
            <w:tcW w:w="13073" w:type="dxa"/>
            <w:gridSpan w:val="10"/>
            <w:vAlign w:val="center"/>
          </w:tcPr>
          <w:p w14:paraId="37DE3FE6" w14:textId="77777777" w:rsidR="00DC7A2D" w:rsidRPr="00DC2F0D" w:rsidRDefault="00DC7A2D"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64463B83" w14:textId="77777777" w:rsidR="00DC7A2D" w:rsidRPr="00DC2F0D" w:rsidRDefault="00DC7A2D"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Mesleki gelişimde, yerel ihtiyaçlara duyarlı ve okul bağlamıyla uyumlu yeni yaklaşımlar olarak tanımlanan mesleki gelişim toplulukları, okul temelli mesleki gelişim ve öğretmen yönetici hareketlilik programlarının yaygınlaştırılması ve öğretmenlerin bu faaliyetlere erişilebilirliğinin artırılması.</w:t>
            </w:r>
          </w:p>
        </w:tc>
      </w:tr>
      <w:tr w:rsidR="00DC7A2D" w:rsidRPr="00DC2F0D" w14:paraId="626C84C8" w14:textId="77777777" w:rsidTr="00DC7A2D">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none" w:sz="0" w:space="0" w:color="auto"/>
            </w:tcBorders>
            <w:shd w:val="clear" w:color="auto" w:fill="FFF2CC"/>
            <w:vAlign w:val="center"/>
          </w:tcPr>
          <w:p w14:paraId="621E8CC9" w14:textId="77777777" w:rsidR="00DC7A2D" w:rsidRPr="00DC2F0D" w:rsidRDefault="00DC7A2D" w:rsidP="00483FDA">
            <w:pPr>
              <w:spacing w:after="0" w:line="360" w:lineRule="auto"/>
              <w:rPr>
                <w:rFonts w:ascii="Times New Roman" w:hAnsi="Times New Roman"/>
                <w:b w:val="0"/>
                <w:color w:val="auto"/>
                <w:sz w:val="24"/>
                <w:szCs w:val="24"/>
              </w:rPr>
            </w:pPr>
          </w:p>
          <w:p w14:paraId="490BECD6" w14:textId="03C49E61" w:rsidR="00DC7A2D" w:rsidRPr="00DC2F0D" w:rsidRDefault="00950014" w:rsidP="00483FDA">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İ. 6</w:t>
            </w:r>
            <w:r w:rsidR="00DC7A2D" w:rsidRPr="00DC2F0D">
              <w:rPr>
                <w:rFonts w:ascii="Times New Roman" w:hAnsi="Times New Roman"/>
                <w:b w:val="0"/>
                <w:color w:val="auto"/>
                <w:sz w:val="24"/>
                <w:szCs w:val="24"/>
              </w:rPr>
              <w:t>.1.3</w:t>
            </w:r>
          </w:p>
        </w:tc>
        <w:tc>
          <w:tcPr>
            <w:tcW w:w="13073" w:type="dxa"/>
            <w:gridSpan w:val="10"/>
            <w:vAlign w:val="center"/>
          </w:tcPr>
          <w:p w14:paraId="6989A435" w14:textId="77777777" w:rsidR="00DC7A2D" w:rsidRPr="00DC2F0D" w:rsidRDefault="00DC7A2D"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606D769E" w14:textId="77777777" w:rsidR="00DC7A2D" w:rsidRPr="00DC2F0D" w:rsidRDefault="00DC7A2D"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 xml:space="preserve">Pedagojik </w:t>
            </w:r>
            <w:proofErr w:type="gramStart"/>
            <w:r w:rsidRPr="00DC2F0D">
              <w:rPr>
                <w:rFonts w:ascii="Times New Roman" w:hAnsi="Times New Roman"/>
                <w:sz w:val="24"/>
                <w:szCs w:val="24"/>
              </w:rPr>
              <w:t>formasyona</w:t>
            </w:r>
            <w:proofErr w:type="gramEnd"/>
            <w:r w:rsidRPr="00DC2F0D">
              <w:rPr>
                <w:rFonts w:ascii="Times New Roman" w:hAnsi="Times New Roman"/>
                <w:sz w:val="24"/>
                <w:szCs w:val="24"/>
              </w:rPr>
              <w:t xml:space="preserve"> ilişkin eğitimlerin adayların uygulama becerilerini önceleyecek biçimde yeniden ele alınması.</w:t>
            </w:r>
          </w:p>
        </w:tc>
      </w:tr>
    </w:tbl>
    <w:p w14:paraId="6EAFC060" w14:textId="75324DAE" w:rsidR="00DC7A2D" w:rsidRPr="00DC2F0D" w:rsidRDefault="00DC7A2D" w:rsidP="00483FDA">
      <w:pPr>
        <w:spacing w:after="0" w:line="360" w:lineRule="auto"/>
        <w:rPr>
          <w:rFonts w:ascii="Times New Roman" w:hAnsi="Times New Roman"/>
          <w:sz w:val="24"/>
          <w:szCs w:val="24"/>
        </w:rPr>
      </w:pPr>
    </w:p>
    <w:p w14:paraId="25DB02D3" w14:textId="32C7D670" w:rsidR="000843E6" w:rsidRPr="00DC2F0D" w:rsidRDefault="000843E6" w:rsidP="00483FDA">
      <w:pPr>
        <w:spacing w:after="0" w:line="360" w:lineRule="auto"/>
        <w:rPr>
          <w:rFonts w:ascii="Times New Roman" w:hAnsi="Times New Roman"/>
          <w:sz w:val="24"/>
          <w:szCs w:val="24"/>
        </w:rPr>
      </w:pPr>
    </w:p>
    <w:p w14:paraId="377A4C4C" w14:textId="67DC288E" w:rsidR="00A721B1" w:rsidRPr="00DC2F0D" w:rsidRDefault="00A721B1" w:rsidP="00483FDA">
      <w:pPr>
        <w:spacing w:after="0" w:line="360" w:lineRule="auto"/>
        <w:rPr>
          <w:rFonts w:ascii="Times New Roman" w:hAnsi="Times New Roman"/>
          <w:sz w:val="24"/>
          <w:szCs w:val="24"/>
        </w:rPr>
      </w:pPr>
    </w:p>
    <w:p w14:paraId="040CC1B5" w14:textId="27021878" w:rsidR="00A721B1" w:rsidRPr="00DC2F0D" w:rsidRDefault="00A721B1" w:rsidP="00483FDA">
      <w:pPr>
        <w:spacing w:after="0" w:line="360" w:lineRule="auto"/>
        <w:rPr>
          <w:rFonts w:ascii="Times New Roman" w:hAnsi="Times New Roman"/>
          <w:sz w:val="24"/>
          <w:szCs w:val="24"/>
        </w:rPr>
      </w:pPr>
    </w:p>
    <w:p w14:paraId="16717562" w14:textId="1BBE3433" w:rsidR="00A721B1" w:rsidRPr="00DC2F0D" w:rsidRDefault="00A721B1" w:rsidP="00483FDA">
      <w:pPr>
        <w:spacing w:after="0" w:line="360" w:lineRule="auto"/>
        <w:rPr>
          <w:rFonts w:ascii="Times New Roman" w:hAnsi="Times New Roman"/>
          <w:sz w:val="24"/>
          <w:szCs w:val="24"/>
        </w:rPr>
      </w:pPr>
    </w:p>
    <w:p w14:paraId="6AE53A21" w14:textId="0041B6B1" w:rsidR="00A721B1" w:rsidRPr="00DC2F0D" w:rsidRDefault="00A721B1" w:rsidP="00483FDA">
      <w:pPr>
        <w:spacing w:after="0" w:line="360" w:lineRule="auto"/>
        <w:rPr>
          <w:rFonts w:ascii="Times New Roman" w:hAnsi="Times New Roman"/>
          <w:sz w:val="24"/>
          <w:szCs w:val="24"/>
        </w:rPr>
      </w:pPr>
    </w:p>
    <w:p w14:paraId="740A6376" w14:textId="7D5E3845" w:rsidR="00A721B1" w:rsidRPr="00DC2F0D" w:rsidRDefault="00A721B1" w:rsidP="00483FDA">
      <w:pPr>
        <w:spacing w:after="0" w:line="360" w:lineRule="auto"/>
        <w:rPr>
          <w:rFonts w:ascii="Times New Roman" w:hAnsi="Times New Roman"/>
          <w:sz w:val="24"/>
          <w:szCs w:val="24"/>
        </w:rPr>
      </w:pPr>
    </w:p>
    <w:p w14:paraId="22A1AA53" w14:textId="0F076ABC" w:rsidR="00A721B1" w:rsidRPr="00DC2F0D" w:rsidRDefault="00A721B1" w:rsidP="00483FDA">
      <w:pPr>
        <w:spacing w:after="0" w:line="360" w:lineRule="auto"/>
        <w:rPr>
          <w:rFonts w:ascii="Times New Roman" w:hAnsi="Times New Roman"/>
          <w:sz w:val="24"/>
          <w:szCs w:val="24"/>
        </w:rPr>
      </w:pPr>
    </w:p>
    <w:p w14:paraId="2A96649F" w14:textId="2600791D" w:rsidR="00A721B1" w:rsidRDefault="00A721B1" w:rsidP="00483FDA">
      <w:pPr>
        <w:spacing w:after="0" w:line="360" w:lineRule="auto"/>
        <w:rPr>
          <w:rFonts w:ascii="Times New Roman" w:hAnsi="Times New Roman"/>
          <w:sz w:val="24"/>
          <w:szCs w:val="24"/>
        </w:rPr>
      </w:pPr>
    </w:p>
    <w:p w14:paraId="7B330B59" w14:textId="77777777" w:rsidR="00854ABF" w:rsidRPr="00DC2F0D" w:rsidRDefault="00854ABF" w:rsidP="00483FDA">
      <w:pPr>
        <w:spacing w:after="0" w:line="360" w:lineRule="auto"/>
        <w:rPr>
          <w:rFonts w:ascii="Times New Roman" w:hAnsi="Times New Roman"/>
          <w:sz w:val="24"/>
          <w:szCs w:val="24"/>
        </w:rPr>
      </w:pPr>
    </w:p>
    <w:tbl>
      <w:tblPr>
        <w:tblStyle w:val="OrtaGlgeleme2-Vurgu112"/>
        <w:tblpPr w:vertAnchor="text" w:tblpX="5" w:tblpY="1"/>
        <w:tblW w:w="5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570"/>
        <w:gridCol w:w="1047"/>
        <w:gridCol w:w="6"/>
        <w:gridCol w:w="4173"/>
        <w:gridCol w:w="1091"/>
        <w:gridCol w:w="1091"/>
        <w:gridCol w:w="1091"/>
        <w:gridCol w:w="1092"/>
        <w:gridCol w:w="1091"/>
        <w:gridCol w:w="1091"/>
        <w:gridCol w:w="1092"/>
        <w:gridCol w:w="12"/>
        <w:gridCol w:w="6"/>
      </w:tblGrid>
      <w:tr w:rsidR="00DC7A2D" w:rsidRPr="00DC2F0D" w14:paraId="6244F4FB" w14:textId="77777777" w:rsidTr="00DC7A2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67" w:type="dxa"/>
            <w:gridSpan w:val="3"/>
            <w:tcBorders>
              <w:left w:val="single" w:sz="4" w:space="0" w:color="auto"/>
              <w:bottom w:val="single" w:sz="4" w:space="0" w:color="auto"/>
            </w:tcBorders>
            <w:shd w:val="clear" w:color="auto" w:fill="C00000"/>
            <w:vAlign w:val="center"/>
            <w:hideMark/>
          </w:tcPr>
          <w:p w14:paraId="6774101E" w14:textId="77777777" w:rsidR="00DC7A2D" w:rsidRPr="00DC2F0D" w:rsidRDefault="00DC7A2D" w:rsidP="00483FDA">
            <w:pPr>
              <w:spacing w:before="120" w:after="120" w:line="360" w:lineRule="auto"/>
              <w:rPr>
                <w:rFonts w:ascii="Times New Roman" w:hAnsi="Times New Roman"/>
                <w:b w:val="0"/>
                <w:bCs w:val="0"/>
                <w:sz w:val="24"/>
                <w:szCs w:val="24"/>
                <w:lang w:eastAsia="tr-TR"/>
              </w:rPr>
            </w:pPr>
            <w:r w:rsidRPr="00DC2F0D">
              <w:rPr>
                <w:rFonts w:ascii="Times New Roman" w:hAnsi="Times New Roman"/>
                <w:sz w:val="24"/>
                <w:szCs w:val="24"/>
                <w:lang w:eastAsia="tr-TR"/>
              </w:rPr>
              <w:lastRenderedPageBreak/>
              <w:t>Amaç</w:t>
            </w:r>
          </w:p>
        </w:tc>
        <w:tc>
          <w:tcPr>
            <w:tcW w:w="12019" w:type="dxa"/>
            <w:gridSpan w:val="10"/>
            <w:tcBorders>
              <w:bottom w:val="single" w:sz="4" w:space="0" w:color="auto"/>
              <w:right w:val="single" w:sz="4" w:space="0" w:color="auto"/>
            </w:tcBorders>
            <w:shd w:val="clear" w:color="auto" w:fill="C00000"/>
            <w:vAlign w:val="center"/>
          </w:tcPr>
          <w:p w14:paraId="6A9B48CE" w14:textId="77777777" w:rsidR="00DC7A2D" w:rsidRPr="00DC2F0D" w:rsidRDefault="00DC7A2D" w:rsidP="00483FDA">
            <w:pPr>
              <w:spacing w:before="120" w:after="120" w:line="360" w:lineRule="auto"/>
              <w:ind w:right="-307"/>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lang w:eastAsia="tr-TR"/>
              </w:rPr>
            </w:pPr>
            <w:r w:rsidRPr="00DC2F0D">
              <w:rPr>
                <w:rFonts w:ascii="Times New Roman" w:hAnsi="Times New Roman"/>
                <w:sz w:val="24"/>
                <w:szCs w:val="24"/>
                <w:lang w:eastAsia="tr-TR"/>
              </w:rPr>
              <w:t>Açıklama</w:t>
            </w:r>
          </w:p>
        </w:tc>
      </w:tr>
      <w:tr w:rsidR="00DC7A2D" w:rsidRPr="00DC2F0D" w14:paraId="596CADED" w14:textId="77777777" w:rsidTr="00DC7A2D">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vAlign w:val="center"/>
            <w:hideMark/>
          </w:tcPr>
          <w:p w14:paraId="0A771B7A" w14:textId="7C5B18E4" w:rsidR="00DC7A2D" w:rsidRPr="00DC2F0D" w:rsidRDefault="00DC7A2D" w:rsidP="00EA0EC9">
            <w:pPr>
              <w:spacing w:before="120" w:after="120" w:line="360" w:lineRule="auto"/>
              <w:rPr>
                <w:rFonts w:ascii="Times New Roman" w:hAnsi="Times New Roman"/>
                <w:color w:val="auto"/>
                <w:sz w:val="24"/>
                <w:szCs w:val="24"/>
                <w:lang w:eastAsia="tr-TR"/>
              </w:rPr>
            </w:pPr>
            <w:r w:rsidRPr="00DC2F0D">
              <w:rPr>
                <w:rFonts w:ascii="Times New Roman" w:hAnsi="Times New Roman"/>
                <w:color w:val="auto"/>
                <w:sz w:val="24"/>
                <w:szCs w:val="24"/>
              </w:rPr>
              <w:t xml:space="preserve">Amaç </w:t>
            </w:r>
            <w:r w:rsidR="00EA0EC9" w:rsidRPr="00DC2F0D">
              <w:rPr>
                <w:rFonts w:ascii="Times New Roman" w:hAnsi="Times New Roman"/>
                <w:color w:val="auto"/>
                <w:sz w:val="24"/>
                <w:szCs w:val="24"/>
              </w:rPr>
              <w:t>6</w:t>
            </w:r>
          </w:p>
        </w:tc>
        <w:tc>
          <w:tcPr>
            <w:tcW w:w="12019" w:type="dxa"/>
            <w:gridSpan w:val="10"/>
            <w:tcBorders>
              <w:bottom w:val="single" w:sz="4" w:space="0" w:color="auto"/>
            </w:tcBorders>
            <w:vAlign w:val="center"/>
          </w:tcPr>
          <w:p w14:paraId="1665C614" w14:textId="77777777" w:rsidR="00DC7A2D" w:rsidRPr="00DC2F0D" w:rsidRDefault="00DC7A2D"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212529"/>
                <w:sz w:val="24"/>
                <w:szCs w:val="24"/>
                <w:lang w:eastAsia="tr-TR"/>
              </w:rPr>
            </w:pPr>
            <w:r w:rsidRPr="00DC2F0D">
              <w:rPr>
                <w:rFonts w:ascii="Times New Roman" w:hAnsi="Times New Roman"/>
                <w:b/>
                <w:sz w:val="24"/>
                <w:szCs w:val="24"/>
              </w:rPr>
              <w:t xml:space="preserve">Türkiye Yüzyılı </w:t>
            </w:r>
            <w:proofErr w:type="gramStart"/>
            <w:r w:rsidRPr="00DC2F0D">
              <w:rPr>
                <w:rFonts w:ascii="Times New Roman" w:hAnsi="Times New Roman"/>
                <w:b/>
                <w:sz w:val="24"/>
                <w:szCs w:val="24"/>
              </w:rPr>
              <w:t>vizyonu</w:t>
            </w:r>
            <w:proofErr w:type="gramEnd"/>
            <w:r w:rsidRPr="00DC2F0D">
              <w:rPr>
                <w:rFonts w:ascii="Times New Roman" w:hAnsi="Times New Roman"/>
                <w:b/>
                <w:sz w:val="24"/>
                <w:szCs w:val="24"/>
              </w:rPr>
              <w:t xml:space="preserve"> doğrultusunda fiziki ve teknolojik altyapısıyla güçlü, nitelikli personelle eğitime erişimi ve eğitimde kaliteyi artıracak, etkin ve hesap verebilen kurumsal yapıyı geliştirmek.</w:t>
            </w:r>
          </w:p>
        </w:tc>
      </w:tr>
      <w:tr w:rsidR="00DC7A2D" w:rsidRPr="00DC2F0D" w14:paraId="1BF1F300" w14:textId="77777777" w:rsidTr="00DC7A2D">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vAlign w:val="center"/>
            <w:hideMark/>
          </w:tcPr>
          <w:p w14:paraId="395953EF" w14:textId="49AA68AD" w:rsidR="00DC7A2D" w:rsidRPr="00DC2F0D" w:rsidRDefault="00DC7A2D" w:rsidP="00EA0EC9">
            <w:pPr>
              <w:spacing w:before="120" w:after="120" w:line="360" w:lineRule="auto"/>
              <w:rPr>
                <w:rFonts w:ascii="Times New Roman" w:hAnsi="Times New Roman"/>
                <w:color w:val="auto"/>
                <w:sz w:val="24"/>
                <w:szCs w:val="24"/>
                <w:lang w:eastAsia="tr-TR"/>
              </w:rPr>
            </w:pPr>
            <w:r w:rsidRPr="00DC2F0D">
              <w:rPr>
                <w:rFonts w:ascii="Times New Roman" w:hAnsi="Times New Roman"/>
                <w:color w:val="auto"/>
                <w:sz w:val="24"/>
                <w:szCs w:val="24"/>
              </w:rPr>
              <w:t xml:space="preserve">Hedef </w:t>
            </w:r>
            <w:r w:rsidR="00EA0EC9" w:rsidRPr="00DC2F0D">
              <w:rPr>
                <w:rFonts w:ascii="Times New Roman" w:hAnsi="Times New Roman"/>
                <w:color w:val="auto"/>
                <w:sz w:val="24"/>
                <w:szCs w:val="24"/>
              </w:rPr>
              <w:t>6</w:t>
            </w:r>
            <w:r w:rsidRPr="00DC2F0D">
              <w:rPr>
                <w:rFonts w:ascii="Times New Roman" w:hAnsi="Times New Roman"/>
                <w:color w:val="auto"/>
                <w:sz w:val="24"/>
                <w:szCs w:val="24"/>
              </w:rPr>
              <w:t>.2</w:t>
            </w:r>
          </w:p>
        </w:tc>
        <w:tc>
          <w:tcPr>
            <w:tcW w:w="12019" w:type="dxa"/>
            <w:gridSpan w:val="10"/>
            <w:tcBorders>
              <w:bottom w:val="single" w:sz="4" w:space="0" w:color="auto"/>
            </w:tcBorders>
            <w:vAlign w:val="center"/>
          </w:tcPr>
          <w:p w14:paraId="32F5D4D0" w14:textId="77777777" w:rsidR="00DC7A2D" w:rsidRPr="00DC2F0D" w:rsidRDefault="00DC7A2D"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212529"/>
                <w:sz w:val="24"/>
                <w:szCs w:val="24"/>
                <w:lang w:eastAsia="tr-TR"/>
              </w:rPr>
            </w:pPr>
            <w:r w:rsidRPr="00DC2F0D">
              <w:rPr>
                <w:rFonts w:ascii="Times New Roman" w:hAnsi="Times New Roman"/>
                <w:sz w:val="24"/>
                <w:szCs w:val="24"/>
              </w:rPr>
              <w:t>Tüm kademelerde eğitime erişimi sağlayacak planlamalar yapılarak doğa kaynaklı afetlere ve bulaşıcı hastalıklara karşı dirençli, çevreci ve nitelikli mimariye sahip eğitim ortamlarının oluşturulması sağlanacaktır.</w:t>
            </w:r>
          </w:p>
        </w:tc>
      </w:tr>
      <w:tr w:rsidR="00DC7A2D" w:rsidRPr="00DC2F0D" w14:paraId="330335FC" w14:textId="77777777" w:rsidTr="00DC7A2D">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vAlign w:val="center"/>
          </w:tcPr>
          <w:p w14:paraId="2C040CC3" w14:textId="77777777" w:rsidR="00DC7A2D" w:rsidRPr="00DC2F0D" w:rsidRDefault="00DC7A2D" w:rsidP="00483FDA">
            <w:pPr>
              <w:spacing w:before="120" w:after="120" w:line="360" w:lineRule="auto"/>
              <w:rPr>
                <w:rFonts w:ascii="Times New Roman" w:hAnsi="Times New Roman"/>
                <w:sz w:val="24"/>
                <w:szCs w:val="24"/>
              </w:rPr>
            </w:pPr>
            <w:r w:rsidRPr="00DC2F0D">
              <w:rPr>
                <w:rFonts w:ascii="Times New Roman" w:hAnsi="Times New Roman"/>
                <w:color w:val="auto"/>
                <w:sz w:val="24"/>
                <w:szCs w:val="24"/>
                <w:lang w:eastAsia="tr-TR"/>
              </w:rPr>
              <w:t>Amacın İlgili Olduğu Program/Alt Program</w:t>
            </w:r>
          </w:p>
        </w:tc>
        <w:tc>
          <w:tcPr>
            <w:tcW w:w="12019" w:type="dxa"/>
            <w:gridSpan w:val="10"/>
            <w:tcBorders>
              <w:bottom w:val="single" w:sz="4" w:space="0" w:color="auto"/>
            </w:tcBorders>
            <w:vAlign w:val="center"/>
          </w:tcPr>
          <w:p w14:paraId="326A4C70" w14:textId="77777777" w:rsidR="00DC7A2D" w:rsidRPr="00DC2F0D" w:rsidRDefault="00DC7A2D"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KURUMSAL KAPASİTE</w:t>
            </w:r>
          </w:p>
        </w:tc>
      </w:tr>
      <w:tr w:rsidR="00DC7A2D" w:rsidRPr="00DC2F0D" w14:paraId="4360351F" w14:textId="77777777" w:rsidTr="00DC7A2D">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vAlign w:val="center"/>
          </w:tcPr>
          <w:p w14:paraId="1D3AE176" w14:textId="77777777" w:rsidR="00DC7A2D" w:rsidRPr="00DC2F0D" w:rsidRDefault="00DC7A2D" w:rsidP="00483FDA">
            <w:pPr>
              <w:spacing w:before="120" w:after="120" w:line="360" w:lineRule="auto"/>
              <w:rPr>
                <w:rFonts w:ascii="Times New Roman" w:hAnsi="Times New Roman"/>
                <w:sz w:val="24"/>
                <w:szCs w:val="24"/>
              </w:rPr>
            </w:pPr>
            <w:r w:rsidRPr="00DC2F0D">
              <w:rPr>
                <w:rFonts w:ascii="Times New Roman" w:hAnsi="Times New Roman"/>
                <w:color w:val="auto"/>
                <w:sz w:val="24"/>
                <w:szCs w:val="24"/>
                <w:lang w:eastAsia="tr-TR"/>
              </w:rPr>
              <w:t>Amacın İlişkili Olduğu Alt Program Hedefi</w:t>
            </w:r>
          </w:p>
        </w:tc>
        <w:tc>
          <w:tcPr>
            <w:tcW w:w="12019" w:type="dxa"/>
            <w:gridSpan w:val="10"/>
            <w:tcBorders>
              <w:bottom w:val="single" w:sz="4" w:space="0" w:color="auto"/>
            </w:tcBorders>
            <w:vAlign w:val="center"/>
          </w:tcPr>
          <w:p w14:paraId="76E82855" w14:textId="77777777" w:rsidR="00DC7A2D" w:rsidRPr="00DC2F0D" w:rsidRDefault="00DC7A2D"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Fiziki Altyapı (Yatırım, İnşaat, Donatım)</w:t>
            </w:r>
          </w:p>
        </w:tc>
      </w:tr>
      <w:tr w:rsidR="00DC7A2D" w:rsidRPr="00DC2F0D" w14:paraId="7F86788B" w14:textId="77777777" w:rsidTr="00DC7A2D">
        <w:trPr>
          <w:gridAfter w:val="2"/>
          <w:wAfter w:w="18" w:type="dxa"/>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vAlign w:val="center"/>
          </w:tcPr>
          <w:p w14:paraId="5CE2C3FF" w14:textId="77777777" w:rsidR="00DC7A2D" w:rsidRPr="00DC2F0D" w:rsidRDefault="00DC7A2D" w:rsidP="00483FDA">
            <w:pPr>
              <w:spacing w:after="0" w:line="360" w:lineRule="auto"/>
              <w:rPr>
                <w:rFonts w:ascii="Times New Roman" w:hAnsi="Times New Roman"/>
                <w:b w:val="0"/>
                <w:bCs w:val="0"/>
                <w:color w:val="212529"/>
                <w:sz w:val="24"/>
                <w:szCs w:val="24"/>
                <w:lang w:eastAsia="tr-TR"/>
              </w:rPr>
            </w:pPr>
            <w:r w:rsidRPr="00DC2F0D">
              <w:rPr>
                <w:rFonts w:ascii="Times New Roman" w:hAnsi="Times New Roman"/>
                <w:color w:val="auto"/>
                <w:sz w:val="24"/>
                <w:szCs w:val="24"/>
                <w:lang w:eastAsia="tr-TR"/>
              </w:rPr>
              <w:t>Performans Göstergeleri</w:t>
            </w:r>
          </w:p>
        </w:tc>
        <w:tc>
          <w:tcPr>
            <w:tcW w:w="1107" w:type="dxa"/>
            <w:tcBorders>
              <w:bottom w:val="single" w:sz="4" w:space="0" w:color="auto"/>
            </w:tcBorders>
            <w:shd w:val="clear" w:color="auto" w:fill="FFF2CC"/>
            <w:vAlign w:val="center"/>
          </w:tcPr>
          <w:p w14:paraId="0285F065" w14:textId="77777777" w:rsidR="00DC7A2D" w:rsidRPr="00DC2F0D" w:rsidRDefault="00DC7A2D"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Hedefe Etkisi (%)</w:t>
            </w:r>
          </w:p>
        </w:tc>
        <w:tc>
          <w:tcPr>
            <w:tcW w:w="1107" w:type="dxa"/>
            <w:tcBorders>
              <w:bottom w:val="single" w:sz="4" w:space="0" w:color="auto"/>
            </w:tcBorders>
            <w:shd w:val="clear" w:color="auto" w:fill="FFF2CC"/>
            <w:vAlign w:val="center"/>
          </w:tcPr>
          <w:p w14:paraId="6764159A" w14:textId="77777777" w:rsidR="00DC7A2D" w:rsidRPr="00DC2F0D" w:rsidRDefault="00DC7A2D"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Geçmiş</w:t>
            </w:r>
          </w:p>
        </w:tc>
        <w:tc>
          <w:tcPr>
            <w:tcW w:w="1107" w:type="dxa"/>
            <w:tcBorders>
              <w:bottom w:val="single" w:sz="4" w:space="0" w:color="auto"/>
            </w:tcBorders>
            <w:shd w:val="clear" w:color="auto" w:fill="FFF2CC"/>
            <w:vAlign w:val="center"/>
          </w:tcPr>
          <w:p w14:paraId="059D96A8" w14:textId="77777777" w:rsidR="00DC7A2D" w:rsidRPr="00DC2F0D" w:rsidRDefault="00DC7A2D"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2024</w:t>
            </w:r>
          </w:p>
        </w:tc>
        <w:tc>
          <w:tcPr>
            <w:tcW w:w="1108" w:type="dxa"/>
            <w:tcBorders>
              <w:bottom w:val="single" w:sz="4" w:space="0" w:color="auto"/>
            </w:tcBorders>
            <w:shd w:val="clear" w:color="auto" w:fill="FFF2CC"/>
            <w:vAlign w:val="center"/>
          </w:tcPr>
          <w:p w14:paraId="09A9701E" w14:textId="77777777" w:rsidR="00DC7A2D" w:rsidRPr="00DC2F0D" w:rsidRDefault="00DC7A2D"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2025</w:t>
            </w:r>
          </w:p>
        </w:tc>
        <w:tc>
          <w:tcPr>
            <w:tcW w:w="1107" w:type="dxa"/>
            <w:tcBorders>
              <w:bottom w:val="single" w:sz="4" w:space="0" w:color="auto"/>
            </w:tcBorders>
            <w:shd w:val="clear" w:color="auto" w:fill="FFF2CC"/>
            <w:vAlign w:val="center"/>
          </w:tcPr>
          <w:p w14:paraId="443EF482" w14:textId="77777777" w:rsidR="00DC7A2D" w:rsidRPr="00DC2F0D" w:rsidRDefault="00DC7A2D"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2026</w:t>
            </w:r>
          </w:p>
        </w:tc>
        <w:tc>
          <w:tcPr>
            <w:tcW w:w="1107" w:type="dxa"/>
            <w:tcBorders>
              <w:bottom w:val="single" w:sz="4" w:space="0" w:color="auto"/>
            </w:tcBorders>
            <w:shd w:val="clear" w:color="auto" w:fill="FFF2CC"/>
            <w:vAlign w:val="center"/>
          </w:tcPr>
          <w:p w14:paraId="3E36EF40" w14:textId="77777777" w:rsidR="00DC7A2D" w:rsidRPr="00DC2F0D" w:rsidRDefault="00DC7A2D"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2027</w:t>
            </w:r>
          </w:p>
        </w:tc>
        <w:tc>
          <w:tcPr>
            <w:tcW w:w="1108" w:type="dxa"/>
            <w:tcBorders>
              <w:bottom w:val="single" w:sz="4" w:space="0" w:color="auto"/>
            </w:tcBorders>
            <w:shd w:val="clear" w:color="auto" w:fill="FFF2CC"/>
            <w:vAlign w:val="center"/>
          </w:tcPr>
          <w:p w14:paraId="5C8543CA" w14:textId="77777777" w:rsidR="00DC7A2D" w:rsidRPr="00DC2F0D" w:rsidRDefault="00DC7A2D"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2028</w:t>
            </w:r>
          </w:p>
        </w:tc>
      </w:tr>
      <w:tr w:rsidR="00DC7A2D" w:rsidRPr="00DC2F0D" w14:paraId="15717014" w14:textId="77777777" w:rsidTr="00DC7A2D">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vAlign w:val="center"/>
          </w:tcPr>
          <w:p w14:paraId="64CB565E" w14:textId="77777777" w:rsidR="00DC7A2D" w:rsidRPr="00DC2F0D" w:rsidRDefault="00DC7A2D"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                                                                                                  </w:t>
            </w:r>
          </w:p>
          <w:p w14:paraId="67BD4750" w14:textId="77FFA7E9" w:rsidR="00DC7A2D" w:rsidRPr="00DC2F0D" w:rsidRDefault="00DC7A2D" w:rsidP="00EA0EC9">
            <w:pPr>
              <w:spacing w:after="14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PG </w:t>
            </w:r>
            <w:r w:rsidR="00EA0EC9" w:rsidRPr="00DC2F0D">
              <w:rPr>
                <w:rFonts w:ascii="Times New Roman" w:hAnsi="Times New Roman"/>
                <w:b w:val="0"/>
                <w:color w:val="auto"/>
                <w:sz w:val="24"/>
                <w:szCs w:val="24"/>
              </w:rPr>
              <w:t>6</w:t>
            </w:r>
            <w:r w:rsidRPr="00DC2F0D">
              <w:rPr>
                <w:rFonts w:ascii="Times New Roman" w:hAnsi="Times New Roman"/>
                <w:b w:val="0"/>
                <w:color w:val="auto"/>
                <w:sz w:val="24"/>
                <w:szCs w:val="24"/>
              </w:rPr>
              <w:t>.2.1 Deprem tahkiki yapılan eğitim binası sayısı.</w:t>
            </w:r>
          </w:p>
        </w:tc>
        <w:tc>
          <w:tcPr>
            <w:tcW w:w="1107" w:type="dxa"/>
            <w:shd w:val="clear" w:color="auto" w:fill="auto"/>
            <w:vAlign w:val="center"/>
          </w:tcPr>
          <w:p w14:paraId="6365A8DE" w14:textId="77777777" w:rsidR="00DC7A2D" w:rsidRPr="00DC2F0D" w:rsidRDefault="00DC7A2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30</w:t>
            </w:r>
          </w:p>
        </w:tc>
        <w:tc>
          <w:tcPr>
            <w:tcW w:w="1107" w:type="dxa"/>
            <w:shd w:val="clear" w:color="auto" w:fill="auto"/>
            <w:vAlign w:val="center"/>
          </w:tcPr>
          <w:p w14:paraId="4E0C4090" w14:textId="6BA23E43" w:rsidR="00DC7A2D" w:rsidRPr="00DC2F0D" w:rsidRDefault="00863772"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0</w:t>
            </w:r>
          </w:p>
        </w:tc>
        <w:tc>
          <w:tcPr>
            <w:tcW w:w="1107" w:type="dxa"/>
            <w:shd w:val="clear" w:color="auto" w:fill="auto"/>
            <w:vAlign w:val="center"/>
          </w:tcPr>
          <w:p w14:paraId="4715AE14" w14:textId="4B54D3F4" w:rsidR="00DC7A2D" w:rsidRPr="00DC2F0D" w:rsidRDefault="00863772"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0</w:t>
            </w:r>
          </w:p>
        </w:tc>
        <w:tc>
          <w:tcPr>
            <w:tcW w:w="1108" w:type="dxa"/>
            <w:shd w:val="clear" w:color="auto" w:fill="auto"/>
            <w:vAlign w:val="center"/>
          </w:tcPr>
          <w:p w14:paraId="25C3FFF9" w14:textId="12AEE1DB" w:rsidR="00DC7A2D" w:rsidRPr="00DC2F0D" w:rsidRDefault="00863772"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1</w:t>
            </w:r>
          </w:p>
        </w:tc>
        <w:tc>
          <w:tcPr>
            <w:tcW w:w="1107" w:type="dxa"/>
            <w:shd w:val="clear" w:color="auto" w:fill="auto"/>
            <w:vAlign w:val="center"/>
          </w:tcPr>
          <w:p w14:paraId="6B3FAA9A" w14:textId="4970C1EA" w:rsidR="00DC7A2D" w:rsidRPr="00DC2F0D" w:rsidRDefault="00863772"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2</w:t>
            </w:r>
          </w:p>
        </w:tc>
        <w:tc>
          <w:tcPr>
            <w:tcW w:w="1107" w:type="dxa"/>
            <w:shd w:val="clear" w:color="auto" w:fill="auto"/>
            <w:vAlign w:val="center"/>
          </w:tcPr>
          <w:p w14:paraId="0480CA2A" w14:textId="0F1D9BA5" w:rsidR="00DC7A2D" w:rsidRPr="00DC2F0D" w:rsidRDefault="00863772"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2</w:t>
            </w:r>
          </w:p>
        </w:tc>
        <w:tc>
          <w:tcPr>
            <w:tcW w:w="1108" w:type="dxa"/>
            <w:shd w:val="clear" w:color="auto" w:fill="auto"/>
            <w:vAlign w:val="center"/>
          </w:tcPr>
          <w:p w14:paraId="5BD8563E" w14:textId="2B1A04C0" w:rsidR="00DC7A2D" w:rsidRPr="00DC2F0D" w:rsidRDefault="00863772"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3</w:t>
            </w:r>
          </w:p>
        </w:tc>
      </w:tr>
      <w:tr w:rsidR="00DC7A2D" w:rsidRPr="00DC2F0D" w14:paraId="306F8A2E" w14:textId="77777777" w:rsidTr="00DC7A2D">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vAlign w:val="center"/>
          </w:tcPr>
          <w:p w14:paraId="3BE563CA" w14:textId="77777777" w:rsidR="00DC7A2D" w:rsidRPr="00DC2F0D" w:rsidRDefault="00DC7A2D"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 </w:t>
            </w:r>
          </w:p>
          <w:p w14:paraId="6A3222E2" w14:textId="0502B12C" w:rsidR="00DC7A2D" w:rsidRPr="00DC2F0D" w:rsidRDefault="00DC7A2D" w:rsidP="00EA0EC9">
            <w:pPr>
              <w:spacing w:after="14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PG </w:t>
            </w:r>
            <w:r w:rsidR="00EA0EC9" w:rsidRPr="00DC2F0D">
              <w:rPr>
                <w:rFonts w:ascii="Times New Roman" w:hAnsi="Times New Roman"/>
                <w:b w:val="0"/>
                <w:color w:val="auto"/>
                <w:sz w:val="24"/>
                <w:szCs w:val="24"/>
              </w:rPr>
              <w:t>6</w:t>
            </w:r>
            <w:r w:rsidRPr="00DC2F0D">
              <w:rPr>
                <w:rFonts w:ascii="Times New Roman" w:hAnsi="Times New Roman"/>
                <w:b w:val="0"/>
                <w:color w:val="auto"/>
                <w:sz w:val="24"/>
                <w:szCs w:val="24"/>
              </w:rPr>
              <w:t>.2.2 Güçlendirilen/yıkılıp yeniden yapılan eğitim binası sayısı.</w:t>
            </w:r>
          </w:p>
        </w:tc>
        <w:tc>
          <w:tcPr>
            <w:tcW w:w="1107" w:type="dxa"/>
            <w:shd w:val="clear" w:color="auto" w:fill="auto"/>
            <w:vAlign w:val="center"/>
          </w:tcPr>
          <w:p w14:paraId="20712486" w14:textId="77777777" w:rsidR="00DC7A2D" w:rsidRPr="00DC2F0D" w:rsidRDefault="00DC7A2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40</w:t>
            </w:r>
          </w:p>
        </w:tc>
        <w:tc>
          <w:tcPr>
            <w:tcW w:w="1107" w:type="dxa"/>
            <w:shd w:val="clear" w:color="auto" w:fill="auto"/>
            <w:vAlign w:val="center"/>
          </w:tcPr>
          <w:p w14:paraId="2F92FC27" w14:textId="52DFFA70" w:rsidR="00DC7A2D" w:rsidRPr="00DC2F0D" w:rsidRDefault="00863772"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0</w:t>
            </w:r>
          </w:p>
        </w:tc>
        <w:tc>
          <w:tcPr>
            <w:tcW w:w="1107" w:type="dxa"/>
            <w:shd w:val="clear" w:color="auto" w:fill="auto"/>
            <w:vAlign w:val="center"/>
          </w:tcPr>
          <w:p w14:paraId="34E024FB" w14:textId="10993190" w:rsidR="00DC7A2D" w:rsidRPr="00DC2F0D" w:rsidRDefault="00863772"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1</w:t>
            </w:r>
          </w:p>
        </w:tc>
        <w:tc>
          <w:tcPr>
            <w:tcW w:w="1108" w:type="dxa"/>
            <w:shd w:val="clear" w:color="auto" w:fill="auto"/>
            <w:vAlign w:val="center"/>
          </w:tcPr>
          <w:p w14:paraId="15F78F99" w14:textId="15F20724" w:rsidR="00DC7A2D" w:rsidRPr="00DC2F0D" w:rsidRDefault="00863772"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1</w:t>
            </w:r>
          </w:p>
        </w:tc>
        <w:tc>
          <w:tcPr>
            <w:tcW w:w="1107" w:type="dxa"/>
            <w:shd w:val="clear" w:color="auto" w:fill="auto"/>
            <w:vAlign w:val="center"/>
          </w:tcPr>
          <w:p w14:paraId="554C8EF6" w14:textId="0A3814F2" w:rsidR="00DC7A2D" w:rsidRPr="00DC2F0D" w:rsidRDefault="00863772"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w:t>
            </w:r>
          </w:p>
        </w:tc>
        <w:tc>
          <w:tcPr>
            <w:tcW w:w="1107" w:type="dxa"/>
            <w:shd w:val="clear" w:color="auto" w:fill="auto"/>
            <w:vAlign w:val="center"/>
          </w:tcPr>
          <w:p w14:paraId="75155DEA" w14:textId="4817D989" w:rsidR="00DC7A2D" w:rsidRPr="00DC2F0D" w:rsidRDefault="00863772"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2</w:t>
            </w:r>
          </w:p>
        </w:tc>
        <w:tc>
          <w:tcPr>
            <w:tcW w:w="1108" w:type="dxa"/>
            <w:shd w:val="clear" w:color="auto" w:fill="auto"/>
            <w:vAlign w:val="center"/>
          </w:tcPr>
          <w:p w14:paraId="4FC0BF16" w14:textId="5698AFF7" w:rsidR="00DC7A2D" w:rsidRPr="00DC2F0D" w:rsidRDefault="00863772"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2</w:t>
            </w:r>
          </w:p>
        </w:tc>
      </w:tr>
      <w:tr w:rsidR="00DC7A2D" w:rsidRPr="00DC2F0D" w14:paraId="5E6B8F6C" w14:textId="77777777" w:rsidTr="00DC7A2D">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vAlign w:val="center"/>
          </w:tcPr>
          <w:p w14:paraId="4214E2B9" w14:textId="77777777" w:rsidR="00DC7A2D" w:rsidRPr="00DC2F0D" w:rsidRDefault="00DC7A2D"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lastRenderedPageBreak/>
              <w:t xml:space="preserve"> </w:t>
            </w:r>
          </w:p>
          <w:p w14:paraId="364AAF25" w14:textId="0401335A" w:rsidR="00DC7A2D" w:rsidRPr="00DC2F0D" w:rsidRDefault="00EA0EC9" w:rsidP="00483FDA">
            <w:pPr>
              <w:spacing w:after="140" w:line="360" w:lineRule="auto"/>
              <w:rPr>
                <w:rFonts w:ascii="Times New Roman" w:hAnsi="Times New Roman"/>
                <w:b w:val="0"/>
                <w:color w:val="auto"/>
                <w:sz w:val="24"/>
                <w:szCs w:val="24"/>
              </w:rPr>
            </w:pPr>
            <w:r w:rsidRPr="00DC2F0D">
              <w:rPr>
                <w:rFonts w:ascii="Times New Roman" w:hAnsi="Times New Roman"/>
                <w:b w:val="0"/>
                <w:color w:val="auto"/>
                <w:sz w:val="24"/>
                <w:szCs w:val="24"/>
              </w:rPr>
              <w:t>PG 6</w:t>
            </w:r>
            <w:r w:rsidR="00DC7A2D" w:rsidRPr="00DC2F0D">
              <w:rPr>
                <w:rFonts w:ascii="Times New Roman" w:hAnsi="Times New Roman"/>
                <w:b w:val="0"/>
                <w:color w:val="auto"/>
                <w:sz w:val="24"/>
                <w:szCs w:val="24"/>
              </w:rPr>
              <w:t>.2.3 Büyük onarımları yapılarak iyileştirilen eğitim binası sayısı.</w:t>
            </w:r>
          </w:p>
        </w:tc>
        <w:tc>
          <w:tcPr>
            <w:tcW w:w="1107" w:type="dxa"/>
            <w:shd w:val="clear" w:color="auto" w:fill="auto"/>
            <w:vAlign w:val="center"/>
          </w:tcPr>
          <w:p w14:paraId="6A2DF368" w14:textId="77777777" w:rsidR="00DC7A2D" w:rsidRPr="00DC2F0D" w:rsidRDefault="00DC7A2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20</w:t>
            </w:r>
          </w:p>
        </w:tc>
        <w:tc>
          <w:tcPr>
            <w:tcW w:w="1107" w:type="dxa"/>
            <w:shd w:val="clear" w:color="auto" w:fill="auto"/>
            <w:vAlign w:val="center"/>
          </w:tcPr>
          <w:p w14:paraId="7FDFDC3B" w14:textId="15E72E4D" w:rsidR="00DC7A2D" w:rsidRPr="00DC2F0D" w:rsidRDefault="00863772"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0</w:t>
            </w:r>
          </w:p>
        </w:tc>
        <w:tc>
          <w:tcPr>
            <w:tcW w:w="1107" w:type="dxa"/>
            <w:shd w:val="clear" w:color="auto" w:fill="auto"/>
            <w:vAlign w:val="center"/>
          </w:tcPr>
          <w:p w14:paraId="4A10C283" w14:textId="3D775C91" w:rsidR="00DC7A2D" w:rsidRPr="00DC2F0D" w:rsidRDefault="00863772"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1</w:t>
            </w:r>
          </w:p>
        </w:tc>
        <w:tc>
          <w:tcPr>
            <w:tcW w:w="1108" w:type="dxa"/>
            <w:shd w:val="clear" w:color="auto" w:fill="auto"/>
            <w:vAlign w:val="center"/>
          </w:tcPr>
          <w:p w14:paraId="0002F7D5" w14:textId="353F2882" w:rsidR="00DC7A2D" w:rsidRPr="00DC2F0D" w:rsidRDefault="00863772"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1</w:t>
            </w:r>
          </w:p>
        </w:tc>
        <w:tc>
          <w:tcPr>
            <w:tcW w:w="1107" w:type="dxa"/>
            <w:shd w:val="clear" w:color="auto" w:fill="auto"/>
            <w:vAlign w:val="center"/>
          </w:tcPr>
          <w:p w14:paraId="0CEA4A7F" w14:textId="1A14F7E7" w:rsidR="00DC7A2D" w:rsidRPr="00DC2F0D" w:rsidRDefault="00DC7A2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w:t>
            </w:r>
          </w:p>
        </w:tc>
        <w:tc>
          <w:tcPr>
            <w:tcW w:w="1107" w:type="dxa"/>
            <w:shd w:val="clear" w:color="auto" w:fill="auto"/>
            <w:vAlign w:val="center"/>
          </w:tcPr>
          <w:p w14:paraId="1338B2BF" w14:textId="77507AB8" w:rsidR="00DC7A2D" w:rsidRPr="00DC2F0D" w:rsidRDefault="00DC7A2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w:t>
            </w:r>
          </w:p>
        </w:tc>
        <w:tc>
          <w:tcPr>
            <w:tcW w:w="1108" w:type="dxa"/>
            <w:shd w:val="clear" w:color="auto" w:fill="auto"/>
            <w:vAlign w:val="center"/>
          </w:tcPr>
          <w:p w14:paraId="012E0B13" w14:textId="293F0AD1" w:rsidR="00DC7A2D" w:rsidRPr="00DC2F0D" w:rsidRDefault="00DC7A2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2</w:t>
            </w:r>
          </w:p>
        </w:tc>
      </w:tr>
      <w:tr w:rsidR="00DC7A2D" w:rsidRPr="00DC2F0D" w14:paraId="1F9F7D64" w14:textId="77777777" w:rsidTr="00DC7A2D">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vAlign w:val="center"/>
          </w:tcPr>
          <w:p w14:paraId="5F6A12ED" w14:textId="77777777" w:rsidR="00DC7A2D" w:rsidRPr="00DC2F0D" w:rsidRDefault="00DC7A2D"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 </w:t>
            </w:r>
          </w:p>
          <w:p w14:paraId="0364FA99" w14:textId="30359D9A" w:rsidR="00DC7A2D" w:rsidRPr="00DC2F0D" w:rsidRDefault="00EA0EC9" w:rsidP="00483FDA">
            <w:pPr>
              <w:spacing w:after="140" w:line="360" w:lineRule="auto"/>
              <w:rPr>
                <w:rFonts w:ascii="Times New Roman" w:hAnsi="Times New Roman"/>
                <w:b w:val="0"/>
                <w:color w:val="auto"/>
                <w:sz w:val="24"/>
                <w:szCs w:val="24"/>
              </w:rPr>
            </w:pPr>
            <w:r w:rsidRPr="00DC2F0D">
              <w:rPr>
                <w:rFonts w:ascii="Times New Roman" w:hAnsi="Times New Roman"/>
                <w:b w:val="0"/>
                <w:color w:val="auto"/>
                <w:sz w:val="24"/>
                <w:szCs w:val="24"/>
              </w:rPr>
              <w:t>PG 6</w:t>
            </w:r>
            <w:r w:rsidR="00DC7A2D" w:rsidRPr="00DC2F0D">
              <w:rPr>
                <w:rFonts w:ascii="Times New Roman" w:hAnsi="Times New Roman"/>
                <w:b w:val="0"/>
                <w:color w:val="auto"/>
                <w:sz w:val="24"/>
                <w:szCs w:val="24"/>
              </w:rPr>
              <w:t>.2.4 İş Sağlığı ve Güvenliği kapsamında Katile Yönetim Sistemleri belgelendirmesi yapılan okul sayısı</w:t>
            </w:r>
          </w:p>
        </w:tc>
        <w:tc>
          <w:tcPr>
            <w:tcW w:w="1107" w:type="dxa"/>
            <w:shd w:val="clear" w:color="auto" w:fill="auto"/>
            <w:vAlign w:val="center"/>
          </w:tcPr>
          <w:p w14:paraId="53EE73A8" w14:textId="77777777" w:rsidR="00DC7A2D" w:rsidRPr="00DC2F0D" w:rsidRDefault="00DC7A2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10</w:t>
            </w:r>
          </w:p>
        </w:tc>
        <w:tc>
          <w:tcPr>
            <w:tcW w:w="1107" w:type="dxa"/>
            <w:shd w:val="clear" w:color="auto" w:fill="auto"/>
            <w:vAlign w:val="center"/>
          </w:tcPr>
          <w:p w14:paraId="7DD7D715" w14:textId="097D81A0" w:rsidR="00DC7A2D" w:rsidRPr="00DC2F0D" w:rsidRDefault="00856B3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0</w:t>
            </w:r>
          </w:p>
        </w:tc>
        <w:tc>
          <w:tcPr>
            <w:tcW w:w="1107" w:type="dxa"/>
            <w:shd w:val="clear" w:color="auto" w:fill="auto"/>
            <w:vAlign w:val="center"/>
          </w:tcPr>
          <w:p w14:paraId="5C6345C6" w14:textId="482FD231" w:rsidR="00DC7A2D" w:rsidRPr="00DC2F0D" w:rsidRDefault="00856B3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0</w:t>
            </w:r>
          </w:p>
        </w:tc>
        <w:tc>
          <w:tcPr>
            <w:tcW w:w="1108" w:type="dxa"/>
            <w:shd w:val="clear" w:color="auto" w:fill="auto"/>
            <w:vAlign w:val="center"/>
          </w:tcPr>
          <w:p w14:paraId="6778B497" w14:textId="494CDEDF" w:rsidR="00DC7A2D" w:rsidRPr="00DC2F0D" w:rsidRDefault="00856B3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1</w:t>
            </w:r>
          </w:p>
        </w:tc>
        <w:tc>
          <w:tcPr>
            <w:tcW w:w="1107" w:type="dxa"/>
            <w:shd w:val="clear" w:color="auto" w:fill="auto"/>
            <w:vAlign w:val="center"/>
          </w:tcPr>
          <w:p w14:paraId="1CB4E1C5" w14:textId="66DBA7B4" w:rsidR="00DC7A2D" w:rsidRPr="00DC2F0D" w:rsidRDefault="00856B3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w:t>
            </w:r>
          </w:p>
        </w:tc>
        <w:tc>
          <w:tcPr>
            <w:tcW w:w="1107" w:type="dxa"/>
            <w:shd w:val="clear" w:color="auto" w:fill="auto"/>
            <w:vAlign w:val="center"/>
          </w:tcPr>
          <w:p w14:paraId="6245FF08" w14:textId="73E7EA1C" w:rsidR="00DC7A2D" w:rsidRPr="00DC2F0D" w:rsidRDefault="00856B3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w:t>
            </w:r>
          </w:p>
        </w:tc>
        <w:tc>
          <w:tcPr>
            <w:tcW w:w="1108" w:type="dxa"/>
            <w:shd w:val="clear" w:color="auto" w:fill="auto"/>
            <w:vAlign w:val="center"/>
          </w:tcPr>
          <w:p w14:paraId="3255C626" w14:textId="6AA9420F" w:rsidR="00DC7A2D" w:rsidRPr="00DC2F0D" w:rsidRDefault="00856B3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2</w:t>
            </w:r>
          </w:p>
        </w:tc>
      </w:tr>
      <w:tr w:rsidR="00DC7A2D" w:rsidRPr="00DC2F0D" w14:paraId="6BB58EF5" w14:textId="77777777" w:rsidTr="00DC7A2D">
        <w:trPr>
          <w:gridAfter w:val="2"/>
          <w:wAfter w:w="18" w:type="dxa"/>
          <w:trHeight w:val="358"/>
        </w:trPr>
        <w:tc>
          <w:tcPr>
            <w:cnfStyle w:val="001000000000" w:firstRow="0" w:lastRow="0" w:firstColumn="1" w:lastColumn="0" w:oddVBand="0" w:evenVBand="0" w:oddHBand="0" w:evenHBand="0" w:firstRowFirstColumn="0" w:firstRowLastColumn="0" w:lastRowFirstColumn="0" w:lastRowLastColumn="0"/>
            <w:tcW w:w="14668" w:type="dxa"/>
            <w:gridSpan w:val="11"/>
            <w:tcBorders>
              <w:left w:val="single" w:sz="4" w:space="0" w:color="auto"/>
              <w:bottom w:val="single" w:sz="4" w:space="0" w:color="auto"/>
              <w:right w:val="single" w:sz="4" w:space="0" w:color="auto"/>
            </w:tcBorders>
            <w:shd w:val="clear" w:color="auto" w:fill="FFF2CC"/>
            <w:vAlign w:val="center"/>
          </w:tcPr>
          <w:p w14:paraId="449A3A26" w14:textId="77777777" w:rsidR="00DC7A2D" w:rsidRPr="00DC2F0D" w:rsidRDefault="00DC7A2D" w:rsidP="00483FDA">
            <w:pPr>
              <w:suppressAutoHyphens/>
              <w:spacing w:after="0" w:line="360" w:lineRule="auto"/>
              <w:rPr>
                <w:rFonts w:ascii="Times New Roman" w:hAnsi="Times New Roman"/>
                <w:sz w:val="24"/>
                <w:szCs w:val="24"/>
                <w:lang w:eastAsia="tr-TR"/>
              </w:rPr>
            </w:pPr>
            <w:r w:rsidRPr="00DC2F0D">
              <w:rPr>
                <w:rFonts w:ascii="Times New Roman" w:hAnsi="Times New Roman"/>
                <w:color w:val="auto"/>
                <w:sz w:val="24"/>
                <w:szCs w:val="24"/>
                <w:lang w:eastAsia="tr-TR"/>
              </w:rPr>
              <w:t>Stratejiler</w:t>
            </w:r>
          </w:p>
        </w:tc>
      </w:tr>
      <w:tr w:rsidR="00DC7A2D" w:rsidRPr="00DC2F0D" w14:paraId="6A8F54DC" w14:textId="77777777" w:rsidTr="00DC7A2D">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bottom w:val="single" w:sz="4" w:space="0" w:color="auto"/>
            </w:tcBorders>
            <w:shd w:val="clear" w:color="auto" w:fill="FFF2CC"/>
            <w:vAlign w:val="center"/>
          </w:tcPr>
          <w:p w14:paraId="2F3A2DF6" w14:textId="77777777" w:rsidR="00DC7A2D" w:rsidRPr="00DC2F0D" w:rsidRDefault="00DC7A2D"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                                                                       </w:t>
            </w:r>
          </w:p>
          <w:p w14:paraId="66021201" w14:textId="5D8497C3" w:rsidR="00DC7A2D" w:rsidRPr="00DC2F0D" w:rsidRDefault="00EA0EC9" w:rsidP="00483FDA">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S. 6</w:t>
            </w:r>
            <w:r w:rsidR="00DC7A2D" w:rsidRPr="00DC2F0D">
              <w:rPr>
                <w:rFonts w:ascii="Times New Roman" w:hAnsi="Times New Roman"/>
                <w:b w:val="0"/>
                <w:color w:val="auto"/>
                <w:sz w:val="24"/>
                <w:szCs w:val="24"/>
              </w:rPr>
              <w:t>.2.1</w:t>
            </w:r>
          </w:p>
        </w:tc>
        <w:tc>
          <w:tcPr>
            <w:tcW w:w="13073" w:type="dxa"/>
            <w:gridSpan w:val="10"/>
            <w:tcBorders>
              <w:bottom w:val="single" w:sz="4" w:space="0" w:color="auto"/>
            </w:tcBorders>
            <w:shd w:val="clear" w:color="auto" w:fill="auto"/>
            <w:vAlign w:val="center"/>
          </w:tcPr>
          <w:p w14:paraId="78798FD2" w14:textId="77777777" w:rsidR="00DC7A2D" w:rsidRPr="00DC2F0D" w:rsidRDefault="00DC7A2D" w:rsidP="00483FDA">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MEB CBS ile yapılan etkili ve doğru analizler sayesinde ihtiyaçları önceliğe göre belirleyen etkin ve verimli bir taşınmaz yönetimi sağlanacaktır.</w:t>
            </w:r>
          </w:p>
        </w:tc>
      </w:tr>
      <w:tr w:rsidR="00DC7A2D" w:rsidRPr="00DC2F0D" w14:paraId="03F90169" w14:textId="77777777" w:rsidTr="00DC7A2D">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hideMark/>
          </w:tcPr>
          <w:p w14:paraId="17B77994" w14:textId="77777777" w:rsidR="00DC7A2D" w:rsidRPr="00DC2F0D" w:rsidRDefault="00DC7A2D"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 </w:t>
            </w:r>
          </w:p>
          <w:p w14:paraId="74BFEDB1" w14:textId="42C97D93" w:rsidR="00DC7A2D" w:rsidRPr="00DC2F0D" w:rsidRDefault="00EA0EC9" w:rsidP="00483FDA">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S. 6</w:t>
            </w:r>
            <w:r w:rsidR="00DC7A2D" w:rsidRPr="00DC2F0D">
              <w:rPr>
                <w:rFonts w:ascii="Times New Roman" w:hAnsi="Times New Roman"/>
                <w:b w:val="0"/>
                <w:color w:val="auto"/>
                <w:sz w:val="24"/>
                <w:szCs w:val="24"/>
              </w:rPr>
              <w:t>.2.2</w:t>
            </w:r>
          </w:p>
        </w:tc>
        <w:tc>
          <w:tcPr>
            <w:tcW w:w="13073" w:type="dxa"/>
            <w:gridSpan w:val="10"/>
            <w:tcBorders>
              <w:bottom w:val="single" w:sz="4" w:space="0" w:color="auto"/>
            </w:tcBorders>
            <w:shd w:val="clear" w:color="auto" w:fill="auto"/>
            <w:vAlign w:val="center"/>
          </w:tcPr>
          <w:p w14:paraId="020E91B8" w14:textId="77777777" w:rsidR="00DC7A2D" w:rsidRPr="00DC2F0D" w:rsidRDefault="00DC7A2D" w:rsidP="00483FDA">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Deprem tahkiki işlerine öncelik verilerek risk taşıyan eğitim binaları belirlenecek ve belirlenen eğitim binalarının güçlendirilmesi sağlanacak ya da gerekiyorsa deprem riski sebebiyle yıkılması gereken eğitim binalarının yerine yeni eğitim binaları yapılacaktır.</w:t>
            </w:r>
          </w:p>
        </w:tc>
      </w:tr>
      <w:tr w:rsidR="00DC7A2D" w:rsidRPr="00DC2F0D" w14:paraId="5A7F6239" w14:textId="77777777" w:rsidTr="00DC7A2D">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hideMark/>
          </w:tcPr>
          <w:p w14:paraId="02B7CA27" w14:textId="77777777" w:rsidR="00DC7A2D" w:rsidRPr="00DC2F0D" w:rsidRDefault="00DC7A2D"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 </w:t>
            </w:r>
          </w:p>
          <w:p w14:paraId="5FD2FCB1" w14:textId="301B1E0E" w:rsidR="00DC7A2D" w:rsidRPr="00DC2F0D" w:rsidRDefault="00EA0EC9" w:rsidP="00483FDA">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S. 6</w:t>
            </w:r>
            <w:r w:rsidR="00DC7A2D" w:rsidRPr="00DC2F0D">
              <w:rPr>
                <w:rFonts w:ascii="Times New Roman" w:hAnsi="Times New Roman"/>
                <w:b w:val="0"/>
                <w:color w:val="auto"/>
                <w:sz w:val="24"/>
                <w:szCs w:val="24"/>
              </w:rPr>
              <w:t>.2.3</w:t>
            </w:r>
          </w:p>
        </w:tc>
        <w:tc>
          <w:tcPr>
            <w:tcW w:w="13073" w:type="dxa"/>
            <w:gridSpan w:val="10"/>
            <w:tcBorders>
              <w:bottom w:val="single" w:sz="4" w:space="0" w:color="auto"/>
            </w:tcBorders>
            <w:shd w:val="clear" w:color="auto" w:fill="auto"/>
            <w:vAlign w:val="center"/>
          </w:tcPr>
          <w:p w14:paraId="3C350EA3" w14:textId="77777777" w:rsidR="00DC7A2D" w:rsidRPr="00DC2F0D" w:rsidRDefault="00DC7A2D" w:rsidP="00483FDA">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Okulların niteliğinin artırılması için fiziksel imkânları yetersiz olan eğitim binalarında büyük onarım çalışmaları yapılacak, afete karşı dirençli ve erişilebilir; enerji ihtiyacı, yalıtım özellikleri, ısıtma ve/veya soğutma sistemlerinin verimli, su kaynaklarının tasarruflu kullanıldığı çevreye duyarlı eğitim yapıları tesis edilecektir.</w:t>
            </w:r>
          </w:p>
        </w:tc>
      </w:tr>
      <w:tr w:rsidR="00DC7A2D" w:rsidRPr="00DC2F0D" w14:paraId="02D9F598" w14:textId="77777777" w:rsidTr="00DC7A2D">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hideMark/>
          </w:tcPr>
          <w:p w14:paraId="63E80AD5" w14:textId="77777777" w:rsidR="00DC7A2D" w:rsidRPr="00DC2F0D" w:rsidRDefault="00DC7A2D"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 </w:t>
            </w:r>
          </w:p>
          <w:p w14:paraId="57F47D52" w14:textId="2C37B2B6" w:rsidR="00DC7A2D" w:rsidRPr="00DC2F0D" w:rsidRDefault="00EA0EC9" w:rsidP="00483FDA">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S. 6</w:t>
            </w:r>
            <w:r w:rsidR="00DC7A2D" w:rsidRPr="00DC2F0D">
              <w:rPr>
                <w:rFonts w:ascii="Times New Roman" w:hAnsi="Times New Roman"/>
                <w:b w:val="0"/>
                <w:color w:val="auto"/>
                <w:sz w:val="24"/>
                <w:szCs w:val="24"/>
              </w:rPr>
              <w:t>.2.4</w:t>
            </w:r>
          </w:p>
        </w:tc>
        <w:tc>
          <w:tcPr>
            <w:tcW w:w="13073" w:type="dxa"/>
            <w:gridSpan w:val="10"/>
            <w:tcBorders>
              <w:bottom w:val="single" w:sz="4" w:space="0" w:color="auto"/>
            </w:tcBorders>
            <w:shd w:val="clear" w:color="auto" w:fill="auto"/>
            <w:vAlign w:val="center"/>
          </w:tcPr>
          <w:p w14:paraId="59789ADD" w14:textId="76ECA377" w:rsidR="00DC7A2D" w:rsidRPr="00DC2F0D" w:rsidRDefault="00856B3D" w:rsidP="00483FDA">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 xml:space="preserve">İlçenin ihtiyacı, </w:t>
            </w:r>
            <w:r w:rsidR="00DC7A2D" w:rsidRPr="00DC2F0D">
              <w:rPr>
                <w:rFonts w:ascii="Times New Roman" w:hAnsi="Times New Roman"/>
                <w:sz w:val="24"/>
                <w:szCs w:val="24"/>
              </w:rPr>
              <w:t xml:space="preserve">çağ nüfusu vb. hususlar ele alınarak değişen istekler ve sahadan gelen öneriler doğrultusunda sistematik bir şekilde yürütülen yenilikçi çalışmalarla, çevreye daha uyumlu, günümüzün beklenti ve ihtiyaçlarını karşılayacak şekilde teknolojideki gelişmelere uygun, kendi enerjisini üretebilen, minimum alan, maksimum fayda anlayışında kompakt tasarıma sahip, güvenli, ekonomik, estetik, herkes için erişilebilir olan nitelikli eğitim ortamlarına sahip </w:t>
            </w:r>
            <w:proofErr w:type="spellStart"/>
            <w:r w:rsidR="00DC7A2D" w:rsidRPr="00DC2F0D">
              <w:rPr>
                <w:rFonts w:ascii="Times New Roman" w:hAnsi="Times New Roman"/>
                <w:sz w:val="24"/>
                <w:szCs w:val="24"/>
              </w:rPr>
              <w:t>ö</w:t>
            </w:r>
            <w:proofErr w:type="gramStart"/>
            <w:r w:rsidR="00DC7A2D" w:rsidRPr="00DC2F0D">
              <w:rPr>
                <w:rFonts w:ascii="Times New Roman" w:hAnsi="Times New Roman"/>
                <w:sz w:val="24"/>
                <w:szCs w:val="24"/>
              </w:rPr>
              <w:t>rnek</w:t>
            </w:r>
            <w:proofErr w:type="spellEnd"/>
            <w:r w:rsidR="00DC7A2D" w:rsidRPr="00DC2F0D">
              <w:rPr>
                <w:rFonts w:ascii="Times New Roman" w:hAnsi="Times New Roman"/>
                <w:sz w:val="24"/>
                <w:szCs w:val="24"/>
              </w:rPr>
              <w:t xml:space="preserve">  mimari</w:t>
            </w:r>
            <w:proofErr w:type="gramEnd"/>
            <w:r w:rsidR="00DC7A2D" w:rsidRPr="00DC2F0D">
              <w:rPr>
                <w:rFonts w:ascii="Times New Roman" w:hAnsi="Times New Roman"/>
                <w:sz w:val="24"/>
                <w:szCs w:val="24"/>
              </w:rPr>
              <w:t xml:space="preserve"> projeler geliştirilecektir.</w:t>
            </w:r>
          </w:p>
        </w:tc>
      </w:tr>
      <w:tr w:rsidR="00DC7A2D" w:rsidRPr="00DC2F0D" w14:paraId="3C9E97A4" w14:textId="77777777" w:rsidTr="00DC7A2D">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hideMark/>
          </w:tcPr>
          <w:p w14:paraId="7EAF6B82" w14:textId="77777777" w:rsidR="00DC7A2D" w:rsidRPr="00DC2F0D" w:rsidRDefault="00DC7A2D"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lastRenderedPageBreak/>
              <w:t xml:space="preserve">         </w:t>
            </w:r>
          </w:p>
          <w:p w14:paraId="2ABC4946" w14:textId="77777777" w:rsidR="00DC7A2D" w:rsidRPr="00DC2F0D" w:rsidRDefault="00DC7A2D"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Riskler</w:t>
            </w:r>
          </w:p>
        </w:tc>
        <w:tc>
          <w:tcPr>
            <w:tcW w:w="13073" w:type="dxa"/>
            <w:gridSpan w:val="10"/>
            <w:tcBorders>
              <w:left w:val="single" w:sz="4" w:space="0" w:color="FFF2CC"/>
            </w:tcBorders>
            <w:shd w:val="clear" w:color="auto" w:fill="FFF2CC"/>
            <w:vAlign w:val="center"/>
          </w:tcPr>
          <w:p w14:paraId="1453D454" w14:textId="77777777" w:rsidR="00DC7A2D" w:rsidRPr="00DC2F0D" w:rsidRDefault="00DC7A2D"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p w14:paraId="6F056272" w14:textId="77777777" w:rsidR="00DC7A2D" w:rsidRPr="00DC2F0D" w:rsidRDefault="00DC7A2D"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r>
      <w:tr w:rsidR="00DC7A2D" w:rsidRPr="00DC2F0D" w14:paraId="43895AD0" w14:textId="77777777" w:rsidTr="00DC7A2D">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single" w:sz="4" w:space="0" w:color="auto"/>
              <w:right w:val="none" w:sz="0" w:space="0" w:color="auto"/>
            </w:tcBorders>
            <w:shd w:val="clear" w:color="auto" w:fill="FFF2CC"/>
            <w:vAlign w:val="center"/>
          </w:tcPr>
          <w:p w14:paraId="2B2C3B88" w14:textId="77777777" w:rsidR="00DC7A2D" w:rsidRPr="00DC2F0D" w:rsidRDefault="00DC7A2D"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                                                                       </w:t>
            </w:r>
          </w:p>
          <w:p w14:paraId="5AF498C9" w14:textId="49C530B1" w:rsidR="00DC7A2D" w:rsidRPr="00DC2F0D" w:rsidRDefault="00EA0EC9" w:rsidP="00483FDA">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R. 6</w:t>
            </w:r>
            <w:r w:rsidR="00DC7A2D" w:rsidRPr="00DC2F0D">
              <w:rPr>
                <w:rFonts w:ascii="Times New Roman" w:hAnsi="Times New Roman"/>
                <w:b w:val="0"/>
                <w:color w:val="auto"/>
                <w:sz w:val="24"/>
                <w:szCs w:val="24"/>
              </w:rPr>
              <w:t>.2.1</w:t>
            </w:r>
          </w:p>
        </w:tc>
        <w:tc>
          <w:tcPr>
            <w:tcW w:w="13073" w:type="dxa"/>
            <w:gridSpan w:val="10"/>
            <w:vAlign w:val="center"/>
          </w:tcPr>
          <w:p w14:paraId="749642B0" w14:textId="77777777" w:rsidR="00DC7A2D" w:rsidRPr="00DC2F0D" w:rsidRDefault="00DC7A2D"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Maliyetlerdeki öngörülemeyen artışlar</w:t>
            </w:r>
          </w:p>
        </w:tc>
      </w:tr>
      <w:tr w:rsidR="00DC7A2D" w:rsidRPr="00DC2F0D" w14:paraId="78E2F468" w14:textId="77777777" w:rsidTr="00DC7A2D">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single" w:sz="4" w:space="0" w:color="000000"/>
              <w:right w:val="none" w:sz="0" w:space="0" w:color="auto"/>
            </w:tcBorders>
            <w:shd w:val="clear" w:color="auto" w:fill="FFF2CC"/>
            <w:vAlign w:val="center"/>
          </w:tcPr>
          <w:p w14:paraId="076DC797" w14:textId="77777777" w:rsidR="00DC7A2D" w:rsidRPr="00DC2F0D" w:rsidRDefault="00DC7A2D"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 </w:t>
            </w:r>
          </w:p>
          <w:p w14:paraId="198EA028" w14:textId="5AB28755" w:rsidR="00DC7A2D" w:rsidRPr="00DC2F0D" w:rsidRDefault="00EA0EC9" w:rsidP="00483FDA">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R. 6</w:t>
            </w:r>
            <w:r w:rsidR="00DC7A2D" w:rsidRPr="00DC2F0D">
              <w:rPr>
                <w:rFonts w:ascii="Times New Roman" w:hAnsi="Times New Roman"/>
                <w:b w:val="0"/>
                <w:color w:val="auto"/>
                <w:sz w:val="24"/>
                <w:szCs w:val="24"/>
              </w:rPr>
              <w:t>.2.2</w:t>
            </w:r>
          </w:p>
        </w:tc>
        <w:tc>
          <w:tcPr>
            <w:tcW w:w="13073" w:type="dxa"/>
            <w:gridSpan w:val="10"/>
            <w:vAlign w:val="center"/>
          </w:tcPr>
          <w:p w14:paraId="0FA2F022" w14:textId="77777777" w:rsidR="00DC7A2D" w:rsidRPr="00DC2F0D" w:rsidRDefault="00DC7A2D"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Doğa kaynaklı afetler.</w:t>
            </w:r>
          </w:p>
        </w:tc>
      </w:tr>
      <w:tr w:rsidR="00DC7A2D" w:rsidRPr="00DC2F0D" w14:paraId="47895323" w14:textId="77777777" w:rsidTr="00DC7A2D">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single" w:sz="4" w:space="0" w:color="000000"/>
              <w:right w:val="none" w:sz="0" w:space="0" w:color="auto"/>
            </w:tcBorders>
            <w:shd w:val="clear" w:color="auto" w:fill="FFF2CC"/>
            <w:vAlign w:val="center"/>
          </w:tcPr>
          <w:p w14:paraId="35C7327E" w14:textId="77777777" w:rsidR="00DC7A2D" w:rsidRPr="00DC2F0D" w:rsidRDefault="00DC7A2D"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 </w:t>
            </w:r>
          </w:p>
          <w:p w14:paraId="35E8D73A" w14:textId="7DF53274" w:rsidR="00DC7A2D" w:rsidRPr="00DC2F0D" w:rsidRDefault="00EA0EC9" w:rsidP="00483FDA">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R. 6</w:t>
            </w:r>
            <w:r w:rsidR="00DC7A2D" w:rsidRPr="00DC2F0D">
              <w:rPr>
                <w:rFonts w:ascii="Times New Roman" w:hAnsi="Times New Roman"/>
                <w:b w:val="0"/>
                <w:color w:val="auto"/>
                <w:sz w:val="24"/>
                <w:szCs w:val="24"/>
              </w:rPr>
              <w:t>.2.3</w:t>
            </w:r>
          </w:p>
        </w:tc>
        <w:tc>
          <w:tcPr>
            <w:tcW w:w="13073" w:type="dxa"/>
            <w:gridSpan w:val="10"/>
            <w:vAlign w:val="center"/>
          </w:tcPr>
          <w:p w14:paraId="4095A28A" w14:textId="77777777" w:rsidR="00DC7A2D" w:rsidRPr="00DC2F0D" w:rsidRDefault="00DC7A2D"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Tasarruf önceliklerindeki değişiklikler.</w:t>
            </w:r>
          </w:p>
        </w:tc>
      </w:tr>
      <w:tr w:rsidR="00DC7A2D" w:rsidRPr="00DC2F0D" w14:paraId="4124C6CB" w14:textId="77777777" w:rsidTr="00DC7A2D">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bottom w:val="single" w:sz="4" w:space="0" w:color="000000"/>
            </w:tcBorders>
            <w:shd w:val="clear" w:color="auto" w:fill="FFF2CC"/>
            <w:vAlign w:val="center"/>
          </w:tcPr>
          <w:p w14:paraId="7A4738BB" w14:textId="77777777" w:rsidR="00DC7A2D" w:rsidRPr="00DC2F0D" w:rsidRDefault="00DC7A2D"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        </w:t>
            </w:r>
          </w:p>
          <w:p w14:paraId="19586807" w14:textId="77777777" w:rsidR="00DC7A2D" w:rsidRPr="00DC2F0D" w:rsidRDefault="00DC7A2D" w:rsidP="00483FDA">
            <w:pPr>
              <w:spacing w:after="120" w:line="360" w:lineRule="auto"/>
              <w:rPr>
                <w:rFonts w:ascii="Times New Roman" w:hAnsi="Times New Roman"/>
                <w:bCs w:val="0"/>
                <w:color w:val="auto"/>
                <w:sz w:val="24"/>
                <w:szCs w:val="24"/>
                <w:lang w:eastAsia="tr-TR"/>
              </w:rPr>
            </w:pPr>
            <w:r w:rsidRPr="00DC2F0D">
              <w:rPr>
                <w:rFonts w:ascii="Times New Roman" w:hAnsi="Times New Roman"/>
                <w:color w:val="auto"/>
                <w:sz w:val="24"/>
                <w:szCs w:val="24"/>
                <w:lang w:eastAsia="tr-TR"/>
              </w:rPr>
              <w:t>Maliyet</w:t>
            </w:r>
          </w:p>
        </w:tc>
        <w:tc>
          <w:tcPr>
            <w:tcW w:w="13073" w:type="dxa"/>
            <w:gridSpan w:val="10"/>
            <w:tcBorders>
              <w:bottom w:val="single" w:sz="4" w:space="0" w:color="auto"/>
            </w:tcBorders>
            <w:vAlign w:val="center"/>
          </w:tcPr>
          <w:p w14:paraId="6F9BA563" w14:textId="38FCBFC8" w:rsidR="00DC7A2D" w:rsidRPr="00DC2F0D" w:rsidRDefault="00AF04C4"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8.185.394 TL</w:t>
            </w:r>
          </w:p>
        </w:tc>
      </w:tr>
      <w:tr w:rsidR="00DC7A2D" w:rsidRPr="00DC2F0D" w14:paraId="4FFEFA35" w14:textId="77777777" w:rsidTr="00DC7A2D">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000000"/>
              <w:left w:val="single" w:sz="4" w:space="0" w:color="000000"/>
              <w:bottom w:val="single" w:sz="4" w:space="0" w:color="000000"/>
            </w:tcBorders>
            <w:shd w:val="clear" w:color="auto" w:fill="FFF2CC"/>
            <w:vAlign w:val="center"/>
          </w:tcPr>
          <w:p w14:paraId="3AEB2F17" w14:textId="77777777" w:rsidR="00DC7A2D" w:rsidRPr="00DC2F0D" w:rsidRDefault="00DC7A2D" w:rsidP="00483FDA">
            <w:pPr>
              <w:spacing w:after="0" w:line="360" w:lineRule="auto"/>
              <w:rPr>
                <w:rFonts w:ascii="Times New Roman" w:hAnsi="Times New Roman"/>
                <w:sz w:val="24"/>
                <w:szCs w:val="24"/>
              </w:rPr>
            </w:pPr>
            <w:r w:rsidRPr="00DC2F0D">
              <w:rPr>
                <w:rFonts w:ascii="Times New Roman" w:hAnsi="Times New Roman"/>
                <w:color w:val="auto"/>
                <w:sz w:val="24"/>
                <w:szCs w:val="24"/>
                <w:lang w:eastAsia="tr-TR"/>
              </w:rPr>
              <w:t>Sorumlu Birim</w:t>
            </w:r>
          </w:p>
        </w:tc>
        <w:tc>
          <w:tcPr>
            <w:tcW w:w="13073" w:type="dxa"/>
            <w:gridSpan w:val="10"/>
            <w:tcBorders>
              <w:bottom w:val="single" w:sz="4" w:space="0" w:color="auto"/>
            </w:tcBorders>
            <w:vAlign w:val="center"/>
          </w:tcPr>
          <w:p w14:paraId="6B7A5AEC" w14:textId="77777777" w:rsidR="00DC7A2D" w:rsidRPr="00DC2F0D" w:rsidRDefault="00DC7A2D"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İnşaat ve Emlak Şube Müdürlüğü</w:t>
            </w:r>
          </w:p>
        </w:tc>
      </w:tr>
      <w:tr w:rsidR="00DC7A2D" w:rsidRPr="00DC2F0D" w14:paraId="1C2B2BE4" w14:textId="77777777" w:rsidTr="00DC7A2D">
        <w:trPr>
          <w:gridAfter w:val="2"/>
          <w:wAfter w:w="18" w:type="dxa"/>
          <w:trHeight w:val="439"/>
        </w:trPr>
        <w:tc>
          <w:tcPr>
            <w:cnfStyle w:val="001000000000" w:firstRow="0" w:lastRow="0" w:firstColumn="1" w:lastColumn="0" w:oddVBand="0" w:evenVBand="0" w:oddHBand="0" w:evenHBand="0" w:firstRowFirstColumn="0" w:firstRowLastColumn="0" w:lastRowFirstColumn="0" w:lastRowLastColumn="0"/>
            <w:tcW w:w="14668" w:type="dxa"/>
            <w:gridSpan w:val="11"/>
            <w:tcBorders>
              <w:left w:val="single" w:sz="4" w:space="0" w:color="auto"/>
              <w:bottom w:val="single" w:sz="4" w:space="0" w:color="auto"/>
              <w:right w:val="single" w:sz="4" w:space="0" w:color="auto"/>
            </w:tcBorders>
            <w:shd w:val="clear" w:color="auto" w:fill="FFF2CC"/>
            <w:vAlign w:val="center"/>
            <w:hideMark/>
          </w:tcPr>
          <w:p w14:paraId="03D1A171" w14:textId="77777777" w:rsidR="00DC7A2D" w:rsidRPr="00DC2F0D" w:rsidRDefault="00DC7A2D" w:rsidP="00483FDA">
            <w:pPr>
              <w:spacing w:after="0" w:line="360" w:lineRule="auto"/>
              <w:rPr>
                <w:rFonts w:ascii="Times New Roman" w:hAnsi="Times New Roman"/>
                <w:sz w:val="24"/>
                <w:szCs w:val="24"/>
              </w:rPr>
            </w:pPr>
            <w:r w:rsidRPr="00DC2F0D">
              <w:rPr>
                <w:rFonts w:ascii="Times New Roman" w:hAnsi="Times New Roman"/>
                <w:color w:val="auto"/>
                <w:sz w:val="24"/>
                <w:szCs w:val="24"/>
                <w:lang w:eastAsia="tr-TR"/>
              </w:rPr>
              <w:t>Tespitler</w:t>
            </w:r>
          </w:p>
        </w:tc>
      </w:tr>
      <w:tr w:rsidR="00DC7A2D" w:rsidRPr="00DC2F0D" w14:paraId="7B1A688B" w14:textId="77777777" w:rsidTr="00DC7A2D">
        <w:trPr>
          <w:gridAfter w:val="2"/>
          <w:wAfter w:w="18" w:type="dxa"/>
          <w:trHeight w:val="563"/>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bottom w:val="single" w:sz="4" w:space="0" w:color="auto"/>
            </w:tcBorders>
            <w:shd w:val="clear" w:color="auto" w:fill="FFF2CC"/>
            <w:vAlign w:val="center"/>
          </w:tcPr>
          <w:p w14:paraId="3F3F9A60" w14:textId="77777777" w:rsidR="00DC7A2D" w:rsidRPr="00DC2F0D" w:rsidRDefault="00DC7A2D" w:rsidP="00483FDA">
            <w:pPr>
              <w:spacing w:after="0" w:line="360" w:lineRule="auto"/>
              <w:rPr>
                <w:rFonts w:ascii="Times New Roman" w:hAnsi="Times New Roman"/>
                <w:b w:val="0"/>
                <w:color w:val="auto"/>
                <w:sz w:val="24"/>
                <w:szCs w:val="24"/>
              </w:rPr>
            </w:pPr>
          </w:p>
          <w:p w14:paraId="061238D5" w14:textId="011E3D06" w:rsidR="00DC7A2D" w:rsidRPr="00DC2F0D" w:rsidRDefault="00DC7A2D" w:rsidP="00483FDA">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T</w:t>
            </w:r>
            <w:r w:rsidR="00EA0EC9" w:rsidRPr="00DC2F0D">
              <w:rPr>
                <w:rFonts w:ascii="Times New Roman" w:hAnsi="Times New Roman"/>
                <w:b w:val="0"/>
                <w:color w:val="auto"/>
                <w:sz w:val="24"/>
                <w:szCs w:val="24"/>
              </w:rPr>
              <w:t>. 6</w:t>
            </w:r>
            <w:r w:rsidRPr="00DC2F0D">
              <w:rPr>
                <w:rFonts w:ascii="Times New Roman" w:hAnsi="Times New Roman"/>
                <w:b w:val="0"/>
                <w:color w:val="auto"/>
                <w:sz w:val="24"/>
                <w:szCs w:val="24"/>
              </w:rPr>
              <w:t>.2.1</w:t>
            </w:r>
          </w:p>
        </w:tc>
        <w:tc>
          <w:tcPr>
            <w:tcW w:w="13073" w:type="dxa"/>
            <w:gridSpan w:val="10"/>
            <w:tcBorders>
              <w:top w:val="single" w:sz="4" w:space="0" w:color="auto"/>
              <w:bottom w:val="single" w:sz="4" w:space="0" w:color="auto"/>
            </w:tcBorders>
            <w:vAlign w:val="center"/>
          </w:tcPr>
          <w:p w14:paraId="041B02B3" w14:textId="77777777" w:rsidR="00DC7A2D" w:rsidRPr="00DC2F0D" w:rsidRDefault="00DC7A2D"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1B432CCD" w14:textId="77777777" w:rsidR="00DC7A2D" w:rsidRPr="00DC2F0D" w:rsidRDefault="00DC7A2D"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Var olan eğitim binalarının bir kısmının deprem riski taşıması.</w:t>
            </w:r>
          </w:p>
        </w:tc>
      </w:tr>
      <w:tr w:rsidR="00DC7A2D" w:rsidRPr="00DC2F0D" w14:paraId="5D195CA0" w14:textId="77777777" w:rsidTr="00DC7A2D">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tcPr>
          <w:p w14:paraId="3F29A5EA" w14:textId="77777777" w:rsidR="00DC7A2D" w:rsidRPr="00DC2F0D" w:rsidRDefault="00DC7A2D" w:rsidP="00483FDA">
            <w:pPr>
              <w:spacing w:after="0" w:line="360" w:lineRule="auto"/>
              <w:rPr>
                <w:rFonts w:ascii="Times New Roman" w:hAnsi="Times New Roman"/>
                <w:b w:val="0"/>
                <w:color w:val="auto"/>
                <w:sz w:val="24"/>
                <w:szCs w:val="24"/>
              </w:rPr>
            </w:pPr>
          </w:p>
          <w:p w14:paraId="3BCEE0F1" w14:textId="3433AFDB" w:rsidR="00DC7A2D" w:rsidRPr="00DC2F0D" w:rsidRDefault="00EA0EC9" w:rsidP="00483FDA">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T. 6</w:t>
            </w:r>
            <w:r w:rsidR="00DC7A2D" w:rsidRPr="00DC2F0D">
              <w:rPr>
                <w:rFonts w:ascii="Times New Roman" w:hAnsi="Times New Roman"/>
                <w:b w:val="0"/>
                <w:color w:val="auto"/>
                <w:sz w:val="24"/>
                <w:szCs w:val="24"/>
              </w:rPr>
              <w:t>.2.2</w:t>
            </w:r>
          </w:p>
        </w:tc>
        <w:tc>
          <w:tcPr>
            <w:tcW w:w="13073" w:type="dxa"/>
            <w:gridSpan w:val="10"/>
            <w:tcBorders>
              <w:top w:val="single" w:sz="4" w:space="0" w:color="auto"/>
              <w:bottom w:val="single" w:sz="4" w:space="0" w:color="auto"/>
            </w:tcBorders>
            <w:vAlign w:val="center"/>
          </w:tcPr>
          <w:p w14:paraId="0A985CB7" w14:textId="77777777" w:rsidR="00DC7A2D" w:rsidRPr="00DC2F0D" w:rsidRDefault="00DC7A2D"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12297FD2" w14:textId="77777777" w:rsidR="00DC7A2D" w:rsidRPr="00DC2F0D" w:rsidRDefault="00DC7A2D"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Var olan eğitim binalarının bir kısmının fiziksel imkânlarının yetersiz olması</w:t>
            </w:r>
          </w:p>
        </w:tc>
      </w:tr>
      <w:tr w:rsidR="00DC7A2D" w:rsidRPr="00DC2F0D" w14:paraId="42C02A26" w14:textId="77777777" w:rsidTr="00DC7A2D">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tcPr>
          <w:p w14:paraId="31034EF3" w14:textId="77777777" w:rsidR="00DC7A2D" w:rsidRPr="00DC2F0D" w:rsidRDefault="00DC7A2D" w:rsidP="00483FDA">
            <w:pPr>
              <w:spacing w:after="0" w:line="360" w:lineRule="auto"/>
              <w:rPr>
                <w:rFonts w:ascii="Times New Roman" w:hAnsi="Times New Roman"/>
                <w:b w:val="0"/>
                <w:color w:val="auto"/>
                <w:sz w:val="24"/>
                <w:szCs w:val="24"/>
              </w:rPr>
            </w:pPr>
          </w:p>
          <w:p w14:paraId="66F89E89" w14:textId="7D9A44D3" w:rsidR="00DC7A2D" w:rsidRPr="00DC2F0D" w:rsidRDefault="00EA0EC9" w:rsidP="00483FDA">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lastRenderedPageBreak/>
              <w:t>T. 6</w:t>
            </w:r>
            <w:r w:rsidR="00DC7A2D" w:rsidRPr="00DC2F0D">
              <w:rPr>
                <w:rFonts w:ascii="Times New Roman" w:hAnsi="Times New Roman"/>
                <w:b w:val="0"/>
                <w:color w:val="auto"/>
                <w:sz w:val="24"/>
                <w:szCs w:val="24"/>
              </w:rPr>
              <w:t>.2.3</w:t>
            </w:r>
          </w:p>
        </w:tc>
        <w:tc>
          <w:tcPr>
            <w:tcW w:w="13073" w:type="dxa"/>
            <w:gridSpan w:val="10"/>
            <w:tcBorders>
              <w:top w:val="single" w:sz="4" w:space="0" w:color="auto"/>
              <w:bottom w:val="single" w:sz="4" w:space="0" w:color="auto"/>
            </w:tcBorders>
            <w:vAlign w:val="center"/>
          </w:tcPr>
          <w:p w14:paraId="6AE6DAF0" w14:textId="77777777" w:rsidR="00DC7A2D" w:rsidRPr="00DC2F0D" w:rsidRDefault="00DC7A2D"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356A1BFB" w14:textId="77777777" w:rsidR="00DC7A2D" w:rsidRPr="00DC2F0D" w:rsidRDefault="00DC7A2D"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lastRenderedPageBreak/>
              <w:t>Okullarda salgın ve bulaşıcı hastalıkların bulaş ve yayılma oranının yüksek olması.</w:t>
            </w:r>
          </w:p>
        </w:tc>
      </w:tr>
      <w:tr w:rsidR="00DC7A2D" w:rsidRPr="00DC2F0D" w14:paraId="2D80EE55" w14:textId="77777777" w:rsidTr="00DC7A2D">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tcPr>
          <w:p w14:paraId="611DD5F6" w14:textId="77777777" w:rsidR="00DC7A2D" w:rsidRPr="00DC2F0D" w:rsidRDefault="00DC7A2D" w:rsidP="00483FDA">
            <w:pPr>
              <w:spacing w:after="0" w:line="360" w:lineRule="auto"/>
              <w:rPr>
                <w:rFonts w:ascii="Times New Roman" w:hAnsi="Times New Roman"/>
                <w:b w:val="0"/>
                <w:color w:val="auto"/>
                <w:sz w:val="24"/>
                <w:szCs w:val="24"/>
              </w:rPr>
            </w:pPr>
          </w:p>
          <w:p w14:paraId="50A61642" w14:textId="77777777" w:rsidR="00DC7A2D" w:rsidRPr="00DC2F0D" w:rsidRDefault="00DC7A2D" w:rsidP="00483FDA">
            <w:pPr>
              <w:spacing w:after="120" w:line="360" w:lineRule="auto"/>
              <w:rPr>
                <w:rFonts w:ascii="Times New Roman" w:hAnsi="Times New Roman"/>
                <w:bCs w:val="0"/>
                <w:color w:val="auto"/>
                <w:sz w:val="24"/>
                <w:szCs w:val="24"/>
                <w:lang w:eastAsia="tr-TR"/>
              </w:rPr>
            </w:pPr>
            <w:r w:rsidRPr="00DC2F0D">
              <w:rPr>
                <w:rFonts w:ascii="Times New Roman" w:hAnsi="Times New Roman"/>
                <w:color w:val="auto"/>
                <w:sz w:val="24"/>
                <w:szCs w:val="24"/>
                <w:lang w:eastAsia="tr-TR"/>
              </w:rPr>
              <w:t>İhtiyaçlar</w:t>
            </w:r>
          </w:p>
        </w:tc>
        <w:tc>
          <w:tcPr>
            <w:tcW w:w="13073" w:type="dxa"/>
            <w:gridSpan w:val="10"/>
            <w:tcBorders>
              <w:left w:val="single" w:sz="4" w:space="0" w:color="FFF2CC"/>
            </w:tcBorders>
            <w:shd w:val="clear" w:color="auto" w:fill="FFF2CC"/>
            <w:vAlign w:val="center"/>
          </w:tcPr>
          <w:p w14:paraId="0EB0BE4B" w14:textId="77777777" w:rsidR="00DC7A2D" w:rsidRPr="00DC2F0D" w:rsidRDefault="00DC7A2D"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DC7A2D" w:rsidRPr="00DC2F0D" w14:paraId="30F0F4C1" w14:textId="77777777" w:rsidTr="00DC7A2D">
        <w:trPr>
          <w:gridAfter w:val="2"/>
          <w:wAfter w:w="18" w:type="dxa"/>
          <w:trHeight w:val="697"/>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none" w:sz="0" w:space="0" w:color="auto"/>
            </w:tcBorders>
            <w:shd w:val="clear" w:color="auto" w:fill="FFF2CC"/>
            <w:vAlign w:val="center"/>
          </w:tcPr>
          <w:p w14:paraId="4643F75D" w14:textId="77777777" w:rsidR="00DC7A2D" w:rsidRPr="00DC2F0D" w:rsidRDefault="00DC7A2D" w:rsidP="00483FDA">
            <w:pPr>
              <w:spacing w:after="0" w:line="360" w:lineRule="auto"/>
              <w:rPr>
                <w:rFonts w:ascii="Times New Roman" w:hAnsi="Times New Roman"/>
                <w:b w:val="0"/>
                <w:color w:val="auto"/>
                <w:sz w:val="24"/>
                <w:szCs w:val="24"/>
              </w:rPr>
            </w:pPr>
          </w:p>
          <w:p w14:paraId="38758560" w14:textId="2569AD09" w:rsidR="00DC7A2D" w:rsidRPr="00DC2F0D" w:rsidRDefault="00EA0EC9" w:rsidP="00483FDA">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İ. 6.</w:t>
            </w:r>
            <w:r w:rsidR="00DC7A2D" w:rsidRPr="00DC2F0D">
              <w:rPr>
                <w:rFonts w:ascii="Times New Roman" w:hAnsi="Times New Roman"/>
                <w:b w:val="0"/>
                <w:color w:val="auto"/>
                <w:sz w:val="24"/>
                <w:szCs w:val="24"/>
              </w:rPr>
              <w:t>2.1</w:t>
            </w:r>
          </w:p>
        </w:tc>
        <w:tc>
          <w:tcPr>
            <w:tcW w:w="13073" w:type="dxa"/>
            <w:gridSpan w:val="10"/>
            <w:vAlign w:val="center"/>
          </w:tcPr>
          <w:p w14:paraId="0F8A7E82" w14:textId="77777777" w:rsidR="00DC7A2D" w:rsidRPr="00DC2F0D" w:rsidRDefault="00DC7A2D"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4F23F168" w14:textId="77777777" w:rsidR="00DC7A2D" w:rsidRPr="00DC2F0D" w:rsidRDefault="00DC7A2D"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Eğitim binalarının güçlendirme çalışmalarıyla depremden etkilenmelerinin önüne geçilmesi.</w:t>
            </w:r>
          </w:p>
        </w:tc>
      </w:tr>
      <w:tr w:rsidR="00DC7A2D" w:rsidRPr="00DC2F0D" w14:paraId="071B2708" w14:textId="77777777" w:rsidTr="00DC7A2D">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none" w:sz="0" w:space="0" w:color="auto"/>
            </w:tcBorders>
            <w:shd w:val="clear" w:color="auto" w:fill="FFF2CC"/>
            <w:vAlign w:val="center"/>
          </w:tcPr>
          <w:p w14:paraId="26EA5F04" w14:textId="77777777" w:rsidR="00DC7A2D" w:rsidRPr="00DC2F0D" w:rsidRDefault="00DC7A2D" w:rsidP="00483FDA">
            <w:pPr>
              <w:spacing w:after="0" w:line="360" w:lineRule="auto"/>
              <w:rPr>
                <w:rFonts w:ascii="Times New Roman" w:hAnsi="Times New Roman"/>
                <w:b w:val="0"/>
                <w:color w:val="auto"/>
                <w:sz w:val="24"/>
                <w:szCs w:val="24"/>
              </w:rPr>
            </w:pPr>
          </w:p>
          <w:p w14:paraId="084BDA33" w14:textId="2197DA40" w:rsidR="00DC7A2D" w:rsidRPr="00DC2F0D" w:rsidRDefault="00EA0EC9" w:rsidP="00483FDA">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İ. 6</w:t>
            </w:r>
            <w:r w:rsidR="00DC7A2D" w:rsidRPr="00DC2F0D">
              <w:rPr>
                <w:rFonts w:ascii="Times New Roman" w:hAnsi="Times New Roman"/>
                <w:b w:val="0"/>
                <w:color w:val="auto"/>
                <w:sz w:val="24"/>
                <w:szCs w:val="24"/>
              </w:rPr>
              <w:t>.2.2</w:t>
            </w:r>
          </w:p>
        </w:tc>
        <w:tc>
          <w:tcPr>
            <w:tcW w:w="13073" w:type="dxa"/>
            <w:gridSpan w:val="10"/>
            <w:vAlign w:val="center"/>
          </w:tcPr>
          <w:p w14:paraId="60FE7D6A" w14:textId="77777777" w:rsidR="00DC7A2D" w:rsidRPr="00DC2F0D" w:rsidRDefault="00DC7A2D"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1E1E2FC4" w14:textId="77777777" w:rsidR="00DC7A2D" w:rsidRPr="00DC2F0D" w:rsidRDefault="00DC7A2D"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Yıkılması gereken eğitim binalarının yerlerine yeni eğitim binalarının yapılması.</w:t>
            </w:r>
          </w:p>
        </w:tc>
      </w:tr>
      <w:tr w:rsidR="00DC7A2D" w:rsidRPr="00DC2F0D" w14:paraId="429E5368" w14:textId="77777777" w:rsidTr="00DC7A2D">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none" w:sz="0" w:space="0" w:color="auto"/>
            </w:tcBorders>
            <w:shd w:val="clear" w:color="auto" w:fill="FFF2CC"/>
            <w:vAlign w:val="center"/>
          </w:tcPr>
          <w:p w14:paraId="37B5138E" w14:textId="77777777" w:rsidR="00DC7A2D" w:rsidRPr="00DC2F0D" w:rsidRDefault="00DC7A2D" w:rsidP="00483FDA">
            <w:pPr>
              <w:spacing w:after="0" w:line="360" w:lineRule="auto"/>
              <w:rPr>
                <w:rFonts w:ascii="Times New Roman" w:hAnsi="Times New Roman"/>
                <w:b w:val="0"/>
                <w:color w:val="auto"/>
                <w:sz w:val="24"/>
                <w:szCs w:val="24"/>
              </w:rPr>
            </w:pPr>
          </w:p>
          <w:p w14:paraId="38BC0A86" w14:textId="168036FF" w:rsidR="00DC7A2D" w:rsidRPr="00DC2F0D" w:rsidRDefault="00EA0EC9" w:rsidP="00483FDA">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İ. 6</w:t>
            </w:r>
            <w:r w:rsidR="00DC7A2D" w:rsidRPr="00DC2F0D">
              <w:rPr>
                <w:rFonts w:ascii="Times New Roman" w:hAnsi="Times New Roman"/>
                <w:b w:val="0"/>
                <w:color w:val="auto"/>
                <w:sz w:val="24"/>
                <w:szCs w:val="24"/>
              </w:rPr>
              <w:t>.2.3</w:t>
            </w:r>
          </w:p>
        </w:tc>
        <w:tc>
          <w:tcPr>
            <w:tcW w:w="13073" w:type="dxa"/>
            <w:gridSpan w:val="10"/>
            <w:vAlign w:val="center"/>
          </w:tcPr>
          <w:p w14:paraId="20EC8BA7" w14:textId="77777777" w:rsidR="00DC7A2D" w:rsidRPr="00DC2F0D" w:rsidRDefault="00DC7A2D"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2DB63865" w14:textId="77777777" w:rsidR="00DC7A2D" w:rsidRPr="00DC2F0D" w:rsidRDefault="00DC7A2D"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Eğitim binalarının niteliğinin artırılması için fiziksel imkânlarının iyileştirilmesi.</w:t>
            </w:r>
          </w:p>
        </w:tc>
      </w:tr>
      <w:tr w:rsidR="00DC7A2D" w:rsidRPr="00DC2F0D" w14:paraId="0E762B51" w14:textId="77777777" w:rsidTr="00DC7A2D">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none" w:sz="0" w:space="0" w:color="auto"/>
            </w:tcBorders>
            <w:shd w:val="clear" w:color="auto" w:fill="FFF2CC"/>
            <w:vAlign w:val="center"/>
          </w:tcPr>
          <w:p w14:paraId="4EF29904" w14:textId="77777777" w:rsidR="00DC7A2D" w:rsidRPr="00DC2F0D" w:rsidRDefault="00DC7A2D" w:rsidP="00483FDA">
            <w:pPr>
              <w:spacing w:after="0" w:line="360" w:lineRule="auto"/>
              <w:rPr>
                <w:rFonts w:ascii="Times New Roman" w:hAnsi="Times New Roman"/>
                <w:b w:val="0"/>
                <w:color w:val="auto"/>
                <w:sz w:val="24"/>
                <w:szCs w:val="24"/>
              </w:rPr>
            </w:pPr>
          </w:p>
          <w:p w14:paraId="4BE51F4B" w14:textId="4F25E50E" w:rsidR="00DC7A2D" w:rsidRPr="00DC2F0D" w:rsidRDefault="00EA0EC9" w:rsidP="00483FDA">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İ. 6</w:t>
            </w:r>
            <w:r w:rsidR="00DC7A2D" w:rsidRPr="00DC2F0D">
              <w:rPr>
                <w:rFonts w:ascii="Times New Roman" w:hAnsi="Times New Roman"/>
                <w:b w:val="0"/>
                <w:color w:val="auto"/>
                <w:sz w:val="24"/>
                <w:szCs w:val="24"/>
              </w:rPr>
              <w:t>.2.4</w:t>
            </w:r>
          </w:p>
        </w:tc>
        <w:tc>
          <w:tcPr>
            <w:tcW w:w="13073" w:type="dxa"/>
            <w:gridSpan w:val="10"/>
            <w:vAlign w:val="center"/>
          </w:tcPr>
          <w:p w14:paraId="2FEE6F37" w14:textId="77777777" w:rsidR="00DC7A2D" w:rsidRPr="00DC2F0D" w:rsidRDefault="00DC7A2D"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692D6B31" w14:textId="77777777" w:rsidR="00DC7A2D" w:rsidRPr="00DC2F0D" w:rsidRDefault="00DC7A2D"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 xml:space="preserve">Ortak kullanım alanlarında </w:t>
            </w:r>
            <w:proofErr w:type="gramStart"/>
            <w:r w:rsidRPr="00DC2F0D">
              <w:rPr>
                <w:rFonts w:ascii="Times New Roman" w:hAnsi="Times New Roman"/>
                <w:sz w:val="24"/>
                <w:szCs w:val="24"/>
              </w:rPr>
              <w:t>hijyen</w:t>
            </w:r>
            <w:proofErr w:type="gramEnd"/>
            <w:r w:rsidRPr="00DC2F0D">
              <w:rPr>
                <w:rFonts w:ascii="Times New Roman" w:hAnsi="Times New Roman"/>
                <w:sz w:val="24"/>
                <w:szCs w:val="24"/>
              </w:rPr>
              <w:t xml:space="preserve"> kurallarına uyulmasının sağlanması.</w:t>
            </w:r>
          </w:p>
        </w:tc>
      </w:tr>
      <w:tr w:rsidR="00DC7A2D" w:rsidRPr="00DC2F0D" w14:paraId="168ED787" w14:textId="77777777" w:rsidTr="00DC7A2D">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none" w:sz="0" w:space="0" w:color="auto"/>
            </w:tcBorders>
            <w:shd w:val="clear" w:color="auto" w:fill="FFF2CC"/>
            <w:vAlign w:val="center"/>
          </w:tcPr>
          <w:p w14:paraId="66688735" w14:textId="77777777" w:rsidR="00DC7A2D" w:rsidRPr="00DC2F0D" w:rsidRDefault="00DC7A2D" w:rsidP="00483FDA">
            <w:pPr>
              <w:spacing w:after="0" w:line="360" w:lineRule="auto"/>
              <w:rPr>
                <w:rFonts w:ascii="Times New Roman" w:hAnsi="Times New Roman"/>
                <w:b w:val="0"/>
                <w:color w:val="auto"/>
                <w:sz w:val="24"/>
                <w:szCs w:val="24"/>
              </w:rPr>
            </w:pPr>
          </w:p>
          <w:p w14:paraId="5317F2B7" w14:textId="313233E5" w:rsidR="00DC7A2D" w:rsidRPr="00DC2F0D" w:rsidRDefault="00EA0EC9" w:rsidP="00483FDA">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İ. 6</w:t>
            </w:r>
            <w:r w:rsidR="00DC7A2D" w:rsidRPr="00DC2F0D">
              <w:rPr>
                <w:rFonts w:ascii="Times New Roman" w:hAnsi="Times New Roman"/>
                <w:b w:val="0"/>
                <w:color w:val="auto"/>
                <w:sz w:val="24"/>
                <w:szCs w:val="24"/>
              </w:rPr>
              <w:t>.2.5</w:t>
            </w:r>
          </w:p>
        </w:tc>
        <w:tc>
          <w:tcPr>
            <w:tcW w:w="13073" w:type="dxa"/>
            <w:gridSpan w:val="10"/>
            <w:vAlign w:val="center"/>
          </w:tcPr>
          <w:p w14:paraId="58C736FD" w14:textId="77777777" w:rsidR="00DC7A2D" w:rsidRPr="00DC2F0D" w:rsidRDefault="00DC7A2D"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6D955FF3" w14:textId="77777777" w:rsidR="00DC7A2D" w:rsidRPr="00DC2F0D" w:rsidRDefault="00DC7A2D"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Bulaşıcı hastalıklara karşı personelin ve öğrencilerin bilinçlendirilmesi.</w:t>
            </w:r>
          </w:p>
        </w:tc>
      </w:tr>
    </w:tbl>
    <w:p w14:paraId="00EF1F67" w14:textId="77777777" w:rsidR="00DC7A2D" w:rsidRPr="00DC2F0D" w:rsidRDefault="00DC7A2D" w:rsidP="00483FDA">
      <w:pPr>
        <w:spacing w:after="0" w:line="360" w:lineRule="auto"/>
        <w:rPr>
          <w:rFonts w:ascii="Times New Roman" w:hAnsi="Times New Roman"/>
          <w:sz w:val="24"/>
          <w:szCs w:val="24"/>
        </w:rPr>
      </w:pPr>
    </w:p>
    <w:p w14:paraId="12135F22" w14:textId="63AFEFD7" w:rsidR="000843E6" w:rsidRPr="00DC2F0D" w:rsidRDefault="000843E6" w:rsidP="00483FDA">
      <w:pPr>
        <w:spacing w:after="0" w:line="360" w:lineRule="auto"/>
        <w:rPr>
          <w:rFonts w:ascii="Times New Roman" w:hAnsi="Times New Roman"/>
          <w:sz w:val="24"/>
          <w:szCs w:val="24"/>
        </w:rPr>
      </w:pPr>
    </w:p>
    <w:p w14:paraId="6F90E877" w14:textId="2420B3EB" w:rsidR="00A721B1" w:rsidRPr="00DC2F0D" w:rsidRDefault="00A721B1" w:rsidP="00483FDA">
      <w:pPr>
        <w:spacing w:after="0" w:line="360" w:lineRule="auto"/>
        <w:rPr>
          <w:rFonts w:ascii="Times New Roman" w:hAnsi="Times New Roman"/>
          <w:sz w:val="24"/>
          <w:szCs w:val="24"/>
        </w:rPr>
      </w:pPr>
    </w:p>
    <w:p w14:paraId="15A2F8D1" w14:textId="4AE857FB" w:rsidR="00A721B1" w:rsidRPr="00DC2F0D" w:rsidRDefault="00A721B1" w:rsidP="00483FDA">
      <w:pPr>
        <w:spacing w:after="0" w:line="360" w:lineRule="auto"/>
        <w:rPr>
          <w:rFonts w:ascii="Times New Roman" w:hAnsi="Times New Roman"/>
          <w:sz w:val="24"/>
          <w:szCs w:val="24"/>
        </w:rPr>
      </w:pPr>
    </w:p>
    <w:p w14:paraId="4E84129F" w14:textId="178A94B3" w:rsidR="00A721B1" w:rsidRPr="00DC2F0D" w:rsidRDefault="00A721B1" w:rsidP="00483FDA">
      <w:pPr>
        <w:spacing w:after="0" w:line="360" w:lineRule="auto"/>
        <w:rPr>
          <w:rFonts w:ascii="Times New Roman" w:hAnsi="Times New Roman"/>
          <w:sz w:val="24"/>
          <w:szCs w:val="24"/>
        </w:rPr>
      </w:pPr>
    </w:p>
    <w:p w14:paraId="3A776567" w14:textId="77777777" w:rsidR="00A721B1" w:rsidRPr="00DC2F0D" w:rsidRDefault="00A721B1" w:rsidP="00483FDA">
      <w:pPr>
        <w:spacing w:after="0" w:line="360" w:lineRule="auto"/>
        <w:rPr>
          <w:rFonts w:ascii="Times New Roman" w:hAnsi="Times New Roman"/>
          <w:sz w:val="24"/>
          <w:szCs w:val="24"/>
        </w:rPr>
      </w:pPr>
    </w:p>
    <w:tbl>
      <w:tblPr>
        <w:tblStyle w:val="OrtaGlgeleme2-Vurgu112"/>
        <w:tblpPr w:vertAnchor="text" w:tblpX="5" w:tblpY="1"/>
        <w:tblW w:w="5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570"/>
        <w:gridCol w:w="1047"/>
        <w:gridCol w:w="6"/>
        <w:gridCol w:w="4173"/>
        <w:gridCol w:w="1091"/>
        <w:gridCol w:w="1091"/>
        <w:gridCol w:w="1091"/>
        <w:gridCol w:w="1092"/>
        <w:gridCol w:w="1091"/>
        <w:gridCol w:w="1091"/>
        <w:gridCol w:w="1092"/>
        <w:gridCol w:w="12"/>
        <w:gridCol w:w="6"/>
      </w:tblGrid>
      <w:tr w:rsidR="00DC7A2D" w:rsidRPr="00DC2F0D" w14:paraId="0CA2CAFC" w14:textId="77777777" w:rsidTr="00DC7A2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67" w:type="dxa"/>
            <w:gridSpan w:val="3"/>
            <w:tcBorders>
              <w:left w:val="single" w:sz="4" w:space="0" w:color="auto"/>
              <w:bottom w:val="single" w:sz="4" w:space="0" w:color="auto"/>
            </w:tcBorders>
            <w:shd w:val="clear" w:color="auto" w:fill="C00000"/>
            <w:vAlign w:val="center"/>
            <w:hideMark/>
          </w:tcPr>
          <w:p w14:paraId="0715FF61" w14:textId="77777777" w:rsidR="00DC7A2D" w:rsidRPr="00DC2F0D" w:rsidRDefault="00DC7A2D" w:rsidP="00483FDA">
            <w:pPr>
              <w:spacing w:before="120" w:after="120" w:line="360" w:lineRule="auto"/>
              <w:rPr>
                <w:rFonts w:ascii="Times New Roman" w:hAnsi="Times New Roman"/>
                <w:b w:val="0"/>
                <w:bCs w:val="0"/>
                <w:sz w:val="24"/>
                <w:szCs w:val="24"/>
                <w:lang w:eastAsia="tr-TR"/>
              </w:rPr>
            </w:pPr>
            <w:r w:rsidRPr="00DC2F0D">
              <w:rPr>
                <w:rFonts w:ascii="Times New Roman" w:hAnsi="Times New Roman"/>
                <w:sz w:val="24"/>
                <w:szCs w:val="24"/>
                <w:lang w:eastAsia="tr-TR"/>
              </w:rPr>
              <w:t>Amaç</w:t>
            </w:r>
          </w:p>
        </w:tc>
        <w:tc>
          <w:tcPr>
            <w:tcW w:w="12019" w:type="dxa"/>
            <w:gridSpan w:val="10"/>
            <w:tcBorders>
              <w:bottom w:val="single" w:sz="4" w:space="0" w:color="auto"/>
              <w:right w:val="single" w:sz="4" w:space="0" w:color="auto"/>
            </w:tcBorders>
            <w:shd w:val="clear" w:color="auto" w:fill="C00000"/>
            <w:vAlign w:val="center"/>
          </w:tcPr>
          <w:p w14:paraId="71F2DA04" w14:textId="77777777" w:rsidR="00DC7A2D" w:rsidRPr="00DC2F0D" w:rsidRDefault="00DC7A2D" w:rsidP="00483FDA">
            <w:pPr>
              <w:spacing w:before="120" w:after="120" w:line="360" w:lineRule="auto"/>
              <w:ind w:right="-307"/>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lang w:eastAsia="tr-TR"/>
              </w:rPr>
            </w:pPr>
            <w:r w:rsidRPr="00DC2F0D">
              <w:rPr>
                <w:rFonts w:ascii="Times New Roman" w:hAnsi="Times New Roman"/>
                <w:sz w:val="24"/>
                <w:szCs w:val="24"/>
                <w:lang w:eastAsia="tr-TR"/>
              </w:rPr>
              <w:t>Açıklama</w:t>
            </w:r>
          </w:p>
        </w:tc>
      </w:tr>
      <w:tr w:rsidR="00DC7A2D" w:rsidRPr="00DC2F0D" w14:paraId="3ECC77D7" w14:textId="77777777" w:rsidTr="00DC7A2D">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vAlign w:val="center"/>
            <w:hideMark/>
          </w:tcPr>
          <w:p w14:paraId="5C51DF04" w14:textId="39E17D2F" w:rsidR="00DC7A2D" w:rsidRPr="00DC2F0D" w:rsidRDefault="00DC7A2D" w:rsidP="00EA0EC9">
            <w:pPr>
              <w:spacing w:before="120" w:after="120" w:line="360" w:lineRule="auto"/>
              <w:rPr>
                <w:rFonts w:ascii="Times New Roman" w:hAnsi="Times New Roman"/>
                <w:color w:val="auto"/>
                <w:sz w:val="24"/>
                <w:szCs w:val="24"/>
                <w:lang w:eastAsia="tr-TR"/>
              </w:rPr>
            </w:pPr>
            <w:r w:rsidRPr="00DC2F0D">
              <w:rPr>
                <w:rFonts w:ascii="Times New Roman" w:hAnsi="Times New Roman"/>
                <w:color w:val="auto"/>
                <w:sz w:val="24"/>
                <w:szCs w:val="24"/>
              </w:rPr>
              <w:t xml:space="preserve">Amaç </w:t>
            </w:r>
            <w:r w:rsidR="00EA0EC9" w:rsidRPr="00DC2F0D">
              <w:rPr>
                <w:rFonts w:ascii="Times New Roman" w:hAnsi="Times New Roman"/>
                <w:color w:val="auto"/>
                <w:sz w:val="24"/>
                <w:szCs w:val="24"/>
              </w:rPr>
              <w:t>6</w:t>
            </w:r>
          </w:p>
        </w:tc>
        <w:tc>
          <w:tcPr>
            <w:tcW w:w="12019" w:type="dxa"/>
            <w:gridSpan w:val="10"/>
            <w:tcBorders>
              <w:bottom w:val="single" w:sz="4" w:space="0" w:color="auto"/>
            </w:tcBorders>
            <w:vAlign w:val="center"/>
          </w:tcPr>
          <w:p w14:paraId="4BE58281" w14:textId="77777777" w:rsidR="00DC7A2D" w:rsidRPr="00DC2F0D" w:rsidRDefault="00DC7A2D"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212529"/>
                <w:sz w:val="24"/>
                <w:szCs w:val="24"/>
                <w:lang w:eastAsia="tr-TR"/>
              </w:rPr>
            </w:pPr>
            <w:r w:rsidRPr="00DC2F0D">
              <w:rPr>
                <w:rFonts w:ascii="Times New Roman" w:hAnsi="Times New Roman"/>
                <w:b/>
                <w:sz w:val="24"/>
                <w:szCs w:val="24"/>
              </w:rPr>
              <w:t xml:space="preserve">Türkiye Yüzyılı </w:t>
            </w:r>
            <w:proofErr w:type="gramStart"/>
            <w:r w:rsidRPr="00DC2F0D">
              <w:rPr>
                <w:rFonts w:ascii="Times New Roman" w:hAnsi="Times New Roman"/>
                <w:b/>
                <w:sz w:val="24"/>
                <w:szCs w:val="24"/>
              </w:rPr>
              <w:t>vizyonu</w:t>
            </w:r>
            <w:proofErr w:type="gramEnd"/>
            <w:r w:rsidRPr="00DC2F0D">
              <w:rPr>
                <w:rFonts w:ascii="Times New Roman" w:hAnsi="Times New Roman"/>
                <w:b/>
                <w:sz w:val="24"/>
                <w:szCs w:val="24"/>
              </w:rPr>
              <w:t xml:space="preserve"> doğrultusunda fiziki ve teknolojik altyapısıyla güçlü, nitelikli personelle eğitime erişimi ve eğitimde kaliteyi artıracak, etkin ve hesap verebilen kurumsal yapıyı geliştirmek.</w:t>
            </w:r>
          </w:p>
        </w:tc>
      </w:tr>
      <w:tr w:rsidR="00DC7A2D" w:rsidRPr="00DC2F0D" w14:paraId="188B3014" w14:textId="77777777" w:rsidTr="00DC7A2D">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vAlign w:val="center"/>
            <w:hideMark/>
          </w:tcPr>
          <w:p w14:paraId="451E38F0" w14:textId="04C886C7" w:rsidR="00DC7A2D" w:rsidRPr="00DC2F0D" w:rsidRDefault="00DC7A2D" w:rsidP="00EA0EC9">
            <w:pPr>
              <w:spacing w:before="120" w:after="120" w:line="360" w:lineRule="auto"/>
              <w:rPr>
                <w:rFonts w:ascii="Times New Roman" w:hAnsi="Times New Roman"/>
                <w:color w:val="auto"/>
                <w:sz w:val="24"/>
                <w:szCs w:val="24"/>
                <w:lang w:eastAsia="tr-TR"/>
              </w:rPr>
            </w:pPr>
            <w:r w:rsidRPr="00DC2F0D">
              <w:rPr>
                <w:rFonts w:ascii="Times New Roman" w:hAnsi="Times New Roman"/>
                <w:color w:val="auto"/>
                <w:sz w:val="24"/>
                <w:szCs w:val="24"/>
              </w:rPr>
              <w:t xml:space="preserve">Hedef </w:t>
            </w:r>
            <w:r w:rsidR="00EA0EC9" w:rsidRPr="00DC2F0D">
              <w:rPr>
                <w:rFonts w:ascii="Times New Roman" w:hAnsi="Times New Roman"/>
                <w:color w:val="auto"/>
                <w:sz w:val="24"/>
                <w:szCs w:val="24"/>
              </w:rPr>
              <w:t>6</w:t>
            </w:r>
            <w:r w:rsidRPr="00DC2F0D">
              <w:rPr>
                <w:rFonts w:ascii="Times New Roman" w:hAnsi="Times New Roman"/>
                <w:color w:val="auto"/>
                <w:sz w:val="24"/>
                <w:szCs w:val="24"/>
              </w:rPr>
              <w:t>.3</w:t>
            </w:r>
          </w:p>
        </w:tc>
        <w:tc>
          <w:tcPr>
            <w:tcW w:w="12019" w:type="dxa"/>
            <w:gridSpan w:val="10"/>
            <w:tcBorders>
              <w:bottom w:val="single" w:sz="4" w:space="0" w:color="auto"/>
            </w:tcBorders>
            <w:vAlign w:val="center"/>
          </w:tcPr>
          <w:p w14:paraId="337B341E" w14:textId="77777777" w:rsidR="00DC7A2D" w:rsidRPr="00DC2F0D" w:rsidRDefault="00DC7A2D"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212529"/>
                <w:sz w:val="24"/>
                <w:szCs w:val="24"/>
                <w:lang w:eastAsia="tr-TR"/>
              </w:rPr>
            </w:pPr>
            <w:r w:rsidRPr="00DC2F0D">
              <w:rPr>
                <w:rFonts w:ascii="Times New Roman" w:hAnsi="Times New Roman"/>
                <w:sz w:val="24"/>
                <w:szCs w:val="24"/>
              </w:rPr>
              <w:t>Eğitim Sistemimizi en uygun teknoloji ile bütünleştirerek eğitim faaliyetlerinin kesintisiz olarak sürdürülmesine ve ülkemizin bilgi toplumu olmasına katkı sağlanacaktır.</w:t>
            </w:r>
          </w:p>
        </w:tc>
      </w:tr>
      <w:tr w:rsidR="00DC7A2D" w:rsidRPr="00DC2F0D" w14:paraId="56BF2106" w14:textId="77777777" w:rsidTr="00DC7A2D">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vAlign w:val="center"/>
          </w:tcPr>
          <w:p w14:paraId="2EC02630" w14:textId="77777777" w:rsidR="00DC7A2D" w:rsidRPr="00DC2F0D" w:rsidRDefault="00DC7A2D" w:rsidP="00483FDA">
            <w:pPr>
              <w:spacing w:before="120" w:after="120" w:line="360" w:lineRule="auto"/>
              <w:rPr>
                <w:rFonts w:ascii="Times New Roman" w:hAnsi="Times New Roman"/>
                <w:sz w:val="24"/>
                <w:szCs w:val="24"/>
              </w:rPr>
            </w:pPr>
            <w:r w:rsidRPr="00DC2F0D">
              <w:rPr>
                <w:rFonts w:ascii="Times New Roman" w:hAnsi="Times New Roman"/>
                <w:color w:val="auto"/>
                <w:sz w:val="24"/>
                <w:szCs w:val="24"/>
                <w:lang w:eastAsia="tr-TR"/>
              </w:rPr>
              <w:t>Amacın İlgili Olduğu Program/Alt Program</w:t>
            </w:r>
          </w:p>
        </w:tc>
        <w:tc>
          <w:tcPr>
            <w:tcW w:w="12019" w:type="dxa"/>
            <w:gridSpan w:val="10"/>
            <w:tcBorders>
              <w:bottom w:val="single" w:sz="4" w:space="0" w:color="auto"/>
            </w:tcBorders>
            <w:vAlign w:val="center"/>
          </w:tcPr>
          <w:p w14:paraId="1C85DEC0" w14:textId="77777777" w:rsidR="00DC7A2D" w:rsidRPr="00DC2F0D" w:rsidRDefault="00DC7A2D"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KURUMSAL KAPASİTE</w:t>
            </w:r>
          </w:p>
        </w:tc>
      </w:tr>
      <w:tr w:rsidR="00DC7A2D" w:rsidRPr="00DC2F0D" w14:paraId="1C43ACAD" w14:textId="77777777" w:rsidTr="00DC7A2D">
        <w:trPr>
          <w:gridAfter w:val="1"/>
          <w:wAfter w:w="6" w:type="dxa"/>
        </w:trPr>
        <w:tc>
          <w:tcPr>
            <w:cnfStyle w:val="001000000000" w:firstRow="0" w:lastRow="0" w:firstColumn="1" w:lastColumn="0" w:oddVBand="0" w:evenVBand="0" w:oddHBand="0" w:evenHBand="0" w:firstRowFirstColumn="0" w:firstRowLastColumn="0" w:lastRowFirstColumn="0" w:lastRowLastColumn="0"/>
            <w:tcW w:w="2661" w:type="dxa"/>
            <w:gridSpan w:val="2"/>
            <w:tcBorders>
              <w:left w:val="single" w:sz="4" w:space="0" w:color="auto"/>
              <w:bottom w:val="single" w:sz="4" w:space="0" w:color="auto"/>
            </w:tcBorders>
            <w:shd w:val="clear" w:color="auto" w:fill="FFF2CC"/>
            <w:vAlign w:val="center"/>
          </w:tcPr>
          <w:p w14:paraId="7D62C2A3" w14:textId="77777777" w:rsidR="00DC7A2D" w:rsidRPr="00DC2F0D" w:rsidRDefault="00DC7A2D" w:rsidP="00483FDA">
            <w:pPr>
              <w:spacing w:before="120" w:after="120" w:line="360" w:lineRule="auto"/>
              <w:rPr>
                <w:rFonts w:ascii="Times New Roman" w:hAnsi="Times New Roman"/>
                <w:sz w:val="24"/>
                <w:szCs w:val="24"/>
              </w:rPr>
            </w:pPr>
            <w:r w:rsidRPr="00DC2F0D">
              <w:rPr>
                <w:rFonts w:ascii="Times New Roman" w:hAnsi="Times New Roman"/>
                <w:color w:val="auto"/>
                <w:sz w:val="24"/>
                <w:szCs w:val="24"/>
                <w:lang w:eastAsia="tr-TR"/>
              </w:rPr>
              <w:t>Amacın İlişkili Olduğu Alt Program Hedefi</w:t>
            </w:r>
          </w:p>
        </w:tc>
        <w:tc>
          <w:tcPr>
            <w:tcW w:w="12019" w:type="dxa"/>
            <w:gridSpan w:val="10"/>
            <w:tcBorders>
              <w:bottom w:val="single" w:sz="4" w:space="0" w:color="auto"/>
            </w:tcBorders>
            <w:vAlign w:val="center"/>
          </w:tcPr>
          <w:p w14:paraId="50D1D0CA" w14:textId="77777777" w:rsidR="00DC7A2D" w:rsidRPr="00DC2F0D" w:rsidRDefault="00DC7A2D" w:rsidP="00483FDA">
            <w:pPr>
              <w:suppressAutoHyphens/>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Bilişim</w:t>
            </w:r>
          </w:p>
        </w:tc>
      </w:tr>
      <w:tr w:rsidR="00DC7A2D" w:rsidRPr="00DC2F0D" w14:paraId="138D023D" w14:textId="77777777" w:rsidTr="00DC7A2D">
        <w:trPr>
          <w:gridAfter w:val="2"/>
          <w:wAfter w:w="18" w:type="dxa"/>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vAlign w:val="center"/>
          </w:tcPr>
          <w:p w14:paraId="6B4433C6" w14:textId="77777777" w:rsidR="00DC7A2D" w:rsidRPr="00DC2F0D" w:rsidRDefault="00DC7A2D" w:rsidP="00483FDA">
            <w:pPr>
              <w:spacing w:after="0" w:line="360" w:lineRule="auto"/>
              <w:rPr>
                <w:rFonts w:ascii="Times New Roman" w:hAnsi="Times New Roman"/>
                <w:b w:val="0"/>
                <w:bCs w:val="0"/>
                <w:color w:val="212529"/>
                <w:sz w:val="24"/>
                <w:szCs w:val="24"/>
                <w:lang w:eastAsia="tr-TR"/>
              </w:rPr>
            </w:pPr>
            <w:r w:rsidRPr="00DC2F0D">
              <w:rPr>
                <w:rFonts w:ascii="Times New Roman" w:hAnsi="Times New Roman"/>
                <w:color w:val="auto"/>
                <w:sz w:val="24"/>
                <w:szCs w:val="24"/>
                <w:lang w:eastAsia="tr-TR"/>
              </w:rPr>
              <w:t>Performans Göstergeleri</w:t>
            </w:r>
          </w:p>
        </w:tc>
        <w:tc>
          <w:tcPr>
            <w:tcW w:w="1107" w:type="dxa"/>
            <w:tcBorders>
              <w:bottom w:val="single" w:sz="4" w:space="0" w:color="auto"/>
            </w:tcBorders>
            <w:shd w:val="clear" w:color="auto" w:fill="FFF2CC"/>
            <w:vAlign w:val="center"/>
          </w:tcPr>
          <w:p w14:paraId="32832559" w14:textId="77777777" w:rsidR="00DC7A2D" w:rsidRPr="00DC2F0D" w:rsidRDefault="00DC7A2D"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Hedefe Etkisi (%)</w:t>
            </w:r>
          </w:p>
        </w:tc>
        <w:tc>
          <w:tcPr>
            <w:tcW w:w="1107" w:type="dxa"/>
            <w:tcBorders>
              <w:bottom w:val="single" w:sz="4" w:space="0" w:color="auto"/>
            </w:tcBorders>
            <w:shd w:val="clear" w:color="auto" w:fill="FFF2CC"/>
            <w:vAlign w:val="center"/>
          </w:tcPr>
          <w:p w14:paraId="6C3C88E4" w14:textId="77777777" w:rsidR="00DC7A2D" w:rsidRPr="00DC2F0D" w:rsidRDefault="00DC7A2D"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Geçmiş</w:t>
            </w:r>
          </w:p>
        </w:tc>
        <w:tc>
          <w:tcPr>
            <w:tcW w:w="1107" w:type="dxa"/>
            <w:tcBorders>
              <w:bottom w:val="single" w:sz="4" w:space="0" w:color="auto"/>
            </w:tcBorders>
            <w:shd w:val="clear" w:color="auto" w:fill="FFF2CC"/>
            <w:vAlign w:val="center"/>
          </w:tcPr>
          <w:p w14:paraId="695C908E" w14:textId="77777777" w:rsidR="00DC7A2D" w:rsidRPr="00DC2F0D" w:rsidRDefault="00DC7A2D"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2024</w:t>
            </w:r>
          </w:p>
        </w:tc>
        <w:tc>
          <w:tcPr>
            <w:tcW w:w="1108" w:type="dxa"/>
            <w:tcBorders>
              <w:bottom w:val="single" w:sz="4" w:space="0" w:color="auto"/>
            </w:tcBorders>
            <w:shd w:val="clear" w:color="auto" w:fill="FFF2CC"/>
            <w:vAlign w:val="center"/>
          </w:tcPr>
          <w:p w14:paraId="1F228FFF" w14:textId="77777777" w:rsidR="00DC7A2D" w:rsidRPr="00DC2F0D" w:rsidRDefault="00DC7A2D"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2025</w:t>
            </w:r>
          </w:p>
        </w:tc>
        <w:tc>
          <w:tcPr>
            <w:tcW w:w="1107" w:type="dxa"/>
            <w:tcBorders>
              <w:bottom w:val="single" w:sz="4" w:space="0" w:color="auto"/>
            </w:tcBorders>
            <w:shd w:val="clear" w:color="auto" w:fill="FFF2CC"/>
            <w:vAlign w:val="center"/>
          </w:tcPr>
          <w:p w14:paraId="0BFAFF82" w14:textId="77777777" w:rsidR="00DC7A2D" w:rsidRPr="00DC2F0D" w:rsidRDefault="00DC7A2D"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2026</w:t>
            </w:r>
          </w:p>
        </w:tc>
        <w:tc>
          <w:tcPr>
            <w:tcW w:w="1107" w:type="dxa"/>
            <w:tcBorders>
              <w:bottom w:val="single" w:sz="4" w:space="0" w:color="auto"/>
            </w:tcBorders>
            <w:shd w:val="clear" w:color="auto" w:fill="FFF2CC"/>
            <w:vAlign w:val="center"/>
          </w:tcPr>
          <w:p w14:paraId="3728D7D9" w14:textId="77777777" w:rsidR="00DC7A2D" w:rsidRPr="00DC2F0D" w:rsidRDefault="00DC7A2D"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2027</w:t>
            </w:r>
          </w:p>
        </w:tc>
        <w:tc>
          <w:tcPr>
            <w:tcW w:w="1108" w:type="dxa"/>
            <w:tcBorders>
              <w:bottom w:val="single" w:sz="4" w:space="0" w:color="auto"/>
            </w:tcBorders>
            <w:shd w:val="clear" w:color="auto" w:fill="FFF2CC"/>
            <w:vAlign w:val="center"/>
          </w:tcPr>
          <w:p w14:paraId="34ED6D75" w14:textId="77777777" w:rsidR="00DC7A2D" w:rsidRPr="00DC2F0D" w:rsidRDefault="00DC7A2D" w:rsidP="00483FD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212529"/>
                <w:sz w:val="24"/>
                <w:szCs w:val="24"/>
                <w:lang w:eastAsia="tr-TR"/>
              </w:rPr>
            </w:pPr>
            <w:r w:rsidRPr="00DC2F0D">
              <w:rPr>
                <w:rFonts w:ascii="Times New Roman" w:hAnsi="Times New Roman"/>
                <w:b/>
                <w:bCs/>
                <w:color w:val="212529"/>
                <w:sz w:val="24"/>
                <w:szCs w:val="24"/>
                <w:lang w:eastAsia="tr-TR"/>
              </w:rPr>
              <w:t>2028</w:t>
            </w:r>
          </w:p>
        </w:tc>
      </w:tr>
      <w:tr w:rsidR="00DC7A2D" w:rsidRPr="00DC2F0D" w14:paraId="6EBEE6A5" w14:textId="77777777" w:rsidTr="00DC7A2D">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vAlign w:val="center"/>
          </w:tcPr>
          <w:p w14:paraId="239BA4BF" w14:textId="77777777" w:rsidR="00DC7A2D" w:rsidRPr="00DC2F0D" w:rsidRDefault="00DC7A2D"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                                                                                                      </w:t>
            </w:r>
          </w:p>
          <w:p w14:paraId="250BEAE9" w14:textId="3AD59041" w:rsidR="00DC7A2D" w:rsidRPr="00DC2F0D" w:rsidRDefault="00DC7A2D" w:rsidP="00EA0EC9">
            <w:pPr>
              <w:spacing w:after="14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PG </w:t>
            </w:r>
            <w:r w:rsidR="00EA0EC9" w:rsidRPr="00DC2F0D">
              <w:rPr>
                <w:rFonts w:ascii="Times New Roman" w:hAnsi="Times New Roman"/>
                <w:b w:val="0"/>
                <w:color w:val="auto"/>
                <w:sz w:val="24"/>
                <w:szCs w:val="24"/>
              </w:rPr>
              <w:t>6</w:t>
            </w:r>
            <w:r w:rsidRPr="00DC2F0D">
              <w:rPr>
                <w:rFonts w:ascii="Times New Roman" w:hAnsi="Times New Roman"/>
                <w:b w:val="0"/>
                <w:color w:val="auto"/>
                <w:sz w:val="24"/>
                <w:szCs w:val="24"/>
              </w:rPr>
              <w:t>.3.1 Okullara sağlanan etkileşimli tahta sayısı.</w:t>
            </w:r>
          </w:p>
        </w:tc>
        <w:tc>
          <w:tcPr>
            <w:tcW w:w="1107" w:type="dxa"/>
            <w:shd w:val="clear" w:color="auto" w:fill="auto"/>
            <w:vAlign w:val="center"/>
          </w:tcPr>
          <w:p w14:paraId="553FB6F9" w14:textId="77777777" w:rsidR="00DC7A2D" w:rsidRPr="00DC2F0D" w:rsidRDefault="00DC7A2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30</w:t>
            </w:r>
          </w:p>
        </w:tc>
        <w:tc>
          <w:tcPr>
            <w:tcW w:w="1107" w:type="dxa"/>
            <w:shd w:val="clear" w:color="auto" w:fill="auto"/>
            <w:vAlign w:val="center"/>
          </w:tcPr>
          <w:p w14:paraId="085B4F7E" w14:textId="66F2EB3E" w:rsidR="00DC7A2D" w:rsidRPr="00DC2F0D" w:rsidRDefault="00F1532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73</w:t>
            </w:r>
          </w:p>
        </w:tc>
        <w:tc>
          <w:tcPr>
            <w:tcW w:w="1107" w:type="dxa"/>
            <w:shd w:val="clear" w:color="auto" w:fill="auto"/>
            <w:vAlign w:val="center"/>
          </w:tcPr>
          <w:p w14:paraId="320550DE" w14:textId="59622650" w:rsidR="00DC7A2D" w:rsidRPr="00DC2F0D" w:rsidRDefault="00856B3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73</w:t>
            </w:r>
          </w:p>
        </w:tc>
        <w:tc>
          <w:tcPr>
            <w:tcW w:w="1108" w:type="dxa"/>
            <w:shd w:val="clear" w:color="auto" w:fill="auto"/>
            <w:vAlign w:val="center"/>
          </w:tcPr>
          <w:p w14:paraId="10FC220D" w14:textId="511FB837" w:rsidR="00DC7A2D" w:rsidRPr="00DC2F0D" w:rsidRDefault="00856B3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73</w:t>
            </w:r>
          </w:p>
        </w:tc>
        <w:tc>
          <w:tcPr>
            <w:tcW w:w="1107" w:type="dxa"/>
            <w:shd w:val="clear" w:color="auto" w:fill="auto"/>
            <w:vAlign w:val="center"/>
          </w:tcPr>
          <w:p w14:paraId="33B3188D" w14:textId="5D7B528B" w:rsidR="00DC7A2D" w:rsidRPr="00DC2F0D" w:rsidRDefault="00856B3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74</w:t>
            </w:r>
          </w:p>
        </w:tc>
        <w:tc>
          <w:tcPr>
            <w:tcW w:w="1107" w:type="dxa"/>
            <w:shd w:val="clear" w:color="auto" w:fill="auto"/>
            <w:vAlign w:val="center"/>
          </w:tcPr>
          <w:p w14:paraId="78C1AC2A" w14:textId="0F860EA4" w:rsidR="00DC7A2D" w:rsidRPr="00DC2F0D" w:rsidRDefault="00856B3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74</w:t>
            </w:r>
          </w:p>
        </w:tc>
        <w:tc>
          <w:tcPr>
            <w:tcW w:w="1108" w:type="dxa"/>
            <w:shd w:val="clear" w:color="auto" w:fill="auto"/>
            <w:vAlign w:val="center"/>
          </w:tcPr>
          <w:p w14:paraId="38F6CA62" w14:textId="0FF1CD77" w:rsidR="00DC7A2D" w:rsidRPr="00DC2F0D" w:rsidRDefault="00856B3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75</w:t>
            </w:r>
          </w:p>
        </w:tc>
      </w:tr>
      <w:tr w:rsidR="00DC7A2D" w:rsidRPr="00DC2F0D" w14:paraId="786C8A41" w14:textId="77777777" w:rsidTr="00DC7A2D">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vAlign w:val="center"/>
          </w:tcPr>
          <w:p w14:paraId="2CA32800" w14:textId="77777777" w:rsidR="00DC7A2D" w:rsidRPr="00DC2F0D" w:rsidRDefault="00DC7A2D"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 </w:t>
            </w:r>
          </w:p>
          <w:p w14:paraId="0A425CBF" w14:textId="7CE3D386" w:rsidR="00DC7A2D" w:rsidRPr="00DC2F0D" w:rsidRDefault="00DC7A2D" w:rsidP="00EA0EC9">
            <w:pPr>
              <w:spacing w:after="14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PG </w:t>
            </w:r>
            <w:r w:rsidR="00EA0EC9" w:rsidRPr="00DC2F0D">
              <w:rPr>
                <w:rFonts w:ascii="Times New Roman" w:hAnsi="Times New Roman"/>
                <w:b w:val="0"/>
                <w:color w:val="auto"/>
                <w:sz w:val="24"/>
                <w:szCs w:val="24"/>
              </w:rPr>
              <w:t>6</w:t>
            </w:r>
            <w:r w:rsidRPr="00DC2F0D">
              <w:rPr>
                <w:rFonts w:ascii="Times New Roman" w:hAnsi="Times New Roman"/>
                <w:b w:val="0"/>
                <w:color w:val="auto"/>
                <w:sz w:val="24"/>
                <w:szCs w:val="24"/>
              </w:rPr>
              <w:t>.3.2 Ağ altyapısı kurulan okul sayısı.</w:t>
            </w:r>
          </w:p>
        </w:tc>
        <w:tc>
          <w:tcPr>
            <w:tcW w:w="1107" w:type="dxa"/>
            <w:shd w:val="clear" w:color="auto" w:fill="auto"/>
            <w:vAlign w:val="center"/>
          </w:tcPr>
          <w:p w14:paraId="2EECCF93" w14:textId="77777777" w:rsidR="00DC7A2D" w:rsidRPr="00DC2F0D" w:rsidRDefault="00DC7A2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20</w:t>
            </w:r>
          </w:p>
        </w:tc>
        <w:tc>
          <w:tcPr>
            <w:tcW w:w="1107" w:type="dxa"/>
            <w:shd w:val="clear" w:color="auto" w:fill="auto"/>
            <w:vAlign w:val="center"/>
          </w:tcPr>
          <w:p w14:paraId="4DE3F91E" w14:textId="536B7D26" w:rsidR="00DC7A2D" w:rsidRPr="00DC2F0D" w:rsidRDefault="004239A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5</w:t>
            </w:r>
          </w:p>
        </w:tc>
        <w:tc>
          <w:tcPr>
            <w:tcW w:w="1107" w:type="dxa"/>
            <w:shd w:val="clear" w:color="auto" w:fill="auto"/>
            <w:vAlign w:val="center"/>
          </w:tcPr>
          <w:p w14:paraId="3DD8CF03" w14:textId="2905A553" w:rsidR="00DC7A2D" w:rsidRPr="00DC2F0D" w:rsidRDefault="004239A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5</w:t>
            </w:r>
          </w:p>
        </w:tc>
        <w:tc>
          <w:tcPr>
            <w:tcW w:w="1108" w:type="dxa"/>
            <w:shd w:val="clear" w:color="auto" w:fill="auto"/>
            <w:vAlign w:val="center"/>
          </w:tcPr>
          <w:p w14:paraId="418A7B22" w14:textId="097A5CCC" w:rsidR="00DC7A2D" w:rsidRPr="00DC2F0D" w:rsidRDefault="00856B3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5</w:t>
            </w:r>
          </w:p>
        </w:tc>
        <w:tc>
          <w:tcPr>
            <w:tcW w:w="1107" w:type="dxa"/>
            <w:shd w:val="clear" w:color="auto" w:fill="auto"/>
            <w:vAlign w:val="center"/>
          </w:tcPr>
          <w:p w14:paraId="78A2A768" w14:textId="0D11D201" w:rsidR="00DC7A2D" w:rsidRPr="00DC2F0D" w:rsidRDefault="00856B3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5</w:t>
            </w:r>
          </w:p>
        </w:tc>
        <w:tc>
          <w:tcPr>
            <w:tcW w:w="1107" w:type="dxa"/>
            <w:shd w:val="clear" w:color="auto" w:fill="auto"/>
            <w:vAlign w:val="center"/>
          </w:tcPr>
          <w:p w14:paraId="12FD3BBE" w14:textId="5E3DFB32" w:rsidR="00DC7A2D" w:rsidRPr="00DC2F0D" w:rsidRDefault="00DC7A2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5</w:t>
            </w:r>
          </w:p>
        </w:tc>
        <w:tc>
          <w:tcPr>
            <w:tcW w:w="1108" w:type="dxa"/>
            <w:shd w:val="clear" w:color="auto" w:fill="auto"/>
            <w:vAlign w:val="center"/>
          </w:tcPr>
          <w:p w14:paraId="17E99E59" w14:textId="1E54F09A" w:rsidR="00DC7A2D" w:rsidRPr="00DC2F0D" w:rsidRDefault="00856B3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5</w:t>
            </w:r>
          </w:p>
        </w:tc>
      </w:tr>
      <w:tr w:rsidR="00DC7A2D" w:rsidRPr="00DC2F0D" w14:paraId="04B76086" w14:textId="77777777" w:rsidTr="00DC7A2D">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vAlign w:val="center"/>
          </w:tcPr>
          <w:p w14:paraId="7700DC37" w14:textId="77777777" w:rsidR="00DC7A2D" w:rsidRPr="00DC2F0D" w:rsidRDefault="00DC7A2D"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lastRenderedPageBreak/>
              <w:t xml:space="preserve"> </w:t>
            </w:r>
          </w:p>
          <w:p w14:paraId="770D2CE1" w14:textId="697CF144" w:rsidR="00DC7A2D" w:rsidRPr="00DC2F0D" w:rsidRDefault="00DC7A2D" w:rsidP="00EA0EC9">
            <w:pPr>
              <w:spacing w:after="14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PG </w:t>
            </w:r>
            <w:r w:rsidR="00EA0EC9" w:rsidRPr="00DC2F0D">
              <w:rPr>
                <w:rFonts w:ascii="Times New Roman" w:hAnsi="Times New Roman"/>
                <w:b w:val="0"/>
                <w:color w:val="auto"/>
                <w:sz w:val="24"/>
                <w:szCs w:val="24"/>
              </w:rPr>
              <w:t>6</w:t>
            </w:r>
            <w:r w:rsidRPr="00DC2F0D">
              <w:rPr>
                <w:rFonts w:ascii="Times New Roman" w:hAnsi="Times New Roman"/>
                <w:b w:val="0"/>
                <w:color w:val="auto"/>
                <w:sz w:val="24"/>
                <w:szCs w:val="24"/>
              </w:rPr>
              <w:t>.3.3 Geniş bant internet erişimi sunulan okul sayısı.</w:t>
            </w:r>
          </w:p>
        </w:tc>
        <w:tc>
          <w:tcPr>
            <w:tcW w:w="1107" w:type="dxa"/>
            <w:shd w:val="clear" w:color="auto" w:fill="auto"/>
            <w:vAlign w:val="center"/>
          </w:tcPr>
          <w:p w14:paraId="4F7F9A2A" w14:textId="77777777" w:rsidR="00DC7A2D" w:rsidRPr="00DC2F0D" w:rsidRDefault="00DC7A2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30</w:t>
            </w:r>
          </w:p>
        </w:tc>
        <w:tc>
          <w:tcPr>
            <w:tcW w:w="1107" w:type="dxa"/>
            <w:shd w:val="clear" w:color="auto" w:fill="auto"/>
            <w:vAlign w:val="center"/>
          </w:tcPr>
          <w:p w14:paraId="6D4A22C9" w14:textId="18C3E4FF" w:rsidR="00DC7A2D" w:rsidRPr="00DC2F0D" w:rsidRDefault="004239A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5</w:t>
            </w:r>
          </w:p>
        </w:tc>
        <w:tc>
          <w:tcPr>
            <w:tcW w:w="1107" w:type="dxa"/>
            <w:shd w:val="clear" w:color="auto" w:fill="auto"/>
            <w:vAlign w:val="center"/>
          </w:tcPr>
          <w:p w14:paraId="50255794" w14:textId="7C1A9BA2" w:rsidR="00DC7A2D" w:rsidRPr="00DC2F0D" w:rsidRDefault="004239A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5</w:t>
            </w:r>
          </w:p>
        </w:tc>
        <w:tc>
          <w:tcPr>
            <w:tcW w:w="1108" w:type="dxa"/>
            <w:shd w:val="clear" w:color="auto" w:fill="auto"/>
            <w:vAlign w:val="center"/>
          </w:tcPr>
          <w:p w14:paraId="439DAB99" w14:textId="31F4DC59" w:rsidR="00DC7A2D" w:rsidRPr="00DC2F0D" w:rsidRDefault="004239A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5</w:t>
            </w:r>
          </w:p>
        </w:tc>
        <w:tc>
          <w:tcPr>
            <w:tcW w:w="1107" w:type="dxa"/>
            <w:shd w:val="clear" w:color="auto" w:fill="auto"/>
            <w:vAlign w:val="center"/>
          </w:tcPr>
          <w:p w14:paraId="12CCD677" w14:textId="10557831" w:rsidR="00DC7A2D" w:rsidRPr="00DC2F0D" w:rsidRDefault="004239A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5</w:t>
            </w:r>
          </w:p>
        </w:tc>
        <w:tc>
          <w:tcPr>
            <w:tcW w:w="1107" w:type="dxa"/>
            <w:shd w:val="clear" w:color="auto" w:fill="auto"/>
            <w:vAlign w:val="center"/>
          </w:tcPr>
          <w:p w14:paraId="574C4A74" w14:textId="66BEF536" w:rsidR="00DC7A2D" w:rsidRPr="00DC2F0D" w:rsidRDefault="004239A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5</w:t>
            </w:r>
          </w:p>
        </w:tc>
        <w:tc>
          <w:tcPr>
            <w:tcW w:w="1108" w:type="dxa"/>
            <w:shd w:val="clear" w:color="auto" w:fill="auto"/>
            <w:vAlign w:val="center"/>
          </w:tcPr>
          <w:p w14:paraId="24D118F6" w14:textId="6CEA0AFA" w:rsidR="00DC7A2D" w:rsidRPr="00DC2F0D" w:rsidRDefault="004239A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5</w:t>
            </w:r>
          </w:p>
        </w:tc>
      </w:tr>
      <w:tr w:rsidR="00DC7A2D" w:rsidRPr="00DC2F0D" w14:paraId="5199F13E" w14:textId="77777777" w:rsidTr="00DC7A2D">
        <w:trPr>
          <w:gridAfter w:val="2"/>
          <w:wAfter w:w="18" w:type="dxa"/>
          <w:trHeight w:val="1134"/>
        </w:trPr>
        <w:tc>
          <w:tcPr>
            <w:cnfStyle w:val="001000000000" w:firstRow="0" w:lastRow="0" w:firstColumn="1" w:lastColumn="0" w:oddVBand="0" w:evenVBand="0" w:oddHBand="0" w:evenHBand="0" w:firstRowFirstColumn="0" w:firstRowLastColumn="0" w:lastRowFirstColumn="0" w:lastRowLastColumn="0"/>
            <w:tcW w:w="6917" w:type="dxa"/>
            <w:gridSpan w:val="4"/>
            <w:tcBorders>
              <w:left w:val="single" w:sz="4" w:space="0" w:color="auto"/>
              <w:bottom w:val="single" w:sz="4" w:space="0" w:color="auto"/>
            </w:tcBorders>
            <w:shd w:val="clear" w:color="auto" w:fill="FFF2CC"/>
            <w:vAlign w:val="center"/>
          </w:tcPr>
          <w:p w14:paraId="09FEAF47" w14:textId="77777777" w:rsidR="00DC7A2D" w:rsidRPr="00DC2F0D" w:rsidRDefault="00DC7A2D"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 </w:t>
            </w:r>
          </w:p>
          <w:p w14:paraId="0A96EBEC" w14:textId="46021B90" w:rsidR="00DC7A2D" w:rsidRPr="00DC2F0D" w:rsidRDefault="00DC7A2D" w:rsidP="00EA0EC9">
            <w:pPr>
              <w:spacing w:after="14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PG </w:t>
            </w:r>
            <w:r w:rsidR="00EA0EC9" w:rsidRPr="00DC2F0D">
              <w:rPr>
                <w:rFonts w:ascii="Times New Roman" w:hAnsi="Times New Roman"/>
                <w:b w:val="0"/>
                <w:color w:val="auto"/>
                <w:sz w:val="24"/>
                <w:szCs w:val="24"/>
              </w:rPr>
              <w:t>6</w:t>
            </w:r>
            <w:r w:rsidRPr="00DC2F0D">
              <w:rPr>
                <w:rFonts w:ascii="Times New Roman" w:hAnsi="Times New Roman"/>
                <w:b w:val="0"/>
                <w:color w:val="auto"/>
                <w:sz w:val="24"/>
                <w:szCs w:val="24"/>
              </w:rPr>
              <w:t>.3.4 Yenilikçi sınıf kurulan okul sayısı.</w:t>
            </w:r>
          </w:p>
        </w:tc>
        <w:tc>
          <w:tcPr>
            <w:tcW w:w="1107" w:type="dxa"/>
            <w:shd w:val="clear" w:color="auto" w:fill="auto"/>
            <w:vAlign w:val="center"/>
          </w:tcPr>
          <w:p w14:paraId="5AE567E4" w14:textId="77777777" w:rsidR="00DC7A2D" w:rsidRPr="00DC2F0D" w:rsidRDefault="00DC7A2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20</w:t>
            </w:r>
          </w:p>
        </w:tc>
        <w:tc>
          <w:tcPr>
            <w:tcW w:w="1107" w:type="dxa"/>
            <w:shd w:val="clear" w:color="auto" w:fill="auto"/>
            <w:vAlign w:val="center"/>
          </w:tcPr>
          <w:p w14:paraId="2DCF87A5" w14:textId="77777777" w:rsidR="00DC7A2D" w:rsidRPr="00DC2F0D" w:rsidRDefault="00DC7A2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0</w:t>
            </w:r>
          </w:p>
        </w:tc>
        <w:tc>
          <w:tcPr>
            <w:tcW w:w="1107" w:type="dxa"/>
            <w:shd w:val="clear" w:color="auto" w:fill="auto"/>
            <w:vAlign w:val="center"/>
          </w:tcPr>
          <w:p w14:paraId="0D939B69" w14:textId="3DB80E96" w:rsidR="00DC7A2D" w:rsidRPr="00DC2F0D" w:rsidRDefault="00DC7A2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0</w:t>
            </w:r>
          </w:p>
        </w:tc>
        <w:tc>
          <w:tcPr>
            <w:tcW w:w="1108" w:type="dxa"/>
            <w:shd w:val="clear" w:color="auto" w:fill="auto"/>
            <w:vAlign w:val="center"/>
          </w:tcPr>
          <w:p w14:paraId="72BDD625" w14:textId="07577AEA" w:rsidR="00DC7A2D" w:rsidRPr="00DC2F0D" w:rsidRDefault="004239A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lang w:eastAsia="tr-TR"/>
              </w:rPr>
              <w:t>0</w:t>
            </w:r>
          </w:p>
        </w:tc>
        <w:tc>
          <w:tcPr>
            <w:tcW w:w="1107" w:type="dxa"/>
            <w:shd w:val="clear" w:color="auto" w:fill="auto"/>
            <w:vAlign w:val="center"/>
          </w:tcPr>
          <w:p w14:paraId="77CD42D2" w14:textId="0BD9464D" w:rsidR="00DC7A2D" w:rsidRPr="00DC2F0D" w:rsidRDefault="004239A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w:t>
            </w:r>
          </w:p>
        </w:tc>
        <w:tc>
          <w:tcPr>
            <w:tcW w:w="1107" w:type="dxa"/>
            <w:shd w:val="clear" w:color="auto" w:fill="auto"/>
            <w:vAlign w:val="center"/>
          </w:tcPr>
          <w:p w14:paraId="18897C62" w14:textId="360DF047" w:rsidR="00DC7A2D" w:rsidRPr="00DC2F0D" w:rsidRDefault="004239AD"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w:t>
            </w:r>
          </w:p>
        </w:tc>
        <w:tc>
          <w:tcPr>
            <w:tcW w:w="1108" w:type="dxa"/>
            <w:shd w:val="clear" w:color="auto" w:fill="auto"/>
            <w:vAlign w:val="center"/>
          </w:tcPr>
          <w:p w14:paraId="6D758C72" w14:textId="12DEC733" w:rsidR="00DC7A2D" w:rsidRPr="00DC2F0D" w:rsidRDefault="00F15321" w:rsidP="00483FDA">
            <w:pPr>
              <w:suppressAutoHyphen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lang w:eastAsia="tr-TR"/>
              </w:rPr>
              <w:t>1</w:t>
            </w:r>
          </w:p>
        </w:tc>
      </w:tr>
      <w:tr w:rsidR="00DC7A2D" w:rsidRPr="00DC2F0D" w14:paraId="429C9637" w14:textId="77777777" w:rsidTr="00DC7A2D">
        <w:trPr>
          <w:gridAfter w:val="2"/>
          <w:wAfter w:w="18" w:type="dxa"/>
          <w:trHeight w:val="358"/>
        </w:trPr>
        <w:tc>
          <w:tcPr>
            <w:cnfStyle w:val="001000000000" w:firstRow="0" w:lastRow="0" w:firstColumn="1" w:lastColumn="0" w:oddVBand="0" w:evenVBand="0" w:oddHBand="0" w:evenHBand="0" w:firstRowFirstColumn="0" w:firstRowLastColumn="0" w:lastRowFirstColumn="0" w:lastRowLastColumn="0"/>
            <w:tcW w:w="14668" w:type="dxa"/>
            <w:gridSpan w:val="11"/>
            <w:tcBorders>
              <w:left w:val="single" w:sz="4" w:space="0" w:color="auto"/>
              <w:bottom w:val="single" w:sz="4" w:space="0" w:color="auto"/>
              <w:right w:val="single" w:sz="4" w:space="0" w:color="auto"/>
            </w:tcBorders>
            <w:shd w:val="clear" w:color="auto" w:fill="FFF2CC"/>
            <w:vAlign w:val="center"/>
          </w:tcPr>
          <w:p w14:paraId="19C8ACDF" w14:textId="77777777" w:rsidR="00DC7A2D" w:rsidRPr="00DC2F0D" w:rsidRDefault="00DC7A2D" w:rsidP="00483FDA">
            <w:pPr>
              <w:suppressAutoHyphens/>
              <w:spacing w:after="0" w:line="360" w:lineRule="auto"/>
              <w:rPr>
                <w:rFonts w:ascii="Times New Roman" w:hAnsi="Times New Roman"/>
                <w:sz w:val="24"/>
                <w:szCs w:val="24"/>
                <w:lang w:eastAsia="tr-TR"/>
              </w:rPr>
            </w:pPr>
            <w:r w:rsidRPr="00DC2F0D">
              <w:rPr>
                <w:rFonts w:ascii="Times New Roman" w:hAnsi="Times New Roman"/>
                <w:color w:val="auto"/>
                <w:sz w:val="24"/>
                <w:szCs w:val="24"/>
                <w:lang w:eastAsia="tr-TR"/>
              </w:rPr>
              <w:t>Stratejiler</w:t>
            </w:r>
          </w:p>
        </w:tc>
      </w:tr>
      <w:tr w:rsidR="00DC7A2D" w:rsidRPr="00DC2F0D" w14:paraId="50A6C5B7" w14:textId="77777777" w:rsidTr="00DC7A2D">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bottom w:val="single" w:sz="4" w:space="0" w:color="auto"/>
            </w:tcBorders>
            <w:shd w:val="clear" w:color="auto" w:fill="FFF2CC"/>
            <w:vAlign w:val="center"/>
          </w:tcPr>
          <w:p w14:paraId="0C3BA675" w14:textId="77777777" w:rsidR="00DC7A2D" w:rsidRPr="00DC2F0D" w:rsidRDefault="00DC7A2D"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                                                                           </w:t>
            </w:r>
          </w:p>
          <w:p w14:paraId="676D8E40" w14:textId="22FBE43E" w:rsidR="00DC7A2D" w:rsidRPr="00DC2F0D" w:rsidRDefault="00EA0EC9" w:rsidP="00EA0EC9">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S. 6.</w:t>
            </w:r>
            <w:r w:rsidR="00DC7A2D" w:rsidRPr="00DC2F0D">
              <w:rPr>
                <w:rFonts w:ascii="Times New Roman" w:hAnsi="Times New Roman"/>
                <w:b w:val="0"/>
                <w:color w:val="auto"/>
                <w:sz w:val="24"/>
                <w:szCs w:val="24"/>
              </w:rPr>
              <w:t>3.1</w:t>
            </w:r>
          </w:p>
        </w:tc>
        <w:tc>
          <w:tcPr>
            <w:tcW w:w="13073" w:type="dxa"/>
            <w:gridSpan w:val="10"/>
            <w:tcBorders>
              <w:bottom w:val="single" w:sz="4" w:space="0" w:color="auto"/>
            </w:tcBorders>
            <w:shd w:val="clear" w:color="auto" w:fill="auto"/>
            <w:vAlign w:val="center"/>
          </w:tcPr>
          <w:p w14:paraId="70F70C7B" w14:textId="77777777" w:rsidR="00DC7A2D" w:rsidRPr="00DC2F0D" w:rsidRDefault="00DC7A2D"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Etkileşimli tahta ile yenilikçi sınıf donatım malzemeleri temin süreçleri tamamlanacak ve etkileşimli tahtaların kurulumu sağlanacaktır.</w:t>
            </w:r>
          </w:p>
        </w:tc>
      </w:tr>
      <w:tr w:rsidR="00DC7A2D" w:rsidRPr="00DC2F0D" w14:paraId="673FDAF7" w14:textId="77777777" w:rsidTr="00DC7A2D">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hideMark/>
          </w:tcPr>
          <w:p w14:paraId="28FBE136" w14:textId="77777777" w:rsidR="00DC7A2D" w:rsidRPr="00DC2F0D" w:rsidRDefault="00DC7A2D"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 </w:t>
            </w:r>
          </w:p>
          <w:p w14:paraId="61FBA563" w14:textId="64581A15" w:rsidR="00DC7A2D" w:rsidRPr="00DC2F0D" w:rsidRDefault="00DC7A2D" w:rsidP="00EA0EC9">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S. </w:t>
            </w:r>
            <w:r w:rsidR="00EA0EC9" w:rsidRPr="00DC2F0D">
              <w:rPr>
                <w:rFonts w:ascii="Times New Roman" w:hAnsi="Times New Roman"/>
                <w:b w:val="0"/>
                <w:color w:val="auto"/>
                <w:sz w:val="24"/>
                <w:szCs w:val="24"/>
              </w:rPr>
              <w:t>6</w:t>
            </w:r>
            <w:r w:rsidRPr="00DC2F0D">
              <w:rPr>
                <w:rFonts w:ascii="Times New Roman" w:hAnsi="Times New Roman"/>
                <w:b w:val="0"/>
                <w:color w:val="auto"/>
                <w:sz w:val="24"/>
                <w:szCs w:val="24"/>
              </w:rPr>
              <w:t>.3.2</w:t>
            </w:r>
          </w:p>
        </w:tc>
        <w:tc>
          <w:tcPr>
            <w:tcW w:w="13073" w:type="dxa"/>
            <w:gridSpan w:val="10"/>
            <w:tcBorders>
              <w:bottom w:val="single" w:sz="4" w:space="0" w:color="auto"/>
            </w:tcBorders>
            <w:shd w:val="clear" w:color="auto" w:fill="auto"/>
            <w:vAlign w:val="center"/>
          </w:tcPr>
          <w:p w14:paraId="0E04BFD4" w14:textId="77777777" w:rsidR="00DC7A2D" w:rsidRPr="00DC2F0D" w:rsidRDefault="00DC7A2D"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Okulların teknoloji altyapıları iyileştirilecek ve mevcut altyapıların kullanılabilir olarak kalması sağlanacaktır.</w:t>
            </w:r>
          </w:p>
        </w:tc>
      </w:tr>
      <w:tr w:rsidR="00DC7A2D" w:rsidRPr="00DC2F0D" w14:paraId="6D204EFB" w14:textId="77777777" w:rsidTr="00DC7A2D">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hideMark/>
          </w:tcPr>
          <w:p w14:paraId="17C0235A" w14:textId="77777777" w:rsidR="00DC7A2D" w:rsidRPr="00DC2F0D" w:rsidRDefault="00DC7A2D"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 </w:t>
            </w:r>
          </w:p>
          <w:p w14:paraId="41190392" w14:textId="7B779FAF" w:rsidR="00DC7A2D" w:rsidRPr="00DC2F0D" w:rsidRDefault="00DC7A2D" w:rsidP="00EA0EC9">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S. </w:t>
            </w:r>
            <w:r w:rsidR="00EA0EC9" w:rsidRPr="00DC2F0D">
              <w:rPr>
                <w:rFonts w:ascii="Times New Roman" w:hAnsi="Times New Roman"/>
                <w:b w:val="0"/>
                <w:color w:val="auto"/>
                <w:sz w:val="24"/>
                <w:szCs w:val="24"/>
              </w:rPr>
              <w:t>6</w:t>
            </w:r>
            <w:r w:rsidRPr="00DC2F0D">
              <w:rPr>
                <w:rFonts w:ascii="Times New Roman" w:hAnsi="Times New Roman"/>
                <w:b w:val="0"/>
                <w:color w:val="auto"/>
                <w:sz w:val="24"/>
                <w:szCs w:val="24"/>
              </w:rPr>
              <w:t>.3.3</w:t>
            </w:r>
          </w:p>
        </w:tc>
        <w:tc>
          <w:tcPr>
            <w:tcW w:w="13073" w:type="dxa"/>
            <w:gridSpan w:val="10"/>
            <w:tcBorders>
              <w:bottom w:val="single" w:sz="4" w:space="0" w:color="auto"/>
            </w:tcBorders>
            <w:shd w:val="clear" w:color="auto" w:fill="auto"/>
            <w:vAlign w:val="center"/>
          </w:tcPr>
          <w:p w14:paraId="77AAC3A3" w14:textId="77777777" w:rsidR="00DC7A2D" w:rsidRPr="00DC2F0D" w:rsidRDefault="00DC7A2D"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Ağ altyapısı kurulan okullara geniş bant internet hizmeti sağlanacaktır.</w:t>
            </w:r>
          </w:p>
        </w:tc>
      </w:tr>
      <w:tr w:rsidR="00DC7A2D" w:rsidRPr="00DC2F0D" w14:paraId="12F03FFA" w14:textId="77777777" w:rsidTr="00DC7A2D">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hideMark/>
          </w:tcPr>
          <w:p w14:paraId="0B82DC50" w14:textId="77777777" w:rsidR="00DC7A2D" w:rsidRPr="00DC2F0D" w:rsidRDefault="00DC7A2D"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 </w:t>
            </w:r>
          </w:p>
          <w:p w14:paraId="364A968B" w14:textId="07D2CC76" w:rsidR="00DC7A2D" w:rsidRPr="00DC2F0D" w:rsidRDefault="00DC7A2D" w:rsidP="00EA0EC9">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S. </w:t>
            </w:r>
            <w:r w:rsidR="00EA0EC9" w:rsidRPr="00DC2F0D">
              <w:rPr>
                <w:rFonts w:ascii="Times New Roman" w:hAnsi="Times New Roman"/>
                <w:b w:val="0"/>
                <w:color w:val="auto"/>
                <w:sz w:val="24"/>
                <w:szCs w:val="24"/>
              </w:rPr>
              <w:t>6</w:t>
            </w:r>
            <w:r w:rsidRPr="00DC2F0D">
              <w:rPr>
                <w:rFonts w:ascii="Times New Roman" w:hAnsi="Times New Roman"/>
                <w:b w:val="0"/>
                <w:color w:val="auto"/>
                <w:sz w:val="24"/>
                <w:szCs w:val="24"/>
              </w:rPr>
              <w:t>.3.4</w:t>
            </w:r>
          </w:p>
        </w:tc>
        <w:tc>
          <w:tcPr>
            <w:tcW w:w="13073" w:type="dxa"/>
            <w:gridSpan w:val="10"/>
            <w:tcBorders>
              <w:bottom w:val="single" w:sz="4" w:space="0" w:color="auto"/>
            </w:tcBorders>
            <w:shd w:val="clear" w:color="auto" w:fill="auto"/>
            <w:vAlign w:val="center"/>
          </w:tcPr>
          <w:p w14:paraId="667E3626" w14:textId="77777777" w:rsidR="00DC7A2D" w:rsidRPr="00DC2F0D" w:rsidRDefault="00DC7A2D"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Okullara “yenilikçi sınıflar” kurulacaktır.</w:t>
            </w:r>
          </w:p>
        </w:tc>
      </w:tr>
      <w:tr w:rsidR="00DC7A2D" w:rsidRPr="00DC2F0D" w14:paraId="3E7790E1" w14:textId="77777777" w:rsidTr="00DC7A2D">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hideMark/>
          </w:tcPr>
          <w:p w14:paraId="25D30A13" w14:textId="77777777" w:rsidR="00DC7A2D" w:rsidRPr="00DC2F0D" w:rsidRDefault="00DC7A2D"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     </w:t>
            </w:r>
          </w:p>
          <w:p w14:paraId="2C3653D8" w14:textId="77777777" w:rsidR="00DC7A2D" w:rsidRPr="00DC2F0D" w:rsidRDefault="00DC7A2D" w:rsidP="00483FDA">
            <w:pPr>
              <w:spacing w:after="120" w:line="360" w:lineRule="auto"/>
              <w:rPr>
                <w:rFonts w:ascii="Times New Roman" w:hAnsi="Times New Roman"/>
                <w:color w:val="auto"/>
                <w:sz w:val="24"/>
                <w:szCs w:val="24"/>
              </w:rPr>
            </w:pPr>
            <w:r w:rsidRPr="00DC2F0D">
              <w:rPr>
                <w:rFonts w:ascii="Times New Roman" w:hAnsi="Times New Roman"/>
                <w:color w:val="auto"/>
                <w:sz w:val="24"/>
                <w:szCs w:val="24"/>
              </w:rPr>
              <w:t>Riskler</w:t>
            </w:r>
          </w:p>
        </w:tc>
        <w:tc>
          <w:tcPr>
            <w:tcW w:w="13073" w:type="dxa"/>
            <w:gridSpan w:val="10"/>
            <w:tcBorders>
              <w:left w:val="single" w:sz="4" w:space="0" w:color="FFF2CC"/>
            </w:tcBorders>
            <w:shd w:val="clear" w:color="auto" w:fill="FFF2CC"/>
            <w:vAlign w:val="center"/>
          </w:tcPr>
          <w:p w14:paraId="3B3B503F" w14:textId="77777777" w:rsidR="00DC7A2D" w:rsidRPr="00DC2F0D" w:rsidRDefault="00DC7A2D"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p w14:paraId="6D82655D" w14:textId="77777777" w:rsidR="00DC7A2D" w:rsidRPr="00DC2F0D" w:rsidRDefault="00DC7A2D"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r>
      <w:tr w:rsidR="00DC7A2D" w:rsidRPr="00DC2F0D" w14:paraId="06CFA7EB" w14:textId="77777777" w:rsidTr="00DC7A2D">
        <w:trPr>
          <w:gridAfter w:val="2"/>
          <w:wAfter w:w="18" w:type="dxa"/>
          <w:trHeight w:val="903"/>
        </w:trPr>
        <w:tc>
          <w:tcPr>
            <w:cnfStyle w:val="001000000000" w:firstRow="0" w:lastRow="0" w:firstColumn="1" w:lastColumn="0" w:oddVBand="0" w:evenVBand="0" w:oddHBand="0" w:evenHBand="0" w:firstRowFirstColumn="0" w:firstRowLastColumn="0" w:lastRowFirstColumn="0" w:lastRowLastColumn="0"/>
            <w:tcW w:w="1595" w:type="dxa"/>
            <w:tcBorders>
              <w:bottom w:val="single" w:sz="4" w:space="0" w:color="auto"/>
            </w:tcBorders>
            <w:shd w:val="clear" w:color="auto" w:fill="FFF2CC"/>
            <w:vAlign w:val="center"/>
          </w:tcPr>
          <w:p w14:paraId="0BFDD764" w14:textId="77777777" w:rsidR="00DC7A2D" w:rsidRPr="00DC2F0D" w:rsidRDefault="00DC7A2D"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                                                                          </w:t>
            </w:r>
          </w:p>
          <w:p w14:paraId="243CCE07" w14:textId="7809BF4C" w:rsidR="00DC7A2D" w:rsidRPr="00DC2F0D" w:rsidRDefault="00DC7A2D" w:rsidP="00EA0EC9">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R. </w:t>
            </w:r>
            <w:r w:rsidR="00EA0EC9" w:rsidRPr="00DC2F0D">
              <w:rPr>
                <w:rFonts w:ascii="Times New Roman" w:hAnsi="Times New Roman"/>
                <w:b w:val="0"/>
                <w:color w:val="auto"/>
                <w:sz w:val="24"/>
                <w:szCs w:val="24"/>
              </w:rPr>
              <w:t>6</w:t>
            </w:r>
            <w:r w:rsidRPr="00DC2F0D">
              <w:rPr>
                <w:rFonts w:ascii="Times New Roman" w:hAnsi="Times New Roman"/>
                <w:b w:val="0"/>
                <w:color w:val="auto"/>
                <w:sz w:val="24"/>
                <w:szCs w:val="24"/>
              </w:rPr>
              <w:t>.3.1</w:t>
            </w:r>
          </w:p>
        </w:tc>
        <w:tc>
          <w:tcPr>
            <w:tcW w:w="13073" w:type="dxa"/>
            <w:gridSpan w:val="10"/>
            <w:vAlign w:val="center"/>
          </w:tcPr>
          <w:p w14:paraId="4BB8ACF2" w14:textId="77777777" w:rsidR="00DC7A2D" w:rsidRPr="00DC2F0D" w:rsidRDefault="00DC7A2D"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Olağanüstü durumlarda (deprem, salgın hastalık vb.) verilen hizmetlerde yaşanabilecek aksaklıklar</w:t>
            </w:r>
          </w:p>
        </w:tc>
      </w:tr>
      <w:tr w:rsidR="00DC7A2D" w:rsidRPr="00DC2F0D" w14:paraId="4C0C7D01" w14:textId="77777777" w:rsidTr="00DC7A2D">
        <w:trPr>
          <w:gridAfter w:val="2"/>
          <w:wAfter w:w="18" w:type="dxa"/>
          <w:trHeight w:val="769"/>
        </w:trPr>
        <w:tc>
          <w:tcPr>
            <w:cnfStyle w:val="001000000000" w:firstRow="0" w:lastRow="0" w:firstColumn="1" w:lastColumn="0" w:oddVBand="0" w:evenVBand="0" w:oddHBand="0" w:evenHBand="0" w:firstRowFirstColumn="0" w:firstRowLastColumn="0" w:lastRowFirstColumn="0" w:lastRowLastColumn="0"/>
            <w:tcW w:w="1595" w:type="dxa"/>
            <w:tcBorders>
              <w:bottom w:val="single" w:sz="4" w:space="0" w:color="000000"/>
            </w:tcBorders>
            <w:shd w:val="clear" w:color="auto" w:fill="FFF2CC"/>
            <w:vAlign w:val="center"/>
          </w:tcPr>
          <w:p w14:paraId="67699A57" w14:textId="77777777" w:rsidR="00DC7A2D" w:rsidRPr="00DC2F0D" w:rsidRDefault="00DC7A2D"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lastRenderedPageBreak/>
              <w:t xml:space="preserve"> </w:t>
            </w:r>
          </w:p>
          <w:p w14:paraId="5952EFBE" w14:textId="298C4B9D" w:rsidR="00DC7A2D" w:rsidRPr="00DC2F0D" w:rsidRDefault="00DC7A2D" w:rsidP="00EA0EC9">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R. </w:t>
            </w:r>
            <w:r w:rsidR="00EA0EC9" w:rsidRPr="00DC2F0D">
              <w:rPr>
                <w:rFonts w:ascii="Times New Roman" w:hAnsi="Times New Roman"/>
                <w:b w:val="0"/>
                <w:color w:val="auto"/>
                <w:sz w:val="24"/>
                <w:szCs w:val="24"/>
              </w:rPr>
              <w:t>6</w:t>
            </w:r>
            <w:r w:rsidRPr="00DC2F0D">
              <w:rPr>
                <w:rFonts w:ascii="Times New Roman" w:hAnsi="Times New Roman"/>
                <w:b w:val="0"/>
                <w:color w:val="auto"/>
                <w:sz w:val="24"/>
                <w:szCs w:val="24"/>
              </w:rPr>
              <w:t>.3.2</w:t>
            </w:r>
          </w:p>
        </w:tc>
        <w:tc>
          <w:tcPr>
            <w:tcW w:w="13073" w:type="dxa"/>
            <w:gridSpan w:val="10"/>
            <w:vAlign w:val="center"/>
          </w:tcPr>
          <w:p w14:paraId="5DC43AB1" w14:textId="77777777" w:rsidR="00DC7A2D" w:rsidRPr="00DC2F0D" w:rsidRDefault="00DC7A2D"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Olağanüstü durumlarda (deprem, salgın hastalık vb.) verilen hizmetlerde yaşanabilecek aksaklıklar</w:t>
            </w:r>
          </w:p>
        </w:tc>
      </w:tr>
      <w:tr w:rsidR="00DC7A2D" w:rsidRPr="00DC2F0D" w14:paraId="3003F698" w14:textId="77777777" w:rsidTr="00DC7A2D">
        <w:trPr>
          <w:gridAfter w:val="2"/>
          <w:wAfter w:w="18" w:type="dxa"/>
          <w:trHeight w:val="777"/>
        </w:trPr>
        <w:tc>
          <w:tcPr>
            <w:cnfStyle w:val="001000000000" w:firstRow="0" w:lastRow="0" w:firstColumn="1" w:lastColumn="0" w:oddVBand="0" w:evenVBand="0" w:oddHBand="0" w:evenHBand="0" w:firstRowFirstColumn="0" w:firstRowLastColumn="0" w:lastRowFirstColumn="0" w:lastRowLastColumn="0"/>
            <w:tcW w:w="1595" w:type="dxa"/>
            <w:tcBorders>
              <w:bottom w:val="single" w:sz="4" w:space="0" w:color="000000"/>
            </w:tcBorders>
            <w:shd w:val="clear" w:color="auto" w:fill="FFF2CC"/>
            <w:vAlign w:val="center"/>
          </w:tcPr>
          <w:p w14:paraId="16246E00" w14:textId="77777777" w:rsidR="00DC7A2D" w:rsidRPr="00DC2F0D" w:rsidRDefault="00DC7A2D"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 </w:t>
            </w:r>
          </w:p>
          <w:p w14:paraId="0E9CB94A" w14:textId="28092FA5" w:rsidR="00DC7A2D" w:rsidRPr="00DC2F0D" w:rsidRDefault="00DC7A2D" w:rsidP="00EA0EC9">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R. </w:t>
            </w:r>
            <w:r w:rsidR="00EA0EC9" w:rsidRPr="00DC2F0D">
              <w:rPr>
                <w:rFonts w:ascii="Times New Roman" w:hAnsi="Times New Roman"/>
                <w:b w:val="0"/>
                <w:color w:val="auto"/>
                <w:sz w:val="24"/>
                <w:szCs w:val="24"/>
              </w:rPr>
              <w:t>6</w:t>
            </w:r>
            <w:r w:rsidRPr="00DC2F0D">
              <w:rPr>
                <w:rFonts w:ascii="Times New Roman" w:hAnsi="Times New Roman"/>
                <w:b w:val="0"/>
                <w:color w:val="auto"/>
                <w:sz w:val="24"/>
                <w:szCs w:val="24"/>
              </w:rPr>
              <w:t>.3.3</w:t>
            </w:r>
          </w:p>
        </w:tc>
        <w:tc>
          <w:tcPr>
            <w:tcW w:w="13073" w:type="dxa"/>
            <w:gridSpan w:val="10"/>
            <w:vAlign w:val="center"/>
          </w:tcPr>
          <w:p w14:paraId="2D7D03B5" w14:textId="77777777" w:rsidR="00DC7A2D" w:rsidRPr="00DC2F0D" w:rsidRDefault="00DC7A2D"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Teknolojinin beklenenden daha hızlı gelişmesi</w:t>
            </w:r>
          </w:p>
        </w:tc>
      </w:tr>
      <w:tr w:rsidR="00DC7A2D" w:rsidRPr="00DC2F0D" w14:paraId="194F15C1" w14:textId="77777777" w:rsidTr="00DC7A2D">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bottom w:val="single" w:sz="4" w:space="0" w:color="000000"/>
            </w:tcBorders>
            <w:shd w:val="clear" w:color="auto" w:fill="FFF2CC"/>
            <w:vAlign w:val="center"/>
          </w:tcPr>
          <w:p w14:paraId="2317F5C5" w14:textId="77777777" w:rsidR="00DC7A2D" w:rsidRPr="00DC2F0D" w:rsidRDefault="00DC7A2D" w:rsidP="00483FDA">
            <w:pPr>
              <w:spacing w:after="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     </w:t>
            </w:r>
          </w:p>
          <w:p w14:paraId="693C4428" w14:textId="77777777" w:rsidR="00DC7A2D" w:rsidRPr="00DC2F0D" w:rsidRDefault="00DC7A2D" w:rsidP="00483FDA">
            <w:pPr>
              <w:spacing w:after="120" w:line="360" w:lineRule="auto"/>
              <w:rPr>
                <w:rFonts w:ascii="Times New Roman" w:hAnsi="Times New Roman"/>
                <w:bCs w:val="0"/>
                <w:color w:val="auto"/>
                <w:sz w:val="24"/>
                <w:szCs w:val="24"/>
                <w:lang w:eastAsia="tr-TR"/>
              </w:rPr>
            </w:pPr>
            <w:r w:rsidRPr="00DC2F0D">
              <w:rPr>
                <w:rFonts w:ascii="Times New Roman" w:hAnsi="Times New Roman"/>
                <w:color w:val="auto"/>
                <w:sz w:val="24"/>
                <w:szCs w:val="24"/>
                <w:lang w:eastAsia="tr-TR"/>
              </w:rPr>
              <w:t>Maliyet</w:t>
            </w:r>
          </w:p>
        </w:tc>
        <w:tc>
          <w:tcPr>
            <w:tcW w:w="13073" w:type="dxa"/>
            <w:gridSpan w:val="10"/>
            <w:tcBorders>
              <w:bottom w:val="single" w:sz="4" w:space="0" w:color="auto"/>
            </w:tcBorders>
            <w:vAlign w:val="center"/>
          </w:tcPr>
          <w:p w14:paraId="480F9835" w14:textId="254524B1" w:rsidR="00DC7A2D" w:rsidRPr="00DC2F0D" w:rsidRDefault="00AF04C4"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581.490 TL</w:t>
            </w:r>
          </w:p>
        </w:tc>
      </w:tr>
      <w:tr w:rsidR="00DC7A2D" w:rsidRPr="00DC2F0D" w14:paraId="71250D8E" w14:textId="77777777" w:rsidTr="00DC7A2D">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000000"/>
              <w:left w:val="single" w:sz="4" w:space="0" w:color="000000"/>
              <w:bottom w:val="single" w:sz="4" w:space="0" w:color="000000"/>
            </w:tcBorders>
            <w:shd w:val="clear" w:color="auto" w:fill="FFF2CC"/>
            <w:vAlign w:val="center"/>
          </w:tcPr>
          <w:p w14:paraId="0A024131" w14:textId="77777777" w:rsidR="00DC7A2D" w:rsidRPr="00DC2F0D" w:rsidRDefault="00DC7A2D" w:rsidP="00483FDA">
            <w:pPr>
              <w:spacing w:after="0" w:line="360" w:lineRule="auto"/>
              <w:rPr>
                <w:rFonts w:ascii="Times New Roman" w:hAnsi="Times New Roman"/>
                <w:sz w:val="24"/>
                <w:szCs w:val="24"/>
              </w:rPr>
            </w:pPr>
            <w:r w:rsidRPr="00DC2F0D">
              <w:rPr>
                <w:rFonts w:ascii="Times New Roman" w:hAnsi="Times New Roman"/>
                <w:color w:val="auto"/>
                <w:sz w:val="24"/>
                <w:szCs w:val="24"/>
                <w:lang w:eastAsia="tr-TR"/>
              </w:rPr>
              <w:t>Sorumlu Birim</w:t>
            </w:r>
          </w:p>
        </w:tc>
        <w:tc>
          <w:tcPr>
            <w:tcW w:w="13073" w:type="dxa"/>
            <w:gridSpan w:val="10"/>
            <w:tcBorders>
              <w:bottom w:val="single" w:sz="4" w:space="0" w:color="auto"/>
            </w:tcBorders>
            <w:vAlign w:val="center"/>
          </w:tcPr>
          <w:p w14:paraId="138BB17F" w14:textId="77777777" w:rsidR="00DC7A2D" w:rsidRPr="00DC2F0D" w:rsidRDefault="00DC7A2D"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Bilgi İşlem ve Eğitim Teknolojileri Şube Müdürlüğü</w:t>
            </w:r>
          </w:p>
        </w:tc>
      </w:tr>
      <w:tr w:rsidR="00DC7A2D" w:rsidRPr="00DC2F0D" w14:paraId="6F8E85ED" w14:textId="77777777" w:rsidTr="00DC7A2D">
        <w:trPr>
          <w:gridAfter w:val="2"/>
          <w:wAfter w:w="18" w:type="dxa"/>
          <w:trHeight w:val="439"/>
        </w:trPr>
        <w:tc>
          <w:tcPr>
            <w:cnfStyle w:val="001000000000" w:firstRow="0" w:lastRow="0" w:firstColumn="1" w:lastColumn="0" w:oddVBand="0" w:evenVBand="0" w:oddHBand="0" w:evenHBand="0" w:firstRowFirstColumn="0" w:firstRowLastColumn="0" w:lastRowFirstColumn="0" w:lastRowLastColumn="0"/>
            <w:tcW w:w="14668" w:type="dxa"/>
            <w:gridSpan w:val="11"/>
            <w:tcBorders>
              <w:left w:val="single" w:sz="4" w:space="0" w:color="auto"/>
              <w:bottom w:val="single" w:sz="4" w:space="0" w:color="auto"/>
              <w:right w:val="single" w:sz="4" w:space="0" w:color="auto"/>
            </w:tcBorders>
            <w:shd w:val="clear" w:color="auto" w:fill="FFF2CC"/>
            <w:vAlign w:val="center"/>
            <w:hideMark/>
          </w:tcPr>
          <w:p w14:paraId="3585F82C" w14:textId="77777777" w:rsidR="00DC7A2D" w:rsidRPr="00DC2F0D" w:rsidRDefault="00DC7A2D" w:rsidP="00483FDA">
            <w:pPr>
              <w:spacing w:after="0" w:line="360" w:lineRule="auto"/>
              <w:rPr>
                <w:rFonts w:ascii="Times New Roman" w:hAnsi="Times New Roman"/>
                <w:sz w:val="24"/>
                <w:szCs w:val="24"/>
              </w:rPr>
            </w:pPr>
            <w:r w:rsidRPr="00DC2F0D">
              <w:rPr>
                <w:rFonts w:ascii="Times New Roman" w:hAnsi="Times New Roman"/>
                <w:color w:val="auto"/>
                <w:sz w:val="24"/>
                <w:szCs w:val="24"/>
                <w:lang w:eastAsia="tr-TR"/>
              </w:rPr>
              <w:t>Tespitler</w:t>
            </w:r>
          </w:p>
        </w:tc>
      </w:tr>
      <w:tr w:rsidR="00DC7A2D" w:rsidRPr="00DC2F0D" w14:paraId="63C58A9D" w14:textId="77777777" w:rsidTr="00DC7A2D">
        <w:trPr>
          <w:gridAfter w:val="2"/>
          <w:wAfter w:w="18" w:type="dxa"/>
          <w:trHeight w:val="1020"/>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bottom w:val="single" w:sz="4" w:space="0" w:color="auto"/>
            </w:tcBorders>
            <w:shd w:val="clear" w:color="auto" w:fill="FFF2CC"/>
            <w:vAlign w:val="center"/>
          </w:tcPr>
          <w:p w14:paraId="49B4BC0D" w14:textId="77777777" w:rsidR="00DC7A2D" w:rsidRPr="00DC2F0D" w:rsidRDefault="00DC7A2D" w:rsidP="00483FDA">
            <w:pPr>
              <w:spacing w:after="0" w:line="360" w:lineRule="auto"/>
              <w:rPr>
                <w:rFonts w:ascii="Times New Roman" w:hAnsi="Times New Roman"/>
                <w:b w:val="0"/>
                <w:color w:val="auto"/>
                <w:sz w:val="24"/>
                <w:szCs w:val="24"/>
              </w:rPr>
            </w:pPr>
          </w:p>
          <w:p w14:paraId="359F0861" w14:textId="38B07935" w:rsidR="00DC7A2D" w:rsidRPr="00DC2F0D" w:rsidRDefault="00DC7A2D" w:rsidP="00EA0EC9">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T. </w:t>
            </w:r>
            <w:r w:rsidR="00EA0EC9" w:rsidRPr="00DC2F0D">
              <w:rPr>
                <w:rFonts w:ascii="Times New Roman" w:hAnsi="Times New Roman"/>
                <w:b w:val="0"/>
                <w:color w:val="auto"/>
                <w:sz w:val="24"/>
                <w:szCs w:val="24"/>
              </w:rPr>
              <w:t>6</w:t>
            </w:r>
            <w:r w:rsidRPr="00DC2F0D">
              <w:rPr>
                <w:rFonts w:ascii="Times New Roman" w:hAnsi="Times New Roman"/>
                <w:b w:val="0"/>
                <w:color w:val="auto"/>
                <w:sz w:val="24"/>
                <w:szCs w:val="24"/>
              </w:rPr>
              <w:t>.3.1</w:t>
            </w:r>
          </w:p>
        </w:tc>
        <w:tc>
          <w:tcPr>
            <w:tcW w:w="13073" w:type="dxa"/>
            <w:gridSpan w:val="10"/>
            <w:tcBorders>
              <w:top w:val="single" w:sz="4" w:space="0" w:color="auto"/>
              <w:bottom w:val="single" w:sz="4" w:space="0" w:color="auto"/>
            </w:tcBorders>
            <w:vAlign w:val="center"/>
          </w:tcPr>
          <w:p w14:paraId="311139EC" w14:textId="77777777" w:rsidR="00DC7A2D" w:rsidRPr="00DC2F0D" w:rsidRDefault="00DC7A2D"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7CE7CD8D" w14:textId="799EB691" w:rsidR="00DC7A2D" w:rsidRPr="00DC2F0D" w:rsidRDefault="00DC7A2D"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Teknolojik alty</w:t>
            </w:r>
            <w:r w:rsidR="004239AD" w:rsidRPr="00DC2F0D">
              <w:rPr>
                <w:rFonts w:ascii="Times New Roman" w:hAnsi="Times New Roman"/>
                <w:sz w:val="24"/>
                <w:szCs w:val="24"/>
              </w:rPr>
              <w:t>apı ve donanım açısından ilçemizin yetersiz kalması</w:t>
            </w:r>
          </w:p>
        </w:tc>
      </w:tr>
      <w:tr w:rsidR="00DC7A2D" w:rsidRPr="00DC2F0D" w14:paraId="4F80E9A8" w14:textId="77777777" w:rsidTr="00DC7A2D">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tcPr>
          <w:p w14:paraId="2C63948F" w14:textId="77777777" w:rsidR="00DC7A2D" w:rsidRPr="00DC2F0D" w:rsidRDefault="00DC7A2D" w:rsidP="00483FDA">
            <w:pPr>
              <w:spacing w:after="0" w:line="360" w:lineRule="auto"/>
              <w:rPr>
                <w:rFonts w:ascii="Times New Roman" w:hAnsi="Times New Roman"/>
                <w:b w:val="0"/>
                <w:color w:val="auto"/>
                <w:sz w:val="24"/>
                <w:szCs w:val="24"/>
              </w:rPr>
            </w:pPr>
          </w:p>
          <w:p w14:paraId="0346FE88" w14:textId="0D31C2D3" w:rsidR="00DC7A2D" w:rsidRPr="00DC2F0D" w:rsidRDefault="00DC7A2D" w:rsidP="00EA0EC9">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T. </w:t>
            </w:r>
            <w:r w:rsidR="00EA0EC9" w:rsidRPr="00DC2F0D">
              <w:rPr>
                <w:rFonts w:ascii="Times New Roman" w:hAnsi="Times New Roman"/>
                <w:b w:val="0"/>
                <w:color w:val="auto"/>
                <w:sz w:val="24"/>
                <w:szCs w:val="24"/>
              </w:rPr>
              <w:t>6</w:t>
            </w:r>
            <w:r w:rsidRPr="00DC2F0D">
              <w:rPr>
                <w:rFonts w:ascii="Times New Roman" w:hAnsi="Times New Roman"/>
                <w:b w:val="0"/>
                <w:color w:val="auto"/>
                <w:sz w:val="24"/>
                <w:szCs w:val="24"/>
              </w:rPr>
              <w:t>.3.2</w:t>
            </w:r>
          </w:p>
        </w:tc>
        <w:tc>
          <w:tcPr>
            <w:tcW w:w="13073" w:type="dxa"/>
            <w:gridSpan w:val="10"/>
            <w:tcBorders>
              <w:top w:val="single" w:sz="4" w:space="0" w:color="auto"/>
              <w:bottom w:val="single" w:sz="4" w:space="0" w:color="auto"/>
            </w:tcBorders>
            <w:vAlign w:val="center"/>
          </w:tcPr>
          <w:p w14:paraId="559F4CF2" w14:textId="77777777" w:rsidR="00DC7A2D" w:rsidRPr="00DC2F0D" w:rsidRDefault="00DC7A2D"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5B57B9D4" w14:textId="77777777" w:rsidR="00DC7A2D" w:rsidRPr="00DC2F0D" w:rsidRDefault="00DC7A2D"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Eğitim ortamlarında teknolojik olanaklardan daha fazla yararlanma imkânı.</w:t>
            </w:r>
          </w:p>
        </w:tc>
      </w:tr>
      <w:tr w:rsidR="00DC7A2D" w:rsidRPr="00DC2F0D" w14:paraId="794CF886" w14:textId="77777777" w:rsidTr="00DC7A2D">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tcPr>
          <w:p w14:paraId="1F90C499" w14:textId="77777777" w:rsidR="00DC7A2D" w:rsidRPr="00DC2F0D" w:rsidRDefault="00DC7A2D" w:rsidP="00483FDA">
            <w:pPr>
              <w:spacing w:after="0" w:line="360" w:lineRule="auto"/>
              <w:rPr>
                <w:rFonts w:ascii="Times New Roman" w:hAnsi="Times New Roman"/>
                <w:b w:val="0"/>
                <w:color w:val="auto"/>
                <w:sz w:val="24"/>
                <w:szCs w:val="24"/>
              </w:rPr>
            </w:pPr>
          </w:p>
          <w:p w14:paraId="0FD2F102" w14:textId="01D2FA92" w:rsidR="00DC7A2D" w:rsidRPr="00DC2F0D" w:rsidRDefault="00DC7A2D" w:rsidP="00EA0EC9">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T. </w:t>
            </w:r>
            <w:r w:rsidR="00EA0EC9" w:rsidRPr="00DC2F0D">
              <w:rPr>
                <w:rFonts w:ascii="Times New Roman" w:hAnsi="Times New Roman"/>
                <w:b w:val="0"/>
                <w:color w:val="auto"/>
                <w:sz w:val="24"/>
                <w:szCs w:val="24"/>
              </w:rPr>
              <w:t>6</w:t>
            </w:r>
            <w:r w:rsidRPr="00DC2F0D">
              <w:rPr>
                <w:rFonts w:ascii="Times New Roman" w:hAnsi="Times New Roman"/>
                <w:b w:val="0"/>
                <w:color w:val="auto"/>
                <w:sz w:val="24"/>
                <w:szCs w:val="24"/>
              </w:rPr>
              <w:t>.3.3</w:t>
            </w:r>
          </w:p>
        </w:tc>
        <w:tc>
          <w:tcPr>
            <w:tcW w:w="13073" w:type="dxa"/>
            <w:gridSpan w:val="10"/>
            <w:tcBorders>
              <w:top w:val="single" w:sz="4" w:space="0" w:color="auto"/>
              <w:bottom w:val="single" w:sz="4" w:space="0" w:color="auto"/>
            </w:tcBorders>
            <w:vAlign w:val="center"/>
          </w:tcPr>
          <w:p w14:paraId="2A74A1E2" w14:textId="77777777" w:rsidR="00DC7A2D" w:rsidRPr="00DC2F0D" w:rsidRDefault="00DC7A2D"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577331DE" w14:textId="77777777" w:rsidR="00DC7A2D" w:rsidRPr="00DC2F0D" w:rsidRDefault="00DC7A2D"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Öğrencilerin eğitim teknolojilerini kullanmaya yatkınlığı</w:t>
            </w:r>
          </w:p>
        </w:tc>
      </w:tr>
      <w:tr w:rsidR="00DC7A2D" w:rsidRPr="00DC2F0D" w14:paraId="02523D1C" w14:textId="77777777" w:rsidTr="00DC7A2D">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right w:val="single" w:sz="4" w:space="0" w:color="FFF2CC"/>
            </w:tcBorders>
            <w:shd w:val="clear" w:color="auto" w:fill="FFF2CC"/>
            <w:vAlign w:val="center"/>
          </w:tcPr>
          <w:p w14:paraId="18E71595" w14:textId="77777777" w:rsidR="00DC7A2D" w:rsidRPr="00DC2F0D" w:rsidRDefault="00DC7A2D" w:rsidP="00483FDA">
            <w:pPr>
              <w:spacing w:after="0" w:line="360" w:lineRule="auto"/>
              <w:rPr>
                <w:rFonts w:ascii="Times New Roman" w:hAnsi="Times New Roman"/>
                <w:b w:val="0"/>
                <w:color w:val="auto"/>
                <w:sz w:val="24"/>
                <w:szCs w:val="24"/>
              </w:rPr>
            </w:pPr>
          </w:p>
          <w:p w14:paraId="7433B3FE" w14:textId="77777777" w:rsidR="00DC7A2D" w:rsidRPr="00DC2F0D" w:rsidRDefault="00DC7A2D" w:rsidP="00483FDA">
            <w:pPr>
              <w:spacing w:after="120" w:line="360" w:lineRule="auto"/>
              <w:rPr>
                <w:rFonts w:ascii="Times New Roman" w:hAnsi="Times New Roman"/>
                <w:bCs w:val="0"/>
                <w:color w:val="auto"/>
                <w:sz w:val="24"/>
                <w:szCs w:val="24"/>
                <w:lang w:eastAsia="tr-TR"/>
              </w:rPr>
            </w:pPr>
            <w:r w:rsidRPr="00DC2F0D">
              <w:rPr>
                <w:rFonts w:ascii="Times New Roman" w:hAnsi="Times New Roman"/>
                <w:color w:val="auto"/>
                <w:sz w:val="24"/>
                <w:szCs w:val="24"/>
                <w:lang w:eastAsia="tr-TR"/>
              </w:rPr>
              <w:t>İhtiyaçlar</w:t>
            </w:r>
          </w:p>
        </w:tc>
        <w:tc>
          <w:tcPr>
            <w:tcW w:w="13073" w:type="dxa"/>
            <w:gridSpan w:val="10"/>
            <w:tcBorders>
              <w:left w:val="single" w:sz="4" w:space="0" w:color="FFF2CC"/>
            </w:tcBorders>
            <w:shd w:val="clear" w:color="auto" w:fill="FFF2CC"/>
            <w:vAlign w:val="center"/>
          </w:tcPr>
          <w:p w14:paraId="7E8D0052" w14:textId="77777777" w:rsidR="00DC7A2D" w:rsidRPr="00DC2F0D" w:rsidRDefault="00DC7A2D" w:rsidP="00483FD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DC7A2D" w:rsidRPr="00DC2F0D" w14:paraId="5AE1DD0C" w14:textId="77777777" w:rsidTr="00DC7A2D">
        <w:trPr>
          <w:gridAfter w:val="2"/>
          <w:wAfter w:w="18" w:type="dxa"/>
          <w:trHeight w:val="1587"/>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none" w:sz="0" w:space="0" w:color="auto"/>
            </w:tcBorders>
            <w:shd w:val="clear" w:color="auto" w:fill="FFF2CC"/>
            <w:vAlign w:val="center"/>
          </w:tcPr>
          <w:p w14:paraId="27FEFD44" w14:textId="77777777" w:rsidR="00DC7A2D" w:rsidRPr="00DC2F0D" w:rsidRDefault="00DC7A2D" w:rsidP="00483FDA">
            <w:pPr>
              <w:spacing w:after="0" w:line="360" w:lineRule="auto"/>
              <w:rPr>
                <w:rFonts w:ascii="Times New Roman" w:hAnsi="Times New Roman"/>
                <w:b w:val="0"/>
                <w:color w:val="auto"/>
                <w:sz w:val="24"/>
                <w:szCs w:val="24"/>
              </w:rPr>
            </w:pPr>
          </w:p>
          <w:p w14:paraId="7C46E5FB" w14:textId="74150A97" w:rsidR="00DC7A2D" w:rsidRPr="00DC2F0D" w:rsidRDefault="00DC7A2D" w:rsidP="00EA0EC9">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İ. </w:t>
            </w:r>
            <w:r w:rsidR="00EA0EC9" w:rsidRPr="00DC2F0D">
              <w:rPr>
                <w:rFonts w:ascii="Times New Roman" w:hAnsi="Times New Roman"/>
                <w:b w:val="0"/>
                <w:color w:val="auto"/>
                <w:sz w:val="24"/>
                <w:szCs w:val="24"/>
              </w:rPr>
              <w:t>6</w:t>
            </w:r>
            <w:r w:rsidRPr="00DC2F0D">
              <w:rPr>
                <w:rFonts w:ascii="Times New Roman" w:hAnsi="Times New Roman"/>
                <w:b w:val="0"/>
                <w:color w:val="auto"/>
                <w:sz w:val="24"/>
                <w:szCs w:val="24"/>
              </w:rPr>
              <w:t>.3.1</w:t>
            </w:r>
          </w:p>
        </w:tc>
        <w:tc>
          <w:tcPr>
            <w:tcW w:w="13073" w:type="dxa"/>
            <w:gridSpan w:val="10"/>
            <w:vAlign w:val="center"/>
          </w:tcPr>
          <w:p w14:paraId="46F1BB94" w14:textId="77777777" w:rsidR="00DC7A2D" w:rsidRPr="00DC2F0D" w:rsidRDefault="00DC7A2D"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42B5FE19" w14:textId="67A2F562" w:rsidR="00DC7A2D" w:rsidRPr="00DC2F0D" w:rsidRDefault="00DC7A2D"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Teknolojik altyapı ve dona</w:t>
            </w:r>
            <w:r w:rsidR="004239AD" w:rsidRPr="00DC2F0D">
              <w:rPr>
                <w:rFonts w:ascii="Times New Roman" w:hAnsi="Times New Roman"/>
                <w:sz w:val="24"/>
                <w:szCs w:val="24"/>
              </w:rPr>
              <w:t>nım açısından ilçemizin yetersiz olması nedeniyle</w:t>
            </w:r>
            <w:r w:rsidRPr="00DC2F0D">
              <w:rPr>
                <w:rFonts w:ascii="Times New Roman" w:hAnsi="Times New Roman"/>
                <w:sz w:val="24"/>
                <w:szCs w:val="24"/>
              </w:rPr>
              <w:t xml:space="preserve"> ağ altyapısı, internet erişimi ve fiziki yeterliliklerin geliştirilmesi.</w:t>
            </w:r>
          </w:p>
        </w:tc>
      </w:tr>
      <w:tr w:rsidR="00DC7A2D" w:rsidRPr="00DC2F0D" w14:paraId="3E981CD4" w14:textId="77777777" w:rsidTr="00DC7A2D">
        <w:trPr>
          <w:gridAfter w:val="2"/>
          <w:wAfter w:w="18" w:type="dxa"/>
        </w:trPr>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right w:val="none" w:sz="0" w:space="0" w:color="auto"/>
            </w:tcBorders>
            <w:shd w:val="clear" w:color="auto" w:fill="FFF2CC"/>
            <w:vAlign w:val="center"/>
          </w:tcPr>
          <w:p w14:paraId="25E9F8A4" w14:textId="77777777" w:rsidR="00DC7A2D" w:rsidRPr="00DC2F0D" w:rsidRDefault="00DC7A2D" w:rsidP="00483FDA">
            <w:pPr>
              <w:spacing w:after="0" w:line="360" w:lineRule="auto"/>
              <w:rPr>
                <w:rFonts w:ascii="Times New Roman" w:hAnsi="Times New Roman"/>
                <w:b w:val="0"/>
                <w:color w:val="auto"/>
                <w:sz w:val="24"/>
                <w:szCs w:val="24"/>
              </w:rPr>
            </w:pPr>
          </w:p>
          <w:p w14:paraId="1BF478E8" w14:textId="47056A16" w:rsidR="00DC7A2D" w:rsidRPr="00DC2F0D" w:rsidRDefault="00DC7A2D" w:rsidP="00EA0EC9">
            <w:pPr>
              <w:spacing w:after="120" w:line="360" w:lineRule="auto"/>
              <w:rPr>
                <w:rFonts w:ascii="Times New Roman" w:hAnsi="Times New Roman"/>
                <w:b w:val="0"/>
                <w:color w:val="auto"/>
                <w:sz w:val="24"/>
                <w:szCs w:val="24"/>
              </w:rPr>
            </w:pPr>
            <w:r w:rsidRPr="00DC2F0D">
              <w:rPr>
                <w:rFonts w:ascii="Times New Roman" w:hAnsi="Times New Roman"/>
                <w:b w:val="0"/>
                <w:color w:val="auto"/>
                <w:sz w:val="24"/>
                <w:szCs w:val="24"/>
              </w:rPr>
              <w:t xml:space="preserve">İ. </w:t>
            </w:r>
            <w:r w:rsidR="00EA0EC9" w:rsidRPr="00DC2F0D">
              <w:rPr>
                <w:rFonts w:ascii="Times New Roman" w:hAnsi="Times New Roman"/>
                <w:b w:val="0"/>
                <w:color w:val="auto"/>
                <w:sz w:val="24"/>
                <w:szCs w:val="24"/>
              </w:rPr>
              <w:t>6</w:t>
            </w:r>
            <w:r w:rsidRPr="00DC2F0D">
              <w:rPr>
                <w:rFonts w:ascii="Times New Roman" w:hAnsi="Times New Roman"/>
                <w:b w:val="0"/>
                <w:color w:val="auto"/>
                <w:sz w:val="24"/>
                <w:szCs w:val="24"/>
              </w:rPr>
              <w:t>.3.3</w:t>
            </w:r>
          </w:p>
        </w:tc>
        <w:tc>
          <w:tcPr>
            <w:tcW w:w="13073" w:type="dxa"/>
            <w:gridSpan w:val="10"/>
            <w:vAlign w:val="center"/>
          </w:tcPr>
          <w:p w14:paraId="0CCF2125" w14:textId="77777777" w:rsidR="00DC7A2D" w:rsidRPr="00DC2F0D" w:rsidRDefault="00DC7A2D" w:rsidP="00483FD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01373926" w14:textId="77777777" w:rsidR="00DC7A2D" w:rsidRPr="00DC2F0D" w:rsidRDefault="00DC7A2D" w:rsidP="00483FDA">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Öğrencilerin eğitim teknolojilerini kullanmaya yatkınlığı</w:t>
            </w:r>
          </w:p>
        </w:tc>
      </w:tr>
    </w:tbl>
    <w:p w14:paraId="009937EC" w14:textId="1D63AB73" w:rsidR="00DC7A2D" w:rsidRPr="00DC2F0D" w:rsidRDefault="00DC7A2D" w:rsidP="00483FDA">
      <w:pPr>
        <w:spacing w:after="0" w:line="360" w:lineRule="auto"/>
        <w:rPr>
          <w:rFonts w:ascii="Times New Roman" w:hAnsi="Times New Roman"/>
          <w:sz w:val="24"/>
          <w:szCs w:val="24"/>
        </w:rPr>
      </w:pPr>
    </w:p>
    <w:p w14:paraId="2FE33A26" w14:textId="4C31511E" w:rsidR="00674041" w:rsidRPr="00DC2F0D" w:rsidRDefault="00674041" w:rsidP="00483FDA">
      <w:pPr>
        <w:spacing w:after="0" w:line="360" w:lineRule="auto"/>
        <w:rPr>
          <w:rFonts w:ascii="Times New Roman" w:hAnsi="Times New Roman"/>
          <w:sz w:val="24"/>
          <w:szCs w:val="24"/>
        </w:rPr>
      </w:pPr>
    </w:p>
    <w:p w14:paraId="1B01BEEC" w14:textId="3D06D9A5" w:rsidR="00550C95" w:rsidRPr="00DC2F0D" w:rsidRDefault="00550C95" w:rsidP="00483FDA">
      <w:pPr>
        <w:spacing w:after="0" w:line="360" w:lineRule="auto"/>
        <w:rPr>
          <w:rFonts w:ascii="Times New Roman" w:hAnsi="Times New Roman"/>
          <w:sz w:val="24"/>
          <w:szCs w:val="24"/>
        </w:rPr>
      </w:pPr>
    </w:p>
    <w:p w14:paraId="4AD869D4" w14:textId="56CF1A62" w:rsidR="00550C95" w:rsidRPr="00DC2F0D" w:rsidRDefault="00550C95" w:rsidP="00483FDA">
      <w:pPr>
        <w:spacing w:after="0" w:line="360" w:lineRule="auto"/>
        <w:rPr>
          <w:rFonts w:ascii="Times New Roman" w:hAnsi="Times New Roman"/>
          <w:sz w:val="24"/>
          <w:szCs w:val="24"/>
        </w:rPr>
      </w:pPr>
    </w:p>
    <w:p w14:paraId="6233F585" w14:textId="49A9AEA1" w:rsidR="00550C95" w:rsidRPr="00DC2F0D" w:rsidRDefault="00550C95" w:rsidP="00483FDA">
      <w:pPr>
        <w:spacing w:after="0" w:line="360" w:lineRule="auto"/>
        <w:rPr>
          <w:rFonts w:ascii="Times New Roman" w:hAnsi="Times New Roman"/>
          <w:sz w:val="24"/>
          <w:szCs w:val="24"/>
        </w:rPr>
      </w:pPr>
    </w:p>
    <w:p w14:paraId="0D9D4516" w14:textId="13635D1E" w:rsidR="00550C95" w:rsidRPr="00DC2F0D" w:rsidRDefault="00550C95" w:rsidP="00483FDA">
      <w:pPr>
        <w:spacing w:after="0" w:line="360" w:lineRule="auto"/>
        <w:rPr>
          <w:rFonts w:ascii="Times New Roman" w:hAnsi="Times New Roman"/>
          <w:sz w:val="24"/>
          <w:szCs w:val="24"/>
        </w:rPr>
      </w:pPr>
    </w:p>
    <w:p w14:paraId="65F80A6F" w14:textId="77726DE6" w:rsidR="00550C95" w:rsidRPr="00DC2F0D" w:rsidRDefault="00550C95" w:rsidP="00483FDA">
      <w:pPr>
        <w:spacing w:after="0" w:line="360" w:lineRule="auto"/>
        <w:rPr>
          <w:rFonts w:ascii="Times New Roman" w:hAnsi="Times New Roman"/>
          <w:sz w:val="24"/>
          <w:szCs w:val="24"/>
        </w:rPr>
      </w:pPr>
    </w:p>
    <w:p w14:paraId="7BEF0105" w14:textId="3775662C" w:rsidR="00550C95" w:rsidRPr="00DC2F0D" w:rsidRDefault="00550C95" w:rsidP="00483FDA">
      <w:pPr>
        <w:spacing w:after="0" w:line="360" w:lineRule="auto"/>
        <w:rPr>
          <w:rFonts w:ascii="Times New Roman" w:hAnsi="Times New Roman"/>
          <w:sz w:val="24"/>
          <w:szCs w:val="24"/>
        </w:rPr>
      </w:pPr>
    </w:p>
    <w:p w14:paraId="2DDD831F" w14:textId="77777777" w:rsidR="00550C95" w:rsidRPr="00DC2F0D" w:rsidRDefault="00550C95" w:rsidP="00483FDA">
      <w:pPr>
        <w:spacing w:after="0" w:line="360" w:lineRule="auto"/>
        <w:rPr>
          <w:rFonts w:ascii="Times New Roman" w:hAnsi="Times New Roman"/>
          <w:sz w:val="24"/>
          <w:szCs w:val="24"/>
        </w:rPr>
      </w:pPr>
    </w:p>
    <w:p w14:paraId="3B3A8B5D" w14:textId="77777777" w:rsidR="00674041" w:rsidRPr="00DC2F0D" w:rsidRDefault="00674041" w:rsidP="00483FDA">
      <w:pPr>
        <w:spacing w:after="0" w:line="360" w:lineRule="auto"/>
        <w:rPr>
          <w:rFonts w:ascii="Times New Roman" w:hAnsi="Times New Roman"/>
          <w:sz w:val="24"/>
          <w:szCs w:val="24"/>
        </w:rPr>
      </w:pPr>
    </w:p>
    <w:p w14:paraId="5001342B" w14:textId="77777777" w:rsidR="00674041" w:rsidRPr="00DC2F0D" w:rsidRDefault="00674041" w:rsidP="00483FDA">
      <w:pPr>
        <w:spacing w:after="0" w:line="360" w:lineRule="auto"/>
        <w:rPr>
          <w:rFonts w:ascii="Times New Roman" w:hAnsi="Times New Roman"/>
          <w:sz w:val="24"/>
          <w:szCs w:val="24"/>
        </w:rPr>
      </w:pPr>
    </w:p>
    <w:p w14:paraId="593B371A" w14:textId="77777777" w:rsidR="00674041" w:rsidRPr="00DC2F0D" w:rsidRDefault="00674041" w:rsidP="00483FDA">
      <w:pPr>
        <w:spacing w:after="0" w:line="360" w:lineRule="auto"/>
        <w:rPr>
          <w:rFonts w:ascii="Times New Roman" w:hAnsi="Times New Roman"/>
          <w:sz w:val="24"/>
          <w:szCs w:val="24"/>
        </w:rPr>
      </w:pPr>
    </w:p>
    <w:p w14:paraId="4FBDC659" w14:textId="77777777" w:rsidR="00674041" w:rsidRPr="00DC2F0D" w:rsidRDefault="00674041" w:rsidP="00483FDA">
      <w:pPr>
        <w:spacing w:after="0" w:line="360" w:lineRule="auto"/>
        <w:rPr>
          <w:rFonts w:ascii="Times New Roman" w:hAnsi="Times New Roman"/>
          <w:sz w:val="24"/>
          <w:szCs w:val="24"/>
        </w:rPr>
      </w:pPr>
    </w:p>
    <w:p w14:paraId="3E6F1F5F" w14:textId="77777777" w:rsidR="00674041" w:rsidRPr="00DC2F0D" w:rsidRDefault="00674041" w:rsidP="00483FDA">
      <w:pPr>
        <w:spacing w:after="0" w:line="360" w:lineRule="auto"/>
        <w:rPr>
          <w:rFonts w:ascii="Times New Roman" w:hAnsi="Times New Roman"/>
          <w:sz w:val="24"/>
          <w:szCs w:val="24"/>
        </w:rPr>
      </w:pPr>
    </w:p>
    <w:p w14:paraId="48134D96" w14:textId="77777777" w:rsidR="00674041" w:rsidRPr="00DC2F0D" w:rsidRDefault="00674041" w:rsidP="00483FDA">
      <w:pPr>
        <w:spacing w:after="0" w:line="360" w:lineRule="auto"/>
        <w:rPr>
          <w:rFonts w:ascii="Times New Roman" w:hAnsi="Times New Roman"/>
          <w:sz w:val="24"/>
          <w:szCs w:val="24"/>
        </w:rPr>
      </w:pPr>
    </w:p>
    <w:p w14:paraId="279457AC" w14:textId="650296A1" w:rsidR="00674041" w:rsidRPr="00DC2F0D" w:rsidRDefault="00674041" w:rsidP="00483FDA">
      <w:pPr>
        <w:spacing w:after="0" w:line="360" w:lineRule="auto"/>
        <w:rPr>
          <w:rFonts w:ascii="Times New Roman" w:hAnsi="Times New Roman"/>
          <w:sz w:val="24"/>
          <w:szCs w:val="24"/>
        </w:rPr>
      </w:pPr>
    </w:p>
    <w:p w14:paraId="2F59939A" w14:textId="3E39A128" w:rsidR="000E5D50" w:rsidRPr="00DC2F0D" w:rsidRDefault="000E5D50" w:rsidP="00483FDA">
      <w:pPr>
        <w:spacing w:after="0" w:line="360" w:lineRule="auto"/>
        <w:rPr>
          <w:rFonts w:ascii="Times New Roman" w:hAnsi="Times New Roman"/>
          <w:sz w:val="24"/>
          <w:szCs w:val="24"/>
        </w:rPr>
      </w:pPr>
    </w:p>
    <w:p w14:paraId="43E853A6" w14:textId="17D0BFD9" w:rsidR="000E5D50" w:rsidRPr="00DC2F0D" w:rsidRDefault="000E5D50" w:rsidP="00483FDA">
      <w:pPr>
        <w:spacing w:after="0" w:line="360" w:lineRule="auto"/>
        <w:rPr>
          <w:rFonts w:ascii="Times New Roman" w:hAnsi="Times New Roman"/>
          <w:sz w:val="24"/>
          <w:szCs w:val="24"/>
        </w:rPr>
      </w:pPr>
    </w:p>
    <w:p w14:paraId="41587C24" w14:textId="229F1346" w:rsidR="000E5D50" w:rsidRPr="00DC2F0D" w:rsidRDefault="000E5D50" w:rsidP="00483FDA">
      <w:pPr>
        <w:spacing w:after="0" w:line="360" w:lineRule="auto"/>
        <w:rPr>
          <w:rFonts w:ascii="Times New Roman" w:hAnsi="Times New Roman"/>
          <w:sz w:val="24"/>
          <w:szCs w:val="24"/>
        </w:rPr>
      </w:pPr>
    </w:p>
    <w:p w14:paraId="4BB32A43" w14:textId="77777777" w:rsidR="000843E6" w:rsidRPr="00DC2F0D" w:rsidRDefault="000843E6" w:rsidP="00483FDA">
      <w:pPr>
        <w:spacing w:after="0" w:line="360" w:lineRule="auto"/>
        <w:rPr>
          <w:rFonts w:ascii="Times New Roman" w:hAnsi="Times New Roman"/>
          <w:sz w:val="24"/>
          <w:szCs w:val="24"/>
        </w:rPr>
      </w:pPr>
    </w:p>
    <w:p w14:paraId="2AFA6911" w14:textId="51358184" w:rsidR="009E0813" w:rsidRPr="00DC2F0D" w:rsidRDefault="000E5D50" w:rsidP="00483FDA">
      <w:pPr>
        <w:keepNext/>
        <w:keepLines/>
        <w:spacing w:before="240" w:after="0" w:line="360" w:lineRule="auto"/>
        <w:ind w:left="720" w:hanging="360"/>
        <w:jc w:val="center"/>
        <w:outlineLvl w:val="0"/>
        <w:rPr>
          <w:rFonts w:ascii="Times New Roman" w:eastAsia="SimSun" w:hAnsi="Times New Roman"/>
          <w:color w:val="C00000"/>
          <w:sz w:val="80"/>
          <w:szCs w:val="8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bookmarkStart w:id="133" w:name="_Toc164071351"/>
      <w:r w:rsidRPr="00DC2F0D">
        <w:rPr>
          <w:rFonts w:ascii="Times New Roman" w:eastAsia="SimSun" w:hAnsi="Times New Roman"/>
          <w:color w:val="C00000"/>
          <w:sz w:val="80"/>
          <w:szCs w:val="8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4.</w:t>
      </w:r>
      <w:r w:rsidR="009E0813" w:rsidRPr="00DC2F0D">
        <w:rPr>
          <w:rFonts w:ascii="Times New Roman" w:eastAsia="SimSun" w:hAnsi="Times New Roman"/>
          <w:color w:val="C00000"/>
          <w:sz w:val="80"/>
          <w:szCs w:val="8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BÖLÜM</w:t>
      </w:r>
      <w:bookmarkEnd w:id="133"/>
    </w:p>
    <w:p w14:paraId="4AC2F6FA" w14:textId="23847147" w:rsidR="000E5D50" w:rsidRPr="00DC2F0D" w:rsidRDefault="000E5D50" w:rsidP="00483FDA">
      <w:pPr>
        <w:keepNext/>
        <w:keepLines/>
        <w:spacing w:before="240" w:after="0" w:line="360" w:lineRule="auto"/>
        <w:ind w:left="720" w:hanging="360"/>
        <w:jc w:val="center"/>
        <w:outlineLvl w:val="0"/>
        <w:rPr>
          <w:rFonts w:ascii="Times New Roman" w:eastAsia="SimSun" w:hAnsi="Times New Roman"/>
          <w:color w:val="C00000"/>
          <w:sz w:val="80"/>
          <w:szCs w:val="8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bookmarkStart w:id="134" w:name="_Toc164071352"/>
      <w:r w:rsidRPr="00DC2F0D">
        <w:rPr>
          <w:rFonts w:ascii="Times New Roman" w:eastAsia="SimSun" w:hAnsi="Times New Roman"/>
          <w:color w:val="C00000"/>
          <w:sz w:val="80"/>
          <w:szCs w:val="8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MALİYETLENDİRME</w:t>
      </w:r>
      <w:bookmarkEnd w:id="134"/>
    </w:p>
    <w:p w14:paraId="3489C3DD" w14:textId="77777777" w:rsidR="000E5D50" w:rsidRPr="00DC2F0D" w:rsidRDefault="000E5D50" w:rsidP="00483FDA">
      <w:pPr>
        <w:spacing w:line="360" w:lineRule="auto"/>
        <w:rPr>
          <w:rFonts w:ascii="Times New Roman" w:hAnsi="Times New Roman"/>
          <w:sz w:val="24"/>
          <w:szCs w:val="24"/>
        </w:rPr>
      </w:pPr>
    </w:p>
    <w:p w14:paraId="242BD678" w14:textId="77777777" w:rsidR="000E5D50" w:rsidRPr="00DC2F0D" w:rsidRDefault="000E5D50" w:rsidP="00483FDA">
      <w:pPr>
        <w:spacing w:line="360" w:lineRule="auto"/>
        <w:rPr>
          <w:rFonts w:ascii="Times New Roman" w:hAnsi="Times New Roman"/>
          <w:sz w:val="24"/>
          <w:szCs w:val="24"/>
        </w:rPr>
      </w:pPr>
    </w:p>
    <w:p w14:paraId="40CF83A0" w14:textId="77777777" w:rsidR="000E5D50" w:rsidRPr="00DC2F0D" w:rsidRDefault="000E5D50" w:rsidP="00483FDA">
      <w:pPr>
        <w:spacing w:line="360" w:lineRule="auto"/>
        <w:rPr>
          <w:rFonts w:ascii="Times New Roman" w:hAnsi="Times New Roman"/>
          <w:sz w:val="24"/>
          <w:szCs w:val="24"/>
        </w:rPr>
      </w:pPr>
    </w:p>
    <w:p w14:paraId="73F95648" w14:textId="77777777" w:rsidR="000E5D50" w:rsidRPr="00DC2F0D" w:rsidRDefault="000E5D50" w:rsidP="00483FDA">
      <w:pPr>
        <w:spacing w:line="360" w:lineRule="auto"/>
        <w:rPr>
          <w:rFonts w:ascii="Times New Roman" w:hAnsi="Times New Roman"/>
          <w:sz w:val="24"/>
          <w:szCs w:val="24"/>
        </w:rPr>
      </w:pPr>
    </w:p>
    <w:p w14:paraId="67D53007" w14:textId="3584BCD8" w:rsidR="000E5D50" w:rsidRPr="00DC2F0D" w:rsidRDefault="000E5D50" w:rsidP="00483FDA">
      <w:pPr>
        <w:spacing w:line="360" w:lineRule="auto"/>
        <w:rPr>
          <w:rFonts w:ascii="Times New Roman" w:hAnsi="Times New Roman"/>
          <w:sz w:val="24"/>
          <w:szCs w:val="24"/>
        </w:rPr>
      </w:pPr>
    </w:p>
    <w:p w14:paraId="404D7852" w14:textId="71B02F88" w:rsidR="00550C95" w:rsidRPr="00DC2F0D" w:rsidRDefault="00550C95" w:rsidP="00483FDA">
      <w:pPr>
        <w:spacing w:line="360" w:lineRule="auto"/>
        <w:rPr>
          <w:rFonts w:ascii="Times New Roman" w:hAnsi="Times New Roman"/>
          <w:sz w:val="24"/>
          <w:szCs w:val="24"/>
        </w:rPr>
      </w:pPr>
    </w:p>
    <w:p w14:paraId="674CAE79" w14:textId="7CAC280D" w:rsidR="000E5D50" w:rsidRDefault="000E5D50" w:rsidP="00854ABF">
      <w:pPr>
        <w:keepNext/>
        <w:spacing w:before="60" w:after="60" w:line="360" w:lineRule="auto"/>
        <w:outlineLvl w:val="1"/>
        <w:rPr>
          <w:rFonts w:ascii="Times New Roman" w:hAnsi="Times New Roman"/>
          <w:sz w:val="24"/>
          <w:szCs w:val="24"/>
        </w:rPr>
      </w:pPr>
      <w:bookmarkStart w:id="135" w:name="_Toc135639259"/>
      <w:bookmarkStart w:id="136" w:name="_Toc135648532"/>
      <w:bookmarkStart w:id="137" w:name="_Toc140569761"/>
      <w:bookmarkStart w:id="138" w:name="_Toc159508558"/>
      <w:bookmarkStart w:id="139" w:name="_Toc159508607"/>
      <w:bookmarkStart w:id="140" w:name="_Toc159597250"/>
      <w:bookmarkStart w:id="141" w:name="_Toc159831622"/>
      <w:bookmarkStart w:id="142" w:name="_Toc159847869"/>
      <w:bookmarkStart w:id="143" w:name="_Toc159852240"/>
      <w:bookmarkStart w:id="144" w:name="_Toc159855002"/>
      <w:bookmarkStart w:id="145" w:name="_Toc159856903"/>
      <w:bookmarkStart w:id="146" w:name="_Toc160787206"/>
      <w:bookmarkStart w:id="147" w:name="_Toc160798675"/>
      <w:bookmarkStart w:id="148" w:name="_Toc160808859"/>
      <w:bookmarkStart w:id="149" w:name="_Toc164071353"/>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73897095" w14:textId="77777777" w:rsidR="00854ABF" w:rsidRPr="00DC2F0D" w:rsidRDefault="00854ABF" w:rsidP="00854ABF">
      <w:pPr>
        <w:keepNext/>
        <w:spacing w:before="60" w:after="60" w:line="360" w:lineRule="auto"/>
        <w:outlineLvl w:val="1"/>
        <w:rPr>
          <w:rFonts w:ascii="Times New Roman" w:eastAsia="SimSun" w:hAnsi="Times New Roman"/>
          <w:b/>
          <w:vanish/>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03CE43B5" w14:textId="77777777" w:rsidR="000E5D50" w:rsidRPr="00DC2F0D" w:rsidRDefault="000E5D50" w:rsidP="00483FDA">
      <w:pPr>
        <w:keepNext/>
        <w:numPr>
          <w:ilvl w:val="1"/>
          <w:numId w:val="0"/>
        </w:numPr>
        <w:spacing w:after="120" w:line="360" w:lineRule="auto"/>
        <w:ind w:left="567" w:hanging="567"/>
        <w:outlineLvl w:val="1"/>
        <w:rPr>
          <w:rFonts w:ascii="Times New Roman" w:eastAsia="SimSun" w:hAnsi="Times New Roman"/>
          <w:b/>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bookmarkStart w:id="150" w:name="_Toc164071354"/>
      <w:proofErr w:type="spellStart"/>
      <w:r w:rsidRPr="00DC2F0D">
        <w:rPr>
          <w:rFonts w:ascii="Times New Roman" w:eastAsia="SimSun" w:hAnsi="Times New Roman"/>
          <w:b/>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Maliyetlendirme</w:t>
      </w:r>
      <w:bookmarkEnd w:id="150"/>
      <w:proofErr w:type="spellEnd"/>
    </w:p>
    <w:p w14:paraId="1B0831E0" w14:textId="77777777" w:rsidR="000E5D50" w:rsidRPr="00DC2F0D" w:rsidRDefault="000E5D50" w:rsidP="004F2FE6">
      <w:pPr>
        <w:autoSpaceDE w:val="0"/>
        <w:autoSpaceDN w:val="0"/>
        <w:adjustRightInd w:val="0"/>
        <w:spacing w:after="0" w:line="360" w:lineRule="auto"/>
        <w:ind w:firstLine="709"/>
        <w:jc w:val="both"/>
        <w:rPr>
          <w:rFonts w:ascii="Times New Roman" w:hAnsi="Times New Roman"/>
          <w:sz w:val="24"/>
          <w:szCs w:val="24"/>
        </w:rPr>
      </w:pPr>
      <w:r w:rsidRPr="00DC2F0D">
        <w:rPr>
          <w:rFonts w:ascii="Times New Roman" w:hAnsi="Times New Roman"/>
          <w:sz w:val="24"/>
          <w:szCs w:val="24"/>
        </w:rPr>
        <w:t xml:space="preserve">Millî Eğitim Bakanlığı 2024-2028 Stratejik Planı’nın </w:t>
      </w:r>
      <w:proofErr w:type="spellStart"/>
      <w:r w:rsidRPr="00DC2F0D">
        <w:rPr>
          <w:rFonts w:ascii="Times New Roman" w:hAnsi="Times New Roman"/>
          <w:sz w:val="24"/>
          <w:szCs w:val="24"/>
        </w:rPr>
        <w:t>maliyetlendirilmesi</w:t>
      </w:r>
      <w:proofErr w:type="spellEnd"/>
      <w:r w:rsidRPr="00DC2F0D">
        <w:rPr>
          <w:rFonts w:ascii="Times New Roman" w:hAnsi="Times New Roman"/>
          <w:sz w:val="24"/>
          <w:szCs w:val="24"/>
        </w:rPr>
        <w:t xml:space="preserve">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DC2F0D">
        <w:rPr>
          <w:rFonts w:ascii="Times New Roman" w:hAnsi="Times New Roman"/>
          <w:sz w:val="24"/>
          <w:szCs w:val="24"/>
        </w:rPr>
        <w:t>önceliklendirilme</w:t>
      </w:r>
      <w:proofErr w:type="spellEnd"/>
      <w:r w:rsidRPr="00DC2F0D">
        <w:rPr>
          <w:rFonts w:ascii="Times New Roman" w:hAnsi="Times New Roman"/>
          <w:sz w:val="24"/>
          <w:szCs w:val="24"/>
        </w:rPr>
        <w:t xml:space="preserve"> süreci iyileştirilecektir.</w:t>
      </w:r>
    </w:p>
    <w:p w14:paraId="246E1DEB" w14:textId="77777777" w:rsidR="000E5D50" w:rsidRPr="00DC2F0D" w:rsidRDefault="000E5D50" w:rsidP="00483FDA">
      <w:pPr>
        <w:autoSpaceDE w:val="0"/>
        <w:autoSpaceDN w:val="0"/>
        <w:adjustRightInd w:val="0"/>
        <w:spacing w:after="0" w:line="360" w:lineRule="auto"/>
        <w:jc w:val="both"/>
        <w:rPr>
          <w:rFonts w:ascii="Times New Roman" w:hAnsi="Times New Roman"/>
          <w:sz w:val="24"/>
          <w:szCs w:val="24"/>
        </w:rPr>
      </w:pPr>
      <w:r w:rsidRPr="00DC2F0D">
        <w:rPr>
          <w:rFonts w:ascii="Times New Roman" w:hAnsi="Times New Roman"/>
          <w:sz w:val="24"/>
          <w:szCs w:val="24"/>
        </w:rPr>
        <w:t xml:space="preserve">Bu temel gayeden hareketle planın tahmini </w:t>
      </w:r>
      <w:proofErr w:type="spellStart"/>
      <w:r w:rsidRPr="00DC2F0D">
        <w:rPr>
          <w:rFonts w:ascii="Times New Roman" w:hAnsi="Times New Roman"/>
          <w:sz w:val="24"/>
          <w:szCs w:val="24"/>
        </w:rPr>
        <w:t>maliyetlendirilmesi</w:t>
      </w:r>
      <w:proofErr w:type="spellEnd"/>
      <w:r w:rsidRPr="00DC2F0D">
        <w:rPr>
          <w:rFonts w:ascii="Times New Roman" w:hAnsi="Times New Roman"/>
          <w:sz w:val="24"/>
          <w:szCs w:val="24"/>
        </w:rPr>
        <w:t xml:space="preserve"> şu şekilde yapılmıştır:</w:t>
      </w:r>
    </w:p>
    <w:p w14:paraId="2F7E750C" w14:textId="77777777" w:rsidR="000E5D50" w:rsidRPr="00DC2F0D" w:rsidRDefault="000E5D50" w:rsidP="00483FDA">
      <w:pPr>
        <w:autoSpaceDE w:val="0"/>
        <w:autoSpaceDN w:val="0"/>
        <w:adjustRightInd w:val="0"/>
        <w:spacing w:after="0" w:line="360" w:lineRule="auto"/>
        <w:jc w:val="both"/>
        <w:rPr>
          <w:rFonts w:ascii="Times New Roman" w:hAnsi="Times New Roman"/>
          <w:sz w:val="24"/>
          <w:szCs w:val="24"/>
        </w:rPr>
      </w:pPr>
      <w:r w:rsidRPr="00DC2F0D">
        <w:rPr>
          <w:rFonts w:ascii="Times New Roman" w:hAnsi="Times New Roman"/>
          <w:sz w:val="24"/>
          <w:szCs w:val="24"/>
        </w:rPr>
        <w:t>• Hedeflere ilişkin stratejiler durum analizi çalışmaları sonuçları ve ilgili birimlerin katılımlarıyla tespit edilmiştir.</w:t>
      </w:r>
    </w:p>
    <w:p w14:paraId="215D1B70" w14:textId="77777777" w:rsidR="000E5D50" w:rsidRPr="00DC2F0D" w:rsidRDefault="000E5D50" w:rsidP="00483FDA">
      <w:pPr>
        <w:autoSpaceDE w:val="0"/>
        <w:autoSpaceDN w:val="0"/>
        <w:adjustRightInd w:val="0"/>
        <w:spacing w:after="0" w:line="360" w:lineRule="auto"/>
        <w:jc w:val="both"/>
        <w:rPr>
          <w:rFonts w:ascii="Times New Roman" w:hAnsi="Times New Roman"/>
          <w:sz w:val="24"/>
          <w:szCs w:val="24"/>
        </w:rPr>
      </w:pPr>
      <w:r w:rsidRPr="00DC2F0D">
        <w:rPr>
          <w:rFonts w:ascii="Times New Roman" w:hAnsi="Times New Roman"/>
          <w:sz w:val="24"/>
          <w:szCs w:val="24"/>
        </w:rPr>
        <w:t xml:space="preserve">• Stratejilere ilişkin maliyetlerin bütçe </w:t>
      </w:r>
      <w:proofErr w:type="gramStart"/>
      <w:r w:rsidRPr="00DC2F0D">
        <w:rPr>
          <w:rFonts w:ascii="Times New Roman" w:hAnsi="Times New Roman"/>
          <w:sz w:val="24"/>
          <w:szCs w:val="24"/>
        </w:rPr>
        <w:t>dağılımlarında  genel</w:t>
      </w:r>
      <w:proofErr w:type="gramEnd"/>
      <w:r w:rsidRPr="00DC2F0D">
        <w:rPr>
          <w:rFonts w:ascii="Times New Roman" w:hAnsi="Times New Roman"/>
          <w:sz w:val="24"/>
          <w:szCs w:val="24"/>
        </w:rPr>
        <w:t xml:space="preserve"> yönetim giderleri dikkate alınmamıştır.</w:t>
      </w:r>
    </w:p>
    <w:p w14:paraId="0BF25582" w14:textId="77777777" w:rsidR="000E5D50" w:rsidRPr="00DC2F0D" w:rsidRDefault="000E5D50" w:rsidP="00483FDA">
      <w:pPr>
        <w:autoSpaceDE w:val="0"/>
        <w:autoSpaceDN w:val="0"/>
        <w:adjustRightInd w:val="0"/>
        <w:spacing w:after="0" w:line="360" w:lineRule="auto"/>
        <w:jc w:val="both"/>
        <w:rPr>
          <w:rFonts w:ascii="Times New Roman" w:hAnsi="Times New Roman"/>
          <w:sz w:val="24"/>
          <w:szCs w:val="24"/>
        </w:rPr>
      </w:pPr>
      <w:r w:rsidRPr="00DC2F0D">
        <w:rPr>
          <w:rFonts w:ascii="Times New Roman" w:hAnsi="Times New Roman"/>
          <w:sz w:val="24"/>
          <w:szCs w:val="24"/>
        </w:rPr>
        <w:t xml:space="preserve">• Hesaplamalar yapılırken ilk üç yıl için harcamalara ilişkin olarak Orta Vadeli Program (OVP) 2024-2026’da yer alan program bazlı giderlerin (harcamaların) artış oranları </w:t>
      </w:r>
      <w:proofErr w:type="gramStart"/>
      <w:r w:rsidRPr="00DC2F0D">
        <w:rPr>
          <w:rFonts w:ascii="Times New Roman" w:hAnsi="Times New Roman"/>
          <w:sz w:val="24"/>
          <w:szCs w:val="24"/>
        </w:rPr>
        <w:t>baz</w:t>
      </w:r>
      <w:proofErr w:type="gramEnd"/>
      <w:r w:rsidRPr="00DC2F0D">
        <w:rPr>
          <w:rFonts w:ascii="Times New Roman" w:hAnsi="Times New Roman"/>
          <w:sz w:val="24"/>
          <w:szCs w:val="24"/>
        </w:rPr>
        <w:t xml:space="preserve"> alınmıştır. Son iki yıl ise aritmetik artış oranıyla tahmin edilmiştir. Kaynaklara ilişkin ise yine ilk üç yıl için OVP 2024-2026’da yer alan program bazlı gelirlerin (kaynaklar) artış oranları (%35,%35</w:t>
      </w:r>
      <w:proofErr w:type="gramStart"/>
      <w:r w:rsidRPr="00DC2F0D">
        <w:rPr>
          <w:rFonts w:ascii="Times New Roman" w:hAnsi="Times New Roman"/>
          <w:sz w:val="24"/>
          <w:szCs w:val="24"/>
        </w:rPr>
        <w:t>,,</w:t>
      </w:r>
      <w:proofErr w:type="gramEnd"/>
      <w:r w:rsidRPr="00DC2F0D">
        <w:rPr>
          <w:rFonts w:ascii="Times New Roman" w:hAnsi="Times New Roman"/>
          <w:sz w:val="24"/>
          <w:szCs w:val="24"/>
        </w:rPr>
        <w:t>%36)  ve son iki yıl için aritmetik artış oranıyla (%38) tahminde bulunulmuştur. Ayrıca merkezi yönetim bütçesiyle beraber sivil toplum kuruluşları ve uluslararası kuruluşların proje-iş birliği katkıları, sosyal yardımlaşma gelirleri gibi bütçe dışı kaynaklar da dikkate alınmıştır.</w:t>
      </w:r>
    </w:p>
    <w:p w14:paraId="6AC70A15" w14:textId="77777777" w:rsidR="000E5D50" w:rsidRPr="00DC2F0D" w:rsidRDefault="000E5D50" w:rsidP="00483FDA">
      <w:pPr>
        <w:autoSpaceDE w:val="0"/>
        <w:autoSpaceDN w:val="0"/>
        <w:adjustRightInd w:val="0"/>
        <w:spacing w:after="0" w:line="360" w:lineRule="auto"/>
        <w:jc w:val="both"/>
        <w:rPr>
          <w:rFonts w:ascii="Times New Roman" w:hAnsi="Times New Roman"/>
          <w:sz w:val="24"/>
          <w:szCs w:val="24"/>
        </w:rPr>
      </w:pPr>
      <w:r w:rsidRPr="00DC2F0D">
        <w:rPr>
          <w:rFonts w:ascii="Times New Roman" w:hAnsi="Times New Roman"/>
          <w:sz w:val="24"/>
          <w:szCs w:val="24"/>
        </w:rPr>
        <w:t>• Stratejilere ilişkin tahmini maliyetler belirlenirken buradan hareketle hedef maliyetleri de belirlenmiştir.</w:t>
      </w:r>
    </w:p>
    <w:p w14:paraId="70DAA7C2" w14:textId="77777777" w:rsidR="000E5D50" w:rsidRPr="00DC2F0D" w:rsidRDefault="000E5D50" w:rsidP="00483FDA">
      <w:pPr>
        <w:autoSpaceDE w:val="0"/>
        <w:autoSpaceDN w:val="0"/>
        <w:adjustRightInd w:val="0"/>
        <w:spacing w:after="0" w:line="360" w:lineRule="auto"/>
        <w:jc w:val="both"/>
        <w:rPr>
          <w:rFonts w:ascii="Times New Roman" w:hAnsi="Times New Roman"/>
          <w:sz w:val="24"/>
          <w:szCs w:val="24"/>
        </w:rPr>
      </w:pPr>
      <w:r w:rsidRPr="00DC2F0D">
        <w:rPr>
          <w:rFonts w:ascii="Times New Roman" w:hAnsi="Times New Roman"/>
          <w:sz w:val="24"/>
          <w:szCs w:val="24"/>
        </w:rPr>
        <w:t>• Hedef maliyetlerinden yola çıkılarak amaç maliyetleri ortaya çıkarılmış ve amaç maliyetlerinden de stratejik plan maliyeti belirlenmiştir.</w:t>
      </w:r>
    </w:p>
    <w:p w14:paraId="624EFE07" w14:textId="10CF5322" w:rsidR="00341F4D" w:rsidRPr="00DC2F0D" w:rsidRDefault="000E5D50" w:rsidP="00483FDA">
      <w:pPr>
        <w:autoSpaceDE w:val="0"/>
        <w:autoSpaceDN w:val="0"/>
        <w:adjustRightInd w:val="0"/>
        <w:spacing w:after="0" w:line="360" w:lineRule="auto"/>
        <w:jc w:val="both"/>
        <w:rPr>
          <w:rFonts w:ascii="Times New Roman" w:hAnsi="Times New Roman"/>
          <w:sz w:val="24"/>
          <w:szCs w:val="24"/>
        </w:rPr>
      </w:pPr>
      <w:r w:rsidRPr="00DC2F0D">
        <w:rPr>
          <w:rFonts w:ascii="Times New Roman" w:hAnsi="Times New Roman"/>
          <w:sz w:val="24"/>
          <w:szCs w:val="24"/>
        </w:rPr>
        <w:t>Toplam kaynakların dağılım oranlarına ba</w:t>
      </w:r>
      <w:r w:rsidR="006E1CCC">
        <w:rPr>
          <w:rFonts w:ascii="Times New Roman" w:hAnsi="Times New Roman"/>
          <w:sz w:val="24"/>
          <w:szCs w:val="24"/>
        </w:rPr>
        <w:t xml:space="preserve">kıldığında %100 </w:t>
      </w:r>
      <w:r w:rsidRPr="00DC2F0D">
        <w:rPr>
          <w:rFonts w:ascii="Times New Roman" w:hAnsi="Times New Roman"/>
          <w:sz w:val="24"/>
          <w:szCs w:val="24"/>
        </w:rPr>
        <w:t>ge</w:t>
      </w:r>
      <w:r w:rsidR="006E1CCC">
        <w:rPr>
          <w:rFonts w:ascii="Times New Roman" w:hAnsi="Times New Roman"/>
          <w:sz w:val="24"/>
          <w:szCs w:val="24"/>
        </w:rPr>
        <w:t xml:space="preserve">nel bütçeden gelmekte olup toplam bütçe 31.576.612 </w:t>
      </w:r>
      <w:r w:rsidRPr="00DC2F0D">
        <w:rPr>
          <w:rFonts w:ascii="Times New Roman" w:hAnsi="Times New Roman"/>
          <w:sz w:val="24"/>
          <w:szCs w:val="24"/>
        </w:rPr>
        <w:t xml:space="preserve">TL olarak görülmektedir. </w:t>
      </w:r>
      <w:r w:rsidR="00341F4D" w:rsidRPr="00DC2F0D">
        <w:rPr>
          <w:rFonts w:ascii="Times New Roman" w:hAnsi="Times New Roman"/>
          <w:sz w:val="24"/>
          <w:szCs w:val="24"/>
        </w:rPr>
        <w:t xml:space="preserve">Dolayısıyla 2024-2028 Stratejik Planı döneminde bu husus Müdürlüğümüz öncelikleri arasına alınmıştır. </w:t>
      </w:r>
    </w:p>
    <w:p w14:paraId="285C5634" w14:textId="20CF1DDC" w:rsidR="00A05920" w:rsidRDefault="00A05920" w:rsidP="00483FDA">
      <w:pPr>
        <w:autoSpaceDE w:val="0"/>
        <w:autoSpaceDN w:val="0"/>
        <w:adjustRightInd w:val="0"/>
        <w:spacing w:after="0" w:line="360" w:lineRule="auto"/>
        <w:jc w:val="both"/>
        <w:rPr>
          <w:rFonts w:ascii="Times New Roman" w:hAnsi="Times New Roman"/>
          <w:sz w:val="24"/>
          <w:szCs w:val="24"/>
        </w:rPr>
      </w:pPr>
    </w:p>
    <w:p w14:paraId="44B94CAD" w14:textId="0FA84306" w:rsidR="00952522" w:rsidRDefault="00952522" w:rsidP="00483FDA">
      <w:pPr>
        <w:autoSpaceDE w:val="0"/>
        <w:autoSpaceDN w:val="0"/>
        <w:adjustRightInd w:val="0"/>
        <w:spacing w:after="0" w:line="360" w:lineRule="auto"/>
        <w:jc w:val="both"/>
        <w:rPr>
          <w:rFonts w:ascii="Times New Roman" w:hAnsi="Times New Roman"/>
          <w:sz w:val="24"/>
          <w:szCs w:val="24"/>
        </w:rPr>
      </w:pPr>
    </w:p>
    <w:p w14:paraId="451FF3F4" w14:textId="1C32B416" w:rsidR="00952522" w:rsidRDefault="00952522" w:rsidP="00483FDA">
      <w:pPr>
        <w:autoSpaceDE w:val="0"/>
        <w:autoSpaceDN w:val="0"/>
        <w:adjustRightInd w:val="0"/>
        <w:spacing w:after="0" w:line="360" w:lineRule="auto"/>
        <w:jc w:val="both"/>
        <w:rPr>
          <w:rFonts w:ascii="Times New Roman" w:hAnsi="Times New Roman"/>
          <w:sz w:val="24"/>
          <w:szCs w:val="24"/>
        </w:rPr>
      </w:pPr>
    </w:p>
    <w:p w14:paraId="60335F6C" w14:textId="325990D9" w:rsidR="00952522" w:rsidRDefault="00952522" w:rsidP="00483FDA">
      <w:pPr>
        <w:autoSpaceDE w:val="0"/>
        <w:autoSpaceDN w:val="0"/>
        <w:adjustRightInd w:val="0"/>
        <w:spacing w:after="0" w:line="360" w:lineRule="auto"/>
        <w:jc w:val="both"/>
        <w:rPr>
          <w:rFonts w:ascii="Times New Roman" w:hAnsi="Times New Roman"/>
          <w:sz w:val="24"/>
          <w:szCs w:val="24"/>
        </w:rPr>
      </w:pPr>
    </w:p>
    <w:p w14:paraId="311695A5" w14:textId="77777777" w:rsidR="00952522" w:rsidRPr="00DC2F0D" w:rsidRDefault="00952522" w:rsidP="00483FDA">
      <w:pPr>
        <w:autoSpaceDE w:val="0"/>
        <w:autoSpaceDN w:val="0"/>
        <w:adjustRightInd w:val="0"/>
        <w:spacing w:after="0" w:line="360" w:lineRule="auto"/>
        <w:jc w:val="both"/>
        <w:rPr>
          <w:rFonts w:ascii="Times New Roman" w:hAnsi="Times New Roman"/>
          <w:sz w:val="24"/>
          <w:szCs w:val="24"/>
        </w:rPr>
      </w:pPr>
    </w:p>
    <w:p w14:paraId="067513A2" w14:textId="2FC4D57A" w:rsidR="00341F4D" w:rsidRPr="00DC2F0D" w:rsidRDefault="00341F4D" w:rsidP="00483FDA">
      <w:pPr>
        <w:spacing w:line="360" w:lineRule="auto"/>
        <w:jc w:val="both"/>
        <w:rPr>
          <w:rFonts w:ascii="Times New Roman" w:hAnsi="Times New Roman"/>
          <w:b/>
          <w:bCs/>
          <w:sz w:val="24"/>
          <w:szCs w:val="24"/>
          <w:lang w:eastAsia="tr-TR"/>
        </w:rPr>
      </w:pPr>
      <w:r w:rsidRPr="00DC2F0D">
        <w:rPr>
          <w:rFonts w:ascii="Times New Roman" w:hAnsi="Times New Roman"/>
          <w:sz w:val="24"/>
          <w:szCs w:val="24"/>
        </w:rPr>
        <w:t>2023 yılı</w:t>
      </w:r>
      <w:r w:rsidR="006E1CCC">
        <w:rPr>
          <w:rFonts w:ascii="Times New Roman" w:hAnsi="Times New Roman"/>
          <w:sz w:val="24"/>
          <w:szCs w:val="24"/>
        </w:rPr>
        <w:t xml:space="preserve"> toplam bütçesi 31.576.612</w:t>
      </w:r>
      <w:r w:rsidRPr="00DC2F0D">
        <w:rPr>
          <w:rFonts w:ascii="Times New Roman" w:hAnsi="Times New Roman"/>
          <w:sz w:val="24"/>
          <w:szCs w:val="24"/>
        </w:rPr>
        <w:t xml:space="preserve"> TL Orta Vadeli Programda (OVP) belirtilen artış oranında (%35) arttırılarak 2024 yılı için </w:t>
      </w:r>
      <w:r w:rsidR="006E1CCC">
        <w:rPr>
          <w:rFonts w:ascii="Times New Roman" w:hAnsi="Times New Roman"/>
          <w:sz w:val="24"/>
          <w:szCs w:val="24"/>
        </w:rPr>
        <w:t>tahmini bütçesi 42.628.426,2</w:t>
      </w:r>
      <w:r w:rsidRPr="00DC2F0D">
        <w:rPr>
          <w:rFonts w:ascii="Times New Roman" w:hAnsi="Times New Roman"/>
          <w:sz w:val="24"/>
          <w:szCs w:val="24"/>
        </w:rPr>
        <w:t xml:space="preserve"> TL olarak hesaplanmıştır.</w:t>
      </w:r>
      <w:r w:rsidRPr="00DC2F0D">
        <w:rPr>
          <w:rFonts w:ascii="Times New Roman" w:hAnsi="Times New Roman"/>
          <w:b/>
          <w:bCs/>
          <w:sz w:val="24"/>
          <w:szCs w:val="24"/>
          <w:lang w:eastAsia="tr-TR"/>
        </w:rPr>
        <w:t xml:space="preserve"> </w:t>
      </w:r>
      <w:r w:rsidRPr="00DC2F0D">
        <w:rPr>
          <w:rFonts w:ascii="Times New Roman" w:hAnsi="Times New Roman"/>
          <w:sz w:val="24"/>
          <w:szCs w:val="24"/>
        </w:rPr>
        <w:t>Müdü</w:t>
      </w:r>
      <w:r w:rsidR="006E1CCC">
        <w:rPr>
          <w:rFonts w:ascii="Times New Roman" w:hAnsi="Times New Roman"/>
          <w:sz w:val="24"/>
          <w:szCs w:val="24"/>
        </w:rPr>
        <w:t>rlüğümüz strateji</w:t>
      </w:r>
      <w:r w:rsidR="00827921">
        <w:rPr>
          <w:rFonts w:ascii="Times New Roman" w:hAnsi="Times New Roman"/>
          <w:sz w:val="24"/>
          <w:szCs w:val="24"/>
        </w:rPr>
        <w:t>k planında altı amaç ve on sekiz</w:t>
      </w:r>
      <w:r w:rsidRPr="00DC2F0D">
        <w:rPr>
          <w:rFonts w:ascii="Times New Roman" w:hAnsi="Times New Roman"/>
          <w:sz w:val="24"/>
          <w:szCs w:val="24"/>
        </w:rPr>
        <w:t xml:space="preserve"> hedef bulunmaktadır. Söz konusu amaç ve hedeflere ilişkin</w:t>
      </w:r>
      <w:r w:rsidRPr="00DC2F0D">
        <w:rPr>
          <w:rFonts w:ascii="Times New Roman" w:hAnsi="Times New Roman"/>
          <w:b/>
          <w:bCs/>
          <w:sz w:val="24"/>
          <w:szCs w:val="24"/>
          <w:lang w:eastAsia="tr-TR"/>
        </w:rPr>
        <w:t xml:space="preserve"> </w:t>
      </w:r>
      <w:r w:rsidRPr="00DC2F0D">
        <w:rPr>
          <w:rFonts w:ascii="Times New Roman" w:hAnsi="Times New Roman"/>
          <w:sz w:val="24"/>
          <w:szCs w:val="24"/>
        </w:rPr>
        <w:t xml:space="preserve">beş yıllık tahmini bütçe dağılımları Tablo 12’de gösterilmiştir. Tabloda görüleceği üzere son iki yılın gelir ve giderlerinde yaşanan artıştan hareketle hazırlanan beş yıllık </w:t>
      </w:r>
      <w:proofErr w:type="spellStart"/>
      <w:r w:rsidRPr="00DC2F0D">
        <w:rPr>
          <w:rFonts w:ascii="Times New Roman" w:hAnsi="Times New Roman"/>
          <w:sz w:val="24"/>
          <w:szCs w:val="24"/>
        </w:rPr>
        <w:t>maliyetlendirme</w:t>
      </w:r>
      <w:proofErr w:type="spellEnd"/>
      <w:r w:rsidRPr="00DC2F0D">
        <w:rPr>
          <w:rFonts w:ascii="Times New Roman" w:hAnsi="Times New Roman"/>
          <w:sz w:val="24"/>
          <w:szCs w:val="24"/>
        </w:rPr>
        <w:t xml:space="preserve"> sonucunda Müdürlüğümüz tahmini</w:t>
      </w:r>
      <w:r w:rsidRPr="00DC2F0D">
        <w:rPr>
          <w:rFonts w:ascii="Times New Roman" w:hAnsi="Times New Roman"/>
          <w:b/>
          <w:bCs/>
          <w:sz w:val="24"/>
          <w:szCs w:val="24"/>
          <w:lang w:eastAsia="tr-TR"/>
        </w:rPr>
        <w:t xml:space="preserve"> </w:t>
      </w:r>
      <w:r w:rsidR="006E1CCC">
        <w:rPr>
          <w:rFonts w:ascii="Times New Roman" w:hAnsi="Times New Roman"/>
          <w:sz w:val="24"/>
          <w:szCs w:val="24"/>
        </w:rPr>
        <w:t xml:space="preserve">olarak </w:t>
      </w:r>
      <w:r w:rsidR="00FD2A38">
        <w:rPr>
          <w:rFonts w:ascii="Times New Roman" w:hAnsi="Times New Roman"/>
          <w:sz w:val="24"/>
          <w:szCs w:val="24"/>
        </w:rPr>
        <w:t>204.766.62 TL</w:t>
      </w:r>
      <w:r w:rsidRPr="00DC2F0D">
        <w:rPr>
          <w:rFonts w:ascii="Times New Roman" w:hAnsi="Times New Roman"/>
          <w:sz w:val="24"/>
          <w:szCs w:val="24"/>
        </w:rPr>
        <w:t>’lik bir harcama yapacağı öngörülmektedir</w:t>
      </w:r>
      <w:r w:rsidR="00AB277B" w:rsidRPr="00DC2F0D">
        <w:rPr>
          <w:rFonts w:ascii="Times New Roman" w:hAnsi="Times New Roman"/>
          <w:sz w:val="24"/>
          <w:szCs w:val="24"/>
        </w:rPr>
        <w:t>.</w:t>
      </w:r>
    </w:p>
    <w:p w14:paraId="756C1ACD" w14:textId="01E7D1B3" w:rsidR="00341F4D" w:rsidRPr="00DC2F0D" w:rsidRDefault="00341F4D" w:rsidP="00483FDA">
      <w:pPr>
        <w:autoSpaceDE w:val="0"/>
        <w:autoSpaceDN w:val="0"/>
        <w:adjustRightInd w:val="0"/>
        <w:spacing w:after="0" w:line="360" w:lineRule="auto"/>
        <w:jc w:val="both"/>
        <w:rPr>
          <w:rFonts w:ascii="Times New Roman" w:hAnsi="Times New Roman"/>
          <w:sz w:val="24"/>
          <w:szCs w:val="24"/>
        </w:rPr>
      </w:pPr>
    </w:p>
    <w:p w14:paraId="35646964" w14:textId="1810CEE5" w:rsidR="00A05920" w:rsidRPr="00DC2F0D" w:rsidRDefault="00A05920" w:rsidP="00483FDA">
      <w:pPr>
        <w:autoSpaceDE w:val="0"/>
        <w:autoSpaceDN w:val="0"/>
        <w:adjustRightInd w:val="0"/>
        <w:spacing w:after="0" w:line="360" w:lineRule="auto"/>
        <w:jc w:val="both"/>
        <w:rPr>
          <w:rFonts w:ascii="Times New Roman" w:hAnsi="Times New Roman"/>
          <w:sz w:val="24"/>
          <w:szCs w:val="24"/>
        </w:rPr>
      </w:pPr>
    </w:p>
    <w:p w14:paraId="57DDE947" w14:textId="1F4D87F8" w:rsidR="00A05920" w:rsidRPr="00DC2F0D" w:rsidRDefault="00A05920" w:rsidP="00483FDA">
      <w:pPr>
        <w:autoSpaceDE w:val="0"/>
        <w:autoSpaceDN w:val="0"/>
        <w:adjustRightInd w:val="0"/>
        <w:spacing w:after="0" w:line="360" w:lineRule="auto"/>
        <w:jc w:val="both"/>
        <w:rPr>
          <w:rFonts w:ascii="Times New Roman" w:hAnsi="Times New Roman"/>
          <w:sz w:val="24"/>
          <w:szCs w:val="24"/>
        </w:rPr>
      </w:pPr>
    </w:p>
    <w:p w14:paraId="7C65E7F7" w14:textId="6274D2C4" w:rsidR="00A05920" w:rsidRPr="00DC2F0D" w:rsidRDefault="00A05920" w:rsidP="00483FDA">
      <w:pPr>
        <w:autoSpaceDE w:val="0"/>
        <w:autoSpaceDN w:val="0"/>
        <w:adjustRightInd w:val="0"/>
        <w:spacing w:after="0" w:line="360" w:lineRule="auto"/>
        <w:jc w:val="both"/>
        <w:rPr>
          <w:rFonts w:ascii="Times New Roman" w:hAnsi="Times New Roman"/>
          <w:sz w:val="24"/>
          <w:szCs w:val="24"/>
        </w:rPr>
      </w:pPr>
    </w:p>
    <w:p w14:paraId="36C6A343" w14:textId="5B996381" w:rsidR="00A05920" w:rsidRPr="00DC2F0D" w:rsidRDefault="00A05920" w:rsidP="00483FDA">
      <w:pPr>
        <w:autoSpaceDE w:val="0"/>
        <w:autoSpaceDN w:val="0"/>
        <w:adjustRightInd w:val="0"/>
        <w:spacing w:after="0" w:line="360" w:lineRule="auto"/>
        <w:jc w:val="both"/>
        <w:rPr>
          <w:rFonts w:ascii="Times New Roman" w:hAnsi="Times New Roman"/>
          <w:sz w:val="24"/>
          <w:szCs w:val="24"/>
        </w:rPr>
      </w:pPr>
    </w:p>
    <w:p w14:paraId="268B251B" w14:textId="14209AEF" w:rsidR="00A05920" w:rsidRPr="00DC2F0D" w:rsidRDefault="00A05920" w:rsidP="00483FDA">
      <w:pPr>
        <w:autoSpaceDE w:val="0"/>
        <w:autoSpaceDN w:val="0"/>
        <w:adjustRightInd w:val="0"/>
        <w:spacing w:after="0" w:line="360" w:lineRule="auto"/>
        <w:jc w:val="both"/>
        <w:rPr>
          <w:rFonts w:ascii="Times New Roman" w:hAnsi="Times New Roman"/>
          <w:sz w:val="24"/>
          <w:szCs w:val="24"/>
        </w:rPr>
      </w:pPr>
    </w:p>
    <w:p w14:paraId="41E47B78" w14:textId="20CE87D6" w:rsidR="00A05920" w:rsidRPr="00DC2F0D" w:rsidRDefault="00A05920" w:rsidP="00483FDA">
      <w:pPr>
        <w:autoSpaceDE w:val="0"/>
        <w:autoSpaceDN w:val="0"/>
        <w:adjustRightInd w:val="0"/>
        <w:spacing w:after="0" w:line="360" w:lineRule="auto"/>
        <w:jc w:val="both"/>
        <w:rPr>
          <w:rFonts w:ascii="Times New Roman" w:hAnsi="Times New Roman"/>
          <w:sz w:val="24"/>
          <w:szCs w:val="24"/>
        </w:rPr>
      </w:pPr>
    </w:p>
    <w:p w14:paraId="2E3DEF04" w14:textId="524164DB" w:rsidR="00A05920" w:rsidRPr="00DC2F0D" w:rsidRDefault="00A05920" w:rsidP="00483FDA">
      <w:pPr>
        <w:autoSpaceDE w:val="0"/>
        <w:autoSpaceDN w:val="0"/>
        <w:adjustRightInd w:val="0"/>
        <w:spacing w:after="0" w:line="360" w:lineRule="auto"/>
        <w:jc w:val="both"/>
        <w:rPr>
          <w:rFonts w:ascii="Times New Roman" w:hAnsi="Times New Roman"/>
          <w:sz w:val="24"/>
          <w:szCs w:val="24"/>
        </w:rPr>
      </w:pPr>
    </w:p>
    <w:p w14:paraId="31C714FA" w14:textId="09128D85" w:rsidR="00A05920" w:rsidRPr="00DC2F0D" w:rsidRDefault="00A05920" w:rsidP="00483FDA">
      <w:pPr>
        <w:autoSpaceDE w:val="0"/>
        <w:autoSpaceDN w:val="0"/>
        <w:adjustRightInd w:val="0"/>
        <w:spacing w:after="0" w:line="360" w:lineRule="auto"/>
        <w:jc w:val="both"/>
        <w:rPr>
          <w:rFonts w:ascii="Times New Roman" w:hAnsi="Times New Roman"/>
          <w:sz w:val="24"/>
          <w:szCs w:val="24"/>
        </w:rPr>
      </w:pPr>
    </w:p>
    <w:p w14:paraId="27CBE300" w14:textId="6AD35CCE" w:rsidR="00A05920" w:rsidRPr="00DC2F0D" w:rsidRDefault="00A05920" w:rsidP="00483FDA">
      <w:pPr>
        <w:autoSpaceDE w:val="0"/>
        <w:autoSpaceDN w:val="0"/>
        <w:adjustRightInd w:val="0"/>
        <w:spacing w:after="0" w:line="360" w:lineRule="auto"/>
        <w:jc w:val="both"/>
        <w:rPr>
          <w:rFonts w:ascii="Times New Roman" w:hAnsi="Times New Roman"/>
          <w:sz w:val="24"/>
          <w:szCs w:val="24"/>
        </w:rPr>
      </w:pPr>
    </w:p>
    <w:p w14:paraId="499C2E1E" w14:textId="31052BFC" w:rsidR="00A05920" w:rsidRPr="00DC2F0D" w:rsidRDefault="00A05920" w:rsidP="00483FDA">
      <w:pPr>
        <w:autoSpaceDE w:val="0"/>
        <w:autoSpaceDN w:val="0"/>
        <w:adjustRightInd w:val="0"/>
        <w:spacing w:after="0" w:line="360" w:lineRule="auto"/>
        <w:jc w:val="both"/>
        <w:rPr>
          <w:rFonts w:ascii="Times New Roman" w:hAnsi="Times New Roman"/>
          <w:sz w:val="24"/>
          <w:szCs w:val="24"/>
        </w:rPr>
      </w:pPr>
    </w:p>
    <w:p w14:paraId="2E751DD1" w14:textId="00EB516A" w:rsidR="00A05920" w:rsidRPr="00DC2F0D" w:rsidRDefault="00A05920" w:rsidP="00483FDA">
      <w:pPr>
        <w:autoSpaceDE w:val="0"/>
        <w:autoSpaceDN w:val="0"/>
        <w:adjustRightInd w:val="0"/>
        <w:spacing w:after="0" w:line="360" w:lineRule="auto"/>
        <w:jc w:val="both"/>
        <w:rPr>
          <w:rFonts w:ascii="Times New Roman" w:hAnsi="Times New Roman"/>
          <w:sz w:val="24"/>
          <w:szCs w:val="24"/>
        </w:rPr>
      </w:pPr>
    </w:p>
    <w:p w14:paraId="5E9EFE1D" w14:textId="132473E2" w:rsidR="00A05920" w:rsidRPr="00DC2F0D" w:rsidRDefault="00A05920" w:rsidP="00483FDA">
      <w:pPr>
        <w:autoSpaceDE w:val="0"/>
        <w:autoSpaceDN w:val="0"/>
        <w:adjustRightInd w:val="0"/>
        <w:spacing w:after="0" w:line="360" w:lineRule="auto"/>
        <w:jc w:val="both"/>
        <w:rPr>
          <w:rFonts w:ascii="Times New Roman" w:hAnsi="Times New Roman"/>
          <w:sz w:val="24"/>
          <w:szCs w:val="24"/>
        </w:rPr>
      </w:pPr>
    </w:p>
    <w:p w14:paraId="6F896088" w14:textId="031CB514" w:rsidR="004D6FF8" w:rsidRPr="00DC2F0D" w:rsidRDefault="004D6FF8" w:rsidP="00483FDA">
      <w:pPr>
        <w:autoSpaceDE w:val="0"/>
        <w:autoSpaceDN w:val="0"/>
        <w:adjustRightInd w:val="0"/>
        <w:spacing w:after="0" w:line="360" w:lineRule="auto"/>
        <w:jc w:val="both"/>
        <w:rPr>
          <w:rFonts w:ascii="Times New Roman" w:hAnsi="Times New Roman"/>
          <w:sz w:val="24"/>
          <w:szCs w:val="24"/>
        </w:rPr>
      </w:pPr>
    </w:p>
    <w:p w14:paraId="2C91C296" w14:textId="77777777" w:rsidR="007F3AE4" w:rsidRPr="00DC2F0D" w:rsidRDefault="007F3AE4" w:rsidP="00483FDA">
      <w:pPr>
        <w:autoSpaceDE w:val="0"/>
        <w:autoSpaceDN w:val="0"/>
        <w:adjustRightInd w:val="0"/>
        <w:spacing w:after="0" w:line="360" w:lineRule="auto"/>
        <w:jc w:val="both"/>
        <w:rPr>
          <w:rFonts w:ascii="Times New Roman" w:hAnsi="Times New Roman"/>
          <w:sz w:val="24"/>
          <w:szCs w:val="24"/>
        </w:rPr>
      </w:pPr>
    </w:p>
    <w:p w14:paraId="7E56855F" w14:textId="77777777" w:rsidR="006F1E16" w:rsidRPr="00DC2F0D" w:rsidRDefault="006F1E16" w:rsidP="006F1E16">
      <w:pPr>
        <w:autoSpaceDE w:val="0"/>
        <w:autoSpaceDN w:val="0"/>
        <w:adjustRightInd w:val="0"/>
        <w:spacing w:after="0" w:line="360" w:lineRule="auto"/>
        <w:jc w:val="both"/>
        <w:rPr>
          <w:rFonts w:ascii="Times New Roman" w:hAnsi="Times New Roman"/>
          <w:b/>
          <w:sz w:val="24"/>
          <w:szCs w:val="24"/>
        </w:rPr>
      </w:pPr>
    </w:p>
    <w:p w14:paraId="0CB991F1" w14:textId="5543265E" w:rsidR="007F3AE4" w:rsidRPr="00DC2F0D" w:rsidRDefault="006F1E16" w:rsidP="006F1E16">
      <w:pPr>
        <w:spacing w:after="200" w:line="360" w:lineRule="auto"/>
        <w:rPr>
          <w:rFonts w:ascii="Times New Roman" w:hAnsi="Times New Roman"/>
          <w:b/>
          <w:i/>
          <w:iCs/>
          <w:sz w:val="24"/>
          <w:szCs w:val="24"/>
        </w:rPr>
      </w:pPr>
      <w:bookmarkStart w:id="151" w:name="_Toc159855019"/>
      <w:r w:rsidRPr="00DC2F0D">
        <w:rPr>
          <w:rFonts w:ascii="Times New Roman" w:hAnsi="Times New Roman"/>
          <w:b/>
          <w:i/>
          <w:iCs/>
          <w:sz w:val="24"/>
          <w:szCs w:val="24"/>
        </w:rPr>
        <w:t xml:space="preserve">Tablo </w:t>
      </w:r>
      <w:r w:rsidR="009D1F9D" w:rsidRPr="00DC2F0D">
        <w:rPr>
          <w:rFonts w:ascii="Times New Roman" w:hAnsi="Times New Roman"/>
          <w:b/>
          <w:i/>
          <w:iCs/>
          <w:noProof/>
          <w:sz w:val="24"/>
          <w:szCs w:val="24"/>
        </w:rPr>
        <w:t>14</w:t>
      </w:r>
      <w:r w:rsidRPr="00DC2F0D">
        <w:rPr>
          <w:rFonts w:ascii="Times New Roman" w:hAnsi="Times New Roman"/>
          <w:b/>
          <w:i/>
          <w:iCs/>
          <w:sz w:val="24"/>
          <w:szCs w:val="24"/>
        </w:rPr>
        <w:t xml:space="preserve"> Amaç ve Hedef Maliyet Tablosu</w:t>
      </w:r>
      <w:bookmarkEnd w:id="151"/>
    </w:p>
    <w:p w14:paraId="67FD35DE" w14:textId="5085E902" w:rsidR="007F3AE4" w:rsidRPr="00DC2F0D" w:rsidRDefault="007F3AE4" w:rsidP="00483FDA">
      <w:pPr>
        <w:autoSpaceDE w:val="0"/>
        <w:autoSpaceDN w:val="0"/>
        <w:adjustRightInd w:val="0"/>
        <w:spacing w:after="0" w:line="360" w:lineRule="auto"/>
        <w:jc w:val="both"/>
        <w:rPr>
          <w:rFonts w:ascii="Times New Roman" w:hAnsi="Times New Roman"/>
          <w:sz w:val="24"/>
          <w:szCs w:val="24"/>
        </w:rPr>
      </w:pPr>
    </w:p>
    <w:tbl>
      <w:tblPr>
        <w:tblpPr w:leftFromText="141" w:rightFromText="141" w:vertAnchor="text" w:horzAnchor="margin" w:tblpXSpec="center" w:tblpY="-381"/>
        <w:tblW w:w="14280" w:type="dxa"/>
        <w:tblCellMar>
          <w:left w:w="70" w:type="dxa"/>
          <w:right w:w="70" w:type="dxa"/>
        </w:tblCellMar>
        <w:tblLook w:val="04A0" w:firstRow="1" w:lastRow="0" w:firstColumn="1" w:lastColumn="0" w:noHBand="0" w:noVBand="1"/>
      </w:tblPr>
      <w:tblGrid>
        <w:gridCol w:w="2464"/>
        <w:gridCol w:w="2916"/>
        <w:gridCol w:w="2225"/>
        <w:gridCol w:w="2225"/>
        <w:gridCol w:w="2225"/>
        <w:gridCol w:w="2225"/>
      </w:tblGrid>
      <w:tr w:rsidR="00A05920" w:rsidRPr="00DC2F0D" w14:paraId="11CF8B21" w14:textId="77777777" w:rsidTr="006F1E16">
        <w:trPr>
          <w:trHeight w:val="175"/>
        </w:trPr>
        <w:tc>
          <w:tcPr>
            <w:tcW w:w="246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FFC1A7A" w14:textId="0F0B682F" w:rsidR="00A05920" w:rsidRPr="00DC2F0D" w:rsidRDefault="00A05920" w:rsidP="006F1E16">
            <w:pPr>
              <w:spacing w:after="0" w:line="360" w:lineRule="auto"/>
              <w:rPr>
                <w:rFonts w:ascii="Times New Roman" w:hAnsi="Times New Roman"/>
                <w:b/>
                <w:bCs/>
                <w:sz w:val="24"/>
                <w:szCs w:val="24"/>
                <w:lang w:eastAsia="tr-TR"/>
              </w:rPr>
            </w:pPr>
            <w:r w:rsidRPr="00DC2F0D">
              <w:rPr>
                <w:rFonts w:ascii="Times New Roman" w:hAnsi="Times New Roman"/>
                <w:b/>
                <w:bCs/>
                <w:sz w:val="24"/>
                <w:szCs w:val="24"/>
                <w:lang w:eastAsia="tr-TR"/>
              </w:rPr>
              <w:t>AMAÇ-HEDEF NO</w:t>
            </w:r>
          </w:p>
        </w:tc>
        <w:tc>
          <w:tcPr>
            <w:tcW w:w="2916" w:type="dxa"/>
            <w:tcBorders>
              <w:top w:val="single" w:sz="4" w:space="0" w:color="auto"/>
              <w:left w:val="nil"/>
              <w:bottom w:val="single" w:sz="4" w:space="0" w:color="auto"/>
              <w:right w:val="single" w:sz="4" w:space="0" w:color="auto"/>
            </w:tcBorders>
            <w:shd w:val="clear" w:color="000000" w:fill="D9D9D9"/>
            <w:vAlign w:val="center"/>
            <w:hideMark/>
          </w:tcPr>
          <w:p w14:paraId="55906661" w14:textId="77777777" w:rsidR="00A05920" w:rsidRPr="00DC2F0D" w:rsidRDefault="00A05920" w:rsidP="006F1E16">
            <w:pPr>
              <w:spacing w:after="0" w:line="360" w:lineRule="auto"/>
              <w:jc w:val="center"/>
              <w:rPr>
                <w:rFonts w:ascii="Times New Roman" w:hAnsi="Times New Roman"/>
                <w:b/>
                <w:bCs/>
                <w:sz w:val="24"/>
                <w:szCs w:val="24"/>
                <w:lang w:eastAsia="tr-TR"/>
              </w:rPr>
            </w:pPr>
            <w:r w:rsidRPr="00DC2F0D">
              <w:rPr>
                <w:rFonts w:ascii="Times New Roman" w:hAnsi="Times New Roman"/>
                <w:b/>
                <w:bCs/>
                <w:sz w:val="24"/>
                <w:szCs w:val="24"/>
                <w:lang w:eastAsia="tr-TR"/>
              </w:rPr>
              <w:t>2024</w:t>
            </w:r>
          </w:p>
        </w:tc>
        <w:tc>
          <w:tcPr>
            <w:tcW w:w="2225" w:type="dxa"/>
            <w:tcBorders>
              <w:top w:val="single" w:sz="4" w:space="0" w:color="auto"/>
              <w:left w:val="nil"/>
              <w:bottom w:val="single" w:sz="4" w:space="0" w:color="auto"/>
              <w:right w:val="single" w:sz="4" w:space="0" w:color="auto"/>
            </w:tcBorders>
            <w:shd w:val="clear" w:color="000000" w:fill="D9D9D9"/>
            <w:noWrap/>
            <w:vAlign w:val="center"/>
            <w:hideMark/>
          </w:tcPr>
          <w:p w14:paraId="1FB46996" w14:textId="77777777" w:rsidR="00A05920" w:rsidRPr="00DC2F0D" w:rsidRDefault="00A05920" w:rsidP="006F1E16">
            <w:pPr>
              <w:spacing w:after="0" w:line="360" w:lineRule="auto"/>
              <w:jc w:val="center"/>
              <w:rPr>
                <w:rFonts w:ascii="Times New Roman" w:hAnsi="Times New Roman"/>
                <w:b/>
                <w:bCs/>
                <w:sz w:val="24"/>
                <w:szCs w:val="24"/>
                <w:lang w:eastAsia="tr-TR"/>
              </w:rPr>
            </w:pPr>
            <w:r w:rsidRPr="00DC2F0D">
              <w:rPr>
                <w:rFonts w:ascii="Times New Roman" w:hAnsi="Times New Roman"/>
                <w:b/>
                <w:bCs/>
                <w:sz w:val="24"/>
                <w:szCs w:val="24"/>
                <w:lang w:eastAsia="tr-TR"/>
              </w:rPr>
              <w:t>2025</w:t>
            </w:r>
          </w:p>
        </w:tc>
        <w:tc>
          <w:tcPr>
            <w:tcW w:w="2225" w:type="dxa"/>
            <w:tcBorders>
              <w:top w:val="single" w:sz="4" w:space="0" w:color="auto"/>
              <w:left w:val="nil"/>
              <w:bottom w:val="single" w:sz="4" w:space="0" w:color="auto"/>
              <w:right w:val="single" w:sz="4" w:space="0" w:color="auto"/>
            </w:tcBorders>
            <w:shd w:val="clear" w:color="000000" w:fill="D9D9D9"/>
            <w:noWrap/>
            <w:vAlign w:val="center"/>
            <w:hideMark/>
          </w:tcPr>
          <w:p w14:paraId="67436ADE" w14:textId="77777777" w:rsidR="00A05920" w:rsidRPr="00DC2F0D" w:rsidRDefault="00A05920" w:rsidP="006F1E16">
            <w:pPr>
              <w:spacing w:after="0" w:line="360" w:lineRule="auto"/>
              <w:jc w:val="center"/>
              <w:rPr>
                <w:rFonts w:ascii="Times New Roman" w:hAnsi="Times New Roman"/>
                <w:b/>
                <w:bCs/>
                <w:sz w:val="24"/>
                <w:szCs w:val="24"/>
                <w:lang w:eastAsia="tr-TR"/>
              </w:rPr>
            </w:pPr>
            <w:r w:rsidRPr="00DC2F0D">
              <w:rPr>
                <w:rFonts w:ascii="Times New Roman" w:hAnsi="Times New Roman"/>
                <w:b/>
                <w:bCs/>
                <w:sz w:val="24"/>
                <w:szCs w:val="24"/>
                <w:lang w:eastAsia="tr-TR"/>
              </w:rPr>
              <w:t>2026</w:t>
            </w:r>
          </w:p>
        </w:tc>
        <w:tc>
          <w:tcPr>
            <w:tcW w:w="2225" w:type="dxa"/>
            <w:tcBorders>
              <w:top w:val="single" w:sz="4" w:space="0" w:color="auto"/>
              <w:left w:val="nil"/>
              <w:bottom w:val="single" w:sz="4" w:space="0" w:color="auto"/>
              <w:right w:val="single" w:sz="4" w:space="0" w:color="auto"/>
            </w:tcBorders>
            <w:shd w:val="clear" w:color="000000" w:fill="D9D9D9"/>
            <w:vAlign w:val="center"/>
            <w:hideMark/>
          </w:tcPr>
          <w:p w14:paraId="2067BC83" w14:textId="77777777" w:rsidR="00A05920" w:rsidRPr="00DC2F0D" w:rsidRDefault="00A05920" w:rsidP="006F1E16">
            <w:pPr>
              <w:spacing w:after="0" w:line="360" w:lineRule="auto"/>
              <w:jc w:val="center"/>
              <w:rPr>
                <w:rFonts w:ascii="Times New Roman" w:hAnsi="Times New Roman"/>
                <w:b/>
                <w:bCs/>
                <w:sz w:val="24"/>
                <w:szCs w:val="24"/>
                <w:lang w:eastAsia="tr-TR"/>
              </w:rPr>
            </w:pPr>
            <w:r w:rsidRPr="00DC2F0D">
              <w:rPr>
                <w:rFonts w:ascii="Times New Roman" w:hAnsi="Times New Roman"/>
                <w:b/>
                <w:bCs/>
                <w:sz w:val="24"/>
                <w:szCs w:val="24"/>
                <w:lang w:eastAsia="tr-TR"/>
              </w:rPr>
              <w:t>2027</w:t>
            </w:r>
          </w:p>
        </w:tc>
        <w:tc>
          <w:tcPr>
            <w:tcW w:w="2225" w:type="dxa"/>
            <w:tcBorders>
              <w:top w:val="single" w:sz="4" w:space="0" w:color="auto"/>
              <w:left w:val="nil"/>
              <w:bottom w:val="single" w:sz="4" w:space="0" w:color="auto"/>
              <w:right w:val="single" w:sz="4" w:space="0" w:color="auto"/>
            </w:tcBorders>
            <w:shd w:val="clear" w:color="000000" w:fill="D9D9D9"/>
            <w:vAlign w:val="center"/>
            <w:hideMark/>
          </w:tcPr>
          <w:p w14:paraId="46B7BCB7" w14:textId="77777777" w:rsidR="00A05920" w:rsidRPr="00DC2F0D" w:rsidRDefault="00A05920" w:rsidP="006F1E16">
            <w:pPr>
              <w:spacing w:after="0" w:line="360" w:lineRule="auto"/>
              <w:jc w:val="center"/>
              <w:rPr>
                <w:rFonts w:ascii="Times New Roman" w:hAnsi="Times New Roman"/>
                <w:b/>
                <w:bCs/>
                <w:sz w:val="24"/>
                <w:szCs w:val="24"/>
                <w:lang w:eastAsia="tr-TR"/>
              </w:rPr>
            </w:pPr>
            <w:r w:rsidRPr="00DC2F0D">
              <w:rPr>
                <w:rFonts w:ascii="Times New Roman" w:hAnsi="Times New Roman"/>
                <w:b/>
                <w:bCs/>
                <w:sz w:val="24"/>
                <w:szCs w:val="24"/>
                <w:lang w:eastAsia="tr-TR"/>
              </w:rPr>
              <w:t>2028</w:t>
            </w:r>
          </w:p>
        </w:tc>
      </w:tr>
      <w:tr w:rsidR="006B3F20" w:rsidRPr="00DC2F0D" w14:paraId="033DA385" w14:textId="77777777" w:rsidTr="006F1E16">
        <w:trPr>
          <w:trHeight w:val="277"/>
        </w:trPr>
        <w:tc>
          <w:tcPr>
            <w:tcW w:w="2464" w:type="dxa"/>
            <w:tcBorders>
              <w:top w:val="nil"/>
              <w:left w:val="single" w:sz="4" w:space="0" w:color="auto"/>
              <w:bottom w:val="single" w:sz="4" w:space="0" w:color="auto"/>
              <w:right w:val="single" w:sz="4" w:space="0" w:color="auto"/>
            </w:tcBorders>
            <w:shd w:val="clear" w:color="auto" w:fill="00B0F0"/>
            <w:noWrap/>
            <w:vAlign w:val="center"/>
            <w:hideMark/>
          </w:tcPr>
          <w:p w14:paraId="621931E0" w14:textId="77777777" w:rsidR="006B3F20" w:rsidRPr="00DC2F0D" w:rsidRDefault="006B3F20" w:rsidP="006F1E16">
            <w:pPr>
              <w:spacing w:after="0" w:line="360" w:lineRule="auto"/>
              <w:rPr>
                <w:rFonts w:ascii="Times New Roman" w:hAnsi="Times New Roman"/>
                <w:b/>
                <w:bCs/>
                <w:sz w:val="24"/>
                <w:szCs w:val="24"/>
                <w:lang w:eastAsia="tr-TR"/>
              </w:rPr>
            </w:pPr>
            <w:r w:rsidRPr="00DC2F0D">
              <w:rPr>
                <w:rFonts w:ascii="Times New Roman" w:hAnsi="Times New Roman"/>
                <w:b/>
                <w:bCs/>
                <w:sz w:val="24"/>
                <w:szCs w:val="24"/>
                <w:lang w:eastAsia="tr-TR"/>
              </w:rPr>
              <w:t>AMAÇ 1</w:t>
            </w:r>
          </w:p>
        </w:tc>
        <w:tc>
          <w:tcPr>
            <w:tcW w:w="2916" w:type="dxa"/>
            <w:tcBorders>
              <w:top w:val="single" w:sz="4" w:space="0" w:color="auto"/>
              <w:left w:val="nil"/>
              <w:bottom w:val="single" w:sz="4" w:space="0" w:color="auto"/>
              <w:right w:val="single" w:sz="4" w:space="0" w:color="auto"/>
            </w:tcBorders>
            <w:shd w:val="clear" w:color="auto" w:fill="00B0F0"/>
            <w:noWrap/>
            <w:vAlign w:val="bottom"/>
            <w:hideMark/>
          </w:tcPr>
          <w:p w14:paraId="7B9B43C0" w14:textId="3AC0BA05" w:rsidR="006B3F20" w:rsidRPr="00DC2F0D" w:rsidRDefault="006B3F20" w:rsidP="006F1E16">
            <w:pPr>
              <w:spacing w:after="0" w:line="360" w:lineRule="auto"/>
              <w:jc w:val="center"/>
              <w:rPr>
                <w:rFonts w:ascii="Times New Roman" w:hAnsi="Times New Roman"/>
                <w:b/>
                <w:bCs/>
                <w:sz w:val="24"/>
                <w:szCs w:val="24"/>
                <w:lang w:eastAsia="tr-TR"/>
              </w:rPr>
            </w:pPr>
            <w:r w:rsidRPr="00DC2F0D">
              <w:rPr>
                <w:rFonts w:ascii="Times New Roman" w:hAnsi="Times New Roman"/>
                <w:color w:val="000000"/>
              </w:rPr>
              <w:t>408.395</w:t>
            </w:r>
          </w:p>
        </w:tc>
        <w:tc>
          <w:tcPr>
            <w:tcW w:w="2225"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0E8313BD" w14:textId="6ED34F0B" w:rsidR="006B3F20" w:rsidRPr="00DC2F0D" w:rsidRDefault="006B3F20" w:rsidP="006F1E16">
            <w:pPr>
              <w:spacing w:after="0" w:line="360" w:lineRule="auto"/>
              <w:jc w:val="center"/>
              <w:rPr>
                <w:rFonts w:ascii="Times New Roman" w:hAnsi="Times New Roman"/>
                <w:b/>
                <w:bCs/>
                <w:sz w:val="24"/>
                <w:szCs w:val="24"/>
                <w:lang w:eastAsia="tr-TR"/>
              </w:rPr>
            </w:pPr>
            <w:r w:rsidRPr="00DC2F0D">
              <w:rPr>
                <w:rFonts w:ascii="Times New Roman" w:hAnsi="Times New Roman"/>
                <w:color w:val="000000"/>
              </w:rPr>
              <w:t>551.333</w:t>
            </w:r>
          </w:p>
        </w:tc>
        <w:tc>
          <w:tcPr>
            <w:tcW w:w="2225" w:type="dxa"/>
            <w:tcBorders>
              <w:top w:val="single" w:sz="4" w:space="0" w:color="auto"/>
              <w:left w:val="nil"/>
              <w:bottom w:val="single" w:sz="4" w:space="0" w:color="auto"/>
              <w:right w:val="single" w:sz="4" w:space="0" w:color="auto"/>
            </w:tcBorders>
            <w:shd w:val="clear" w:color="auto" w:fill="00B0F0"/>
            <w:vAlign w:val="bottom"/>
            <w:hideMark/>
          </w:tcPr>
          <w:p w14:paraId="5598FE38" w14:textId="6A02EEA7" w:rsidR="006B3F20" w:rsidRPr="00DC2F0D" w:rsidRDefault="006B3F20" w:rsidP="006F1E16">
            <w:pPr>
              <w:spacing w:after="0" w:line="360" w:lineRule="auto"/>
              <w:jc w:val="center"/>
              <w:rPr>
                <w:rFonts w:ascii="Times New Roman" w:hAnsi="Times New Roman"/>
                <w:b/>
                <w:bCs/>
                <w:sz w:val="24"/>
                <w:szCs w:val="24"/>
                <w:lang w:eastAsia="tr-TR"/>
              </w:rPr>
            </w:pPr>
            <w:r w:rsidRPr="00DC2F0D">
              <w:rPr>
                <w:rFonts w:ascii="Times New Roman" w:hAnsi="Times New Roman"/>
                <w:color w:val="000000"/>
              </w:rPr>
              <w:t>749.813</w:t>
            </w:r>
          </w:p>
        </w:tc>
        <w:tc>
          <w:tcPr>
            <w:tcW w:w="2225"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695D8BE6" w14:textId="130C99AA" w:rsidR="006B3F20" w:rsidRPr="00DC2F0D" w:rsidRDefault="006B3F20" w:rsidP="006F1E16">
            <w:pPr>
              <w:spacing w:after="0" w:line="360" w:lineRule="auto"/>
              <w:jc w:val="center"/>
              <w:rPr>
                <w:rFonts w:ascii="Times New Roman" w:hAnsi="Times New Roman"/>
                <w:b/>
                <w:bCs/>
                <w:sz w:val="24"/>
                <w:szCs w:val="24"/>
                <w:lang w:eastAsia="tr-TR"/>
              </w:rPr>
            </w:pPr>
            <w:r w:rsidRPr="00DC2F0D">
              <w:rPr>
                <w:rFonts w:ascii="Times New Roman" w:hAnsi="Times New Roman"/>
                <w:color w:val="000000"/>
              </w:rPr>
              <w:t>1.034.742</w:t>
            </w:r>
          </w:p>
        </w:tc>
        <w:tc>
          <w:tcPr>
            <w:tcW w:w="2225"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44CCE36D" w14:textId="5658FFB0" w:rsidR="006B3F20" w:rsidRPr="00DC2F0D" w:rsidRDefault="006B3F20" w:rsidP="006F1E16">
            <w:pPr>
              <w:spacing w:after="0" w:line="360" w:lineRule="auto"/>
              <w:jc w:val="center"/>
              <w:rPr>
                <w:rFonts w:ascii="Times New Roman" w:hAnsi="Times New Roman"/>
                <w:b/>
                <w:bCs/>
                <w:sz w:val="24"/>
                <w:szCs w:val="24"/>
                <w:lang w:eastAsia="tr-TR"/>
              </w:rPr>
            </w:pPr>
            <w:r w:rsidRPr="00DC2F0D">
              <w:rPr>
                <w:rFonts w:ascii="Times New Roman" w:hAnsi="Times New Roman"/>
                <w:color w:val="000000"/>
              </w:rPr>
              <w:t>1</w:t>
            </w:r>
            <w:r w:rsidR="00DC2F0D" w:rsidRPr="00DC2F0D">
              <w:rPr>
                <w:rFonts w:ascii="Times New Roman" w:hAnsi="Times New Roman"/>
                <w:color w:val="000000"/>
              </w:rPr>
              <w:t>.</w:t>
            </w:r>
            <w:r w:rsidRPr="00DC2F0D">
              <w:rPr>
                <w:rFonts w:ascii="Times New Roman" w:hAnsi="Times New Roman"/>
                <w:color w:val="000000"/>
              </w:rPr>
              <w:t>427</w:t>
            </w:r>
            <w:r w:rsidR="00DC2F0D" w:rsidRPr="00DC2F0D">
              <w:rPr>
                <w:rFonts w:ascii="Times New Roman" w:hAnsi="Times New Roman"/>
                <w:color w:val="000000"/>
              </w:rPr>
              <w:t>.</w:t>
            </w:r>
            <w:r w:rsidRPr="00DC2F0D">
              <w:rPr>
                <w:rFonts w:ascii="Times New Roman" w:hAnsi="Times New Roman"/>
                <w:color w:val="000000"/>
              </w:rPr>
              <w:t>943</w:t>
            </w:r>
          </w:p>
        </w:tc>
      </w:tr>
      <w:tr w:rsidR="006B3F20" w:rsidRPr="00DC2F0D" w14:paraId="480DE456" w14:textId="77777777" w:rsidTr="006F1E16">
        <w:trPr>
          <w:trHeight w:val="277"/>
        </w:trPr>
        <w:tc>
          <w:tcPr>
            <w:tcW w:w="2464" w:type="dxa"/>
            <w:tcBorders>
              <w:top w:val="nil"/>
              <w:left w:val="single" w:sz="4" w:space="0" w:color="auto"/>
              <w:bottom w:val="single" w:sz="4" w:space="0" w:color="auto"/>
              <w:right w:val="single" w:sz="4" w:space="0" w:color="auto"/>
            </w:tcBorders>
            <w:shd w:val="clear" w:color="auto" w:fill="auto"/>
            <w:noWrap/>
            <w:vAlign w:val="center"/>
            <w:hideMark/>
          </w:tcPr>
          <w:p w14:paraId="6EB6CD67" w14:textId="77777777" w:rsidR="006B3F20" w:rsidRPr="00DC2F0D" w:rsidRDefault="006B3F20" w:rsidP="006F1E16">
            <w:pPr>
              <w:spacing w:after="0" w:line="360" w:lineRule="auto"/>
              <w:rPr>
                <w:rFonts w:ascii="Times New Roman" w:hAnsi="Times New Roman"/>
                <w:sz w:val="24"/>
                <w:szCs w:val="24"/>
                <w:lang w:eastAsia="tr-TR"/>
              </w:rPr>
            </w:pPr>
            <w:r w:rsidRPr="00DC2F0D">
              <w:rPr>
                <w:rFonts w:ascii="Times New Roman" w:hAnsi="Times New Roman"/>
                <w:sz w:val="24"/>
                <w:szCs w:val="24"/>
                <w:lang w:eastAsia="tr-TR"/>
              </w:rPr>
              <w:t>Hedef 1.1</w:t>
            </w:r>
          </w:p>
        </w:tc>
        <w:tc>
          <w:tcPr>
            <w:tcW w:w="2916" w:type="dxa"/>
            <w:tcBorders>
              <w:top w:val="single" w:sz="4" w:space="0" w:color="auto"/>
              <w:left w:val="nil"/>
              <w:bottom w:val="single" w:sz="4" w:space="0" w:color="auto"/>
              <w:right w:val="single" w:sz="4" w:space="0" w:color="auto"/>
            </w:tcBorders>
            <w:shd w:val="clear" w:color="auto" w:fill="auto"/>
            <w:vAlign w:val="bottom"/>
            <w:hideMark/>
          </w:tcPr>
          <w:p w14:paraId="75F2C913" w14:textId="0EAD193A" w:rsidR="006B3F20" w:rsidRPr="00DC2F0D" w:rsidRDefault="006B3F20"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9.122</w:t>
            </w:r>
          </w:p>
        </w:tc>
        <w:tc>
          <w:tcPr>
            <w:tcW w:w="2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18DAF4" w14:textId="3B8C3981" w:rsidR="006B3F20" w:rsidRPr="00DC2F0D" w:rsidRDefault="006B3F20"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12.315</w:t>
            </w:r>
          </w:p>
        </w:tc>
        <w:tc>
          <w:tcPr>
            <w:tcW w:w="2225" w:type="dxa"/>
            <w:tcBorders>
              <w:top w:val="single" w:sz="4" w:space="0" w:color="auto"/>
              <w:left w:val="nil"/>
              <w:bottom w:val="single" w:sz="4" w:space="0" w:color="auto"/>
              <w:right w:val="single" w:sz="4" w:space="0" w:color="auto"/>
            </w:tcBorders>
            <w:shd w:val="clear" w:color="auto" w:fill="auto"/>
            <w:vAlign w:val="bottom"/>
            <w:hideMark/>
          </w:tcPr>
          <w:p w14:paraId="1A94C8FD" w14:textId="0D8A6F9D" w:rsidR="006B3F20" w:rsidRPr="00DC2F0D" w:rsidRDefault="006B3F20"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16.748</w:t>
            </w:r>
          </w:p>
        </w:tc>
        <w:tc>
          <w:tcPr>
            <w:tcW w:w="2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EF5F9C" w14:textId="656FC035" w:rsidR="006B3F20" w:rsidRPr="00DC2F0D" w:rsidRDefault="006B3F20"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23.112</w:t>
            </w:r>
          </w:p>
        </w:tc>
        <w:tc>
          <w:tcPr>
            <w:tcW w:w="2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33CB5F" w14:textId="4679C255" w:rsidR="006B3F20" w:rsidRPr="00DC2F0D" w:rsidRDefault="006B3F20"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31894</w:t>
            </w:r>
          </w:p>
        </w:tc>
      </w:tr>
      <w:tr w:rsidR="006B3F20" w:rsidRPr="00DC2F0D" w14:paraId="3E402C6F" w14:textId="77777777" w:rsidTr="006F1E16">
        <w:trPr>
          <w:trHeight w:val="277"/>
        </w:trPr>
        <w:tc>
          <w:tcPr>
            <w:tcW w:w="2464" w:type="dxa"/>
            <w:tcBorders>
              <w:top w:val="nil"/>
              <w:left w:val="single" w:sz="4" w:space="0" w:color="auto"/>
              <w:bottom w:val="single" w:sz="4" w:space="0" w:color="auto"/>
              <w:right w:val="single" w:sz="4" w:space="0" w:color="auto"/>
            </w:tcBorders>
            <w:shd w:val="clear" w:color="auto" w:fill="auto"/>
            <w:noWrap/>
            <w:vAlign w:val="center"/>
            <w:hideMark/>
          </w:tcPr>
          <w:p w14:paraId="57FD9593" w14:textId="77777777" w:rsidR="006B3F20" w:rsidRPr="00DC2F0D" w:rsidRDefault="006B3F20" w:rsidP="006F1E16">
            <w:pPr>
              <w:spacing w:after="0" w:line="360" w:lineRule="auto"/>
              <w:rPr>
                <w:rFonts w:ascii="Times New Roman" w:hAnsi="Times New Roman"/>
                <w:sz w:val="24"/>
                <w:szCs w:val="24"/>
                <w:lang w:eastAsia="tr-TR"/>
              </w:rPr>
            </w:pPr>
            <w:r w:rsidRPr="00DC2F0D">
              <w:rPr>
                <w:rFonts w:ascii="Times New Roman" w:hAnsi="Times New Roman"/>
                <w:sz w:val="24"/>
                <w:szCs w:val="24"/>
                <w:lang w:eastAsia="tr-TR"/>
              </w:rPr>
              <w:t>Hedef 1.2</w:t>
            </w:r>
          </w:p>
        </w:tc>
        <w:tc>
          <w:tcPr>
            <w:tcW w:w="2916" w:type="dxa"/>
            <w:tcBorders>
              <w:top w:val="single" w:sz="4" w:space="0" w:color="auto"/>
              <w:left w:val="nil"/>
              <w:bottom w:val="single" w:sz="4" w:space="0" w:color="auto"/>
              <w:right w:val="single" w:sz="4" w:space="0" w:color="auto"/>
            </w:tcBorders>
            <w:shd w:val="clear" w:color="auto" w:fill="auto"/>
            <w:vAlign w:val="bottom"/>
            <w:hideMark/>
          </w:tcPr>
          <w:p w14:paraId="36601C8B" w14:textId="21AD7D85" w:rsidR="006B3F20" w:rsidRPr="00DC2F0D" w:rsidRDefault="006B3F20"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4.821</w:t>
            </w:r>
          </w:p>
        </w:tc>
        <w:tc>
          <w:tcPr>
            <w:tcW w:w="2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33C8CE" w14:textId="0D86E1E8" w:rsidR="006B3F20" w:rsidRPr="00DC2F0D" w:rsidRDefault="006B3F20"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6.509</w:t>
            </w:r>
          </w:p>
        </w:tc>
        <w:tc>
          <w:tcPr>
            <w:tcW w:w="2225" w:type="dxa"/>
            <w:tcBorders>
              <w:top w:val="single" w:sz="4" w:space="0" w:color="auto"/>
              <w:left w:val="nil"/>
              <w:bottom w:val="single" w:sz="4" w:space="0" w:color="auto"/>
              <w:right w:val="single" w:sz="4" w:space="0" w:color="auto"/>
            </w:tcBorders>
            <w:shd w:val="clear" w:color="auto" w:fill="auto"/>
            <w:vAlign w:val="bottom"/>
            <w:hideMark/>
          </w:tcPr>
          <w:p w14:paraId="7DAB452C" w14:textId="12E87F94" w:rsidR="006B3F20" w:rsidRPr="00DC2F0D" w:rsidRDefault="006B3F20"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8.852</w:t>
            </w:r>
          </w:p>
        </w:tc>
        <w:tc>
          <w:tcPr>
            <w:tcW w:w="2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89ADFC" w14:textId="0B2DACF7" w:rsidR="006B3F20" w:rsidRPr="00DC2F0D" w:rsidRDefault="006B3F20"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12.216</w:t>
            </w:r>
          </w:p>
        </w:tc>
        <w:tc>
          <w:tcPr>
            <w:tcW w:w="2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E45FE8" w14:textId="26778A54" w:rsidR="006B3F20" w:rsidRPr="00DC2F0D" w:rsidRDefault="006B3F20"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16857</w:t>
            </w:r>
          </w:p>
        </w:tc>
      </w:tr>
      <w:tr w:rsidR="006B3F20" w:rsidRPr="00DC2F0D" w14:paraId="05A045DA" w14:textId="77777777" w:rsidTr="006F1E16">
        <w:trPr>
          <w:trHeight w:val="70"/>
        </w:trPr>
        <w:tc>
          <w:tcPr>
            <w:tcW w:w="2464" w:type="dxa"/>
            <w:tcBorders>
              <w:top w:val="nil"/>
              <w:left w:val="single" w:sz="4" w:space="0" w:color="auto"/>
              <w:bottom w:val="single" w:sz="4" w:space="0" w:color="auto"/>
              <w:right w:val="single" w:sz="4" w:space="0" w:color="auto"/>
            </w:tcBorders>
            <w:shd w:val="clear" w:color="auto" w:fill="auto"/>
            <w:noWrap/>
            <w:vAlign w:val="center"/>
            <w:hideMark/>
          </w:tcPr>
          <w:p w14:paraId="3EF5808E" w14:textId="77777777" w:rsidR="006B3F20" w:rsidRPr="00DC2F0D" w:rsidRDefault="006B3F20" w:rsidP="006F1E16">
            <w:pPr>
              <w:spacing w:after="0" w:line="360" w:lineRule="auto"/>
              <w:rPr>
                <w:rFonts w:ascii="Times New Roman" w:hAnsi="Times New Roman"/>
                <w:sz w:val="24"/>
                <w:szCs w:val="24"/>
                <w:lang w:eastAsia="tr-TR"/>
              </w:rPr>
            </w:pPr>
            <w:r w:rsidRPr="00DC2F0D">
              <w:rPr>
                <w:rFonts w:ascii="Times New Roman" w:hAnsi="Times New Roman"/>
                <w:sz w:val="24"/>
                <w:szCs w:val="24"/>
                <w:lang w:eastAsia="tr-TR"/>
              </w:rPr>
              <w:t>Hedef 1.3</w:t>
            </w:r>
          </w:p>
        </w:tc>
        <w:tc>
          <w:tcPr>
            <w:tcW w:w="2916" w:type="dxa"/>
            <w:tcBorders>
              <w:top w:val="single" w:sz="4" w:space="0" w:color="auto"/>
              <w:left w:val="nil"/>
              <w:bottom w:val="single" w:sz="4" w:space="0" w:color="auto"/>
              <w:right w:val="single" w:sz="4" w:space="0" w:color="auto"/>
            </w:tcBorders>
            <w:shd w:val="clear" w:color="auto" w:fill="auto"/>
            <w:vAlign w:val="bottom"/>
            <w:hideMark/>
          </w:tcPr>
          <w:p w14:paraId="6B51A671" w14:textId="17B51AAE" w:rsidR="006B3F20" w:rsidRPr="00DC2F0D" w:rsidRDefault="006B3F20"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197.226</w:t>
            </w:r>
          </w:p>
        </w:tc>
        <w:tc>
          <w:tcPr>
            <w:tcW w:w="2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6B3B9B" w14:textId="0A95452B" w:rsidR="006B3F20" w:rsidRPr="00DC2F0D" w:rsidRDefault="006B3F20"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266.255</w:t>
            </w:r>
          </w:p>
        </w:tc>
        <w:tc>
          <w:tcPr>
            <w:tcW w:w="2225" w:type="dxa"/>
            <w:tcBorders>
              <w:top w:val="single" w:sz="4" w:space="0" w:color="auto"/>
              <w:left w:val="nil"/>
              <w:bottom w:val="single" w:sz="4" w:space="0" w:color="auto"/>
              <w:right w:val="single" w:sz="4" w:space="0" w:color="auto"/>
            </w:tcBorders>
            <w:shd w:val="clear" w:color="auto" w:fill="auto"/>
            <w:vAlign w:val="bottom"/>
            <w:hideMark/>
          </w:tcPr>
          <w:p w14:paraId="4ADA7B34" w14:textId="7C730450" w:rsidR="006B3F20" w:rsidRPr="00DC2F0D" w:rsidRDefault="006B3F20"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362.107</w:t>
            </w:r>
          </w:p>
        </w:tc>
        <w:tc>
          <w:tcPr>
            <w:tcW w:w="2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B56830" w14:textId="72512EEF" w:rsidR="006B3F20" w:rsidRPr="00DC2F0D" w:rsidRDefault="006B3F20"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499.707</w:t>
            </w:r>
          </w:p>
        </w:tc>
        <w:tc>
          <w:tcPr>
            <w:tcW w:w="2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6ABB4C" w14:textId="1167FAD4" w:rsidR="006B3F20" w:rsidRPr="00DC2F0D" w:rsidRDefault="006B3F20"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689595</w:t>
            </w:r>
          </w:p>
        </w:tc>
      </w:tr>
      <w:tr w:rsidR="006B3F20" w:rsidRPr="00DC2F0D" w14:paraId="39A01268" w14:textId="77777777" w:rsidTr="006F1E16">
        <w:trPr>
          <w:trHeight w:val="277"/>
        </w:trPr>
        <w:tc>
          <w:tcPr>
            <w:tcW w:w="2464" w:type="dxa"/>
            <w:tcBorders>
              <w:top w:val="nil"/>
              <w:left w:val="single" w:sz="4" w:space="0" w:color="auto"/>
              <w:bottom w:val="single" w:sz="4" w:space="0" w:color="auto"/>
              <w:right w:val="single" w:sz="4" w:space="0" w:color="auto"/>
            </w:tcBorders>
            <w:shd w:val="clear" w:color="auto" w:fill="auto"/>
            <w:noWrap/>
            <w:vAlign w:val="center"/>
            <w:hideMark/>
          </w:tcPr>
          <w:p w14:paraId="70A47D9B" w14:textId="77777777" w:rsidR="006B3F20" w:rsidRPr="00DC2F0D" w:rsidRDefault="006B3F20" w:rsidP="006F1E16">
            <w:pPr>
              <w:spacing w:after="0" w:line="360" w:lineRule="auto"/>
              <w:rPr>
                <w:rFonts w:ascii="Times New Roman" w:hAnsi="Times New Roman"/>
                <w:sz w:val="24"/>
                <w:szCs w:val="24"/>
                <w:lang w:eastAsia="tr-TR"/>
              </w:rPr>
            </w:pPr>
            <w:r w:rsidRPr="00DC2F0D">
              <w:rPr>
                <w:rFonts w:ascii="Times New Roman" w:hAnsi="Times New Roman"/>
                <w:sz w:val="24"/>
                <w:szCs w:val="24"/>
                <w:lang w:eastAsia="tr-TR"/>
              </w:rPr>
              <w:t>Hedef 1.4</w:t>
            </w:r>
          </w:p>
        </w:tc>
        <w:tc>
          <w:tcPr>
            <w:tcW w:w="2916" w:type="dxa"/>
            <w:tcBorders>
              <w:top w:val="single" w:sz="4" w:space="0" w:color="auto"/>
              <w:left w:val="nil"/>
              <w:bottom w:val="single" w:sz="4" w:space="0" w:color="auto"/>
              <w:right w:val="single" w:sz="4" w:space="0" w:color="auto"/>
            </w:tcBorders>
            <w:shd w:val="clear" w:color="auto" w:fill="auto"/>
            <w:vAlign w:val="bottom"/>
            <w:hideMark/>
          </w:tcPr>
          <w:p w14:paraId="71739319" w14:textId="19CD4401" w:rsidR="006B3F20" w:rsidRPr="00DC2F0D" w:rsidRDefault="006B3F20"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197.226</w:t>
            </w:r>
          </w:p>
        </w:tc>
        <w:tc>
          <w:tcPr>
            <w:tcW w:w="2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DF2695" w14:textId="1B8B4BD4" w:rsidR="006B3F20" w:rsidRPr="00DC2F0D" w:rsidRDefault="006B3F20"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266.255</w:t>
            </w:r>
          </w:p>
        </w:tc>
        <w:tc>
          <w:tcPr>
            <w:tcW w:w="2225" w:type="dxa"/>
            <w:tcBorders>
              <w:top w:val="single" w:sz="4" w:space="0" w:color="auto"/>
              <w:left w:val="nil"/>
              <w:bottom w:val="single" w:sz="4" w:space="0" w:color="auto"/>
              <w:right w:val="single" w:sz="4" w:space="0" w:color="auto"/>
            </w:tcBorders>
            <w:shd w:val="clear" w:color="auto" w:fill="auto"/>
            <w:vAlign w:val="bottom"/>
            <w:hideMark/>
          </w:tcPr>
          <w:p w14:paraId="00D80FC1" w14:textId="63797010" w:rsidR="006B3F20" w:rsidRPr="00DC2F0D" w:rsidRDefault="006B3F20"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362.107</w:t>
            </w:r>
          </w:p>
        </w:tc>
        <w:tc>
          <w:tcPr>
            <w:tcW w:w="2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E108B2" w14:textId="2F82714C" w:rsidR="006B3F20" w:rsidRPr="00DC2F0D" w:rsidRDefault="006B3F20"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499.707</w:t>
            </w:r>
          </w:p>
        </w:tc>
        <w:tc>
          <w:tcPr>
            <w:tcW w:w="2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178D9B" w14:textId="43452202" w:rsidR="006B3F20" w:rsidRPr="00DC2F0D" w:rsidRDefault="006B3F20"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689595</w:t>
            </w:r>
          </w:p>
        </w:tc>
      </w:tr>
      <w:tr w:rsidR="006B3F20" w:rsidRPr="00DC2F0D" w14:paraId="0412B7DF" w14:textId="77777777" w:rsidTr="006F1E16">
        <w:trPr>
          <w:trHeight w:val="277"/>
        </w:trPr>
        <w:tc>
          <w:tcPr>
            <w:tcW w:w="2464" w:type="dxa"/>
            <w:tcBorders>
              <w:top w:val="nil"/>
              <w:left w:val="single" w:sz="4" w:space="0" w:color="auto"/>
              <w:bottom w:val="single" w:sz="4" w:space="0" w:color="auto"/>
              <w:right w:val="single" w:sz="4" w:space="0" w:color="auto"/>
            </w:tcBorders>
            <w:shd w:val="clear" w:color="auto" w:fill="F79646" w:themeFill="accent6"/>
            <w:noWrap/>
            <w:vAlign w:val="center"/>
            <w:hideMark/>
          </w:tcPr>
          <w:p w14:paraId="4CEEE1DF" w14:textId="77777777" w:rsidR="006B3F20" w:rsidRPr="00DC2F0D" w:rsidRDefault="006B3F20" w:rsidP="006F1E16">
            <w:pPr>
              <w:spacing w:after="0" w:line="360" w:lineRule="auto"/>
              <w:rPr>
                <w:rFonts w:ascii="Times New Roman" w:hAnsi="Times New Roman"/>
                <w:b/>
                <w:bCs/>
                <w:sz w:val="24"/>
                <w:szCs w:val="24"/>
                <w:lang w:eastAsia="tr-TR"/>
              </w:rPr>
            </w:pPr>
            <w:r w:rsidRPr="00DC2F0D">
              <w:rPr>
                <w:rFonts w:ascii="Times New Roman" w:hAnsi="Times New Roman"/>
                <w:b/>
                <w:bCs/>
                <w:sz w:val="24"/>
                <w:szCs w:val="24"/>
                <w:lang w:eastAsia="tr-TR"/>
              </w:rPr>
              <w:t>AMAÇ 2</w:t>
            </w:r>
          </w:p>
        </w:tc>
        <w:tc>
          <w:tcPr>
            <w:tcW w:w="2916" w:type="dxa"/>
            <w:tcBorders>
              <w:top w:val="single" w:sz="4" w:space="0" w:color="auto"/>
              <w:left w:val="nil"/>
              <w:bottom w:val="single" w:sz="4" w:space="0" w:color="auto"/>
              <w:right w:val="single" w:sz="4" w:space="0" w:color="auto"/>
            </w:tcBorders>
            <w:shd w:val="clear" w:color="auto" w:fill="F79646" w:themeFill="accent6"/>
            <w:noWrap/>
            <w:vAlign w:val="bottom"/>
            <w:hideMark/>
          </w:tcPr>
          <w:p w14:paraId="035BFA70" w14:textId="548DC576" w:rsidR="006B3F20" w:rsidRPr="00DC2F0D" w:rsidRDefault="00AF04C4" w:rsidP="006F1E16">
            <w:pPr>
              <w:spacing w:after="0" w:line="360" w:lineRule="auto"/>
              <w:jc w:val="center"/>
              <w:rPr>
                <w:rFonts w:ascii="Times New Roman" w:hAnsi="Times New Roman"/>
                <w:b/>
                <w:bCs/>
                <w:sz w:val="24"/>
                <w:szCs w:val="24"/>
                <w:lang w:eastAsia="tr-TR"/>
              </w:rPr>
            </w:pPr>
            <w:r>
              <w:rPr>
                <w:rFonts w:ascii="Times New Roman" w:hAnsi="Times New Roman"/>
                <w:color w:val="000000"/>
              </w:rPr>
              <w:t>784.090</w:t>
            </w:r>
          </w:p>
        </w:tc>
        <w:tc>
          <w:tcPr>
            <w:tcW w:w="2225" w:type="dxa"/>
            <w:tcBorders>
              <w:top w:val="single" w:sz="4" w:space="0" w:color="auto"/>
              <w:left w:val="single" w:sz="4" w:space="0" w:color="auto"/>
              <w:bottom w:val="single" w:sz="4" w:space="0" w:color="auto"/>
              <w:right w:val="single" w:sz="4" w:space="0" w:color="auto"/>
            </w:tcBorders>
            <w:shd w:val="clear" w:color="auto" w:fill="F79646" w:themeFill="accent6"/>
            <w:vAlign w:val="bottom"/>
            <w:hideMark/>
          </w:tcPr>
          <w:p w14:paraId="7AA346AB" w14:textId="12A23B59" w:rsidR="006B3F20" w:rsidRPr="00DC2F0D" w:rsidRDefault="00AF04C4" w:rsidP="006F1E16">
            <w:pPr>
              <w:spacing w:after="0" w:line="360" w:lineRule="auto"/>
              <w:jc w:val="center"/>
              <w:rPr>
                <w:rFonts w:ascii="Times New Roman" w:hAnsi="Times New Roman"/>
                <w:b/>
                <w:bCs/>
                <w:sz w:val="24"/>
                <w:szCs w:val="24"/>
                <w:lang w:eastAsia="tr-TR"/>
              </w:rPr>
            </w:pPr>
            <w:r>
              <w:rPr>
                <w:rFonts w:ascii="Times New Roman" w:hAnsi="Times New Roman"/>
                <w:color w:val="000000"/>
              </w:rPr>
              <w:t>1.058.522</w:t>
            </w:r>
          </w:p>
        </w:tc>
        <w:tc>
          <w:tcPr>
            <w:tcW w:w="2225" w:type="dxa"/>
            <w:tcBorders>
              <w:top w:val="single" w:sz="4" w:space="0" w:color="auto"/>
              <w:left w:val="nil"/>
              <w:bottom w:val="single" w:sz="4" w:space="0" w:color="auto"/>
              <w:right w:val="single" w:sz="4" w:space="0" w:color="auto"/>
            </w:tcBorders>
            <w:shd w:val="clear" w:color="auto" w:fill="F79646" w:themeFill="accent6"/>
            <w:vAlign w:val="bottom"/>
            <w:hideMark/>
          </w:tcPr>
          <w:p w14:paraId="64DAFFDC" w14:textId="22F95BBD" w:rsidR="006B3F20" w:rsidRPr="00DC2F0D" w:rsidRDefault="00AF04C4" w:rsidP="006F1E16">
            <w:pPr>
              <w:spacing w:after="0" w:line="360" w:lineRule="auto"/>
              <w:jc w:val="center"/>
              <w:rPr>
                <w:rFonts w:ascii="Times New Roman" w:hAnsi="Times New Roman"/>
                <w:b/>
                <w:bCs/>
                <w:sz w:val="24"/>
                <w:szCs w:val="24"/>
                <w:lang w:eastAsia="tr-TR"/>
              </w:rPr>
            </w:pPr>
            <w:r>
              <w:rPr>
                <w:rFonts w:ascii="Times New Roman" w:hAnsi="Times New Roman"/>
                <w:color w:val="000000"/>
              </w:rPr>
              <w:t>1.439.590</w:t>
            </w:r>
          </w:p>
        </w:tc>
        <w:tc>
          <w:tcPr>
            <w:tcW w:w="2225" w:type="dxa"/>
            <w:tcBorders>
              <w:top w:val="single" w:sz="4" w:space="0" w:color="auto"/>
              <w:left w:val="single" w:sz="4" w:space="0" w:color="auto"/>
              <w:bottom w:val="single" w:sz="4" w:space="0" w:color="auto"/>
              <w:right w:val="single" w:sz="4" w:space="0" w:color="auto"/>
            </w:tcBorders>
            <w:shd w:val="clear" w:color="auto" w:fill="F79646" w:themeFill="accent6"/>
            <w:vAlign w:val="bottom"/>
            <w:hideMark/>
          </w:tcPr>
          <w:p w14:paraId="409690EF" w14:textId="3F8B1CF5" w:rsidR="006B3F20" w:rsidRPr="00DC2F0D" w:rsidRDefault="00AF04C4" w:rsidP="006F1E16">
            <w:pPr>
              <w:spacing w:after="0" w:line="360" w:lineRule="auto"/>
              <w:jc w:val="center"/>
              <w:rPr>
                <w:rFonts w:ascii="Times New Roman" w:hAnsi="Times New Roman"/>
                <w:b/>
                <w:bCs/>
                <w:sz w:val="24"/>
                <w:szCs w:val="24"/>
                <w:lang w:eastAsia="tr-TR"/>
              </w:rPr>
            </w:pPr>
            <w:r>
              <w:rPr>
                <w:rFonts w:ascii="Times New Roman" w:hAnsi="Times New Roman"/>
                <w:b/>
                <w:bCs/>
                <w:sz w:val="24"/>
                <w:szCs w:val="24"/>
                <w:lang w:eastAsia="tr-TR"/>
              </w:rPr>
              <w:t>1.986.634</w:t>
            </w:r>
          </w:p>
        </w:tc>
        <w:tc>
          <w:tcPr>
            <w:tcW w:w="2225" w:type="dxa"/>
            <w:tcBorders>
              <w:top w:val="single" w:sz="4" w:space="0" w:color="auto"/>
              <w:left w:val="single" w:sz="4" w:space="0" w:color="auto"/>
              <w:bottom w:val="single" w:sz="4" w:space="0" w:color="auto"/>
              <w:right w:val="single" w:sz="4" w:space="0" w:color="auto"/>
            </w:tcBorders>
            <w:shd w:val="clear" w:color="auto" w:fill="F79646" w:themeFill="accent6"/>
            <w:vAlign w:val="bottom"/>
            <w:hideMark/>
          </w:tcPr>
          <w:p w14:paraId="6B42FDE2" w14:textId="2A8AE243" w:rsidR="006B3F20" w:rsidRPr="00DC2F0D" w:rsidRDefault="00AF04C4" w:rsidP="006F1E16">
            <w:pPr>
              <w:spacing w:after="0" w:line="360" w:lineRule="auto"/>
              <w:jc w:val="center"/>
              <w:rPr>
                <w:rFonts w:ascii="Times New Roman" w:hAnsi="Times New Roman"/>
                <w:b/>
                <w:bCs/>
                <w:sz w:val="24"/>
                <w:szCs w:val="24"/>
                <w:lang w:eastAsia="tr-TR"/>
              </w:rPr>
            </w:pPr>
            <w:r>
              <w:rPr>
                <w:rFonts w:ascii="Times New Roman" w:hAnsi="Times New Roman"/>
                <w:b/>
                <w:bCs/>
                <w:sz w:val="24"/>
                <w:szCs w:val="24"/>
                <w:lang w:eastAsia="tr-TR"/>
              </w:rPr>
              <w:t>2.741.553</w:t>
            </w:r>
          </w:p>
        </w:tc>
      </w:tr>
      <w:tr w:rsidR="006B3F20" w:rsidRPr="00DC2F0D" w14:paraId="347332CD" w14:textId="77777777" w:rsidTr="006F1E16">
        <w:trPr>
          <w:trHeight w:val="277"/>
        </w:trPr>
        <w:tc>
          <w:tcPr>
            <w:tcW w:w="2464" w:type="dxa"/>
            <w:tcBorders>
              <w:top w:val="nil"/>
              <w:left w:val="single" w:sz="4" w:space="0" w:color="auto"/>
              <w:bottom w:val="single" w:sz="4" w:space="0" w:color="auto"/>
              <w:right w:val="single" w:sz="4" w:space="0" w:color="auto"/>
            </w:tcBorders>
            <w:shd w:val="clear" w:color="auto" w:fill="auto"/>
            <w:noWrap/>
            <w:vAlign w:val="center"/>
            <w:hideMark/>
          </w:tcPr>
          <w:p w14:paraId="5D24A7B9" w14:textId="77777777" w:rsidR="006B3F20" w:rsidRPr="00DC2F0D" w:rsidRDefault="006B3F20" w:rsidP="006F1E16">
            <w:pPr>
              <w:spacing w:after="0" w:line="360" w:lineRule="auto"/>
              <w:rPr>
                <w:rFonts w:ascii="Times New Roman" w:hAnsi="Times New Roman"/>
                <w:sz w:val="24"/>
                <w:szCs w:val="24"/>
                <w:lang w:eastAsia="tr-TR"/>
              </w:rPr>
            </w:pPr>
            <w:r w:rsidRPr="00DC2F0D">
              <w:rPr>
                <w:rFonts w:ascii="Times New Roman" w:hAnsi="Times New Roman"/>
                <w:sz w:val="24"/>
                <w:szCs w:val="24"/>
                <w:lang w:eastAsia="tr-TR"/>
              </w:rPr>
              <w:t>Hedef 2.1</w:t>
            </w:r>
          </w:p>
        </w:tc>
        <w:tc>
          <w:tcPr>
            <w:tcW w:w="2916" w:type="dxa"/>
            <w:tcBorders>
              <w:top w:val="single" w:sz="4" w:space="0" w:color="auto"/>
              <w:left w:val="nil"/>
              <w:bottom w:val="single" w:sz="4" w:space="0" w:color="auto"/>
              <w:right w:val="single" w:sz="4" w:space="0" w:color="auto"/>
            </w:tcBorders>
            <w:shd w:val="clear" w:color="auto" w:fill="auto"/>
            <w:vAlign w:val="bottom"/>
            <w:hideMark/>
          </w:tcPr>
          <w:p w14:paraId="62434982" w14:textId="61A8748D" w:rsidR="006B3F20" w:rsidRPr="00DC2F0D" w:rsidRDefault="006B3F20"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765.868</w:t>
            </w:r>
          </w:p>
        </w:tc>
        <w:tc>
          <w:tcPr>
            <w:tcW w:w="2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67F03E" w14:textId="027D6FCD" w:rsidR="006B3F20" w:rsidRPr="00DC2F0D" w:rsidRDefault="006B3F20"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1.033.922</w:t>
            </w:r>
          </w:p>
        </w:tc>
        <w:tc>
          <w:tcPr>
            <w:tcW w:w="2225" w:type="dxa"/>
            <w:tcBorders>
              <w:top w:val="single" w:sz="4" w:space="0" w:color="auto"/>
              <w:left w:val="nil"/>
              <w:bottom w:val="single" w:sz="4" w:space="0" w:color="auto"/>
              <w:right w:val="single" w:sz="4" w:space="0" w:color="auto"/>
            </w:tcBorders>
            <w:shd w:val="clear" w:color="auto" w:fill="auto"/>
            <w:vAlign w:val="bottom"/>
            <w:hideMark/>
          </w:tcPr>
          <w:p w14:paraId="10786992" w14:textId="0A25F0E3" w:rsidR="006B3F20" w:rsidRPr="00DC2F0D" w:rsidRDefault="006B3F20"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1.406.134</w:t>
            </w:r>
          </w:p>
        </w:tc>
        <w:tc>
          <w:tcPr>
            <w:tcW w:w="2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76C0DB" w14:textId="7678A7F2" w:rsidR="006B3F20" w:rsidRPr="00DC2F0D" w:rsidRDefault="006B3F20"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1.940.465</w:t>
            </w:r>
          </w:p>
        </w:tc>
        <w:tc>
          <w:tcPr>
            <w:tcW w:w="2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D181F3" w14:textId="06398247" w:rsidR="006B3F20" w:rsidRPr="00DC2F0D" w:rsidRDefault="006B3F20"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2677841</w:t>
            </w:r>
          </w:p>
        </w:tc>
      </w:tr>
      <w:tr w:rsidR="006B3F20" w:rsidRPr="00DC2F0D" w14:paraId="3E0D90B8" w14:textId="77777777" w:rsidTr="006F1E16">
        <w:trPr>
          <w:trHeight w:val="277"/>
        </w:trPr>
        <w:tc>
          <w:tcPr>
            <w:tcW w:w="2464" w:type="dxa"/>
            <w:tcBorders>
              <w:top w:val="nil"/>
              <w:left w:val="single" w:sz="4" w:space="0" w:color="auto"/>
              <w:bottom w:val="single" w:sz="4" w:space="0" w:color="auto"/>
              <w:right w:val="single" w:sz="4" w:space="0" w:color="auto"/>
            </w:tcBorders>
            <w:shd w:val="clear" w:color="auto" w:fill="auto"/>
            <w:noWrap/>
            <w:vAlign w:val="center"/>
            <w:hideMark/>
          </w:tcPr>
          <w:p w14:paraId="4270AF0D" w14:textId="77777777" w:rsidR="006B3F20" w:rsidRPr="00DC2F0D" w:rsidRDefault="006B3F20" w:rsidP="006F1E16">
            <w:pPr>
              <w:spacing w:after="0" w:line="360" w:lineRule="auto"/>
              <w:rPr>
                <w:rFonts w:ascii="Times New Roman" w:hAnsi="Times New Roman"/>
                <w:sz w:val="24"/>
                <w:szCs w:val="24"/>
                <w:lang w:eastAsia="tr-TR"/>
              </w:rPr>
            </w:pPr>
            <w:r w:rsidRPr="00DC2F0D">
              <w:rPr>
                <w:rFonts w:ascii="Times New Roman" w:hAnsi="Times New Roman"/>
                <w:sz w:val="24"/>
                <w:szCs w:val="24"/>
                <w:lang w:eastAsia="tr-TR"/>
              </w:rPr>
              <w:t>Hedef 2.2</w:t>
            </w:r>
          </w:p>
        </w:tc>
        <w:tc>
          <w:tcPr>
            <w:tcW w:w="2916" w:type="dxa"/>
            <w:tcBorders>
              <w:top w:val="single" w:sz="4" w:space="0" w:color="auto"/>
              <w:left w:val="nil"/>
              <w:bottom w:val="single" w:sz="4" w:space="0" w:color="auto"/>
              <w:right w:val="single" w:sz="4" w:space="0" w:color="auto"/>
            </w:tcBorders>
            <w:shd w:val="clear" w:color="auto" w:fill="auto"/>
            <w:vAlign w:val="bottom"/>
            <w:hideMark/>
          </w:tcPr>
          <w:p w14:paraId="77F8519F" w14:textId="168C25A9" w:rsidR="006B3F20" w:rsidRPr="00DC2F0D" w:rsidRDefault="006B3F20"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10.449</w:t>
            </w:r>
          </w:p>
        </w:tc>
        <w:tc>
          <w:tcPr>
            <w:tcW w:w="2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60410B" w14:textId="2136ACE5" w:rsidR="006B3F20" w:rsidRPr="00DC2F0D" w:rsidRDefault="006B3F20"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14.107</w:t>
            </w:r>
          </w:p>
        </w:tc>
        <w:tc>
          <w:tcPr>
            <w:tcW w:w="2225" w:type="dxa"/>
            <w:tcBorders>
              <w:top w:val="single" w:sz="4" w:space="0" w:color="auto"/>
              <w:left w:val="nil"/>
              <w:bottom w:val="single" w:sz="4" w:space="0" w:color="auto"/>
              <w:right w:val="single" w:sz="4" w:space="0" w:color="auto"/>
            </w:tcBorders>
            <w:shd w:val="clear" w:color="auto" w:fill="auto"/>
            <w:vAlign w:val="bottom"/>
            <w:hideMark/>
          </w:tcPr>
          <w:p w14:paraId="63ABF545" w14:textId="6C96F893" w:rsidR="006B3F20" w:rsidRPr="00DC2F0D" w:rsidRDefault="006B3F20"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19.185</w:t>
            </w:r>
          </w:p>
        </w:tc>
        <w:tc>
          <w:tcPr>
            <w:tcW w:w="2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ED53B2" w14:textId="0DCFE5D4" w:rsidR="006B3F20" w:rsidRPr="00DC2F0D" w:rsidRDefault="006B3F20"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26.475</w:t>
            </w:r>
          </w:p>
        </w:tc>
        <w:tc>
          <w:tcPr>
            <w:tcW w:w="2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B0C8A0" w14:textId="4FBA74DB" w:rsidR="006B3F20" w:rsidRPr="00DC2F0D" w:rsidRDefault="006B3F20"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36535</w:t>
            </w:r>
          </w:p>
        </w:tc>
      </w:tr>
      <w:tr w:rsidR="006B3F20" w:rsidRPr="00DC2F0D" w14:paraId="5CC2AD5E" w14:textId="77777777" w:rsidTr="006F1E16">
        <w:trPr>
          <w:trHeight w:val="277"/>
        </w:trPr>
        <w:tc>
          <w:tcPr>
            <w:tcW w:w="2464" w:type="dxa"/>
            <w:tcBorders>
              <w:top w:val="nil"/>
              <w:left w:val="single" w:sz="4" w:space="0" w:color="auto"/>
              <w:bottom w:val="single" w:sz="4" w:space="0" w:color="auto"/>
              <w:right w:val="single" w:sz="4" w:space="0" w:color="auto"/>
            </w:tcBorders>
            <w:shd w:val="clear" w:color="auto" w:fill="auto"/>
            <w:noWrap/>
            <w:vAlign w:val="center"/>
            <w:hideMark/>
          </w:tcPr>
          <w:p w14:paraId="2975C095" w14:textId="77777777" w:rsidR="006B3F20" w:rsidRPr="00DC2F0D" w:rsidRDefault="006B3F20" w:rsidP="006F1E16">
            <w:pPr>
              <w:spacing w:after="0" w:line="360" w:lineRule="auto"/>
              <w:rPr>
                <w:rFonts w:ascii="Times New Roman" w:hAnsi="Times New Roman"/>
                <w:sz w:val="24"/>
                <w:szCs w:val="24"/>
                <w:lang w:eastAsia="tr-TR"/>
              </w:rPr>
            </w:pPr>
            <w:r w:rsidRPr="00DC2F0D">
              <w:rPr>
                <w:rFonts w:ascii="Times New Roman" w:hAnsi="Times New Roman"/>
                <w:sz w:val="24"/>
                <w:szCs w:val="24"/>
                <w:lang w:eastAsia="tr-TR"/>
              </w:rPr>
              <w:t>Hedef 2.3</w:t>
            </w:r>
          </w:p>
        </w:tc>
        <w:tc>
          <w:tcPr>
            <w:tcW w:w="2916" w:type="dxa"/>
            <w:tcBorders>
              <w:top w:val="single" w:sz="4" w:space="0" w:color="auto"/>
              <w:left w:val="nil"/>
              <w:bottom w:val="single" w:sz="4" w:space="0" w:color="auto"/>
              <w:right w:val="single" w:sz="4" w:space="0" w:color="auto"/>
            </w:tcBorders>
            <w:shd w:val="clear" w:color="auto" w:fill="auto"/>
            <w:vAlign w:val="bottom"/>
            <w:hideMark/>
          </w:tcPr>
          <w:p w14:paraId="2569D086" w14:textId="198D6F1B" w:rsidR="006B3F20" w:rsidRPr="00DC2F0D" w:rsidRDefault="006B3F20"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7.773</w:t>
            </w:r>
          </w:p>
        </w:tc>
        <w:tc>
          <w:tcPr>
            <w:tcW w:w="2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716797" w14:textId="4993811E" w:rsidR="006B3F20" w:rsidRPr="00DC2F0D" w:rsidRDefault="006B3F20"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10.493</w:t>
            </w:r>
          </w:p>
        </w:tc>
        <w:tc>
          <w:tcPr>
            <w:tcW w:w="2225" w:type="dxa"/>
            <w:tcBorders>
              <w:top w:val="single" w:sz="4" w:space="0" w:color="auto"/>
              <w:left w:val="nil"/>
              <w:bottom w:val="single" w:sz="4" w:space="0" w:color="auto"/>
              <w:right w:val="single" w:sz="4" w:space="0" w:color="auto"/>
            </w:tcBorders>
            <w:shd w:val="clear" w:color="auto" w:fill="auto"/>
            <w:vAlign w:val="bottom"/>
            <w:hideMark/>
          </w:tcPr>
          <w:p w14:paraId="049FED91" w14:textId="76CAFD82" w:rsidR="006B3F20" w:rsidRPr="00DC2F0D" w:rsidRDefault="006B3F20"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14.271</w:t>
            </w:r>
          </w:p>
        </w:tc>
        <w:tc>
          <w:tcPr>
            <w:tcW w:w="2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6981C3" w14:textId="7BB0B3AE" w:rsidR="006B3F20" w:rsidRPr="00DC2F0D" w:rsidRDefault="006B3F20"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19.694</w:t>
            </w:r>
          </w:p>
        </w:tc>
        <w:tc>
          <w:tcPr>
            <w:tcW w:w="2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A3BE27" w14:textId="6E1B234B" w:rsidR="006B3F20" w:rsidRPr="00DC2F0D" w:rsidRDefault="006B3F20"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27177</w:t>
            </w:r>
          </w:p>
        </w:tc>
      </w:tr>
      <w:tr w:rsidR="006B3F20" w:rsidRPr="00DC2F0D" w14:paraId="4AD111B8" w14:textId="77777777" w:rsidTr="006F1E16">
        <w:trPr>
          <w:trHeight w:val="277"/>
        </w:trPr>
        <w:tc>
          <w:tcPr>
            <w:tcW w:w="2464"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14:paraId="06498C47" w14:textId="77777777" w:rsidR="006B3F20" w:rsidRPr="00DC2F0D" w:rsidRDefault="006B3F20" w:rsidP="006F1E16">
            <w:pPr>
              <w:spacing w:after="0" w:line="360" w:lineRule="auto"/>
              <w:rPr>
                <w:rFonts w:ascii="Times New Roman" w:hAnsi="Times New Roman"/>
                <w:b/>
                <w:bCs/>
                <w:sz w:val="24"/>
                <w:szCs w:val="24"/>
                <w:lang w:eastAsia="tr-TR"/>
              </w:rPr>
            </w:pPr>
            <w:r w:rsidRPr="00DC2F0D">
              <w:rPr>
                <w:rFonts w:ascii="Times New Roman" w:hAnsi="Times New Roman"/>
                <w:b/>
                <w:bCs/>
                <w:sz w:val="24"/>
                <w:szCs w:val="24"/>
                <w:lang w:eastAsia="tr-TR"/>
              </w:rPr>
              <w:t>AMAÇ 3</w:t>
            </w:r>
          </w:p>
        </w:tc>
        <w:tc>
          <w:tcPr>
            <w:tcW w:w="2916" w:type="dxa"/>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14:paraId="4E973D02" w14:textId="1A83233C" w:rsidR="006B3F20" w:rsidRPr="00DC2F0D" w:rsidRDefault="006B3F20" w:rsidP="006F1E16">
            <w:pPr>
              <w:spacing w:after="0" w:line="360" w:lineRule="auto"/>
              <w:jc w:val="center"/>
              <w:rPr>
                <w:rFonts w:ascii="Times New Roman" w:hAnsi="Times New Roman"/>
                <w:b/>
                <w:bCs/>
                <w:sz w:val="24"/>
                <w:szCs w:val="24"/>
                <w:lang w:eastAsia="tr-TR"/>
              </w:rPr>
            </w:pPr>
            <w:r w:rsidRPr="00DC2F0D">
              <w:rPr>
                <w:rFonts w:ascii="Times New Roman" w:hAnsi="Times New Roman"/>
                <w:color w:val="000000"/>
              </w:rPr>
              <w:t>99.180</w:t>
            </w:r>
          </w:p>
        </w:tc>
        <w:tc>
          <w:tcPr>
            <w:tcW w:w="22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bottom"/>
            <w:hideMark/>
          </w:tcPr>
          <w:p w14:paraId="1B0C5EEE" w14:textId="65C03497" w:rsidR="006B3F20" w:rsidRPr="00DC2F0D" w:rsidRDefault="006B3F20" w:rsidP="006F1E16">
            <w:pPr>
              <w:spacing w:after="0" w:line="360" w:lineRule="auto"/>
              <w:jc w:val="center"/>
              <w:rPr>
                <w:rFonts w:ascii="Times New Roman" w:hAnsi="Times New Roman"/>
                <w:b/>
                <w:bCs/>
                <w:sz w:val="24"/>
                <w:szCs w:val="24"/>
                <w:lang w:eastAsia="tr-TR"/>
              </w:rPr>
            </w:pPr>
            <w:r w:rsidRPr="00DC2F0D">
              <w:rPr>
                <w:rFonts w:ascii="Times New Roman" w:hAnsi="Times New Roman"/>
                <w:color w:val="000000"/>
              </w:rPr>
              <w:t>133.893</w:t>
            </w:r>
          </w:p>
        </w:tc>
        <w:tc>
          <w:tcPr>
            <w:tcW w:w="2225" w:type="dxa"/>
            <w:tcBorders>
              <w:top w:val="single" w:sz="4" w:space="0" w:color="auto"/>
              <w:left w:val="nil"/>
              <w:bottom w:val="single" w:sz="4" w:space="0" w:color="auto"/>
              <w:right w:val="single" w:sz="4" w:space="0" w:color="auto"/>
            </w:tcBorders>
            <w:shd w:val="clear" w:color="auto" w:fill="E5B8B7" w:themeFill="accent2" w:themeFillTint="66"/>
            <w:vAlign w:val="bottom"/>
            <w:hideMark/>
          </w:tcPr>
          <w:p w14:paraId="44A284D6" w14:textId="4CF7453D" w:rsidR="006B3F20" w:rsidRPr="00DC2F0D" w:rsidRDefault="006B3F20" w:rsidP="006F1E16">
            <w:pPr>
              <w:spacing w:after="0" w:line="360" w:lineRule="auto"/>
              <w:jc w:val="center"/>
              <w:rPr>
                <w:rFonts w:ascii="Times New Roman" w:hAnsi="Times New Roman"/>
                <w:b/>
                <w:bCs/>
                <w:sz w:val="24"/>
                <w:szCs w:val="24"/>
                <w:lang w:eastAsia="tr-TR"/>
              </w:rPr>
            </w:pPr>
            <w:r w:rsidRPr="00DC2F0D">
              <w:rPr>
                <w:rFonts w:ascii="Times New Roman" w:hAnsi="Times New Roman"/>
                <w:color w:val="000000"/>
              </w:rPr>
              <w:t>182.094</w:t>
            </w:r>
          </w:p>
        </w:tc>
        <w:tc>
          <w:tcPr>
            <w:tcW w:w="22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bottom"/>
            <w:hideMark/>
          </w:tcPr>
          <w:p w14:paraId="29CEDE4F" w14:textId="20755662" w:rsidR="006B3F20" w:rsidRPr="00DC2F0D" w:rsidRDefault="006B3F20" w:rsidP="006F1E16">
            <w:pPr>
              <w:spacing w:after="0" w:line="360" w:lineRule="auto"/>
              <w:jc w:val="center"/>
              <w:rPr>
                <w:rFonts w:ascii="Times New Roman" w:hAnsi="Times New Roman"/>
                <w:b/>
                <w:bCs/>
                <w:sz w:val="24"/>
                <w:szCs w:val="24"/>
                <w:lang w:eastAsia="tr-TR"/>
              </w:rPr>
            </w:pPr>
            <w:r w:rsidRPr="00DC2F0D">
              <w:rPr>
                <w:rFonts w:ascii="Times New Roman" w:hAnsi="Times New Roman"/>
                <w:color w:val="000000"/>
              </w:rPr>
              <w:t>251.290</w:t>
            </w:r>
          </w:p>
        </w:tc>
        <w:tc>
          <w:tcPr>
            <w:tcW w:w="22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bottom"/>
            <w:hideMark/>
          </w:tcPr>
          <w:p w14:paraId="00334B01" w14:textId="572EA8EE" w:rsidR="006B3F20" w:rsidRPr="00DC2F0D" w:rsidRDefault="006B3F20" w:rsidP="006F1E16">
            <w:pPr>
              <w:spacing w:after="0" w:line="360" w:lineRule="auto"/>
              <w:jc w:val="center"/>
              <w:rPr>
                <w:rFonts w:ascii="Times New Roman" w:hAnsi="Times New Roman"/>
                <w:b/>
                <w:bCs/>
                <w:sz w:val="24"/>
                <w:szCs w:val="24"/>
                <w:lang w:eastAsia="tr-TR"/>
              </w:rPr>
            </w:pPr>
            <w:r w:rsidRPr="00DC2F0D">
              <w:rPr>
                <w:rFonts w:ascii="Times New Roman" w:hAnsi="Times New Roman"/>
                <w:color w:val="000000"/>
              </w:rPr>
              <w:t>346</w:t>
            </w:r>
            <w:r w:rsidR="00DC2F0D" w:rsidRPr="00DC2F0D">
              <w:rPr>
                <w:rFonts w:ascii="Times New Roman" w:hAnsi="Times New Roman"/>
                <w:color w:val="000000"/>
              </w:rPr>
              <w:t>.</w:t>
            </w:r>
            <w:r w:rsidRPr="00DC2F0D">
              <w:rPr>
                <w:rFonts w:ascii="Times New Roman" w:hAnsi="Times New Roman"/>
                <w:color w:val="000000"/>
              </w:rPr>
              <w:t>780</w:t>
            </w:r>
          </w:p>
        </w:tc>
      </w:tr>
      <w:tr w:rsidR="006B3F20" w:rsidRPr="00DC2F0D" w14:paraId="50229262" w14:textId="77777777" w:rsidTr="006F1E16">
        <w:trPr>
          <w:trHeight w:val="277"/>
        </w:trPr>
        <w:tc>
          <w:tcPr>
            <w:tcW w:w="2464" w:type="dxa"/>
            <w:tcBorders>
              <w:top w:val="nil"/>
              <w:left w:val="single" w:sz="4" w:space="0" w:color="auto"/>
              <w:bottom w:val="single" w:sz="4" w:space="0" w:color="auto"/>
              <w:right w:val="single" w:sz="4" w:space="0" w:color="auto"/>
            </w:tcBorders>
            <w:shd w:val="clear" w:color="auto" w:fill="auto"/>
            <w:noWrap/>
            <w:vAlign w:val="center"/>
            <w:hideMark/>
          </w:tcPr>
          <w:p w14:paraId="51A1AE10" w14:textId="77777777" w:rsidR="006B3F20" w:rsidRPr="00DC2F0D" w:rsidRDefault="006B3F20" w:rsidP="006F1E16">
            <w:pPr>
              <w:spacing w:after="0" w:line="360" w:lineRule="auto"/>
              <w:rPr>
                <w:rFonts w:ascii="Times New Roman" w:hAnsi="Times New Roman"/>
                <w:sz w:val="24"/>
                <w:szCs w:val="24"/>
                <w:lang w:eastAsia="tr-TR"/>
              </w:rPr>
            </w:pPr>
            <w:r w:rsidRPr="00DC2F0D">
              <w:rPr>
                <w:rFonts w:ascii="Times New Roman" w:hAnsi="Times New Roman"/>
                <w:sz w:val="24"/>
                <w:szCs w:val="24"/>
                <w:lang w:eastAsia="tr-TR"/>
              </w:rPr>
              <w:t>Hedef 3.1</w:t>
            </w:r>
          </w:p>
        </w:tc>
        <w:tc>
          <w:tcPr>
            <w:tcW w:w="2916" w:type="dxa"/>
            <w:tcBorders>
              <w:top w:val="single" w:sz="4" w:space="0" w:color="auto"/>
              <w:left w:val="nil"/>
              <w:bottom w:val="single" w:sz="4" w:space="0" w:color="auto"/>
              <w:right w:val="single" w:sz="4" w:space="0" w:color="auto"/>
            </w:tcBorders>
            <w:shd w:val="clear" w:color="auto" w:fill="auto"/>
            <w:vAlign w:val="bottom"/>
            <w:hideMark/>
          </w:tcPr>
          <w:p w14:paraId="429F8B75" w14:textId="33EB7696" w:rsidR="006B3F20" w:rsidRPr="00DC2F0D" w:rsidRDefault="006B3F20"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2.521</w:t>
            </w:r>
          </w:p>
        </w:tc>
        <w:tc>
          <w:tcPr>
            <w:tcW w:w="2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B5D3B4" w14:textId="19AE61D8" w:rsidR="006B3F20" w:rsidRPr="00DC2F0D" w:rsidRDefault="006B3F20"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3.403</w:t>
            </w:r>
          </w:p>
        </w:tc>
        <w:tc>
          <w:tcPr>
            <w:tcW w:w="2225" w:type="dxa"/>
            <w:tcBorders>
              <w:top w:val="single" w:sz="4" w:space="0" w:color="auto"/>
              <w:left w:val="nil"/>
              <w:bottom w:val="single" w:sz="4" w:space="0" w:color="auto"/>
              <w:right w:val="single" w:sz="4" w:space="0" w:color="auto"/>
            </w:tcBorders>
            <w:shd w:val="clear" w:color="auto" w:fill="auto"/>
            <w:vAlign w:val="bottom"/>
            <w:hideMark/>
          </w:tcPr>
          <w:p w14:paraId="4387962E" w14:textId="45281A3D" w:rsidR="006B3F20" w:rsidRPr="00DC2F0D" w:rsidRDefault="006B3F20"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4.628</w:t>
            </w:r>
          </w:p>
        </w:tc>
        <w:tc>
          <w:tcPr>
            <w:tcW w:w="2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992ADE" w14:textId="507F9E87" w:rsidR="006B3F20" w:rsidRPr="00DC2F0D" w:rsidRDefault="006B3F20"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6.386</w:t>
            </w:r>
          </w:p>
        </w:tc>
        <w:tc>
          <w:tcPr>
            <w:tcW w:w="2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0E5D6A" w14:textId="078B35F1" w:rsidR="006B3F20" w:rsidRPr="00DC2F0D" w:rsidRDefault="006B3F20"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8813</w:t>
            </w:r>
          </w:p>
        </w:tc>
      </w:tr>
      <w:tr w:rsidR="006B3F20" w:rsidRPr="00DC2F0D" w14:paraId="0CABBDBC" w14:textId="77777777" w:rsidTr="006F1E16">
        <w:trPr>
          <w:trHeight w:val="277"/>
        </w:trPr>
        <w:tc>
          <w:tcPr>
            <w:tcW w:w="2464" w:type="dxa"/>
            <w:tcBorders>
              <w:top w:val="nil"/>
              <w:left w:val="single" w:sz="4" w:space="0" w:color="auto"/>
              <w:bottom w:val="single" w:sz="4" w:space="0" w:color="auto"/>
              <w:right w:val="single" w:sz="4" w:space="0" w:color="auto"/>
            </w:tcBorders>
            <w:shd w:val="clear" w:color="auto" w:fill="auto"/>
            <w:noWrap/>
            <w:vAlign w:val="center"/>
            <w:hideMark/>
          </w:tcPr>
          <w:p w14:paraId="5956A280" w14:textId="77777777" w:rsidR="006B3F20" w:rsidRPr="00DC2F0D" w:rsidRDefault="006B3F20" w:rsidP="006F1E16">
            <w:pPr>
              <w:spacing w:after="0" w:line="360" w:lineRule="auto"/>
              <w:rPr>
                <w:rFonts w:ascii="Times New Roman" w:hAnsi="Times New Roman"/>
                <w:sz w:val="24"/>
                <w:szCs w:val="24"/>
                <w:lang w:eastAsia="tr-TR"/>
              </w:rPr>
            </w:pPr>
            <w:r w:rsidRPr="00DC2F0D">
              <w:rPr>
                <w:rFonts w:ascii="Times New Roman" w:hAnsi="Times New Roman"/>
                <w:sz w:val="24"/>
                <w:szCs w:val="24"/>
                <w:lang w:eastAsia="tr-TR"/>
              </w:rPr>
              <w:t>Hedef 3.2</w:t>
            </w:r>
          </w:p>
        </w:tc>
        <w:tc>
          <w:tcPr>
            <w:tcW w:w="2916" w:type="dxa"/>
            <w:tcBorders>
              <w:top w:val="single" w:sz="4" w:space="0" w:color="auto"/>
              <w:left w:val="nil"/>
              <w:bottom w:val="single" w:sz="4" w:space="0" w:color="auto"/>
              <w:right w:val="single" w:sz="4" w:space="0" w:color="auto"/>
            </w:tcBorders>
            <w:shd w:val="clear" w:color="auto" w:fill="auto"/>
            <w:vAlign w:val="bottom"/>
            <w:hideMark/>
          </w:tcPr>
          <w:p w14:paraId="6BA4EDBA" w14:textId="6B311E66" w:rsidR="006B3F20" w:rsidRPr="00DC2F0D" w:rsidRDefault="006B3F20"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2.521</w:t>
            </w:r>
          </w:p>
        </w:tc>
        <w:tc>
          <w:tcPr>
            <w:tcW w:w="2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40E19F" w14:textId="51EC5EE7" w:rsidR="006B3F20" w:rsidRPr="00DC2F0D" w:rsidRDefault="006B3F20"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3.403</w:t>
            </w:r>
          </w:p>
        </w:tc>
        <w:tc>
          <w:tcPr>
            <w:tcW w:w="2225" w:type="dxa"/>
            <w:tcBorders>
              <w:top w:val="single" w:sz="4" w:space="0" w:color="auto"/>
              <w:left w:val="nil"/>
              <w:bottom w:val="single" w:sz="4" w:space="0" w:color="auto"/>
              <w:right w:val="single" w:sz="4" w:space="0" w:color="auto"/>
            </w:tcBorders>
            <w:shd w:val="clear" w:color="auto" w:fill="auto"/>
            <w:vAlign w:val="bottom"/>
            <w:hideMark/>
          </w:tcPr>
          <w:p w14:paraId="211C5DB7" w14:textId="2E837146" w:rsidR="006B3F20" w:rsidRPr="00DC2F0D" w:rsidRDefault="006B3F20"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4.628</w:t>
            </w:r>
          </w:p>
        </w:tc>
        <w:tc>
          <w:tcPr>
            <w:tcW w:w="2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43FDDC" w14:textId="4AF19256" w:rsidR="006B3F20" w:rsidRPr="00DC2F0D" w:rsidRDefault="006B3F20"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6.386</w:t>
            </w:r>
          </w:p>
        </w:tc>
        <w:tc>
          <w:tcPr>
            <w:tcW w:w="2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6ECC98" w14:textId="283DB226" w:rsidR="006B3F20" w:rsidRPr="00DC2F0D" w:rsidRDefault="006B3F20"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8813</w:t>
            </w:r>
          </w:p>
        </w:tc>
      </w:tr>
      <w:tr w:rsidR="006B3F20" w:rsidRPr="00DC2F0D" w14:paraId="756B64F1" w14:textId="77777777" w:rsidTr="006F1E16">
        <w:trPr>
          <w:trHeight w:val="277"/>
        </w:trPr>
        <w:tc>
          <w:tcPr>
            <w:tcW w:w="2464" w:type="dxa"/>
            <w:tcBorders>
              <w:top w:val="nil"/>
              <w:left w:val="single" w:sz="4" w:space="0" w:color="auto"/>
              <w:bottom w:val="single" w:sz="4" w:space="0" w:color="auto"/>
              <w:right w:val="single" w:sz="4" w:space="0" w:color="auto"/>
            </w:tcBorders>
            <w:shd w:val="clear" w:color="auto" w:fill="auto"/>
            <w:noWrap/>
            <w:vAlign w:val="center"/>
            <w:hideMark/>
          </w:tcPr>
          <w:p w14:paraId="339A98F5" w14:textId="77777777" w:rsidR="006B3F20" w:rsidRPr="00DC2F0D" w:rsidRDefault="006B3F20" w:rsidP="006F1E16">
            <w:pPr>
              <w:spacing w:after="0" w:line="360" w:lineRule="auto"/>
              <w:rPr>
                <w:rFonts w:ascii="Times New Roman" w:hAnsi="Times New Roman"/>
                <w:sz w:val="24"/>
                <w:szCs w:val="24"/>
                <w:lang w:eastAsia="tr-TR"/>
              </w:rPr>
            </w:pPr>
            <w:r w:rsidRPr="00DC2F0D">
              <w:rPr>
                <w:rFonts w:ascii="Times New Roman" w:hAnsi="Times New Roman"/>
                <w:sz w:val="24"/>
                <w:szCs w:val="24"/>
                <w:lang w:eastAsia="tr-TR"/>
              </w:rPr>
              <w:t>Hedef 3.3</w:t>
            </w:r>
          </w:p>
        </w:tc>
        <w:tc>
          <w:tcPr>
            <w:tcW w:w="2916" w:type="dxa"/>
            <w:tcBorders>
              <w:top w:val="single" w:sz="4" w:space="0" w:color="auto"/>
              <w:left w:val="nil"/>
              <w:bottom w:val="single" w:sz="4" w:space="0" w:color="auto"/>
              <w:right w:val="single" w:sz="4" w:space="0" w:color="auto"/>
            </w:tcBorders>
            <w:shd w:val="clear" w:color="auto" w:fill="auto"/>
            <w:vAlign w:val="bottom"/>
            <w:hideMark/>
          </w:tcPr>
          <w:p w14:paraId="4CEAC9AB" w14:textId="56681AF3" w:rsidR="006B3F20" w:rsidRPr="00DC2F0D" w:rsidRDefault="006B3F20"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77.514</w:t>
            </w:r>
          </w:p>
        </w:tc>
        <w:tc>
          <w:tcPr>
            <w:tcW w:w="2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4776B7" w14:textId="7401B009" w:rsidR="006B3F20" w:rsidRPr="00DC2F0D" w:rsidRDefault="006B3F20"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104.644</w:t>
            </w:r>
          </w:p>
        </w:tc>
        <w:tc>
          <w:tcPr>
            <w:tcW w:w="2225" w:type="dxa"/>
            <w:tcBorders>
              <w:top w:val="single" w:sz="4" w:space="0" w:color="auto"/>
              <w:left w:val="nil"/>
              <w:bottom w:val="single" w:sz="4" w:space="0" w:color="auto"/>
              <w:right w:val="single" w:sz="4" w:space="0" w:color="auto"/>
            </w:tcBorders>
            <w:shd w:val="clear" w:color="auto" w:fill="auto"/>
            <w:vAlign w:val="bottom"/>
            <w:hideMark/>
          </w:tcPr>
          <w:p w14:paraId="5EA24343" w14:textId="039D5F7A" w:rsidR="006B3F20" w:rsidRPr="00DC2F0D" w:rsidRDefault="006B3F20"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142.316</w:t>
            </w:r>
          </w:p>
        </w:tc>
        <w:tc>
          <w:tcPr>
            <w:tcW w:w="2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FB5A0D" w14:textId="3087B94C" w:rsidR="006B3F20" w:rsidRPr="00DC2F0D" w:rsidRDefault="006B3F20"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196.396</w:t>
            </w:r>
          </w:p>
        </w:tc>
        <w:tc>
          <w:tcPr>
            <w:tcW w:w="2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BA7019" w14:textId="7ACB04EA" w:rsidR="006B3F20" w:rsidRPr="00DC2F0D" w:rsidRDefault="006B3F20"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271027</w:t>
            </w:r>
          </w:p>
        </w:tc>
      </w:tr>
    </w:tbl>
    <w:p w14:paraId="1DBE56F4" w14:textId="77777777" w:rsidR="00A05920" w:rsidRPr="00DC2F0D" w:rsidRDefault="00A05920" w:rsidP="00483FDA">
      <w:pPr>
        <w:framePr w:hSpace="141" w:wrap="around" w:vAnchor="text" w:hAnchor="margin" w:xAlign="right" w:y="-1416"/>
        <w:autoSpaceDE w:val="0"/>
        <w:autoSpaceDN w:val="0"/>
        <w:adjustRightInd w:val="0"/>
        <w:spacing w:after="0" w:line="360" w:lineRule="auto"/>
        <w:jc w:val="both"/>
        <w:rPr>
          <w:rFonts w:ascii="Times New Roman" w:hAnsi="Times New Roman"/>
          <w:sz w:val="24"/>
          <w:szCs w:val="24"/>
        </w:rPr>
      </w:pPr>
    </w:p>
    <w:p w14:paraId="0322CEC2" w14:textId="1F8D33AA" w:rsidR="000E5D50" w:rsidRDefault="000E5D50" w:rsidP="00483FDA">
      <w:pPr>
        <w:spacing w:line="360" w:lineRule="auto"/>
        <w:rPr>
          <w:rFonts w:ascii="Times New Roman" w:hAnsi="Times New Roman"/>
          <w:sz w:val="24"/>
          <w:szCs w:val="24"/>
        </w:rPr>
      </w:pPr>
    </w:p>
    <w:p w14:paraId="0703B31D" w14:textId="29803127" w:rsidR="00AF04C4" w:rsidRDefault="00AF04C4" w:rsidP="00483FDA">
      <w:pPr>
        <w:spacing w:line="360" w:lineRule="auto"/>
        <w:rPr>
          <w:rFonts w:ascii="Times New Roman" w:hAnsi="Times New Roman"/>
          <w:sz w:val="24"/>
          <w:szCs w:val="24"/>
        </w:rPr>
      </w:pPr>
    </w:p>
    <w:p w14:paraId="35EA5B1E" w14:textId="77777777" w:rsidR="00AF04C4" w:rsidRPr="00DC2F0D" w:rsidRDefault="00AF04C4" w:rsidP="00483FDA">
      <w:pPr>
        <w:spacing w:line="360" w:lineRule="auto"/>
        <w:rPr>
          <w:rFonts w:ascii="Times New Roman" w:hAnsi="Times New Roman"/>
          <w:sz w:val="24"/>
          <w:szCs w:val="24"/>
        </w:rPr>
      </w:pPr>
    </w:p>
    <w:tbl>
      <w:tblPr>
        <w:tblpPr w:leftFromText="141" w:rightFromText="141" w:vertAnchor="text" w:horzAnchor="margin" w:tblpY="174"/>
        <w:tblW w:w="14401" w:type="dxa"/>
        <w:tblCellMar>
          <w:left w:w="70" w:type="dxa"/>
          <w:right w:w="70" w:type="dxa"/>
        </w:tblCellMar>
        <w:tblLook w:val="04A0" w:firstRow="1" w:lastRow="0" w:firstColumn="1" w:lastColumn="0" w:noHBand="0" w:noVBand="1"/>
      </w:tblPr>
      <w:tblGrid>
        <w:gridCol w:w="2485"/>
        <w:gridCol w:w="2940"/>
        <w:gridCol w:w="2244"/>
        <w:gridCol w:w="2244"/>
        <w:gridCol w:w="2244"/>
        <w:gridCol w:w="2244"/>
      </w:tblGrid>
      <w:tr w:rsidR="006F1E16" w:rsidRPr="00DC2F0D" w14:paraId="4B430C5A" w14:textId="77777777" w:rsidTr="006F1E16">
        <w:trPr>
          <w:trHeight w:val="285"/>
        </w:trPr>
        <w:tc>
          <w:tcPr>
            <w:tcW w:w="2485"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14:paraId="31947A11" w14:textId="77777777" w:rsidR="006F1E16" w:rsidRPr="00DC2F0D" w:rsidRDefault="006F1E16" w:rsidP="006F1E16">
            <w:pPr>
              <w:spacing w:after="0" w:line="360" w:lineRule="auto"/>
              <w:rPr>
                <w:rFonts w:ascii="Times New Roman" w:hAnsi="Times New Roman"/>
                <w:b/>
                <w:bCs/>
                <w:sz w:val="24"/>
                <w:szCs w:val="24"/>
                <w:lang w:eastAsia="tr-TR"/>
              </w:rPr>
            </w:pPr>
            <w:r w:rsidRPr="00DC2F0D">
              <w:rPr>
                <w:rFonts w:ascii="Times New Roman" w:hAnsi="Times New Roman"/>
                <w:b/>
                <w:bCs/>
                <w:sz w:val="24"/>
                <w:szCs w:val="24"/>
                <w:lang w:eastAsia="tr-TR"/>
              </w:rPr>
              <w:lastRenderedPageBreak/>
              <w:t>AMAÇ 4</w:t>
            </w:r>
          </w:p>
        </w:tc>
        <w:tc>
          <w:tcPr>
            <w:tcW w:w="2940"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14:paraId="281BB9F7" w14:textId="77777777" w:rsidR="006F1E16" w:rsidRPr="00DC2F0D" w:rsidRDefault="006F1E16" w:rsidP="006F1E16">
            <w:pPr>
              <w:spacing w:after="0" w:line="360" w:lineRule="auto"/>
              <w:jc w:val="center"/>
              <w:rPr>
                <w:rFonts w:ascii="Times New Roman" w:hAnsi="Times New Roman"/>
                <w:b/>
                <w:bCs/>
                <w:sz w:val="24"/>
                <w:szCs w:val="24"/>
                <w:lang w:eastAsia="tr-TR"/>
              </w:rPr>
            </w:pPr>
            <w:r w:rsidRPr="00DC2F0D">
              <w:rPr>
                <w:rFonts w:ascii="Times New Roman" w:hAnsi="Times New Roman"/>
                <w:color w:val="000000"/>
              </w:rPr>
              <w:t>102.220</w:t>
            </w:r>
          </w:p>
        </w:tc>
        <w:tc>
          <w:tcPr>
            <w:tcW w:w="2244"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hideMark/>
          </w:tcPr>
          <w:p w14:paraId="4AB9FFC3" w14:textId="77777777" w:rsidR="006F1E16" w:rsidRPr="00DC2F0D" w:rsidRDefault="006F1E16" w:rsidP="006F1E16">
            <w:pPr>
              <w:spacing w:after="0" w:line="360" w:lineRule="auto"/>
              <w:jc w:val="center"/>
              <w:rPr>
                <w:rFonts w:ascii="Times New Roman" w:hAnsi="Times New Roman"/>
                <w:b/>
                <w:bCs/>
                <w:sz w:val="24"/>
                <w:szCs w:val="24"/>
                <w:lang w:eastAsia="tr-TR"/>
              </w:rPr>
            </w:pPr>
            <w:r w:rsidRPr="00DC2F0D">
              <w:rPr>
                <w:rFonts w:ascii="Times New Roman" w:hAnsi="Times New Roman"/>
                <w:color w:val="000000"/>
              </w:rPr>
              <w:t>137.997</w:t>
            </w:r>
          </w:p>
        </w:tc>
        <w:tc>
          <w:tcPr>
            <w:tcW w:w="2244"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hideMark/>
          </w:tcPr>
          <w:p w14:paraId="5C95BD2C" w14:textId="77777777" w:rsidR="006F1E16" w:rsidRPr="00DC2F0D" w:rsidRDefault="006F1E16" w:rsidP="006F1E16">
            <w:pPr>
              <w:spacing w:after="0" w:line="360" w:lineRule="auto"/>
              <w:jc w:val="center"/>
              <w:rPr>
                <w:rFonts w:ascii="Times New Roman" w:hAnsi="Times New Roman"/>
                <w:b/>
                <w:bCs/>
                <w:sz w:val="24"/>
                <w:szCs w:val="24"/>
                <w:lang w:eastAsia="tr-TR"/>
              </w:rPr>
            </w:pPr>
            <w:r w:rsidRPr="00DC2F0D">
              <w:rPr>
                <w:rFonts w:ascii="Times New Roman" w:hAnsi="Times New Roman"/>
                <w:color w:val="000000"/>
              </w:rPr>
              <w:t>187.676</w:t>
            </w:r>
          </w:p>
        </w:tc>
        <w:tc>
          <w:tcPr>
            <w:tcW w:w="2244"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hideMark/>
          </w:tcPr>
          <w:p w14:paraId="778718F2" w14:textId="77777777" w:rsidR="006F1E16" w:rsidRPr="00DC2F0D" w:rsidRDefault="006F1E16" w:rsidP="006F1E16">
            <w:pPr>
              <w:spacing w:after="0" w:line="360" w:lineRule="auto"/>
              <w:jc w:val="center"/>
              <w:rPr>
                <w:rFonts w:ascii="Times New Roman" w:hAnsi="Times New Roman"/>
                <w:b/>
                <w:bCs/>
                <w:sz w:val="24"/>
                <w:szCs w:val="24"/>
                <w:lang w:eastAsia="tr-TR"/>
              </w:rPr>
            </w:pPr>
            <w:r w:rsidRPr="00DC2F0D">
              <w:rPr>
                <w:rFonts w:ascii="Times New Roman" w:hAnsi="Times New Roman"/>
                <w:color w:val="000000"/>
              </w:rPr>
              <w:t>776.978</w:t>
            </w:r>
          </w:p>
        </w:tc>
        <w:tc>
          <w:tcPr>
            <w:tcW w:w="2244"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hideMark/>
          </w:tcPr>
          <w:p w14:paraId="14D5058F" w14:textId="59DBF9D8" w:rsidR="006F1E16" w:rsidRPr="00DC2F0D" w:rsidRDefault="00DC2F0D" w:rsidP="006F1E16">
            <w:pPr>
              <w:spacing w:after="0" w:line="360" w:lineRule="auto"/>
              <w:jc w:val="center"/>
              <w:rPr>
                <w:rFonts w:ascii="Times New Roman" w:hAnsi="Times New Roman"/>
                <w:b/>
                <w:bCs/>
                <w:sz w:val="24"/>
                <w:szCs w:val="24"/>
                <w:lang w:eastAsia="tr-TR"/>
              </w:rPr>
            </w:pPr>
            <w:r w:rsidRPr="00DC2F0D">
              <w:rPr>
                <w:rFonts w:ascii="Times New Roman" w:hAnsi="Times New Roman"/>
                <w:color w:val="000000"/>
              </w:rPr>
              <w:t>35</w:t>
            </w:r>
            <w:r w:rsidR="006F1E16" w:rsidRPr="00DC2F0D">
              <w:rPr>
                <w:rFonts w:ascii="Times New Roman" w:hAnsi="Times New Roman"/>
                <w:color w:val="000000"/>
              </w:rPr>
              <w:t>7</w:t>
            </w:r>
            <w:r w:rsidRPr="00DC2F0D">
              <w:rPr>
                <w:rFonts w:ascii="Times New Roman" w:hAnsi="Times New Roman"/>
                <w:color w:val="000000"/>
              </w:rPr>
              <w:t>.</w:t>
            </w:r>
            <w:r w:rsidR="006F1E16" w:rsidRPr="00DC2F0D">
              <w:rPr>
                <w:rFonts w:ascii="Times New Roman" w:hAnsi="Times New Roman"/>
                <w:color w:val="000000"/>
              </w:rPr>
              <w:t>410</w:t>
            </w:r>
          </w:p>
        </w:tc>
      </w:tr>
      <w:tr w:rsidR="006F1E16" w:rsidRPr="00DC2F0D" w14:paraId="3C33D4A2" w14:textId="77777777" w:rsidTr="006F1E16">
        <w:trPr>
          <w:trHeight w:val="285"/>
        </w:trPr>
        <w:tc>
          <w:tcPr>
            <w:tcW w:w="2485" w:type="dxa"/>
            <w:tcBorders>
              <w:top w:val="nil"/>
              <w:left w:val="single" w:sz="4" w:space="0" w:color="auto"/>
              <w:bottom w:val="single" w:sz="4" w:space="0" w:color="auto"/>
              <w:right w:val="single" w:sz="4" w:space="0" w:color="auto"/>
            </w:tcBorders>
            <w:shd w:val="clear" w:color="auto" w:fill="auto"/>
            <w:noWrap/>
            <w:vAlign w:val="center"/>
            <w:hideMark/>
          </w:tcPr>
          <w:p w14:paraId="663DA485" w14:textId="77777777" w:rsidR="006F1E16" w:rsidRPr="00DC2F0D" w:rsidRDefault="006F1E16" w:rsidP="006F1E16">
            <w:pPr>
              <w:spacing w:after="0" w:line="360" w:lineRule="auto"/>
              <w:rPr>
                <w:rFonts w:ascii="Times New Roman" w:hAnsi="Times New Roman"/>
                <w:sz w:val="24"/>
                <w:szCs w:val="24"/>
                <w:lang w:eastAsia="tr-TR"/>
              </w:rPr>
            </w:pPr>
            <w:r w:rsidRPr="00DC2F0D">
              <w:rPr>
                <w:rFonts w:ascii="Times New Roman" w:hAnsi="Times New Roman"/>
                <w:sz w:val="24"/>
                <w:szCs w:val="24"/>
                <w:lang w:eastAsia="tr-TR"/>
              </w:rPr>
              <w:t>Hedef 4.1</w:t>
            </w:r>
          </w:p>
        </w:tc>
        <w:tc>
          <w:tcPr>
            <w:tcW w:w="2940" w:type="dxa"/>
            <w:tcBorders>
              <w:top w:val="single" w:sz="4" w:space="0" w:color="auto"/>
              <w:left w:val="nil"/>
              <w:bottom w:val="single" w:sz="4" w:space="0" w:color="auto"/>
              <w:right w:val="single" w:sz="4" w:space="0" w:color="auto"/>
            </w:tcBorders>
            <w:shd w:val="clear" w:color="auto" w:fill="auto"/>
            <w:vAlign w:val="bottom"/>
            <w:hideMark/>
          </w:tcPr>
          <w:p w14:paraId="65DD7BA0" w14:textId="77777777" w:rsidR="006F1E16" w:rsidRPr="00DC2F0D" w:rsidRDefault="006F1E16"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4.967</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DC85E2" w14:textId="77777777" w:rsidR="006F1E16" w:rsidRPr="00DC2F0D" w:rsidRDefault="006F1E16"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6.705</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092A5C" w14:textId="77777777" w:rsidR="006F1E16" w:rsidRPr="00DC2F0D" w:rsidRDefault="006F1E16"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9.119</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AADD9F" w14:textId="77777777" w:rsidR="006F1E16" w:rsidRPr="00DC2F0D" w:rsidRDefault="006F1E16"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37.753</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04DA35" w14:textId="77777777" w:rsidR="006F1E16" w:rsidRPr="00DC2F0D" w:rsidRDefault="006F1E16"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17.366</w:t>
            </w:r>
          </w:p>
        </w:tc>
      </w:tr>
      <w:tr w:rsidR="006F1E16" w:rsidRPr="00DC2F0D" w14:paraId="7E200550" w14:textId="77777777" w:rsidTr="006F1E16">
        <w:trPr>
          <w:trHeight w:val="285"/>
        </w:trPr>
        <w:tc>
          <w:tcPr>
            <w:tcW w:w="2485" w:type="dxa"/>
            <w:tcBorders>
              <w:top w:val="nil"/>
              <w:left w:val="single" w:sz="4" w:space="0" w:color="auto"/>
              <w:bottom w:val="single" w:sz="4" w:space="0" w:color="auto"/>
              <w:right w:val="single" w:sz="4" w:space="0" w:color="auto"/>
            </w:tcBorders>
            <w:shd w:val="clear" w:color="auto" w:fill="auto"/>
            <w:noWrap/>
            <w:vAlign w:val="center"/>
            <w:hideMark/>
          </w:tcPr>
          <w:p w14:paraId="2B71303B" w14:textId="77777777" w:rsidR="006F1E16" w:rsidRPr="00DC2F0D" w:rsidRDefault="006F1E16" w:rsidP="006F1E16">
            <w:pPr>
              <w:spacing w:after="0" w:line="360" w:lineRule="auto"/>
              <w:rPr>
                <w:rFonts w:ascii="Times New Roman" w:hAnsi="Times New Roman"/>
                <w:sz w:val="24"/>
                <w:szCs w:val="24"/>
                <w:lang w:eastAsia="tr-TR"/>
              </w:rPr>
            </w:pPr>
            <w:r w:rsidRPr="00DC2F0D">
              <w:rPr>
                <w:rFonts w:ascii="Times New Roman" w:hAnsi="Times New Roman"/>
                <w:sz w:val="24"/>
                <w:szCs w:val="24"/>
                <w:lang w:eastAsia="tr-TR"/>
              </w:rPr>
              <w:t>Hedef 4.2</w:t>
            </w:r>
          </w:p>
        </w:tc>
        <w:tc>
          <w:tcPr>
            <w:tcW w:w="2940" w:type="dxa"/>
            <w:tcBorders>
              <w:top w:val="single" w:sz="4" w:space="0" w:color="auto"/>
              <w:left w:val="nil"/>
              <w:bottom w:val="single" w:sz="4" w:space="0" w:color="auto"/>
              <w:right w:val="single" w:sz="4" w:space="0" w:color="auto"/>
            </w:tcBorders>
            <w:shd w:val="clear" w:color="auto" w:fill="auto"/>
            <w:vAlign w:val="bottom"/>
            <w:hideMark/>
          </w:tcPr>
          <w:p w14:paraId="3054180F" w14:textId="77777777" w:rsidR="006F1E16" w:rsidRPr="00DC2F0D" w:rsidRDefault="006F1E16"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96.361</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2BBC03" w14:textId="77777777" w:rsidR="006F1E16" w:rsidRPr="00DC2F0D" w:rsidRDefault="006F1E16"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130.087</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D87A49" w14:textId="77777777" w:rsidR="006F1E16" w:rsidRPr="00DC2F0D" w:rsidRDefault="006F1E16"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176.919</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D80907" w14:textId="77777777" w:rsidR="006F1E16" w:rsidRPr="00DC2F0D" w:rsidRDefault="006F1E16"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732.444</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DF2876" w14:textId="77777777" w:rsidR="006F1E16" w:rsidRPr="00DC2F0D" w:rsidRDefault="006F1E16"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336.924</w:t>
            </w:r>
          </w:p>
        </w:tc>
      </w:tr>
      <w:tr w:rsidR="006F1E16" w:rsidRPr="00DC2F0D" w14:paraId="6EB740C1" w14:textId="77777777" w:rsidTr="006F1E16">
        <w:trPr>
          <w:trHeight w:val="285"/>
        </w:trPr>
        <w:tc>
          <w:tcPr>
            <w:tcW w:w="2485" w:type="dxa"/>
            <w:tcBorders>
              <w:top w:val="nil"/>
              <w:left w:val="single" w:sz="4" w:space="0" w:color="auto"/>
              <w:bottom w:val="single" w:sz="4" w:space="0" w:color="auto"/>
              <w:right w:val="single" w:sz="4" w:space="0" w:color="auto"/>
            </w:tcBorders>
            <w:shd w:val="clear" w:color="auto" w:fill="auto"/>
            <w:noWrap/>
            <w:vAlign w:val="center"/>
            <w:hideMark/>
          </w:tcPr>
          <w:p w14:paraId="2D78D516" w14:textId="77777777" w:rsidR="006F1E16" w:rsidRPr="00DC2F0D" w:rsidRDefault="006F1E16" w:rsidP="006F1E16">
            <w:pPr>
              <w:spacing w:after="0" w:line="360" w:lineRule="auto"/>
              <w:rPr>
                <w:rFonts w:ascii="Times New Roman" w:hAnsi="Times New Roman"/>
                <w:sz w:val="24"/>
                <w:szCs w:val="24"/>
                <w:lang w:eastAsia="tr-TR"/>
              </w:rPr>
            </w:pPr>
            <w:r w:rsidRPr="00DC2F0D">
              <w:rPr>
                <w:rFonts w:ascii="Times New Roman" w:hAnsi="Times New Roman"/>
                <w:sz w:val="24"/>
                <w:szCs w:val="24"/>
                <w:lang w:eastAsia="tr-TR"/>
              </w:rPr>
              <w:t>Hedef 4.3</w:t>
            </w:r>
          </w:p>
        </w:tc>
        <w:tc>
          <w:tcPr>
            <w:tcW w:w="2940" w:type="dxa"/>
            <w:tcBorders>
              <w:top w:val="single" w:sz="4" w:space="0" w:color="auto"/>
              <w:left w:val="nil"/>
              <w:bottom w:val="single" w:sz="4" w:space="0" w:color="auto"/>
              <w:right w:val="single" w:sz="4" w:space="0" w:color="auto"/>
            </w:tcBorders>
            <w:shd w:val="clear" w:color="auto" w:fill="auto"/>
            <w:vAlign w:val="bottom"/>
            <w:hideMark/>
          </w:tcPr>
          <w:p w14:paraId="0F936CC2" w14:textId="77777777" w:rsidR="006F1E16" w:rsidRPr="00DC2F0D" w:rsidRDefault="006F1E16"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892</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C0180F" w14:textId="77777777" w:rsidR="006F1E16" w:rsidRPr="00DC2F0D" w:rsidRDefault="006F1E16"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1.205</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67B929" w14:textId="77777777" w:rsidR="006F1E16" w:rsidRPr="00DC2F0D" w:rsidRDefault="006F1E16"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1.638</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373F34" w14:textId="77777777" w:rsidR="006F1E16" w:rsidRPr="00DC2F0D" w:rsidRDefault="006F1E16"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6.782</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80512E" w14:textId="77777777" w:rsidR="006F1E16" w:rsidRPr="00DC2F0D" w:rsidRDefault="006F1E16"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3.119</w:t>
            </w:r>
          </w:p>
        </w:tc>
      </w:tr>
      <w:tr w:rsidR="006F1E16" w:rsidRPr="00DC2F0D" w14:paraId="09CB2F6E" w14:textId="77777777" w:rsidTr="006F1E16">
        <w:trPr>
          <w:trHeight w:val="285"/>
        </w:trPr>
        <w:tc>
          <w:tcPr>
            <w:tcW w:w="2485" w:type="dxa"/>
            <w:tcBorders>
              <w:top w:val="nil"/>
              <w:left w:val="single" w:sz="4" w:space="0" w:color="auto"/>
              <w:bottom w:val="single" w:sz="4" w:space="0" w:color="auto"/>
              <w:right w:val="single" w:sz="4" w:space="0" w:color="auto"/>
            </w:tcBorders>
            <w:shd w:val="clear" w:color="auto" w:fill="7030A0"/>
            <w:noWrap/>
            <w:vAlign w:val="center"/>
            <w:hideMark/>
          </w:tcPr>
          <w:p w14:paraId="073C0D73" w14:textId="77777777" w:rsidR="006F1E16" w:rsidRPr="00DC2F0D" w:rsidRDefault="006F1E16" w:rsidP="006F1E16">
            <w:pPr>
              <w:spacing w:after="0" w:line="360" w:lineRule="auto"/>
              <w:rPr>
                <w:rFonts w:ascii="Times New Roman" w:hAnsi="Times New Roman"/>
                <w:b/>
                <w:bCs/>
                <w:sz w:val="24"/>
                <w:szCs w:val="24"/>
                <w:lang w:eastAsia="tr-TR"/>
              </w:rPr>
            </w:pPr>
            <w:r w:rsidRPr="00DC2F0D">
              <w:rPr>
                <w:rFonts w:ascii="Times New Roman" w:hAnsi="Times New Roman"/>
                <w:b/>
                <w:bCs/>
                <w:sz w:val="24"/>
                <w:szCs w:val="24"/>
                <w:lang w:eastAsia="tr-TR"/>
              </w:rPr>
              <w:t>AMAÇ 5</w:t>
            </w:r>
          </w:p>
        </w:tc>
        <w:tc>
          <w:tcPr>
            <w:tcW w:w="2940" w:type="dxa"/>
            <w:tcBorders>
              <w:top w:val="single" w:sz="4" w:space="0" w:color="auto"/>
              <w:left w:val="nil"/>
              <w:bottom w:val="single" w:sz="4" w:space="0" w:color="auto"/>
              <w:right w:val="single" w:sz="4" w:space="0" w:color="auto"/>
            </w:tcBorders>
            <w:shd w:val="clear" w:color="auto" w:fill="7030A0"/>
            <w:vAlign w:val="bottom"/>
            <w:hideMark/>
          </w:tcPr>
          <w:p w14:paraId="25DCA675" w14:textId="77777777" w:rsidR="006F1E16" w:rsidRPr="00DC2F0D" w:rsidRDefault="006F1E16" w:rsidP="006F1E16">
            <w:pPr>
              <w:spacing w:after="0" w:line="360" w:lineRule="auto"/>
              <w:jc w:val="center"/>
              <w:rPr>
                <w:rFonts w:ascii="Times New Roman" w:hAnsi="Times New Roman"/>
                <w:b/>
                <w:bCs/>
                <w:sz w:val="24"/>
                <w:szCs w:val="24"/>
                <w:lang w:eastAsia="tr-TR"/>
              </w:rPr>
            </w:pPr>
            <w:r w:rsidRPr="00DC2F0D">
              <w:rPr>
                <w:rFonts w:ascii="Times New Roman" w:hAnsi="Times New Roman"/>
                <w:color w:val="000000"/>
              </w:rPr>
              <w:t>201.428</w:t>
            </w:r>
          </w:p>
        </w:tc>
        <w:tc>
          <w:tcPr>
            <w:tcW w:w="2244" w:type="dxa"/>
            <w:tcBorders>
              <w:top w:val="single" w:sz="4" w:space="0" w:color="auto"/>
              <w:left w:val="single" w:sz="4" w:space="0" w:color="auto"/>
              <w:bottom w:val="single" w:sz="4" w:space="0" w:color="auto"/>
              <w:right w:val="single" w:sz="4" w:space="0" w:color="auto"/>
            </w:tcBorders>
            <w:shd w:val="clear" w:color="auto" w:fill="7030A0"/>
            <w:vAlign w:val="bottom"/>
            <w:hideMark/>
          </w:tcPr>
          <w:p w14:paraId="1CEA9A64" w14:textId="77777777" w:rsidR="006F1E16" w:rsidRPr="00DC2F0D" w:rsidRDefault="006F1E16" w:rsidP="006F1E16">
            <w:pPr>
              <w:spacing w:after="0" w:line="360" w:lineRule="auto"/>
              <w:jc w:val="center"/>
              <w:rPr>
                <w:rFonts w:ascii="Times New Roman" w:hAnsi="Times New Roman"/>
                <w:b/>
                <w:bCs/>
                <w:sz w:val="24"/>
                <w:szCs w:val="24"/>
                <w:lang w:eastAsia="tr-TR"/>
              </w:rPr>
            </w:pPr>
            <w:r w:rsidRPr="00DC2F0D">
              <w:rPr>
                <w:rFonts w:ascii="Times New Roman" w:hAnsi="Times New Roman"/>
                <w:color w:val="000000"/>
              </w:rPr>
              <w:t>271.927</w:t>
            </w:r>
          </w:p>
        </w:tc>
        <w:tc>
          <w:tcPr>
            <w:tcW w:w="2244" w:type="dxa"/>
            <w:tcBorders>
              <w:top w:val="single" w:sz="4" w:space="0" w:color="auto"/>
              <w:left w:val="single" w:sz="4" w:space="0" w:color="auto"/>
              <w:bottom w:val="single" w:sz="4" w:space="0" w:color="auto"/>
              <w:right w:val="single" w:sz="4" w:space="0" w:color="auto"/>
            </w:tcBorders>
            <w:shd w:val="clear" w:color="auto" w:fill="7030A0"/>
            <w:vAlign w:val="bottom"/>
            <w:hideMark/>
          </w:tcPr>
          <w:p w14:paraId="6F31B788" w14:textId="77777777" w:rsidR="006F1E16" w:rsidRPr="00DC2F0D" w:rsidRDefault="006F1E16" w:rsidP="006F1E16">
            <w:pPr>
              <w:spacing w:after="0" w:line="360" w:lineRule="auto"/>
              <w:jc w:val="center"/>
              <w:rPr>
                <w:rFonts w:ascii="Times New Roman" w:hAnsi="Times New Roman"/>
                <w:b/>
                <w:bCs/>
                <w:sz w:val="24"/>
                <w:szCs w:val="24"/>
                <w:lang w:eastAsia="tr-TR"/>
              </w:rPr>
            </w:pPr>
            <w:r w:rsidRPr="00DC2F0D">
              <w:rPr>
                <w:rFonts w:ascii="Times New Roman" w:hAnsi="Times New Roman"/>
                <w:color w:val="000000"/>
              </w:rPr>
              <w:t>369.821</w:t>
            </w:r>
          </w:p>
        </w:tc>
        <w:tc>
          <w:tcPr>
            <w:tcW w:w="2244" w:type="dxa"/>
            <w:tcBorders>
              <w:top w:val="single" w:sz="4" w:space="0" w:color="auto"/>
              <w:left w:val="single" w:sz="4" w:space="0" w:color="auto"/>
              <w:bottom w:val="single" w:sz="4" w:space="0" w:color="auto"/>
              <w:right w:val="single" w:sz="4" w:space="0" w:color="auto"/>
            </w:tcBorders>
            <w:shd w:val="clear" w:color="auto" w:fill="7030A0"/>
            <w:vAlign w:val="bottom"/>
            <w:hideMark/>
          </w:tcPr>
          <w:p w14:paraId="615AC800" w14:textId="77777777" w:rsidR="006F1E16" w:rsidRPr="00DC2F0D" w:rsidRDefault="006F1E16" w:rsidP="006F1E16">
            <w:pPr>
              <w:spacing w:after="0" w:line="360" w:lineRule="auto"/>
              <w:jc w:val="center"/>
              <w:rPr>
                <w:rFonts w:ascii="Times New Roman" w:hAnsi="Times New Roman"/>
                <w:b/>
                <w:bCs/>
                <w:sz w:val="24"/>
                <w:szCs w:val="24"/>
                <w:lang w:eastAsia="tr-TR"/>
              </w:rPr>
            </w:pPr>
            <w:r w:rsidRPr="00DC2F0D">
              <w:rPr>
                <w:rFonts w:ascii="Times New Roman" w:hAnsi="Times New Roman"/>
                <w:color w:val="000000"/>
              </w:rPr>
              <w:t>1.531.060</w:t>
            </w:r>
          </w:p>
        </w:tc>
        <w:tc>
          <w:tcPr>
            <w:tcW w:w="2244" w:type="dxa"/>
            <w:tcBorders>
              <w:top w:val="single" w:sz="4" w:space="0" w:color="auto"/>
              <w:left w:val="single" w:sz="4" w:space="0" w:color="auto"/>
              <w:bottom w:val="single" w:sz="4" w:space="0" w:color="auto"/>
              <w:right w:val="single" w:sz="4" w:space="0" w:color="auto"/>
            </w:tcBorders>
            <w:shd w:val="clear" w:color="auto" w:fill="7030A0"/>
            <w:vAlign w:val="bottom"/>
            <w:hideMark/>
          </w:tcPr>
          <w:p w14:paraId="72B7A1E8" w14:textId="77777777" w:rsidR="006F1E16" w:rsidRPr="00DC2F0D" w:rsidRDefault="006F1E16" w:rsidP="006F1E16">
            <w:pPr>
              <w:spacing w:after="0" w:line="360" w:lineRule="auto"/>
              <w:jc w:val="center"/>
              <w:rPr>
                <w:rFonts w:ascii="Times New Roman" w:hAnsi="Times New Roman"/>
                <w:b/>
                <w:bCs/>
                <w:sz w:val="24"/>
                <w:szCs w:val="24"/>
                <w:lang w:eastAsia="tr-TR"/>
              </w:rPr>
            </w:pPr>
            <w:r w:rsidRPr="00DC2F0D">
              <w:rPr>
                <w:rFonts w:ascii="Times New Roman" w:hAnsi="Times New Roman"/>
                <w:color w:val="000000"/>
              </w:rPr>
              <w:t>704.287</w:t>
            </w:r>
          </w:p>
        </w:tc>
      </w:tr>
      <w:tr w:rsidR="006F1E16" w:rsidRPr="00DC2F0D" w14:paraId="4739866B" w14:textId="77777777" w:rsidTr="006F1E16">
        <w:trPr>
          <w:trHeight w:val="285"/>
        </w:trPr>
        <w:tc>
          <w:tcPr>
            <w:tcW w:w="2485" w:type="dxa"/>
            <w:tcBorders>
              <w:top w:val="nil"/>
              <w:left w:val="single" w:sz="4" w:space="0" w:color="auto"/>
              <w:bottom w:val="single" w:sz="4" w:space="0" w:color="auto"/>
              <w:right w:val="single" w:sz="4" w:space="0" w:color="auto"/>
            </w:tcBorders>
            <w:shd w:val="clear" w:color="auto" w:fill="auto"/>
            <w:noWrap/>
            <w:vAlign w:val="center"/>
            <w:hideMark/>
          </w:tcPr>
          <w:p w14:paraId="52E74309" w14:textId="77777777" w:rsidR="006F1E16" w:rsidRPr="00DC2F0D" w:rsidRDefault="006F1E16" w:rsidP="006F1E16">
            <w:pPr>
              <w:spacing w:after="0" w:line="360" w:lineRule="auto"/>
              <w:rPr>
                <w:rFonts w:ascii="Times New Roman" w:hAnsi="Times New Roman"/>
                <w:sz w:val="24"/>
                <w:szCs w:val="24"/>
                <w:lang w:eastAsia="tr-TR"/>
              </w:rPr>
            </w:pPr>
            <w:r w:rsidRPr="00DC2F0D">
              <w:rPr>
                <w:rFonts w:ascii="Times New Roman" w:hAnsi="Times New Roman"/>
                <w:sz w:val="24"/>
                <w:szCs w:val="24"/>
                <w:lang w:eastAsia="tr-TR"/>
              </w:rPr>
              <w:t>Hedef 5.1</w:t>
            </w:r>
          </w:p>
        </w:tc>
        <w:tc>
          <w:tcPr>
            <w:tcW w:w="2940" w:type="dxa"/>
            <w:tcBorders>
              <w:top w:val="single" w:sz="4" w:space="0" w:color="auto"/>
              <w:left w:val="nil"/>
              <w:bottom w:val="single" w:sz="4" w:space="0" w:color="auto"/>
              <w:right w:val="single" w:sz="4" w:space="0" w:color="auto"/>
            </w:tcBorders>
            <w:shd w:val="clear" w:color="auto" w:fill="auto"/>
            <w:vAlign w:val="bottom"/>
            <w:hideMark/>
          </w:tcPr>
          <w:p w14:paraId="0D039354" w14:textId="77777777" w:rsidR="006F1E16" w:rsidRPr="00DC2F0D" w:rsidRDefault="006F1E16"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138.297</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37B5EF" w14:textId="77777777" w:rsidR="006F1E16" w:rsidRPr="00DC2F0D" w:rsidRDefault="006F1E16"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186.701</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4B8969" w14:textId="77777777" w:rsidR="006F1E16" w:rsidRPr="00DC2F0D" w:rsidRDefault="006F1E16"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253.914</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E35717" w14:textId="77777777" w:rsidR="006F1E16" w:rsidRPr="00DC2F0D" w:rsidRDefault="006F1E16"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1.051.203</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90CDF1" w14:textId="77777777" w:rsidR="006F1E16" w:rsidRPr="00DC2F0D" w:rsidRDefault="006F1E16"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483.553</w:t>
            </w:r>
          </w:p>
        </w:tc>
      </w:tr>
      <w:tr w:rsidR="006F1E16" w:rsidRPr="00DC2F0D" w14:paraId="5555D900" w14:textId="77777777" w:rsidTr="006F1E16">
        <w:trPr>
          <w:trHeight w:val="285"/>
        </w:trPr>
        <w:tc>
          <w:tcPr>
            <w:tcW w:w="2485" w:type="dxa"/>
            <w:tcBorders>
              <w:top w:val="nil"/>
              <w:left w:val="single" w:sz="4" w:space="0" w:color="auto"/>
              <w:bottom w:val="single" w:sz="4" w:space="0" w:color="auto"/>
              <w:right w:val="single" w:sz="4" w:space="0" w:color="auto"/>
            </w:tcBorders>
            <w:shd w:val="clear" w:color="auto" w:fill="auto"/>
            <w:noWrap/>
            <w:vAlign w:val="center"/>
            <w:hideMark/>
          </w:tcPr>
          <w:p w14:paraId="04E697FB" w14:textId="77777777" w:rsidR="006F1E16" w:rsidRPr="00DC2F0D" w:rsidRDefault="006F1E16" w:rsidP="006F1E16">
            <w:pPr>
              <w:spacing w:after="0" w:line="360" w:lineRule="auto"/>
              <w:rPr>
                <w:rFonts w:ascii="Times New Roman" w:hAnsi="Times New Roman"/>
                <w:sz w:val="24"/>
                <w:szCs w:val="24"/>
                <w:lang w:eastAsia="tr-TR"/>
              </w:rPr>
            </w:pPr>
            <w:r w:rsidRPr="00DC2F0D">
              <w:rPr>
                <w:rFonts w:ascii="Times New Roman" w:hAnsi="Times New Roman"/>
                <w:sz w:val="24"/>
                <w:szCs w:val="24"/>
                <w:lang w:eastAsia="tr-TR"/>
              </w:rPr>
              <w:t>Hedef 5.2</w:t>
            </w:r>
          </w:p>
        </w:tc>
        <w:tc>
          <w:tcPr>
            <w:tcW w:w="2940" w:type="dxa"/>
            <w:tcBorders>
              <w:top w:val="single" w:sz="4" w:space="0" w:color="auto"/>
              <w:left w:val="nil"/>
              <w:bottom w:val="single" w:sz="4" w:space="0" w:color="auto"/>
              <w:right w:val="single" w:sz="4" w:space="0" w:color="auto"/>
            </w:tcBorders>
            <w:shd w:val="clear" w:color="auto" w:fill="auto"/>
            <w:vAlign w:val="bottom"/>
            <w:hideMark/>
          </w:tcPr>
          <w:p w14:paraId="1D613B3F" w14:textId="77777777" w:rsidR="006F1E16" w:rsidRPr="00DC2F0D" w:rsidRDefault="006F1E16"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63.130</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2AA92B" w14:textId="77777777" w:rsidR="006F1E16" w:rsidRPr="00DC2F0D" w:rsidRDefault="006F1E16"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85.226</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A8A2D3" w14:textId="77777777" w:rsidR="006F1E16" w:rsidRPr="00DC2F0D" w:rsidRDefault="006F1E16"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115.907</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7B4813" w14:textId="77777777" w:rsidR="006F1E16" w:rsidRPr="00DC2F0D" w:rsidRDefault="006F1E16"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479.857</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88EF6C" w14:textId="77777777" w:rsidR="006F1E16" w:rsidRPr="00DC2F0D" w:rsidRDefault="006F1E16"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220.734</w:t>
            </w:r>
          </w:p>
        </w:tc>
      </w:tr>
      <w:tr w:rsidR="006F1E16" w:rsidRPr="00DC2F0D" w14:paraId="67E2661D" w14:textId="77777777" w:rsidTr="006F1E16">
        <w:trPr>
          <w:trHeight w:val="285"/>
        </w:trPr>
        <w:tc>
          <w:tcPr>
            <w:tcW w:w="2485" w:type="dxa"/>
            <w:tcBorders>
              <w:top w:val="nil"/>
              <w:left w:val="single" w:sz="4" w:space="0" w:color="auto"/>
              <w:bottom w:val="single" w:sz="4" w:space="0" w:color="auto"/>
              <w:right w:val="single" w:sz="4" w:space="0" w:color="auto"/>
            </w:tcBorders>
            <w:shd w:val="clear" w:color="auto" w:fill="C00000"/>
            <w:noWrap/>
            <w:vAlign w:val="center"/>
            <w:hideMark/>
          </w:tcPr>
          <w:p w14:paraId="5972BBE0" w14:textId="77777777" w:rsidR="006F1E16" w:rsidRPr="00DC2F0D" w:rsidRDefault="006F1E16" w:rsidP="006F1E16">
            <w:pPr>
              <w:spacing w:after="0" w:line="360" w:lineRule="auto"/>
              <w:rPr>
                <w:rFonts w:ascii="Times New Roman" w:hAnsi="Times New Roman"/>
                <w:b/>
                <w:bCs/>
                <w:sz w:val="24"/>
                <w:szCs w:val="24"/>
                <w:lang w:eastAsia="tr-TR"/>
              </w:rPr>
            </w:pPr>
            <w:r w:rsidRPr="00DC2F0D">
              <w:rPr>
                <w:rFonts w:ascii="Times New Roman" w:hAnsi="Times New Roman"/>
                <w:b/>
                <w:bCs/>
                <w:sz w:val="24"/>
                <w:szCs w:val="24"/>
                <w:lang w:eastAsia="tr-TR"/>
              </w:rPr>
              <w:t>AMAÇ 6</w:t>
            </w:r>
          </w:p>
        </w:tc>
        <w:tc>
          <w:tcPr>
            <w:tcW w:w="2940" w:type="dxa"/>
            <w:tcBorders>
              <w:top w:val="single" w:sz="4" w:space="0" w:color="auto"/>
              <w:left w:val="nil"/>
              <w:bottom w:val="single" w:sz="4" w:space="0" w:color="auto"/>
              <w:right w:val="single" w:sz="4" w:space="0" w:color="auto"/>
            </w:tcBorders>
            <w:shd w:val="clear" w:color="auto" w:fill="C00000"/>
            <w:noWrap/>
            <w:vAlign w:val="bottom"/>
            <w:hideMark/>
          </w:tcPr>
          <w:p w14:paraId="219E6947" w14:textId="2CF5EA8D" w:rsidR="006F1E16" w:rsidRPr="00DC2F0D" w:rsidRDefault="006E2300" w:rsidP="006F1E16">
            <w:pPr>
              <w:spacing w:after="0" w:line="360" w:lineRule="auto"/>
              <w:jc w:val="center"/>
              <w:rPr>
                <w:rFonts w:ascii="Times New Roman" w:hAnsi="Times New Roman"/>
                <w:b/>
                <w:bCs/>
                <w:sz w:val="24"/>
                <w:szCs w:val="24"/>
                <w:lang w:eastAsia="tr-TR"/>
              </w:rPr>
            </w:pPr>
            <w:r w:rsidRPr="00DC2F0D">
              <w:rPr>
                <w:rFonts w:ascii="Times New Roman" w:hAnsi="Times New Roman"/>
                <w:color w:val="000000"/>
              </w:rPr>
              <w:t>8.867</w:t>
            </w:r>
            <w:r w:rsidR="00AF04C4">
              <w:rPr>
                <w:rFonts w:ascii="Times New Roman" w:hAnsi="Times New Roman"/>
                <w:color w:val="000000"/>
              </w:rPr>
              <w:t>.605</w:t>
            </w:r>
          </w:p>
        </w:tc>
        <w:tc>
          <w:tcPr>
            <w:tcW w:w="2244"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553987A8" w14:textId="4B10084C" w:rsidR="006F1E16" w:rsidRPr="00DC2F0D" w:rsidRDefault="006E2300" w:rsidP="006F1E16">
            <w:pPr>
              <w:spacing w:after="0" w:line="360" w:lineRule="auto"/>
              <w:jc w:val="center"/>
              <w:rPr>
                <w:rFonts w:ascii="Times New Roman" w:hAnsi="Times New Roman"/>
                <w:b/>
                <w:bCs/>
                <w:sz w:val="24"/>
                <w:szCs w:val="24"/>
                <w:lang w:eastAsia="tr-TR"/>
              </w:rPr>
            </w:pPr>
            <w:r w:rsidRPr="00DC2F0D">
              <w:rPr>
                <w:rFonts w:ascii="Times New Roman" w:hAnsi="Times New Roman"/>
                <w:color w:val="000000"/>
              </w:rPr>
              <w:t>12.105</w:t>
            </w:r>
            <w:r w:rsidR="00AF04C4">
              <w:rPr>
                <w:rFonts w:ascii="Times New Roman" w:hAnsi="Times New Roman"/>
                <w:color w:val="000000"/>
              </w:rPr>
              <w:t>.367</w:t>
            </w:r>
          </w:p>
        </w:tc>
        <w:tc>
          <w:tcPr>
            <w:tcW w:w="2244"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1B162115" w14:textId="29F4B236" w:rsidR="006F1E16" w:rsidRPr="00DC2F0D" w:rsidRDefault="00AF04C4" w:rsidP="006F1E16">
            <w:pPr>
              <w:spacing w:after="0" w:line="360" w:lineRule="auto"/>
              <w:jc w:val="center"/>
              <w:rPr>
                <w:rFonts w:ascii="Times New Roman" w:hAnsi="Times New Roman"/>
                <w:b/>
                <w:bCs/>
                <w:sz w:val="24"/>
                <w:szCs w:val="24"/>
                <w:lang w:eastAsia="tr-TR"/>
              </w:rPr>
            </w:pPr>
            <w:r>
              <w:rPr>
                <w:rFonts w:ascii="Times New Roman" w:hAnsi="Times New Roman"/>
                <w:color w:val="000000"/>
              </w:rPr>
              <w:t>15.695.00</w:t>
            </w:r>
          </w:p>
        </w:tc>
        <w:tc>
          <w:tcPr>
            <w:tcW w:w="2244"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3AFFEF6E" w14:textId="6863532B" w:rsidR="006F1E16" w:rsidRPr="00FD2A38" w:rsidRDefault="00CE22A2" w:rsidP="006F1E16">
            <w:pPr>
              <w:spacing w:after="0" w:line="360" w:lineRule="auto"/>
              <w:jc w:val="center"/>
              <w:rPr>
                <w:rFonts w:ascii="Times New Roman" w:hAnsi="Times New Roman"/>
                <w:bCs/>
                <w:sz w:val="24"/>
                <w:szCs w:val="24"/>
                <w:lang w:eastAsia="tr-TR"/>
              </w:rPr>
            </w:pPr>
            <w:r w:rsidRPr="00FD2A38">
              <w:rPr>
                <w:rFonts w:ascii="Times New Roman" w:hAnsi="Times New Roman"/>
                <w:bCs/>
                <w:sz w:val="24"/>
                <w:szCs w:val="24"/>
                <w:lang w:eastAsia="tr-TR"/>
              </w:rPr>
              <w:t>24.998.921</w:t>
            </w:r>
          </w:p>
        </w:tc>
        <w:tc>
          <w:tcPr>
            <w:tcW w:w="2244"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07912FC6" w14:textId="7A57BC93" w:rsidR="006F1E16" w:rsidRPr="00DC2F0D" w:rsidRDefault="00CE22A2" w:rsidP="006F1E16">
            <w:pPr>
              <w:spacing w:after="0" w:line="360" w:lineRule="auto"/>
              <w:jc w:val="center"/>
              <w:rPr>
                <w:rFonts w:ascii="Times New Roman" w:hAnsi="Times New Roman"/>
                <w:b/>
                <w:bCs/>
                <w:sz w:val="24"/>
                <w:szCs w:val="24"/>
                <w:lang w:eastAsia="tr-TR"/>
              </w:rPr>
            </w:pPr>
            <w:r>
              <w:rPr>
                <w:rFonts w:ascii="Times New Roman" w:hAnsi="Times New Roman"/>
                <w:color w:val="000000"/>
              </w:rPr>
              <w:t>31.275.947</w:t>
            </w:r>
          </w:p>
        </w:tc>
      </w:tr>
      <w:tr w:rsidR="006F1E16" w:rsidRPr="00DC2F0D" w14:paraId="0D67B7EC" w14:textId="77777777" w:rsidTr="006F1E16">
        <w:trPr>
          <w:trHeight w:val="285"/>
        </w:trPr>
        <w:tc>
          <w:tcPr>
            <w:tcW w:w="2485" w:type="dxa"/>
            <w:tcBorders>
              <w:top w:val="nil"/>
              <w:left w:val="single" w:sz="4" w:space="0" w:color="auto"/>
              <w:bottom w:val="single" w:sz="4" w:space="0" w:color="auto"/>
              <w:right w:val="single" w:sz="4" w:space="0" w:color="auto"/>
            </w:tcBorders>
            <w:shd w:val="clear" w:color="auto" w:fill="auto"/>
            <w:noWrap/>
            <w:vAlign w:val="center"/>
            <w:hideMark/>
          </w:tcPr>
          <w:p w14:paraId="737466A9" w14:textId="77777777" w:rsidR="006F1E16" w:rsidRPr="00DC2F0D" w:rsidRDefault="006F1E16" w:rsidP="006F1E16">
            <w:pPr>
              <w:spacing w:after="0" w:line="360" w:lineRule="auto"/>
              <w:rPr>
                <w:rFonts w:ascii="Times New Roman" w:hAnsi="Times New Roman"/>
                <w:sz w:val="24"/>
                <w:szCs w:val="24"/>
                <w:lang w:eastAsia="tr-TR"/>
              </w:rPr>
            </w:pPr>
            <w:r w:rsidRPr="00DC2F0D">
              <w:rPr>
                <w:rFonts w:ascii="Times New Roman" w:hAnsi="Times New Roman"/>
                <w:sz w:val="24"/>
                <w:szCs w:val="24"/>
                <w:lang w:eastAsia="tr-TR"/>
              </w:rPr>
              <w:t>Hedef 6.1</w:t>
            </w:r>
          </w:p>
        </w:tc>
        <w:tc>
          <w:tcPr>
            <w:tcW w:w="2940" w:type="dxa"/>
            <w:tcBorders>
              <w:top w:val="single" w:sz="4" w:space="0" w:color="auto"/>
              <w:left w:val="nil"/>
              <w:bottom w:val="single" w:sz="4" w:space="0" w:color="auto"/>
              <w:right w:val="single" w:sz="4" w:space="0" w:color="auto"/>
            </w:tcBorders>
            <w:shd w:val="clear" w:color="auto" w:fill="auto"/>
            <w:vAlign w:val="bottom"/>
            <w:hideMark/>
          </w:tcPr>
          <w:p w14:paraId="53935276" w14:textId="77777777" w:rsidR="006F1E16" w:rsidRPr="00DC2F0D" w:rsidRDefault="006F1E16"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100.721</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CF5674" w14:textId="77777777" w:rsidR="006F1E16" w:rsidRPr="00DC2F0D" w:rsidRDefault="006F1E16"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145.073</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3474F6" w14:textId="77777777" w:rsidR="006F1E16" w:rsidRPr="00DC2F0D" w:rsidRDefault="006F1E16"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232.660</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77CC86" w14:textId="77777777" w:rsidR="006F1E16" w:rsidRPr="00DC2F0D" w:rsidRDefault="006F1E16"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963.211</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EDEB46" w14:textId="77777777" w:rsidR="006F1E16" w:rsidRPr="00DC2F0D" w:rsidRDefault="006F1E16"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443.077</w:t>
            </w:r>
          </w:p>
        </w:tc>
      </w:tr>
      <w:tr w:rsidR="006F1E16" w:rsidRPr="00DC2F0D" w14:paraId="178A4861" w14:textId="77777777" w:rsidTr="006F1E16">
        <w:trPr>
          <w:trHeight w:val="285"/>
        </w:trPr>
        <w:tc>
          <w:tcPr>
            <w:tcW w:w="2485" w:type="dxa"/>
            <w:tcBorders>
              <w:top w:val="nil"/>
              <w:left w:val="single" w:sz="4" w:space="0" w:color="auto"/>
              <w:bottom w:val="single" w:sz="4" w:space="0" w:color="auto"/>
              <w:right w:val="single" w:sz="4" w:space="0" w:color="auto"/>
            </w:tcBorders>
            <w:shd w:val="clear" w:color="auto" w:fill="auto"/>
            <w:noWrap/>
            <w:vAlign w:val="center"/>
            <w:hideMark/>
          </w:tcPr>
          <w:p w14:paraId="5F0783E4" w14:textId="77777777" w:rsidR="006F1E16" w:rsidRPr="00DC2F0D" w:rsidRDefault="006F1E16" w:rsidP="006F1E16">
            <w:pPr>
              <w:spacing w:after="0" w:line="360" w:lineRule="auto"/>
              <w:rPr>
                <w:rFonts w:ascii="Times New Roman" w:hAnsi="Times New Roman"/>
                <w:sz w:val="24"/>
                <w:szCs w:val="24"/>
                <w:lang w:eastAsia="tr-TR"/>
              </w:rPr>
            </w:pPr>
            <w:r w:rsidRPr="00DC2F0D">
              <w:rPr>
                <w:rFonts w:ascii="Times New Roman" w:hAnsi="Times New Roman"/>
                <w:sz w:val="24"/>
                <w:szCs w:val="24"/>
                <w:lang w:eastAsia="tr-TR"/>
              </w:rPr>
              <w:t>Hedef 6.2</w:t>
            </w:r>
          </w:p>
        </w:tc>
        <w:tc>
          <w:tcPr>
            <w:tcW w:w="2940" w:type="dxa"/>
            <w:tcBorders>
              <w:top w:val="single" w:sz="4" w:space="0" w:color="auto"/>
              <w:left w:val="nil"/>
              <w:bottom w:val="single" w:sz="4" w:space="0" w:color="auto"/>
              <w:right w:val="single" w:sz="4" w:space="0" w:color="auto"/>
            </w:tcBorders>
            <w:shd w:val="clear" w:color="auto" w:fill="auto"/>
            <w:vAlign w:val="bottom"/>
            <w:hideMark/>
          </w:tcPr>
          <w:p w14:paraId="3E5BB3A5" w14:textId="77777777" w:rsidR="006F1E16" w:rsidRPr="00DC2F0D" w:rsidRDefault="006F1E16"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8.185.394</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079768" w14:textId="77777777" w:rsidR="006F1E16" w:rsidRPr="00DC2F0D" w:rsidRDefault="006F1E16"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11.075.282</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486226" w14:textId="77777777" w:rsidR="006F1E16" w:rsidRPr="00DC2F0D" w:rsidRDefault="006F1E16"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15.165.984</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EA1ED4" w14:textId="29CA353D" w:rsidR="006F1E16" w:rsidRPr="00DC2F0D" w:rsidRDefault="00D00021"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19.715.779</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AD6863" w14:textId="5901EFD4" w:rsidR="006F1E16" w:rsidRPr="00DC2F0D" w:rsidRDefault="00D00021"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25.630.512</w:t>
            </w:r>
          </w:p>
        </w:tc>
      </w:tr>
      <w:tr w:rsidR="006F1E16" w:rsidRPr="00DC2F0D" w14:paraId="797C2516" w14:textId="77777777" w:rsidTr="006F1E16">
        <w:trPr>
          <w:trHeight w:val="285"/>
        </w:trPr>
        <w:tc>
          <w:tcPr>
            <w:tcW w:w="2485" w:type="dxa"/>
            <w:tcBorders>
              <w:top w:val="nil"/>
              <w:left w:val="single" w:sz="4" w:space="0" w:color="auto"/>
              <w:bottom w:val="single" w:sz="4" w:space="0" w:color="auto"/>
              <w:right w:val="single" w:sz="4" w:space="0" w:color="auto"/>
            </w:tcBorders>
            <w:shd w:val="clear" w:color="auto" w:fill="auto"/>
            <w:noWrap/>
            <w:vAlign w:val="center"/>
            <w:hideMark/>
          </w:tcPr>
          <w:p w14:paraId="2F075D60" w14:textId="77777777" w:rsidR="006F1E16" w:rsidRPr="00DC2F0D" w:rsidRDefault="006F1E16" w:rsidP="006F1E16">
            <w:pPr>
              <w:spacing w:after="0" w:line="360" w:lineRule="auto"/>
              <w:rPr>
                <w:rFonts w:ascii="Times New Roman" w:hAnsi="Times New Roman"/>
                <w:sz w:val="24"/>
                <w:szCs w:val="24"/>
                <w:lang w:eastAsia="tr-TR"/>
              </w:rPr>
            </w:pPr>
            <w:r w:rsidRPr="00DC2F0D">
              <w:rPr>
                <w:rFonts w:ascii="Times New Roman" w:hAnsi="Times New Roman"/>
                <w:sz w:val="24"/>
                <w:szCs w:val="24"/>
                <w:lang w:eastAsia="tr-TR"/>
              </w:rPr>
              <w:t>Hedef 6.3</w:t>
            </w:r>
          </w:p>
        </w:tc>
        <w:tc>
          <w:tcPr>
            <w:tcW w:w="2940" w:type="dxa"/>
            <w:tcBorders>
              <w:top w:val="single" w:sz="4" w:space="0" w:color="auto"/>
              <w:left w:val="nil"/>
              <w:bottom w:val="single" w:sz="4" w:space="0" w:color="auto"/>
              <w:right w:val="single" w:sz="4" w:space="0" w:color="auto"/>
            </w:tcBorders>
            <w:shd w:val="clear" w:color="auto" w:fill="auto"/>
            <w:vAlign w:val="bottom"/>
            <w:hideMark/>
          </w:tcPr>
          <w:p w14:paraId="4895EA54" w14:textId="77777777" w:rsidR="006F1E16" w:rsidRPr="00DC2F0D" w:rsidRDefault="006F1E16"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581.490</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4B6E6C" w14:textId="77777777" w:rsidR="006F1E16" w:rsidRPr="00DC2F0D" w:rsidRDefault="006F1E16"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785.012</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D7F58E" w14:textId="77777777" w:rsidR="006F1E16" w:rsidRPr="00DC2F0D" w:rsidRDefault="006F1E16"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967.616</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F43E00" w14:textId="77777777" w:rsidR="006F1E16" w:rsidRPr="00DC2F0D" w:rsidRDefault="006F1E16"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4.319.931</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FB51C1" w14:textId="77777777" w:rsidR="006F1E16" w:rsidRPr="00DC2F0D" w:rsidRDefault="006F1E16" w:rsidP="006F1E16">
            <w:pPr>
              <w:spacing w:after="0" w:line="360" w:lineRule="auto"/>
              <w:jc w:val="center"/>
              <w:rPr>
                <w:rFonts w:ascii="Times New Roman" w:hAnsi="Times New Roman"/>
                <w:sz w:val="24"/>
                <w:szCs w:val="24"/>
                <w:lang w:eastAsia="tr-TR"/>
              </w:rPr>
            </w:pPr>
            <w:r w:rsidRPr="00DC2F0D">
              <w:rPr>
                <w:rFonts w:ascii="Times New Roman" w:hAnsi="Times New Roman"/>
                <w:color w:val="000000"/>
              </w:rPr>
              <w:t>2.032.168</w:t>
            </w:r>
          </w:p>
        </w:tc>
      </w:tr>
      <w:tr w:rsidR="006F1E16" w:rsidRPr="00DC2F0D" w14:paraId="5EBAC16A" w14:textId="77777777" w:rsidTr="006F1E16">
        <w:trPr>
          <w:trHeight w:val="285"/>
        </w:trPr>
        <w:tc>
          <w:tcPr>
            <w:tcW w:w="2485"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31603170" w14:textId="77777777" w:rsidR="006F1E16" w:rsidRPr="00DC2F0D" w:rsidRDefault="006F1E16" w:rsidP="006F1E16">
            <w:pPr>
              <w:spacing w:after="0" w:line="360" w:lineRule="auto"/>
              <w:rPr>
                <w:rFonts w:ascii="Times New Roman" w:hAnsi="Times New Roman"/>
                <w:b/>
                <w:bCs/>
                <w:sz w:val="24"/>
                <w:szCs w:val="24"/>
                <w:lang w:eastAsia="tr-TR"/>
              </w:rPr>
            </w:pPr>
            <w:r w:rsidRPr="00DC2F0D">
              <w:rPr>
                <w:rFonts w:ascii="Times New Roman" w:hAnsi="Times New Roman"/>
                <w:b/>
                <w:bCs/>
                <w:sz w:val="24"/>
                <w:szCs w:val="24"/>
                <w:lang w:eastAsia="tr-TR"/>
              </w:rPr>
              <w:t>AMAÇ TOPLAM</w:t>
            </w:r>
          </w:p>
        </w:tc>
        <w:tc>
          <w:tcPr>
            <w:tcW w:w="2940" w:type="dxa"/>
            <w:tcBorders>
              <w:top w:val="single" w:sz="4" w:space="0" w:color="auto"/>
              <w:left w:val="nil"/>
              <w:bottom w:val="single" w:sz="4" w:space="0" w:color="auto"/>
              <w:right w:val="single" w:sz="4" w:space="0" w:color="auto"/>
            </w:tcBorders>
            <w:shd w:val="clear" w:color="auto" w:fill="auto"/>
            <w:vAlign w:val="bottom"/>
            <w:hideMark/>
          </w:tcPr>
          <w:p w14:paraId="52557093" w14:textId="3F47E97C" w:rsidR="006F1E16" w:rsidRPr="00DC2F0D" w:rsidRDefault="00CE22A2" w:rsidP="006F1E16">
            <w:pPr>
              <w:spacing w:after="0" w:line="360" w:lineRule="auto"/>
              <w:jc w:val="center"/>
              <w:rPr>
                <w:rFonts w:ascii="Times New Roman" w:hAnsi="Times New Roman"/>
                <w:b/>
                <w:bCs/>
                <w:sz w:val="24"/>
                <w:szCs w:val="24"/>
                <w:lang w:eastAsia="tr-TR"/>
              </w:rPr>
            </w:pPr>
            <w:r>
              <w:rPr>
                <w:rFonts w:ascii="Times New Roman" w:hAnsi="Times New Roman"/>
                <w:color w:val="000000"/>
              </w:rPr>
              <w:t>10.462.918</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CC9DE8" w14:textId="0B0863E6" w:rsidR="006F1E16" w:rsidRPr="00DC2F0D" w:rsidRDefault="00CE22A2" w:rsidP="006F1E16">
            <w:pPr>
              <w:spacing w:after="0" w:line="360" w:lineRule="auto"/>
              <w:jc w:val="center"/>
              <w:rPr>
                <w:rFonts w:ascii="Times New Roman" w:hAnsi="Times New Roman"/>
                <w:b/>
                <w:bCs/>
                <w:sz w:val="24"/>
                <w:szCs w:val="24"/>
                <w:lang w:eastAsia="tr-TR"/>
              </w:rPr>
            </w:pPr>
            <w:r>
              <w:rPr>
                <w:rFonts w:ascii="Times New Roman" w:hAnsi="Times New Roman"/>
                <w:color w:val="000000"/>
              </w:rPr>
              <w:t>14.259.039</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D29356" w14:textId="0CD8EFE1" w:rsidR="006F1E16" w:rsidRPr="00DC2F0D" w:rsidRDefault="00CE22A2" w:rsidP="006F1E16">
            <w:pPr>
              <w:spacing w:after="0" w:line="360" w:lineRule="auto"/>
              <w:jc w:val="center"/>
              <w:rPr>
                <w:rFonts w:ascii="Times New Roman" w:hAnsi="Times New Roman"/>
                <w:b/>
                <w:bCs/>
                <w:sz w:val="24"/>
                <w:szCs w:val="24"/>
                <w:lang w:eastAsia="tr-TR"/>
              </w:rPr>
            </w:pPr>
            <w:r>
              <w:rPr>
                <w:rFonts w:ascii="Times New Roman" w:hAnsi="Times New Roman"/>
                <w:color w:val="000000"/>
              </w:rPr>
              <w:t>18.628.994</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6B4414" w14:textId="0B198F77" w:rsidR="006F1E16" w:rsidRPr="00FD2A38" w:rsidRDefault="00CE22A2" w:rsidP="006F1E16">
            <w:pPr>
              <w:spacing w:after="0" w:line="360" w:lineRule="auto"/>
              <w:jc w:val="center"/>
              <w:rPr>
                <w:rFonts w:ascii="Times New Roman" w:hAnsi="Times New Roman"/>
                <w:bCs/>
                <w:sz w:val="24"/>
                <w:szCs w:val="24"/>
                <w:lang w:eastAsia="tr-TR"/>
              </w:rPr>
            </w:pPr>
            <w:r w:rsidRPr="00FD2A38">
              <w:rPr>
                <w:rFonts w:ascii="Times New Roman" w:hAnsi="Times New Roman"/>
                <w:bCs/>
                <w:sz w:val="24"/>
                <w:szCs w:val="24"/>
                <w:lang w:eastAsia="tr-TR"/>
              </w:rPr>
              <w:t>30</w:t>
            </w:r>
            <w:r w:rsidR="00DC2F0D" w:rsidRPr="00FD2A38">
              <w:rPr>
                <w:rFonts w:ascii="Times New Roman" w:hAnsi="Times New Roman"/>
                <w:bCs/>
                <w:sz w:val="24"/>
                <w:szCs w:val="24"/>
                <w:lang w:eastAsia="tr-TR"/>
              </w:rPr>
              <w:t>.</w:t>
            </w:r>
            <w:r w:rsidRPr="00FD2A38">
              <w:rPr>
                <w:rFonts w:ascii="Times New Roman" w:hAnsi="Times New Roman"/>
                <w:bCs/>
                <w:sz w:val="24"/>
                <w:szCs w:val="24"/>
                <w:lang w:eastAsia="tr-TR"/>
              </w:rPr>
              <w:t>579.625</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1F743A" w14:textId="04FEA490" w:rsidR="006F1E16" w:rsidRPr="00FD2A38" w:rsidRDefault="00CE22A2" w:rsidP="006F1E16">
            <w:pPr>
              <w:spacing w:after="0" w:line="360" w:lineRule="auto"/>
              <w:jc w:val="center"/>
              <w:rPr>
                <w:rFonts w:ascii="Times New Roman" w:hAnsi="Times New Roman"/>
                <w:bCs/>
                <w:sz w:val="24"/>
                <w:szCs w:val="24"/>
                <w:lang w:eastAsia="tr-TR"/>
              </w:rPr>
            </w:pPr>
            <w:r w:rsidRPr="00FD2A38">
              <w:rPr>
                <w:rFonts w:ascii="Times New Roman" w:hAnsi="Times New Roman"/>
                <w:bCs/>
                <w:sz w:val="24"/>
                <w:szCs w:val="24"/>
                <w:lang w:eastAsia="tr-TR"/>
              </w:rPr>
              <w:t>36.853.922</w:t>
            </w:r>
          </w:p>
        </w:tc>
      </w:tr>
      <w:tr w:rsidR="006F1E16" w:rsidRPr="00DC2F0D" w14:paraId="66501609" w14:textId="77777777" w:rsidTr="006F1E16">
        <w:trPr>
          <w:trHeight w:val="285"/>
        </w:trPr>
        <w:tc>
          <w:tcPr>
            <w:tcW w:w="2485" w:type="dxa"/>
            <w:tcBorders>
              <w:top w:val="single" w:sz="4" w:space="0" w:color="auto"/>
              <w:left w:val="single" w:sz="4" w:space="0" w:color="auto"/>
              <w:bottom w:val="single" w:sz="4" w:space="0" w:color="auto"/>
              <w:right w:val="single" w:sz="4" w:space="0" w:color="auto"/>
            </w:tcBorders>
            <w:shd w:val="clear" w:color="000000" w:fill="D9E1F2"/>
            <w:noWrap/>
            <w:vAlign w:val="center"/>
          </w:tcPr>
          <w:p w14:paraId="3D9AF286" w14:textId="77777777" w:rsidR="006F1E16" w:rsidRPr="00DC2F0D" w:rsidRDefault="006F1E16" w:rsidP="006F1E16">
            <w:pPr>
              <w:spacing w:after="0" w:line="360" w:lineRule="auto"/>
              <w:rPr>
                <w:rFonts w:ascii="Times New Roman" w:hAnsi="Times New Roman"/>
                <w:b/>
                <w:bCs/>
                <w:sz w:val="24"/>
                <w:szCs w:val="24"/>
                <w:lang w:eastAsia="tr-TR"/>
              </w:rPr>
            </w:pPr>
            <w:r w:rsidRPr="00DC2F0D">
              <w:rPr>
                <w:rFonts w:ascii="Times New Roman" w:hAnsi="Times New Roman"/>
                <w:b/>
                <w:bCs/>
                <w:sz w:val="24"/>
                <w:szCs w:val="24"/>
                <w:lang w:eastAsia="tr-TR"/>
              </w:rPr>
              <w:t>GENEL YÖN. GİD.</w:t>
            </w:r>
          </w:p>
        </w:tc>
        <w:tc>
          <w:tcPr>
            <w:tcW w:w="2940" w:type="dxa"/>
            <w:tcBorders>
              <w:top w:val="single" w:sz="4" w:space="0" w:color="auto"/>
              <w:left w:val="nil"/>
              <w:bottom w:val="single" w:sz="4" w:space="0" w:color="auto"/>
              <w:right w:val="single" w:sz="4" w:space="0" w:color="auto"/>
            </w:tcBorders>
            <w:shd w:val="clear" w:color="auto" w:fill="auto"/>
            <w:vAlign w:val="bottom"/>
          </w:tcPr>
          <w:p w14:paraId="7C56D18C" w14:textId="77777777" w:rsidR="006F1E16" w:rsidRPr="00DC2F0D" w:rsidRDefault="006F1E16" w:rsidP="006F1E16">
            <w:pPr>
              <w:spacing w:line="360" w:lineRule="auto"/>
              <w:jc w:val="center"/>
              <w:rPr>
                <w:rFonts w:ascii="Times New Roman" w:hAnsi="Times New Roman"/>
                <w:b/>
                <w:bCs/>
                <w:sz w:val="24"/>
                <w:szCs w:val="24"/>
                <w:lang w:eastAsia="tr-TR"/>
              </w:rPr>
            </w:pPr>
            <w:r w:rsidRPr="00DC2F0D">
              <w:rPr>
                <w:rFonts w:ascii="Times New Roman" w:hAnsi="Times New Roman"/>
                <w:color w:val="000000"/>
              </w:rPr>
              <w:t>9.767.637</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bottom"/>
          </w:tcPr>
          <w:p w14:paraId="29B1E404" w14:textId="77777777" w:rsidR="006F1E16" w:rsidRPr="00DC2F0D" w:rsidRDefault="006F1E16" w:rsidP="006F1E16">
            <w:pPr>
              <w:spacing w:line="360" w:lineRule="auto"/>
              <w:jc w:val="center"/>
              <w:rPr>
                <w:rFonts w:ascii="Times New Roman" w:hAnsi="Times New Roman"/>
                <w:b/>
                <w:bCs/>
                <w:sz w:val="24"/>
                <w:szCs w:val="24"/>
              </w:rPr>
            </w:pPr>
            <w:r w:rsidRPr="00DC2F0D">
              <w:rPr>
                <w:rFonts w:ascii="Times New Roman" w:hAnsi="Times New Roman"/>
                <w:color w:val="000000"/>
              </w:rPr>
              <w:t>13.186.310</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bottom"/>
          </w:tcPr>
          <w:p w14:paraId="2885468B" w14:textId="77777777" w:rsidR="006F1E16" w:rsidRPr="00DC2F0D" w:rsidRDefault="006F1E16" w:rsidP="006F1E16">
            <w:pPr>
              <w:spacing w:line="360" w:lineRule="auto"/>
              <w:jc w:val="center"/>
              <w:rPr>
                <w:rFonts w:ascii="Times New Roman" w:hAnsi="Times New Roman"/>
                <w:b/>
                <w:bCs/>
                <w:sz w:val="24"/>
                <w:szCs w:val="24"/>
              </w:rPr>
            </w:pPr>
            <w:r w:rsidRPr="00DC2F0D">
              <w:rPr>
                <w:rFonts w:ascii="Times New Roman" w:hAnsi="Times New Roman"/>
                <w:color w:val="000000"/>
              </w:rPr>
              <w:t>17.801.518</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bottom"/>
          </w:tcPr>
          <w:p w14:paraId="1BF01B37" w14:textId="0A1C34DF" w:rsidR="006F1E16" w:rsidRPr="00DC2F0D" w:rsidRDefault="00DC2F0D" w:rsidP="006F1E16">
            <w:pPr>
              <w:spacing w:line="360" w:lineRule="auto"/>
              <w:jc w:val="center"/>
              <w:rPr>
                <w:rFonts w:ascii="Times New Roman" w:hAnsi="Times New Roman"/>
                <w:b/>
                <w:bCs/>
                <w:sz w:val="24"/>
                <w:szCs w:val="24"/>
              </w:rPr>
            </w:pPr>
            <w:r w:rsidRPr="00DC2F0D">
              <w:rPr>
                <w:rFonts w:ascii="Times New Roman" w:hAnsi="Times New Roman"/>
                <w:color w:val="000000"/>
              </w:rPr>
              <w:t>23.141.973</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bottom"/>
          </w:tcPr>
          <w:p w14:paraId="6550C2DA" w14:textId="1D853DCB" w:rsidR="006F1E16" w:rsidRPr="00DC2F0D" w:rsidRDefault="00DC2F0D" w:rsidP="006F1E16">
            <w:pPr>
              <w:spacing w:line="360" w:lineRule="auto"/>
              <w:jc w:val="center"/>
              <w:rPr>
                <w:rFonts w:ascii="Times New Roman" w:hAnsi="Times New Roman"/>
                <w:b/>
                <w:bCs/>
                <w:sz w:val="24"/>
                <w:szCs w:val="24"/>
              </w:rPr>
            </w:pPr>
            <w:r w:rsidRPr="00DC2F0D">
              <w:rPr>
                <w:rFonts w:ascii="Times New Roman" w:hAnsi="Times New Roman"/>
                <w:color w:val="000000"/>
              </w:rPr>
              <w:t>30.084.565</w:t>
            </w:r>
          </w:p>
        </w:tc>
      </w:tr>
      <w:tr w:rsidR="006F1E16" w:rsidRPr="00DC2F0D" w14:paraId="6ACC8FBD" w14:textId="77777777" w:rsidTr="006F1E16">
        <w:trPr>
          <w:trHeight w:val="285"/>
        </w:trPr>
        <w:tc>
          <w:tcPr>
            <w:tcW w:w="2485" w:type="dxa"/>
            <w:tcBorders>
              <w:top w:val="single" w:sz="4" w:space="0" w:color="auto"/>
              <w:left w:val="single" w:sz="4" w:space="0" w:color="auto"/>
              <w:bottom w:val="single" w:sz="4" w:space="0" w:color="auto"/>
              <w:right w:val="single" w:sz="4" w:space="0" w:color="auto"/>
            </w:tcBorders>
            <w:shd w:val="clear" w:color="000000" w:fill="D9E1F2"/>
            <w:noWrap/>
            <w:vAlign w:val="center"/>
          </w:tcPr>
          <w:p w14:paraId="296A463D" w14:textId="77777777" w:rsidR="006F1E16" w:rsidRPr="00DC2F0D" w:rsidRDefault="006F1E16" w:rsidP="006F1E16">
            <w:pPr>
              <w:spacing w:after="0" w:line="360" w:lineRule="auto"/>
              <w:rPr>
                <w:rFonts w:ascii="Times New Roman" w:hAnsi="Times New Roman"/>
                <w:b/>
                <w:bCs/>
                <w:sz w:val="24"/>
                <w:szCs w:val="24"/>
                <w:lang w:eastAsia="tr-TR"/>
              </w:rPr>
            </w:pPr>
            <w:r w:rsidRPr="00DC2F0D">
              <w:rPr>
                <w:rFonts w:ascii="Times New Roman" w:hAnsi="Times New Roman"/>
                <w:b/>
                <w:bCs/>
                <w:sz w:val="24"/>
                <w:szCs w:val="24"/>
                <w:lang w:eastAsia="tr-TR"/>
              </w:rPr>
              <w:t>TOPLAM KAYNAK</w:t>
            </w:r>
          </w:p>
        </w:tc>
        <w:tc>
          <w:tcPr>
            <w:tcW w:w="2940" w:type="dxa"/>
            <w:tcBorders>
              <w:top w:val="single" w:sz="4" w:space="0" w:color="auto"/>
              <w:left w:val="nil"/>
              <w:bottom w:val="single" w:sz="4" w:space="0" w:color="auto"/>
              <w:right w:val="single" w:sz="4" w:space="0" w:color="auto"/>
            </w:tcBorders>
            <w:shd w:val="clear" w:color="auto" w:fill="auto"/>
            <w:vAlign w:val="bottom"/>
          </w:tcPr>
          <w:p w14:paraId="6D156C5F" w14:textId="7DCFF6C8" w:rsidR="006F1E16" w:rsidRPr="00DC2F0D" w:rsidRDefault="00FD2A38" w:rsidP="006F1E16">
            <w:pPr>
              <w:spacing w:line="360" w:lineRule="auto"/>
              <w:jc w:val="center"/>
              <w:rPr>
                <w:rFonts w:ascii="Times New Roman" w:hAnsi="Times New Roman"/>
                <w:b/>
                <w:sz w:val="24"/>
                <w:szCs w:val="24"/>
              </w:rPr>
            </w:pPr>
            <w:r>
              <w:rPr>
                <w:rFonts w:ascii="Times New Roman" w:hAnsi="Times New Roman"/>
                <w:b/>
                <w:sz w:val="24"/>
                <w:szCs w:val="24"/>
              </w:rPr>
              <w:t>20.230.555</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bottom"/>
          </w:tcPr>
          <w:p w14:paraId="69EB6D06" w14:textId="0A56C751" w:rsidR="006F1E16" w:rsidRPr="00DC2F0D" w:rsidRDefault="00FD2A38" w:rsidP="006F1E16">
            <w:pPr>
              <w:spacing w:line="360" w:lineRule="auto"/>
              <w:jc w:val="center"/>
              <w:rPr>
                <w:rFonts w:ascii="Times New Roman" w:hAnsi="Times New Roman"/>
                <w:b/>
                <w:sz w:val="24"/>
                <w:szCs w:val="24"/>
              </w:rPr>
            </w:pPr>
            <w:r>
              <w:rPr>
                <w:rFonts w:ascii="Times New Roman" w:hAnsi="Times New Roman"/>
                <w:b/>
                <w:sz w:val="24"/>
                <w:szCs w:val="24"/>
              </w:rPr>
              <w:t>27.445.349</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bottom"/>
          </w:tcPr>
          <w:p w14:paraId="07C26A68" w14:textId="626F5DD9" w:rsidR="006F1E16" w:rsidRPr="00DC2F0D" w:rsidRDefault="00FD2A38" w:rsidP="006F1E16">
            <w:pPr>
              <w:spacing w:line="360" w:lineRule="auto"/>
              <w:jc w:val="center"/>
              <w:rPr>
                <w:rFonts w:ascii="Times New Roman" w:hAnsi="Times New Roman"/>
                <w:b/>
                <w:sz w:val="24"/>
                <w:szCs w:val="24"/>
              </w:rPr>
            </w:pPr>
            <w:r>
              <w:rPr>
                <w:rFonts w:ascii="Times New Roman" w:hAnsi="Times New Roman"/>
                <w:b/>
                <w:sz w:val="24"/>
                <w:szCs w:val="24"/>
              </w:rPr>
              <w:t>36.430.512</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bottom"/>
          </w:tcPr>
          <w:p w14:paraId="4878C87C" w14:textId="5A902B20" w:rsidR="006F1E16" w:rsidRPr="00DC2F0D" w:rsidRDefault="00FD2A38" w:rsidP="006F1E16">
            <w:pPr>
              <w:spacing w:line="360" w:lineRule="auto"/>
              <w:jc w:val="center"/>
              <w:rPr>
                <w:rFonts w:ascii="Times New Roman" w:hAnsi="Times New Roman"/>
                <w:b/>
                <w:sz w:val="24"/>
                <w:szCs w:val="24"/>
              </w:rPr>
            </w:pPr>
            <w:r>
              <w:rPr>
                <w:rFonts w:ascii="Times New Roman" w:hAnsi="Times New Roman"/>
                <w:b/>
                <w:sz w:val="24"/>
                <w:szCs w:val="24"/>
              </w:rPr>
              <w:t>53.721.159</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bottom"/>
          </w:tcPr>
          <w:p w14:paraId="5CB0196F" w14:textId="08B30A27" w:rsidR="006F1E16" w:rsidRPr="00DC2F0D" w:rsidRDefault="00FD2A38" w:rsidP="006F1E16">
            <w:pPr>
              <w:spacing w:line="360" w:lineRule="auto"/>
              <w:jc w:val="center"/>
              <w:rPr>
                <w:rFonts w:ascii="Times New Roman" w:hAnsi="Times New Roman"/>
                <w:b/>
                <w:sz w:val="24"/>
                <w:szCs w:val="24"/>
              </w:rPr>
            </w:pPr>
            <w:r>
              <w:rPr>
                <w:rFonts w:ascii="Times New Roman" w:hAnsi="Times New Roman"/>
                <w:b/>
                <w:sz w:val="24"/>
                <w:szCs w:val="24"/>
              </w:rPr>
              <w:t>66.938.487</w:t>
            </w:r>
          </w:p>
        </w:tc>
      </w:tr>
    </w:tbl>
    <w:p w14:paraId="406A4EA4" w14:textId="77777777" w:rsidR="000E5D50" w:rsidRPr="00DC2F0D" w:rsidRDefault="000E5D50" w:rsidP="00483FDA">
      <w:pPr>
        <w:spacing w:line="360" w:lineRule="auto"/>
        <w:rPr>
          <w:rFonts w:ascii="Times New Roman" w:hAnsi="Times New Roman"/>
          <w:sz w:val="24"/>
          <w:szCs w:val="24"/>
        </w:rPr>
      </w:pPr>
    </w:p>
    <w:p w14:paraId="4957CF41" w14:textId="77777777" w:rsidR="000E5D50" w:rsidRPr="00DC2F0D" w:rsidRDefault="000E5D50" w:rsidP="00483FDA">
      <w:pPr>
        <w:spacing w:line="360" w:lineRule="auto"/>
        <w:rPr>
          <w:rFonts w:ascii="Times New Roman" w:hAnsi="Times New Roman"/>
          <w:sz w:val="24"/>
          <w:szCs w:val="24"/>
        </w:rPr>
      </w:pPr>
    </w:p>
    <w:p w14:paraId="455AD754" w14:textId="2359C199" w:rsidR="000E5D50" w:rsidRPr="00DC2F0D" w:rsidRDefault="000E5D50" w:rsidP="00483FDA">
      <w:pPr>
        <w:spacing w:after="0" w:line="360" w:lineRule="auto"/>
        <w:rPr>
          <w:rFonts w:ascii="Times New Roman" w:hAnsi="Times New Roman"/>
          <w:sz w:val="24"/>
          <w:szCs w:val="24"/>
        </w:rPr>
      </w:pPr>
    </w:p>
    <w:p w14:paraId="4564E2C6" w14:textId="12284334" w:rsidR="000E5D50" w:rsidRPr="00DC2F0D" w:rsidRDefault="000E5D50" w:rsidP="00483FDA">
      <w:pPr>
        <w:spacing w:after="0" w:line="360" w:lineRule="auto"/>
        <w:rPr>
          <w:rFonts w:ascii="Times New Roman" w:hAnsi="Times New Roman"/>
          <w:sz w:val="24"/>
          <w:szCs w:val="24"/>
        </w:rPr>
      </w:pPr>
    </w:p>
    <w:p w14:paraId="2DA6E81A" w14:textId="7A1F4666" w:rsidR="000E5D50" w:rsidRPr="00DC2F0D" w:rsidRDefault="000E5D50" w:rsidP="00483FDA">
      <w:pPr>
        <w:spacing w:after="0" w:line="360" w:lineRule="auto"/>
        <w:rPr>
          <w:rFonts w:ascii="Times New Roman" w:hAnsi="Times New Roman"/>
          <w:sz w:val="24"/>
          <w:szCs w:val="24"/>
        </w:rPr>
      </w:pPr>
    </w:p>
    <w:p w14:paraId="1CDCAB92" w14:textId="15CD3DE6" w:rsidR="000E5D50" w:rsidRPr="00DC2F0D" w:rsidRDefault="000E5D50" w:rsidP="00483FDA">
      <w:pPr>
        <w:spacing w:after="0" w:line="360" w:lineRule="auto"/>
        <w:rPr>
          <w:rFonts w:ascii="Times New Roman" w:hAnsi="Times New Roman"/>
          <w:sz w:val="24"/>
          <w:szCs w:val="24"/>
        </w:rPr>
      </w:pPr>
    </w:p>
    <w:p w14:paraId="7DCC4C89" w14:textId="38528636" w:rsidR="000E5D50" w:rsidRPr="00DC2F0D" w:rsidRDefault="000E5D50" w:rsidP="00483FDA">
      <w:pPr>
        <w:spacing w:after="0" w:line="360" w:lineRule="auto"/>
        <w:rPr>
          <w:rFonts w:ascii="Times New Roman" w:hAnsi="Times New Roman"/>
          <w:sz w:val="24"/>
          <w:szCs w:val="24"/>
        </w:rPr>
      </w:pPr>
    </w:p>
    <w:p w14:paraId="50F3A3BA" w14:textId="40FFE0A4" w:rsidR="000E5D50" w:rsidRPr="00DC2F0D" w:rsidRDefault="000E5D50" w:rsidP="00483FDA">
      <w:pPr>
        <w:spacing w:after="0" w:line="360" w:lineRule="auto"/>
        <w:rPr>
          <w:rFonts w:ascii="Times New Roman" w:hAnsi="Times New Roman"/>
          <w:sz w:val="24"/>
          <w:szCs w:val="24"/>
        </w:rPr>
      </w:pPr>
    </w:p>
    <w:p w14:paraId="468917B7" w14:textId="77777777" w:rsidR="00341F4D" w:rsidRPr="00DC2F0D" w:rsidRDefault="00341F4D" w:rsidP="00483FDA">
      <w:pPr>
        <w:spacing w:line="360" w:lineRule="auto"/>
        <w:rPr>
          <w:rFonts w:ascii="Times New Roman" w:hAnsi="Times New Roman"/>
          <w:sz w:val="24"/>
          <w:szCs w:val="24"/>
        </w:rPr>
      </w:pPr>
    </w:p>
    <w:p w14:paraId="145FADD6" w14:textId="77777777" w:rsidR="00341F4D" w:rsidRPr="00DC2F0D" w:rsidRDefault="00341F4D" w:rsidP="00483FDA">
      <w:pPr>
        <w:spacing w:line="360" w:lineRule="auto"/>
        <w:rPr>
          <w:rFonts w:ascii="Times New Roman" w:hAnsi="Times New Roman"/>
          <w:sz w:val="24"/>
          <w:szCs w:val="24"/>
        </w:rPr>
      </w:pPr>
    </w:p>
    <w:p w14:paraId="6FFE742A" w14:textId="77777777" w:rsidR="00AB277B" w:rsidRPr="00DC2F0D" w:rsidRDefault="00AB277B" w:rsidP="00AB277B">
      <w:pPr>
        <w:keepNext/>
        <w:keepLines/>
        <w:spacing w:before="240" w:after="0" w:line="480" w:lineRule="auto"/>
        <w:ind w:left="720" w:hanging="360"/>
        <w:jc w:val="center"/>
        <w:outlineLvl w:val="0"/>
        <w:rPr>
          <w:rFonts w:ascii="Times New Roman" w:eastAsia="SimSun" w:hAnsi="Times New Roman"/>
          <w:color w:val="C00000"/>
          <w:sz w:val="80"/>
          <w:szCs w:val="8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bookmarkStart w:id="152" w:name="_Toc164071355"/>
      <w:r w:rsidRPr="00DC2F0D">
        <w:rPr>
          <w:rFonts w:ascii="Times New Roman" w:eastAsia="SimSun" w:hAnsi="Times New Roman"/>
          <w:color w:val="C00000"/>
          <w:sz w:val="80"/>
          <w:szCs w:val="8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BÖLÜM 5</w:t>
      </w:r>
      <w:bookmarkEnd w:id="152"/>
    </w:p>
    <w:p w14:paraId="359CA2DD" w14:textId="2598BFAF" w:rsidR="00341F4D" w:rsidRPr="00DC2F0D" w:rsidRDefault="00341F4D" w:rsidP="00AB277B">
      <w:pPr>
        <w:keepNext/>
        <w:keepLines/>
        <w:spacing w:before="240" w:after="0" w:line="480" w:lineRule="auto"/>
        <w:ind w:left="720" w:hanging="360"/>
        <w:jc w:val="center"/>
        <w:outlineLvl w:val="0"/>
        <w:rPr>
          <w:rFonts w:ascii="Times New Roman" w:eastAsia="SimSun" w:hAnsi="Times New Roman"/>
          <w:color w:val="C00000"/>
          <w:sz w:val="80"/>
          <w:szCs w:val="8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bookmarkStart w:id="153" w:name="_Toc164071356"/>
      <w:r w:rsidRPr="00DC2F0D">
        <w:rPr>
          <w:rFonts w:ascii="Times New Roman" w:eastAsia="SimSun" w:hAnsi="Times New Roman"/>
          <w:color w:val="C00000"/>
          <w:sz w:val="80"/>
          <w:szCs w:val="8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İZLEME VE DEĞERLENDİRME</w:t>
      </w:r>
      <w:bookmarkEnd w:id="153"/>
    </w:p>
    <w:p w14:paraId="5520D3FF" w14:textId="77777777" w:rsidR="00341F4D" w:rsidRPr="00DC2F0D" w:rsidRDefault="00341F4D" w:rsidP="00483FDA">
      <w:pPr>
        <w:spacing w:line="360" w:lineRule="auto"/>
        <w:rPr>
          <w:rFonts w:ascii="Times New Roman" w:hAnsi="Times New Roman"/>
          <w:sz w:val="24"/>
          <w:szCs w:val="24"/>
        </w:rPr>
      </w:pPr>
    </w:p>
    <w:p w14:paraId="6771C410" w14:textId="77777777" w:rsidR="00341F4D" w:rsidRPr="00DC2F0D" w:rsidRDefault="00341F4D" w:rsidP="00483FDA">
      <w:pPr>
        <w:spacing w:line="360" w:lineRule="auto"/>
        <w:rPr>
          <w:rFonts w:ascii="Times New Roman" w:hAnsi="Times New Roman"/>
          <w:sz w:val="24"/>
          <w:szCs w:val="24"/>
        </w:rPr>
      </w:pPr>
    </w:p>
    <w:p w14:paraId="127B7F45" w14:textId="77777777" w:rsidR="00341F4D" w:rsidRPr="00DC2F0D" w:rsidRDefault="00341F4D" w:rsidP="00483FDA">
      <w:pPr>
        <w:spacing w:line="360" w:lineRule="auto"/>
        <w:rPr>
          <w:rFonts w:ascii="Times New Roman" w:hAnsi="Times New Roman"/>
          <w:sz w:val="24"/>
          <w:szCs w:val="24"/>
        </w:rPr>
      </w:pPr>
    </w:p>
    <w:p w14:paraId="26CE2B4C" w14:textId="77777777" w:rsidR="00341F4D" w:rsidRPr="00DC2F0D" w:rsidRDefault="00341F4D" w:rsidP="00483FDA">
      <w:pPr>
        <w:spacing w:line="360" w:lineRule="auto"/>
        <w:rPr>
          <w:rFonts w:ascii="Times New Roman" w:hAnsi="Times New Roman"/>
          <w:sz w:val="24"/>
          <w:szCs w:val="24"/>
        </w:rPr>
      </w:pPr>
    </w:p>
    <w:p w14:paraId="65918B30" w14:textId="6CB33F42" w:rsidR="00341F4D" w:rsidRPr="00DC2F0D" w:rsidRDefault="00341F4D" w:rsidP="00483FDA">
      <w:pPr>
        <w:keepNext/>
        <w:numPr>
          <w:ilvl w:val="1"/>
          <w:numId w:val="0"/>
        </w:numPr>
        <w:spacing w:after="120" w:line="360" w:lineRule="auto"/>
        <w:ind w:left="567" w:hanging="567"/>
        <w:outlineLvl w:val="1"/>
        <w:rPr>
          <w:rFonts w:ascii="Times New Roman" w:eastAsia="SimSun" w:hAnsi="Times New Roman"/>
          <w:b/>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bookmarkStart w:id="154" w:name="_Toc164071357"/>
      <w:r w:rsidRPr="00DC2F0D">
        <w:rPr>
          <w:rFonts w:ascii="Times New Roman" w:eastAsia="SimSun" w:hAnsi="Times New Roman"/>
          <w:b/>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5.1</w:t>
      </w:r>
      <w:r w:rsidR="000065A1" w:rsidRPr="00DC2F0D">
        <w:rPr>
          <w:rFonts w:ascii="Times New Roman" w:eastAsia="SimSun" w:hAnsi="Times New Roman"/>
          <w:b/>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DC2F0D">
        <w:rPr>
          <w:rFonts w:ascii="Times New Roman" w:eastAsia="SimSun" w:hAnsi="Times New Roman"/>
          <w:b/>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İzleme ve Değerlendirme</w:t>
      </w:r>
      <w:bookmarkEnd w:id="154"/>
    </w:p>
    <w:p w14:paraId="1B95A2DB" w14:textId="77777777" w:rsidR="00341F4D" w:rsidRPr="00DC2F0D" w:rsidRDefault="00341F4D" w:rsidP="006F1E16">
      <w:pPr>
        <w:spacing w:before="60" w:after="60" w:line="360" w:lineRule="auto"/>
        <w:ind w:firstLine="709"/>
        <w:jc w:val="both"/>
        <w:rPr>
          <w:rFonts w:ascii="Times New Roman" w:eastAsia="Calibri" w:hAnsi="Times New Roman"/>
          <w:sz w:val="24"/>
          <w:szCs w:val="24"/>
        </w:rPr>
      </w:pPr>
      <w:r w:rsidRPr="00DC2F0D">
        <w:rPr>
          <w:rFonts w:ascii="Times New Roman" w:eastAsia="Calibri" w:hAnsi="Times New Roman"/>
          <w:sz w:val="24"/>
          <w:szCs w:val="24"/>
        </w:rPr>
        <w:t xml:space="preserve">İzleme, stratejik plan uygulamasının sistematik olarak takip edilmesi ve raporlanmasıdır. </w:t>
      </w:r>
      <w:r w:rsidRPr="00DC2F0D">
        <w:rPr>
          <w:rFonts w:ascii="Times New Roman" w:eastAsia="Calibri" w:hAnsi="Times New Roman"/>
          <w:iCs/>
          <w:sz w:val="24"/>
          <w:szCs w:val="24"/>
        </w:rPr>
        <w:t>Değerlendirme</w:t>
      </w:r>
      <w:r w:rsidRPr="00DC2F0D">
        <w:rPr>
          <w:rFonts w:ascii="Times New Roman" w:eastAsia="Calibri" w:hAnsi="Times New Roman"/>
          <w:sz w:val="24"/>
          <w:szCs w:val="24"/>
        </w:rPr>
        <w:t xml:space="preserve"> ise uygulama sonuçlarının amaç ve hedeflere kıyasla ölçülmesi ve söz konusu amaç ve hedeflerin tutarlılık ve uygunluğunun analizidir. İzleme, yönetime yardımcı olan sistemli bir faaliyettir. Raporlama, izleme faaliyetinin temel aracıdır. İzleme raporları objektif olmalıdır. İlerleme sağlanan alanlar yanında, ilerleme sağlanamayan konular da rapor edilmelidir.</w:t>
      </w:r>
    </w:p>
    <w:p w14:paraId="56956D0B" w14:textId="77777777" w:rsidR="00341F4D" w:rsidRPr="00DC2F0D" w:rsidRDefault="00341F4D" w:rsidP="006F1E16">
      <w:pPr>
        <w:spacing w:before="60" w:after="60" w:line="360" w:lineRule="auto"/>
        <w:ind w:firstLine="709"/>
        <w:jc w:val="both"/>
        <w:rPr>
          <w:rFonts w:ascii="Times New Roman" w:eastAsia="Calibri" w:hAnsi="Times New Roman"/>
          <w:sz w:val="24"/>
          <w:szCs w:val="24"/>
        </w:rPr>
      </w:pPr>
      <w:r w:rsidRPr="00DC2F0D">
        <w:rPr>
          <w:rFonts w:ascii="Times New Roman" w:eastAsia="Calibri" w:hAnsi="Times New Roman"/>
          <w:sz w:val="24"/>
          <w:szCs w:val="24"/>
        </w:rPr>
        <w:t>Müdürlüğümüz 2024-2028 Stratejik Planı’nın izlenmesi ve değerlendirilmesi,</w:t>
      </w:r>
      <w:r w:rsidRPr="00DC2F0D">
        <w:rPr>
          <w:rFonts w:ascii="Times New Roman" w:hAnsi="Times New Roman"/>
          <w:sz w:val="24"/>
          <w:szCs w:val="24"/>
        </w:rPr>
        <w:t xml:space="preserve"> </w:t>
      </w:r>
      <w:r w:rsidRPr="00DC2F0D">
        <w:rPr>
          <w:rFonts w:ascii="Times New Roman" w:eastAsia="Calibri" w:hAnsi="Times New Roman"/>
          <w:sz w:val="24"/>
          <w:szCs w:val="24"/>
        </w:rPr>
        <w:t>2019-2023 Stratejik Planı’nda olduğu gibi “Katılımcılık, Saydamlık, Hesap Verebilirlik, Bilimsellik, Tutarlılık ve Nesnellik” temelli gerçekleştirilecektir.</w:t>
      </w:r>
    </w:p>
    <w:p w14:paraId="3D8535C2" w14:textId="77777777" w:rsidR="00341F4D" w:rsidRPr="00DC2F0D" w:rsidRDefault="00341F4D" w:rsidP="006F1E16">
      <w:pPr>
        <w:spacing w:before="60" w:after="60" w:line="360" w:lineRule="auto"/>
        <w:ind w:firstLine="709"/>
        <w:jc w:val="both"/>
        <w:rPr>
          <w:rFonts w:ascii="Times New Roman" w:eastAsia="Calibri" w:hAnsi="Times New Roman"/>
          <w:sz w:val="24"/>
          <w:szCs w:val="24"/>
        </w:rPr>
      </w:pPr>
      <w:r w:rsidRPr="00DC2F0D">
        <w:rPr>
          <w:rFonts w:ascii="Times New Roman" w:eastAsia="Calibri" w:hAnsi="Times New Roman"/>
          <w:sz w:val="24"/>
          <w:szCs w:val="24"/>
        </w:rPr>
        <w:t>Müdürlüğümüz stratejik planının onayının alınıp uygulamaya geçilmesiyle izleme ve değerlendirme faaliyetleri de başlayacaktır. Amaç ve hedeflerin gerçekleştirilmesine ilişkin gelişmelerin yapılan faaliyetin gerçekleşme zamanına bağlı olarak belirli bir sıklıkla raporlanması ve ilgili taraflar ile kurum içi ve kurum dışı mercilerin değerlendirmesine sunulması sağlanacaktır.</w:t>
      </w:r>
      <w:r w:rsidRPr="00DC2F0D">
        <w:rPr>
          <w:rFonts w:ascii="Times New Roman" w:eastAsia="Calibri" w:hAnsi="Times New Roman"/>
          <w:b/>
          <w:bCs/>
          <w:sz w:val="24"/>
          <w:szCs w:val="24"/>
        </w:rPr>
        <w:t xml:space="preserve"> Raporla</w:t>
      </w:r>
      <w:r w:rsidRPr="00DC2F0D">
        <w:rPr>
          <w:rFonts w:ascii="Times New Roman" w:eastAsia="Calibri" w:hAnsi="Times New Roman"/>
          <w:b/>
          <w:bCs/>
          <w:sz w:val="24"/>
          <w:szCs w:val="24"/>
        </w:rPr>
        <w:softHyphen/>
        <w:t>ma genel anlamda altı aylık ve yıllık olmak üzere senede iki defa gerçekleştirilecektir. Her yılın Ocak-Şubat ve Haziran-Temmuz aylarında raporlama yapılacaktır.</w:t>
      </w:r>
      <w:r w:rsidRPr="00DC2F0D">
        <w:rPr>
          <w:rFonts w:ascii="Times New Roman" w:eastAsia="Calibri" w:hAnsi="Times New Roman"/>
          <w:sz w:val="24"/>
          <w:szCs w:val="24"/>
        </w:rPr>
        <w:t xml:space="preserve"> Raporlar iki nüsha şek</w:t>
      </w:r>
      <w:r w:rsidRPr="00DC2F0D">
        <w:rPr>
          <w:rFonts w:ascii="Times New Roman" w:eastAsia="Calibri" w:hAnsi="Times New Roman"/>
          <w:sz w:val="24"/>
          <w:szCs w:val="24"/>
        </w:rPr>
        <w:softHyphen/>
        <w:t>linde düzenlenip bir tanesi birimde kalacak, diğeri ise gerekli çalışma ve değerlendirmenin yapıla</w:t>
      </w:r>
      <w:r w:rsidRPr="00DC2F0D">
        <w:rPr>
          <w:rFonts w:ascii="Times New Roman" w:eastAsia="Calibri" w:hAnsi="Times New Roman"/>
          <w:sz w:val="24"/>
          <w:szCs w:val="24"/>
        </w:rPr>
        <w:softHyphen/>
        <w:t>bilmesi için Strateji Geliştirme Hizmetleri Birimine gönderilecektir. Gelen raporlar değerlendirilerek stratejik planlama sürecinde, izleme ve değerlendirme faaliyetleri sonucunda elde edilen bilgiler kullanılarak, stratejik plan gözden geçirilecek, hedeflenen ve ulaşılan sonuçlar karşılaştırılacaktır.</w:t>
      </w:r>
    </w:p>
    <w:p w14:paraId="3A6C297F" w14:textId="77777777" w:rsidR="00341F4D" w:rsidRPr="00DC2F0D" w:rsidRDefault="00341F4D" w:rsidP="006F1E16">
      <w:pPr>
        <w:spacing w:before="60" w:after="60" w:line="360" w:lineRule="auto"/>
        <w:ind w:firstLine="709"/>
        <w:jc w:val="both"/>
        <w:rPr>
          <w:rFonts w:ascii="Times New Roman" w:eastAsia="Calibri" w:hAnsi="Times New Roman"/>
          <w:sz w:val="24"/>
          <w:szCs w:val="24"/>
        </w:rPr>
      </w:pPr>
      <w:r w:rsidRPr="00DC2F0D">
        <w:rPr>
          <w:rFonts w:ascii="Times New Roman" w:eastAsia="Calibri" w:hAnsi="Times New Roman"/>
          <w:sz w:val="24"/>
          <w:szCs w:val="24"/>
        </w:rPr>
        <w:t>Bu doğrultuda yapılan çalışmalarla, uygulamalarda aksaklıkların tespiti ve giderilmesi sağlanarak hedeflere ulaşma konusunda doğru bir yaklaşım sergilenmiş olacaktır.</w:t>
      </w:r>
    </w:p>
    <w:p w14:paraId="6280B4B1" w14:textId="77777777" w:rsidR="00341F4D" w:rsidRPr="00DC2F0D" w:rsidRDefault="00341F4D" w:rsidP="00483FDA">
      <w:pPr>
        <w:spacing w:before="60" w:after="60" w:line="360" w:lineRule="auto"/>
        <w:jc w:val="both"/>
        <w:rPr>
          <w:rFonts w:ascii="Times New Roman" w:eastAsia="Calibri" w:hAnsi="Times New Roman"/>
          <w:sz w:val="24"/>
          <w:szCs w:val="24"/>
        </w:rPr>
      </w:pPr>
    </w:p>
    <w:p w14:paraId="3359C21B" w14:textId="5E91D275" w:rsidR="000E5D50" w:rsidRPr="00DC2F0D" w:rsidRDefault="000E5D50" w:rsidP="00483FDA">
      <w:pPr>
        <w:spacing w:after="0" w:line="360" w:lineRule="auto"/>
        <w:rPr>
          <w:rFonts w:ascii="Times New Roman" w:hAnsi="Times New Roman"/>
          <w:sz w:val="24"/>
          <w:szCs w:val="24"/>
        </w:rPr>
      </w:pPr>
    </w:p>
    <w:p w14:paraId="1B43BE54" w14:textId="51CFA6C2" w:rsidR="000E5D50" w:rsidRPr="00DC2F0D" w:rsidRDefault="000E5D50" w:rsidP="00483FDA">
      <w:pPr>
        <w:spacing w:after="0" w:line="360" w:lineRule="auto"/>
        <w:rPr>
          <w:rFonts w:ascii="Times New Roman" w:hAnsi="Times New Roman"/>
          <w:sz w:val="24"/>
          <w:szCs w:val="24"/>
        </w:rPr>
      </w:pPr>
    </w:p>
    <w:p w14:paraId="263D32D3" w14:textId="254FEA79" w:rsidR="000E5D50" w:rsidRPr="00DC2F0D" w:rsidRDefault="000E5D50" w:rsidP="00483FDA">
      <w:pPr>
        <w:spacing w:after="0" w:line="360" w:lineRule="auto"/>
        <w:rPr>
          <w:rFonts w:ascii="Times New Roman" w:hAnsi="Times New Roman"/>
          <w:sz w:val="24"/>
          <w:szCs w:val="24"/>
        </w:rPr>
      </w:pPr>
    </w:p>
    <w:tbl>
      <w:tblPr>
        <w:tblStyle w:val="OrtaGlgeleme2-Vurgu6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27"/>
        <w:gridCol w:w="2627"/>
        <w:gridCol w:w="7002"/>
        <w:gridCol w:w="1748"/>
      </w:tblGrid>
      <w:tr w:rsidR="00341F4D" w:rsidRPr="00DC2F0D" w14:paraId="67CC5B53" w14:textId="77777777" w:rsidTr="00A05920">
        <w:trPr>
          <w:cnfStyle w:val="100000000000" w:firstRow="1" w:lastRow="0" w:firstColumn="0" w:lastColumn="0" w:oddVBand="0" w:evenVBand="0" w:oddHBand="0" w:evenHBand="0" w:firstRowFirstColumn="0" w:firstRowLastColumn="0" w:lastRowFirstColumn="0" w:lastRowLastColumn="0"/>
          <w:trHeight w:val="1026"/>
        </w:trPr>
        <w:tc>
          <w:tcPr>
            <w:cnfStyle w:val="001000000100" w:firstRow="0" w:lastRow="0" w:firstColumn="1" w:lastColumn="0" w:oddVBand="0" w:evenVBand="0" w:oddHBand="0" w:evenHBand="0" w:firstRowFirstColumn="1" w:firstRowLastColumn="0" w:lastRowFirstColumn="0" w:lastRowLastColumn="0"/>
            <w:tcW w:w="938" w:type="pct"/>
            <w:vAlign w:val="center"/>
          </w:tcPr>
          <w:p w14:paraId="471B8FCB" w14:textId="77777777" w:rsidR="00341F4D" w:rsidRPr="00DC2F0D" w:rsidRDefault="00341F4D" w:rsidP="00483FDA">
            <w:pPr>
              <w:spacing w:after="0" w:line="360" w:lineRule="auto"/>
              <w:contextualSpacing/>
              <w:jc w:val="center"/>
              <w:rPr>
                <w:rFonts w:ascii="Times New Roman" w:hAnsi="Times New Roman"/>
                <w:b w:val="0"/>
                <w:sz w:val="24"/>
                <w:szCs w:val="24"/>
                <w:lang w:eastAsia="tr-TR"/>
              </w:rPr>
            </w:pPr>
            <w:r w:rsidRPr="00DC2F0D">
              <w:rPr>
                <w:rFonts w:ascii="Times New Roman" w:hAnsi="Times New Roman"/>
                <w:sz w:val="24"/>
                <w:szCs w:val="24"/>
                <w:lang w:eastAsia="tr-TR"/>
              </w:rPr>
              <w:lastRenderedPageBreak/>
              <w:t>İzleme</w:t>
            </w:r>
          </w:p>
          <w:p w14:paraId="07682F39" w14:textId="77777777" w:rsidR="00341F4D" w:rsidRPr="00DC2F0D" w:rsidRDefault="00341F4D" w:rsidP="00483FDA">
            <w:pPr>
              <w:spacing w:after="0" w:line="360" w:lineRule="auto"/>
              <w:contextualSpacing/>
              <w:jc w:val="center"/>
              <w:rPr>
                <w:rFonts w:ascii="Times New Roman" w:hAnsi="Times New Roman"/>
                <w:b w:val="0"/>
                <w:sz w:val="24"/>
                <w:szCs w:val="24"/>
                <w:lang w:eastAsia="tr-TR"/>
              </w:rPr>
            </w:pPr>
            <w:r w:rsidRPr="00DC2F0D">
              <w:rPr>
                <w:rFonts w:ascii="Times New Roman" w:hAnsi="Times New Roman"/>
                <w:sz w:val="24"/>
                <w:szCs w:val="24"/>
                <w:lang w:eastAsia="tr-TR"/>
              </w:rPr>
              <w:t>Değerlendirme</w:t>
            </w:r>
          </w:p>
          <w:p w14:paraId="42E85454" w14:textId="77777777" w:rsidR="00341F4D" w:rsidRPr="00DC2F0D" w:rsidRDefault="00341F4D" w:rsidP="00483FDA">
            <w:pPr>
              <w:spacing w:after="0" w:line="360" w:lineRule="auto"/>
              <w:contextualSpacing/>
              <w:jc w:val="center"/>
              <w:rPr>
                <w:rFonts w:ascii="Times New Roman" w:hAnsi="Times New Roman"/>
                <w:b w:val="0"/>
                <w:sz w:val="24"/>
                <w:szCs w:val="24"/>
                <w:lang w:eastAsia="tr-TR"/>
              </w:rPr>
            </w:pPr>
            <w:r w:rsidRPr="00DC2F0D">
              <w:rPr>
                <w:rFonts w:ascii="Times New Roman" w:hAnsi="Times New Roman"/>
                <w:sz w:val="24"/>
                <w:szCs w:val="24"/>
                <w:lang w:eastAsia="tr-TR"/>
              </w:rPr>
              <w:t>Dönemi</w:t>
            </w:r>
          </w:p>
        </w:tc>
        <w:tc>
          <w:tcPr>
            <w:tcW w:w="938" w:type="pct"/>
            <w:vAlign w:val="center"/>
          </w:tcPr>
          <w:p w14:paraId="65F80450" w14:textId="77777777" w:rsidR="00341F4D" w:rsidRPr="00DC2F0D" w:rsidRDefault="00341F4D" w:rsidP="00483FDA">
            <w:pPr>
              <w:spacing w:after="0"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eastAsia="tr-TR"/>
              </w:rPr>
            </w:pPr>
            <w:r w:rsidRPr="00DC2F0D">
              <w:rPr>
                <w:rFonts w:ascii="Times New Roman" w:hAnsi="Times New Roman"/>
                <w:sz w:val="24"/>
                <w:szCs w:val="24"/>
                <w:lang w:eastAsia="tr-TR"/>
              </w:rPr>
              <w:t>Gerçekleştirilme Zamanı</w:t>
            </w:r>
          </w:p>
        </w:tc>
        <w:tc>
          <w:tcPr>
            <w:tcW w:w="2500" w:type="pct"/>
            <w:vAlign w:val="center"/>
          </w:tcPr>
          <w:p w14:paraId="76CA5D2E" w14:textId="77777777" w:rsidR="00341F4D" w:rsidRPr="00DC2F0D" w:rsidRDefault="00341F4D" w:rsidP="00483FDA">
            <w:pPr>
              <w:spacing w:after="0"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eastAsia="tr-TR"/>
              </w:rPr>
            </w:pPr>
            <w:r w:rsidRPr="00DC2F0D">
              <w:rPr>
                <w:rFonts w:ascii="Times New Roman" w:hAnsi="Times New Roman"/>
                <w:sz w:val="24"/>
                <w:szCs w:val="24"/>
                <w:lang w:eastAsia="tr-TR"/>
              </w:rPr>
              <w:t>İzleme Değerlendirme Dönemi</w:t>
            </w:r>
            <w:r w:rsidRPr="00DC2F0D">
              <w:rPr>
                <w:rFonts w:ascii="Times New Roman" w:hAnsi="Times New Roman"/>
                <w:sz w:val="24"/>
                <w:szCs w:val="24"/>
                <w:lang w:eastAsia="tr-TR"/>
              </w:rPr>
              <w:br/>
              <w:t>Süreç Açıklaması</w:t>
            </w:r>
          </w:p>
        </w:tc>
        <w:tc>
          <w:tcPr>
            <w:tcW w:w="624" w:type="pct"/>
            <w:vAlign w:val="center"/>
          </w:tcPr>
          <w:p w14:paraId="4C65B209" w14:textId="77777777" w:rsidR="00341F4D" w:rsidRPr="00DC2F0D" w:rsidRDefault="00341F4D" w:rsidP="00483FDA">
            <w:pPr>
              <w:spacing w:after="0"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eastAsia="tr-TR"/>
              </w:rPr>
            </w:pPr>
            <w:r w:rsidRPr="00DC2F0D">
              <w:rPr>
                <w:rFonts w:ascii="Times New Roman" w:hAnsi="Times New Roman"/>
                <w:sz w:val="24"/>
                <w:szCs w:val="24"/>
                <w:lang w:eastAsia="tr-TR"/>
              </w:rPr>
              <w:t>Zaman</w:t>
            </w:r>
          </w:p>
          <w:p w14:paraId="746BD4B7" w14:textId="77777777" w:rsidR="00341F4D" w:rsidRPr="00DC2F0D" w:rsidRDefault="00341F4D" w:rsidP="00483FDA">
            <w:pPr>
              <w:spacing w:after="0"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eastAsia="tr-TR"/>
              </w:rPr>
            </w:pPr>
            <w:r w:rsidRPr="00DC2F0D">
              <w:rPr>
                <w:rFonts w:ascii="Times New Roman" w:hAnsi="Times New Roman"/>
                <w:sz w:val="24"/>
                <w:szCs w:val="24"/>
                <w:lang w:eastAsia="tr-TR"/>
              </w:rPr>
              <w:t>Kapsamı</w:t>
            </w:r>
          </w:p>
        </w:tc>
      </w:tr>
      <w:tr w:rsidR="00341F4D" w:rsidRPr="00DC2F0D" w14:paraId="3BFDBA30" w14:textId="77777777" w:rsidTr="00A05920">
        <w:trPr>
          <w:cnfStyle w:val="000000100000" w:firstRow="0" w:lastRow="0" w:firstColumn="0" w:lastColumn="0" w:oddVBand="0" w:evenVBand="0" w:oddHBand="1" w:evenHBand="0" w:firstRowFirstColumn="0" w:firstRowLastColumn="0" w:lastRowFirstColumn="0" w:lastRowLastColumn="0"/>
          <w:trHeight w:val="1714"/>
        </w:trPr>
        <w:tc>
          <w:tcPr>
            <w:cnfStyle w:val="001000000000" w:firstRow="0" w:lastRow="0" w:firstColumn="1" w:lastColumn="0" w:oddVBand="0" w:evenVBand="0" w:oddHBand="0" w:evenHBand="0" w:firstRowFirstColumn="0" w:firstRowLastColumn="0" w:lastRowFirstColumn="0" w:lastRowLastColumn="0"/>
            <w:tcW w:w="938" w:type="pct"/>
            <w:vAlign w:val="center"/>
          </w:tcPr>
          <w:p w14:paraId="25D88041" w14:textId="77777777" w:rsidR="00341F4D" w:rsidRPr="00DC2F0D" w:rsidRDefault="00341F4D" w:rsidP="00483FDA">
            <w:pPr>
              <w:spacing w:after="200" w:line="360" w:lineRule="auto"/>
              <w:contextualSpacing/>
              <w:rPr>
                <w:rFonts w:ascii="Times New Roman" w:hAnsi="Times New Roman"/>
                <w:b w:val="0"/>
                <w:sz w:val="24"/>
                <w:szCs w:val="24"/>
                <w:lang w:eastAsia="tr-TR"/>
              </w:rPr>
            </w:pPr>
            <w:r w:rsidRPr="00DC2F0D">
              <w:rPr>
                <w:rFonts w:ascii="Times New Roman" w:hAnsi="Times New Roman"/>
                <w:sz w:val="24"/>
                <w:szCs w:val="24"/>
                <w:lang w:eastAsia="tr-TR"/>
              </w:rPr>
              <w:t>1.</w:t>
            </w:r>
            <w:r w:rsidRPr="00DC2F0D">
              <w:rPr>
                <w:rFonts w:ascii="Times New Roman" w:hAnsi="Times New Roman"/>
                <w:sz w:val="24"/>
                <w:szCs w:val="24"/>
                <w:lang w:eastAsia="tr-TR"/>
              </w:rPr>
              <w:br/>
              <w:t>İzleme</w:t>
            </w:r>
            <w:r w:rsidRPr="00DC2F0D">
              <w:rPr>
                <w:rFonts w:ascii="Times New Roman" w:hAnsi="Times New Roman"/>
                <w:sz w:val="24"/>
                <w:szCs w:val="24"/>
                <w:lang w:eastAsia="tr-TR"/>
              </w:rPr>
              <w:br/>
              <w:t>Değerlendirme Dönemi</w:t>
            </w:r>
          </w:p>
        </w:tc>
        <w:tc>
          <w:tcPr>
            <w:tcW w:w="938" w:type="pct"/>
            <w:shd w:val="clear" w:color="auto" w:fill="FFFFFF"/>
            <w:vAlign w:val="center"/>
          </w:tcPr>
          <w:p w14:paraId="7DBD162D" w14:textId="77777777" w:rsidR="00341F4D" w:rsidRPr="00DC2F0D" w:rsidRDefault="00341F4D" w:rsidP="00483FDA">
            <w:pPr>
              <w:spacing w:after="20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eastAsia="x-none"/>
              </w:rPr>
            </w:pPr>
            <w:r w:rsidRPr="00DC2F0D">
              <w:rPr>
                <w:rFonts w:ascii="Times New Roman" w:hAnsi="Times New Roman"/>
                <w:b/>
                <w:sz w:val="24"/>
                <w:szCs w:val="24"/>
                <w:lang w:eastAsia="x-none"/>
              </w:rPr>
              <w:t xml:space="preserve">Her Yılın </w:t>
            </w:r>
            <w:r w:rsidRPr="00DC2F0D">
              <w:rPr>
                <w:rFonts w:ascii="Times New Roman" w:hAnsi="Times New Roman"/>
                <w:b/>
                <w:sz w:val="24"/>
                <w:szCs w:val="24"/>
                <w:lang w:eastAsia="x-none"/>
              </w:rPr>
              <w:br/>
              <w:t xml:space="preserve">Temmuz Ayı </w:t>
            </w:r>
            <w:r w:rsidRPr="00DC2F0D">
              <w:rPr>
                <w:rFonts w:ascii="Times New Roman" w:hAnsi="Times New Roman"/>
                <w:b/>
                <w:sz w:val="24"/>
                <w:szCs w:val="24"/>
                <w:lang w:eastAsia="x-none"/>
              </w:rPr>
              <w:br/>
              <w:t>İçerisinde</w:t>
            </w:r>
          </w:p>
        </w:tc>
        <w:tc>
          <w:tcPr>
            <w:tcW w:w="2500" w:type="pct"/>
            <w:shd w:val="clear" w:color="auto" w:fill="FFFFFF"/>
            <w:vAlign w:val="center"/>
          </w:tcPr>
          <w:p w14:paraId="5A08B102" w14:textId="77777777" w:rsidR="00341F4D" w:rsidRPr="00DC2F0D" w:rsidRDefault="00341F4D" w:rsidP="00483FDA">
            <w:pPr>
              <w:numPr>
                <w:ilvl w:val="0"/>
                <w:numId w:val="15"/>
              </w:numPr>
              <w:spacing w:after="0" w:line="360" w:lineRule="auto"/>
              <w:ind w:left="208" w:hanging="208"/>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x-none"/>
              </w:rPr>
            </w:pPr>
            <w:r w:rsidRPr="00DC2F0D">
              <w:rPr>
                <w:rFonts w:ascii="Times New Roman" w:hAnsi="Times New Roman"/>
                <w:sz w:val="24"/>
                <w:szCs w:val="24"/>
                <w:lang w:eastAsia="x-none"/>
              </w:rPr>
              <w:t xml:space="preserve">Strateji Geliştirme Şubesi tarafından harcama birimlerinden sorumlu oldukları göstergeler ile ilgili gerçekleşme durumlarına ilişkin verilerin toplanması ve </w:t>
            </w:r>
            <w:proofErr w:type="gramStart"/>
            <w:r w:rsidRPr="00DC2F0D">
              <w:rPr>
                <w:rFonts w:ascii="Times New Roman" w:hAnsi="Times New Roman"/>
                <w:sz w:val="24"/>
                <w:szCs w:val="24"/>
                <w:lang w:eastAsia="x-none"/>
              </w:rPr>
              <w:t>konsolide</w:t>
            </w:r>
            <w:proofErr w:type="gramEnd"/>
            <w:r w:rsidRPr="00DC2F0D">
              <w:rPr>
                <w:rFonts w:ascii="Times New Roman" w:hAnsi="Times New Roman"/>
                <w:sz w:val="24"/>
                <w:szCs w:val="24"/>
                <w:lang w:eastAsia="x-none"/>
              </w:rPr>
              <w:t xml:space="preserve"> edilmesi.</w:t>
            </w:r>
          </w:p>
          <w:p w14:paraId="1A7B92E3" w14:textId="77777777" w:rsidR="00341F4D" w:rsidRPr="00DC2F0D" w:rsidRDefault="00341F4D" w:rsidP="00483FDA">
            <w:pPr>
              <w:numPr>
                <w:ilvl w:val="0"/>
                <w:numId w:val="15"/>
              </w:numPr>
              <w:spacing w:after="0" w:line="360" w:lineRule="auto"/>
              <w:ind w:left="208" w:hanging="208"/>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x-none"/>
              </w:rPr>
            </w:pPr>
            <w:r w:rsidRPr="00DC2F0D">
              <w:rPr>
                <w:rFonts w:ascii="Times New Roman" w:hAnsi="Times New Roman"/>
                <w:sz w:val="24"/>
                <w:szCs w:val="24"/>
                <w:lang w:eastAsia="x-none"/>
              </w:rPr>
              <w:t>Göstergelerin gerçekleşme durumları hakkında hazırlanan raporun İlçe Millî Eğitim Müdürüne sunulması.</w:t>
            </w:r>
          </w:p>
        </w:tc>
        <w:tc>
          <w:tcPr>
            <w:tcW w:w="624" w:type="pct"/>
            <w:shd w:val="clear" w:color="auto" w:fill="FFFFFF"/>
            <w:vAlign w:val="center"/>
          </w:tcPr>
          <w:p w14:paraId="11BEDD4B" w14:textId="77777777" w:rsidR="00341F4D" w:rsidRPr="00DC2F0D" w:rsidRDefault="00341F4D" w:rsidP="00483FDA">
            <w:pPr>
              <w:spacing w:after="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eastAsia="tr-TR"/>
              </w:rPr>
            </w:pPr>
            <w:r w:rsidRPr="00DC2F0D">
              <w:rPr>
                <w:rFonts w:ascii="Times New Roman" w:hAnsi="Times New Roman"/>
                <w:b/>
                <w:sz w:val="24"/>
                <w:szCs w:val="24"/>
                <w:lang w:eastAsia="tr-TR"/>
              </w:rPr>
              <w:t>Ocak</w:t>
            </w:r>
          </w:p>
          <w:p w14:paraId="623C3D04" w14:textId="77777777" w:rsidR="00341F4D" w:rsidRPr="00DC2F0D" w:rsidRDefault="00341F4D" w:rsidP="00483FDA">
            <w:pPr>
              <w:spacing w:after="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eastAsia="tr-TR"/>
              </w:rPr>
            </w:pPr>
            <w:r w:rsidRPr="00DC2F0D">
              <w:rPr>
                <w:rFonts w:ascii="Times New Roman" w:hAnsi="Times New Roman"/>
                <w:b/>
                <w:sz w:val="24"/>
                <w:szCs w:val="24"/>
                <w:lang w:eastAsia="tr-TR"/>
              </w:rPr>
              <w:t>Temmuz</w:t>
            </w:r>
            <w:r w:rsidRPr="00DC2F0D">
              <w:rPr>
                <w:rFonts w:ascii="Times New Roman" w:hAnsi="Times New Roman"/>
                <w:b/>
                <w:sz w:val="24"/>
                <w:szCs w:val="24"/>
                <w:lang w:eastAsia="tr-TR"/>
              </w:rPr>
              <w:br/>
              <w:t>Dönemi</w:t>
            </w:r>
          </w:p>
        </w:tc>
      </w:tr>
      <w:tr w:rsidR="00341F4D" w:rsidRPr="00DC2F0D" w14:paraId="2EE7A8E1" w14:textId="77777777" w:rsidTr="00A05920">
        <w:trPr>
          <w:trHeight w:val="2024"/>
        </w:trPr>
        <w:tc>
          <w:tcPr>
            <w:cnfStyle w:val="001000000000" w:firstRow="0" w:lastRow="0" w:firstColumn="1" w:lastColumn="0" w:oddVBand="0" w:evenVBand="0" w:oddHBand="0" w:evenHBand="0" w:firstRowFirstColumn="0" w:firstRowLastColumn="0" w:lastRowFirstColumn="0" w:lastRowLastColumn="0"/>
            <w:tcW w:w="938" w:type="pct"/>
            <w:tcBorders>
              <w:left w:val="none" w:sz="0" w:space="0" w:color="auto"/>
              <w:bottom w:val="none" w:sz="0" w:space="0" w:color="auto"/>
              <w:right w:val="none" w:sz="0" w:space="0" w:color="auto"/>
            </w:tcBorders>
            <w:vAlign w:val="center"/>
          </w:tcPr>
          <w:p w14:paraId="0FDCA752" w14:textId="77777777" w:rsidR="00341F4D" w:rsidRPr="00DC2F0D" w:rsidRDefault="00341F4D" w:rsidP="00483FDA">
            <w:pPr>
              <w:spacing w:after="200" w:line="360" w:lineRule="auto"/>
              <w:contextualSpacing/>
              <w:rPr>
                <w:rFonts w:ascii="Times New Roman" w:hAnsi="Times New Roman"/>
                <w:b w:val="0"/>
                <w:sz w:val="24"/>
                <w:szCs w:val="24"/>
                <w:lang w:eastAsia="tr-TR"/>
              </w:rPr>
            </w:pPr>
            <w:r w:rsidRPr="00DC2F0D">
              <w:rPr>
                <w:rFonts w:ascii="Times New Roman" w:hAnsi="Times New Roman"/>
                <w:sz w:val="24"/>
                <w:szCs w:val="24"/>
                <w:lang w:eastAsia="tr-TR"/>
              </w:rPr>
              <w:t>2.</w:t>
            </w:r>
            <w:r w:rsidRPr="00DC2F0D">
              <w:rPr>
                <w:rFonts w:ascii="Times New Roman" w:hAnsi="Times New Roman"/>
                <w:sz w:val="24"/>
                <w:szCs w:val="24"/>
                <w:lang w:eastAsia="tr-TR"/>
              </w:rPr>
              <w:br/>
              <w:t>İzleme</w:t>
            </w:r>
            <w:r w:rsidRPr="00DC2F0D">
              <w:rPr>
                <w:rFonts w:ascii="Times New Roman" w:hAnsi="Times New Roman"/>
                <w:sz w:val="24"/>
                <w:szCs w:val="24"/>
                <w:lang w:eastAsia="tr-TR"/>
              </w:rPr>
              <w:br/>
              <w:t>Değerlendirme Dönemi</w:t>
            </w:r>
          </w:p>
        </w:tc>
        <w:tc>
          <w:tcPr>
            <w:tcW w:w="938" w:type="pct"/>
            <w:vAlign w:val="center"/>
          </w:tcPr>
          <w:p w14:paraId="1F0BAD23" w14:textId="77777777" w:rsidR="00341F4D" w:rsidRPr="00DC2F0D" w:rsidRDefault="00341F4D" w:rsidP="00483FDA">
            <w:pPr>
              <w:spacing w:after="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eastAsia="tr-TR"/>
              </w:rPr>
            </w:pPr>
            <w:r w:rsidRPr="00DC2F0D">
              <w:rPr>
                <w:rFonts w:ascii="Times New Roman" w:hAnsi="Times New Roman"/>
                <w:b/>
                <w:sz w:val="24"/>
                <w:szCs w:val="24"/>
                <w:lang w:eastAsia="tr-TR"/>
              </w:rPr>
              <w:t>İzleyen Yılın</w:t>
            </w:r>
          </w:p>
          <w:p w14:paraId="1DFDE1F9" w14:textId="77777777" w:rsidR="00341F4D" w:rsidRPr="00DC2F0D" w:rsidRDefault="00341F4D" w:rsidP="00483FDA">
            <w:pPr>
              <w:spacing w:after="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eastAsia="tr-TR"/>
              </w:rPr>
            </w:pPr>
            <w:r w:rsidRPr="00DC2F0D">
              <w:rPr>
                <w:rFonts w:ascii="Times New Roman" w:hAnsi="Times New Roman"/>
                <w:b/>
                <w:sz w:val="24"/>
                <w:szCs w:val="24"/>
                <w:lang w:eastAsia="tr-TR"/>
              </w:rPr>
              <w:t>Şubat Ayı Sonuna Kadar</w:t>
            </w:r>
          </w:p>
        </w:tc>
        <w:tc>
          <w:tcPr>
            <w:tcW w:w="2500" w:type="pct"/>
            <w:vAlign w:val="center"/>
          </w:tcPr>
          <w:p w14:paraId="2FD2C129" w14:textId="77777777" w:rsidR="00341F4D" w:rsidRPr="00DC2F0D" w:rsidRDefault="00341F4D" w:rsidP="00483FDA">
            <w:pPr>
              <w:numPr>
                <w:ilvl w:val="0"/>
                <w:numId w:val="16"/>
              </w:numPr>
              <w:spacing w:after="0" w:line="360" w:lineRule="auto"/>
              <w:ind w:left="208" w:hanging="208"/>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x-none"/>
              </w:rPr>
            </w:pPr>
            <w:r w:rsidRPr="00DC2F0D">
              <w:rPr>
                <w:rFonts w:ascii="Times New Roman" w:hAnsi="Times New Roman"/>
                <w:sz w:val="24"/>
                <w:szCs w:val="24"/>
                <w:lang w:eastAsia="x-none"/>
              </w:rPr>
              <w:t>Strateji Geliştirme Şubesi tarafından harcama birimlerinden sorumlu oldukları göstergeler ile ilgili yılsonu gerçek</w:t>
            </w:r>
            <w:r w:rsidRPr="00DC2F0D">
              <w:rPr>
                <w:rFonts w:ascii="Times New Roman" w:hAnsi="Times New Roman"/>
                <w:sz w:val="24"/>
                <w:szCs w:val="24"/>
                <w:lang w:eastAsia="x-none"/>
              </w:rPr>
              <w:softHyphen/>
              <w:t xml:space="preserve">leşme durumlarına ilişkin verilerin toplanması ve </w:t>
            </w:r>
            <w:proofErr w:type="gramStart"/>
            <w:r w:rsidRPr="00DC2F0D">
              <w:rPr>
                <w:rFonts w:ascii="Times New Roman" w:hAnsi="Times New Roman"/>
                <w:sz w:val="24"/>
                <w:szCs w:val="24"/>
                <w:lang w:eastAsia="x-none"/>
              </w:rPr>
              <w:t>konsolide</w:t>
            </w:r>
            <w:proofErr w:type="gramEnd"/>
            <w:r w:rsidRPr="00DC2F0D">
              <w:rPr>
                <w:rFonts w:ascii="Times New Roman" w:hAnsi="Times New Roman"/>
                <w:sz w:val="24"/>
                <w:szCs w:val="24"/>
                <w:lang w:eastAsia="x-none"/>
              </w:rPr>
              <w:t xml:space="preserve"> edilmesi.</w:t>
            </w:r>
          </w:p>
          <w:p w14:paraId="4349021C" w14:textId="77777777" w:rsidR="00341F4D" w:rsidRPr="00DC2F0D" w:rsidRDefault="00341F4D" w:rsidP="00483FDA">
            <w:pPr>
              <w:numPr>
                <w:ilvl w:val="0"/>
                <w:numId w:val="16"/>
              </w:numPr>
              <w:spacing w:after="0" w:line="360" w:lineRule="auto"/>
              <w:ind w:left="208" w:hanging="208"/>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x-none"/>
              </w:rPr>
            </w:pPr>
            <w:r w:rsidRPr="00DC2F0D">
              <w:rPr>
                <w:rFonts w:ascii="Times New Roman" w:hAnsi="Times New Roman"/>
                <w:sz w:val="24"/>
                <w:szCs w:val="24"/>
                <w:lang w:eastAsia="x-none"/>
              </w:rPr>
              <w:t>İlçe Millî Eğitim Müdürü başkanlığında harcama birim yö</w:t>
            </w:r>
            <w:r w:rsidRPr="00DC2F0D">
              <w:rPr>
                <w:rFonts w:ascii="Times New Roman" w:hAnsi="Times New Roman"/>
                <w:sz w:val="24"/>
                <w:szCs w:val="24"/>
                <w:lang w:eastAsia="x-none"/>
              </w:rPr>
              <w:softHyphen/>
              <w:t>ne</w:t>
            </w:r>
            <w:r w:rsidRPr="00DC2F0D">
              <w:rPr>
                <w:rFonts w:ascii="Times New Roman" w:hAnsi="Times New Roman"/>
                <w:sz w:val="24"/>
                <w:szCs w:val="24"/>
                <w:lang w:eastAsia="x-none"/>
              </w:rPr>
              <w:softHyphen/>
              <w:t>ti</w:t>
            </w:r>
            <w:r w:rsidRPr="00DC2F0D">
              <w:rPr>
                <w:rFonts w:ascii="Times New Roman" w:hAnsi="Times New Roman"/>
                <w:sz w:val="24"/>
                <w:szCs w:val="24"/>
                <w:lang w:eastAsia="x-none"/>
              </w:rPr>
              <w:softHyphen/>
              <w:t>cilerince yılsonu gerçekleşmelerinin, gösterge he</w:t>
            </w:r>
            <w:r w:rsidRPr="00DC2F0D">
              <w:rPr>
                <w:rFonts w:ascii="Times New Roman" w:hAnsi="Times New Roman"/>
                <w:sz w:val="24"/>
                <w:szCs w:val="24"/>
                <w:lang w:eastAsia="x-none"/>
              </w:rPr>
              <w:softHyphen/>
              <w:t>deflerinden sapmaların ve sapma nedenlerinin değerlendirilerek gerekli tedbirlerin alınması.</w:t>
            </w:r>
          </w:p>
        </w:tc>
        <w:tc>
          <w:tcPr>
            <w:tcW w:w="624" w:type="pct"/>
            <w:vAlign w:val="center"/>
          </w:tcPr>
          <w:p w14:paraId="62E2B932" w14:textId="77777777" w:rsidR="00341F4D" w:rsidRPr="00DC2F0D" w:rsidRDefault="00341F4D" w:rsidP="00483FDA">
            <w:pPr>
              <w:spacing w:after="20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eastAsia="tr-TR"/>
              </w:rPr>
            </w:pPr>
            <w:r w:rsidRPr="00DC2F0D">
              <w:rPr>
                <w:rFonts w:ascii="Times New Roman" w:hAnsi="Times New Roman"/>
                <w:b/>
                <w:sz w:val="24"/>
                <w:szCs w:val="24"/>
                <w:lang w:eastAsia="tr-TR"/>
              </w:rPr>
              <w:t>Tüm Yıl</w:t>
            </w:r>
          </w:p>
        </w:tc>
      </w:tr>
    </w:tbl>
    <w:p w14:paraId="33BD1A86" w14:textId="77777777" w:rsidR="00674041" w:rsidRPr="00DC2F0D" w:rsidRDefault="00674041" w:rsidP="00483FDA">
      <w:pPr>
        <w:spacing w:after="0" w:line="360" w:lineRule="auto"/>
        <w:rPr>
          <w:rFonts w:ascii="Times New Roman" w:hAnsi="Times New Roman"/>
          <w:sz w:val="24"/>
          <w:szCs w:val="24"/>
        </w:rPr>
      </w:pPr>
    </w:p>
    <w:p w14:paraId="78AF623D" w14:textId="77777777" w:rsidR="00674041" w:rsidRPr="00DC2F0D" w:rsidRDefault="00674041" w:rsidP="00483FDA">
      <w:pPr>
        <w:spacing w:after="0" w:line="360" w:lineRule="auto"/>
        <w:rPr>
          <w:rFonts w:ascii="Times New Roman" w:hAnsi="Times New Roman"/>
          <w:sz w:val="24"/>
          <w:szCs w:val="24"/>
        </w:rPr>
      </w:pPr>
    </w:p>
    <w:p w14:paraId="7B58C883" w14:textId="77777777" w:rsidR="00674041" w:rsidRPr="00DC2F0D" w:rsidRDefault="00674041" w:rsidP="00483FDA">
      <w:pPr>
        <w:spacing w:after="0" w:line="360" w:lineRule="auto"/>
        <w:rPr>
          <w:rFonts w:ascii="Times New Roman" w:hAnsi="Times New Roman"/>
          <w:sz w:val="24"/>
          <w:szCs w:val="24"/>
        </w:rPr>
      </w:pPr>
    </w:p>
    <w:p w14:paraId="1811460C" w14:textId="77777777" w:rsidR="00674041" w:rsidRPr="00DC2F0D" w:rsidRDefault="00674041" w:rsidP="00483FDA">
      <w:pPr>
        <w:spacing w:after="0" w:line="360" w:lineRule="auto"/>
        <w:rPr>
          <w:rFonts w:ascii="Times New Roman" w:hAnsi="Times New Roman"/>
          <w:sz w:val="24"/>
          <w:szCs w:val="24"/>
        </w:rPr>
      </w:pPr>
    </w:p>
    <w:p w14:paraId="69B908F5" w14:textId="5D8DE6A6" w:rsidR="00674041" w:rsidRDefault="00674041" w:rsidP="00483FDA">
      <w:pPr>
        <w:spacing w:after="0" w:line="360" w:lineRule="auto"/>
        <w:rPr>
          <w:rFonts w:ascii="Times New Roman" w:hAnsi="Times New Roman"/>
          <w:sz w:val="24"/>
          <w:szCs w:val="24"/>
        </w:rPr>
      </w:pPr>
    </w:p>
    <w:p w14:paraId="27D6619F" w14:textId="77777777" w:rsidR="00827921" w:rsidRPr="00DC2F0D" w:rsidRDefault="00827921" w:rsidP="00483FDA">
      <w:pPr>
        <w:spacing w:after="0" w:line="360" w:lineRule="auto"/>
        <w:rPr>
          <w:rFonts w:ascii="Times New Roman" w:hAnsi="Times New Roman"/>
          <w:sz w:val="24"/>
          <w:szCs w:val="24"/>
        </w:rPr>
      </w:pPr>
    </w:p>
    <w:p w14:paraId="19F4E7EC" w14:textId="3FB86B30" w:rsidR="006F1E16" w:rsidRPr="00DC2F0D" w:rsidRDefault="006F1E16" w:rsidP="006F1E16">
      <w:pPr>
        <w:spacing w:after="200" w:line="360" w:lineRule="auto"/>
        <w:jc w:val="center"/>
        <w:rPr>
          <w:rFonts w:ascii="Times New Roman" w:hAnsi="Times New Roman"/>
          <w:b/>
          <w:i/>
          <w:iCs/>
          <w:sz w:val="24"/>
          <w:szCs w:val="24"/>
        </w:rPr>
      </w:pPr>
      <w:bookmarkStart w:id="155" w:name="_Toc159855031"/>
      <w:r w:rsidRPr="00DC2F0D">
        <w:rPr>
          <w:rFonts w:ascii="Times New Roman" w:hAnsi="Times New Roman"/>
          <w:b/>
          <w:i/>
          <w:iCs/>
          <w:sz w:val="24"/>
          <w:szCs w:val="24"/>
        </w:rPr>
        <w:lastRenderedPageBreak/>
        <w:t xml:space="preserve">Şekil </w:t>
      </w:r>
      <w:r w:rsidRPr="00DC2F0D">
        <w:rPr>
          <w:rFonts w:ascii="Times New Roman" w:hAnsi="Times New Roman"/>
          <w:b/>
          <w:i/>
          <w:iCs/>
          <w:noProof/>
          <w:sz w:val="24"/>
          <w:szCs w:val="24"/>
        </w:rPr>
        <w:fldChar w:fldCharType="begin"/>
      </w:r>
      <w:r w:rsidRPr="00DC2F0D">
        <w:rPr>
          <w:rFonts w:ascii="Times New Roman" w:hAnsi="Times New Roman"/>
          <w:b/>
          <w:i/>
          <w:iCs/>
          <w:noProof/>
          <w:sz w:val="24"/>
          <w:szCs w:val="24"/>
        </w:rPr>
        <w:instrText xml:space="preserve"> SEQ Şekil \* ARABIC </w:instrText>
      </w:r>
      <w:r w:rsidRPr="00DC2F0D">
        <w:rPr>
          <w:rFonts w:ascii="Times New Roman" w:hAnsi="Times New Roman"/>
          <w:b/>
          <w:i/>
          <w:iCs/>
          <w:noProof/>
          <w:sz w:val="24"/>
          <w:szCs w:val="24"/>
        </w:rPr>
        <w:fldChar w:fldCharType="separate"/>
      </w:r>
      <w:r w:rsidR="00952522">
        <w:rPr>
          <w:rFonts w:ascii="Times New Roman" w:hAnsi="Times New Roman"/>
          <w:b/>
          <w:i/>
          <w:iCs/>
          <w:noProof/>
          <w:sz w:val="24"/>
          <w:szCs w:val="24"/>
        </w:rPr>
        <w:t>4</w:t>
      </w:r>
      <w:r w:rsidRPr="00DC2F0D">
        <w:rPr>
          <w:rFonts w:ascii="Times New Roman" w:hAnsi="Times New Roman"/>
          <w:b/>
          <w:i/>
          <w:iCs/>
          <w:noProof/>
          <w:sz w:val="24"/>
          <w:szCs w:val="24"/>
        </w:rPr>
        <w:fldChar w:fldCharType="end"/>
      </w:r>
      <w:r w:rsidRPr="00DC2F0D">
        <w:rPr>
          <w:rFonts w:ascii="Times New Roman" w:hAnsi="Times New Roman"/>
          <w:b/>
          <w:i/>
          <w:iCs/>
          <w:sz w:val="24"/>
          <w:szCs w:val="24"/>
        </w:rPr>
        <w:t xml:space="preserve"> Stratejik Plan İzleme ve Değerlendirme Modeli</w:t>
      </w:r>
      <w:bookmarkEnd w:id="155"/>
    </w:p>
    <w:p w14:paraId="7A998D98" w14:textId="77777777" w:rsidR="00674041" w:rsidRPr="00DC2F0D" w:rsidRDefault="00674041" w:rsidP="00483FDA">
      <w:pPr>
        <w:spacing w:after="0" w:line="360" w:lineRule="auto"/>
        <w:rPr>
          <w:rFonts w:ascii="Times New Roman" w:hAnsi="Times New Roman"/>
          <w:sz w:val="24"/>
          <w:szCs w:val="24"/>
        </w:rPr>
      </w:pPr>
    </w:p>
    <w:p w14:paraId="2426AC97" w14:textId="77777777" w:rsidR="006A6763" w:rsidRPr="00DC2F0D" w:rsidRDefault="006A6763" w:rsidP="00483FDA">
      <w:pPr>
        <w:spacing w:line="360" w:lineRule="auto"/>
        <w:rPr>
          <w:rFonts w:ascii="Times New Roman" w:hAnsi="Times New Roman"/>
          <w:sz w:val="24"/>
          <w:szCs w:val="24"/>
        </w:rPr>
      </w:pPr>
    </w:p>
    <w:p w14:paraId="7AB7D38D" w14:textId="77777777" w:rsidR="006A6763" w:rsidRPr="00DC2F0D" w:rsidRDefault="006A6763" w:rsidP="00483FDA">
      <w:pPr>
        <w:spacing w:line="360" w:lineRule="auto"/>
        <w:rPr>
          <w:rFonts w:ascii="Times New Roman" w:hAnsi="Times New Roman"/>
          <w:sz w:val="24"/>
          <w:szCs w:val="24"/>
        </w:rPr>
      </w:pPr>
    </w:p>
    <w:p w14:paraId="793BB8FD" w14:textId="77777777" w:rsidR="006A6763" w:rsidRPr="00DC2F0D" w:rsidRDefault="006A6763" w:rsidP="00483FDA">
      <w:pPr>
        <w:spacing w:line="360" w:lineRule="auto"/>
        <w:rPr>
          <w:rFonts w:ascii="Times New Roman" w:hAnsi="Times New Roman"/>
          <w:sz w:val="24"/>
          <w:szCs w:val="24"/>
        </w:rPr>
      </w:pPr>
    </w:p>
    <w:p w14:paraId="0334A9FD" w14:textId="262FA8B7" w:rsidR="006A6763" w:rsidRPr="00DC2F0D" w:rsidRDefault="006A6763" w:rsidP="00483FDA">
      <w:pPr>
        <w:spacing w:line="360" w:lineRule="auto"/>
        <w:rPr>
          <w:rFonts w:ascii="Times New Roman" w:hAnsi="Times New Roman"/>
          <w:sz w:val="24"/>
          <w:szCs w:val="24"/>
        </w:rPr>
      </w:pPr>
    </w:p>
    <w:p w14:paraId="3EAF2B3A" w14:textId="0D684615" w:rsidR="00341F4D" w:rsidRPr="00DC2F0D" w:rsidRDefault="00341F4D" w:rsidP="00483FDA">
      <w:pPr>
        <w:spacing w:line="360" w:lineRule="auto"/>
        <w:rPr>
          <w:rFonts w:ascii="Times New Roman" w:hAnsi="Times New Roman"/>
          <w:sz w:val="24"/>
          <w:szCs w:val="24"/>
        </w:rPr>
      </w:pPr>
      <w:r w:rsidRPr="00DC2F0D">
        <w:rPr>
          <w:rFonts w:ascii="Times New Roman" w:hAnsi="Times New Roman"/>
          <w:noProof/>
          <w:sz w:val="24"/>
          <w:szCs w:val="24"/>
          <w:lang w:eastAsia="tr-TR"/>
        </w:rPr>
        <mc:AlternateContent>
          <mc:Choice Requires="wpg">
            <w:drawing>
              <wp:anchor distT="0" distB="0" distL="114300" distR="114300" simplePos="0" relativeHeight="251665408" behindDoc="0" locked="0" layoutInCell="1" allowOverlap="1" wp14:anchorId="6CBB6C98" wp14:editId="5D98C7D4">
                <wp:simplePos x="0" y="0"/>
                <wp:positionH relativeFrom="margin">
                  <wp:posOffset>942975</wp:posOffset>
                </wp:positionH>
                <wp:positionV relativeFrom="margin">
                  <wp:posOffset>637540</wp:posOffset>
                </wp:positionV>
                <wp:extent cx="6266815" cy="3927304"/>
                <wp:effectExtent l="76200" t="57150" r="95885" b="111760"/>
                <wp:wrapSquare wrapText="bothSides"/>
                <wp:docPr id="6" name="Grup 33"/>
                <wp:cNvGraphicFramePr/>
                <a:graphic xmlns:a="http://schemas.openxmlformats.org/drawingml/2006/main">
                  <a:graphicData uri="http://schemas.microsoft.com/office/word/2010/wordprocessingGroup">
                    <wpg:wgp>
                      <wpg:cNvGrpSpPr/>
                      <wpg:grpSpPr>
                        <a:xfrm>
                          <a:off x="0" y="0"/>
                          <a:ext cx="6266815" cy="3927304"/>
                          <a:chOff x="0" y="-119951"/>
                          <a:chExt cx="8007257" cy="5197641"/>
                        </a:xfrm>
                      </wpg:grpSpPr>
                      <wps:wsp>
                        <wps:cNvPr id="13" name="Sola Bükülü Ok 13"/>
                        <wps:cNvSpPr/>
                        <wps:spPr>
                          <a:xfrm>
                            <a:off x="1438507" y="1014761"/>
                            <a:ext cx="4438186" cy="3066586"/>
                          </a:xfrm>
                          <a:prstGeom prst="curvedLeftArrow">
                            <a:avLst/>
                          </a:prstGeom>
                          <a:gradFill flip="none" rotWithShape="1">
                            <a:gsLst>
                              <a:gs pos="0">
                                <a:srgbClr val="70AD47">
                                  <a:lumMod val="5000"/>
                                  <a:lumOff val="95000"/>
                                </a:srgbClr>
                              </a:gs>
                              <a:gs pos="74000">
                                <a:srgbClr val="70AD47">
                                  <a:lumMod val="45000"/>
                                  <a:lumOff val="55000"/>
                                </a:srgbClr>
                              </a:gs>
                              <a:gs pos="83000">
                                <a:srgbClr val="70AD47">
                                  <a:lumMod val="45000"/>
                                  <a:lumOff val="55000"/>
                                </a:srgbClr>
                              </a:gs>
                              <a:gs pos="100000">
                                <a:srgbClr val="70AD47">
                                  <a:lumMod val="30000"/>
                                  <a:lumOff val="70000"/>
                                </a:srgbClr>
                              </a:gs>
                            </a:gsLst>
                            <a:lin ang="5400000" scaled="1"/>
                            <a:tileRect/>
                          </a:gra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Yuvarlatılmış Dikdörtgen 14"/>
                        <wps:cNvSpPr/>
                        <wps:spPr>
                          <a:xfrm>
                            <a:off x="86987" y="-81519"/>
                            <a:ext cx="1907540" cy="902970"/>
                          </a:xfrm>
                          <a:prstGeom prst="round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75CFEE49" w14:textId="77777777" w:rsidR="006E1CCC" w:rsidRPr="00C76E23" w:rsidRDefault="006E1CCC" w:rsidP="00341F4D">
                              <w:pPr>
                                <w:spacing w:after="0" w:line="240" w:lineRule="auto"/>
                                <w:jc w:val="center"/>
                                <w:rPr>
                                  <w:rFonts w:ascii="Cambria" w:hAnsi="Cambria"/>
                                  <w:sz w:val="18"/>
                                  <w:szCs w:val="18"/>
                                </w:rPr>
                              </w:pPr>
                              <w:r w:rsidRPr="00C76E23">
                                <w:rPr>
                                  <w:rFonts w:ascii="Cambria" w:hAnsi="Cambria"/>
                                  <w:sz w:val="18"/>
                                  <w:szCs w:val="18"/>
                                </w:rPr>
                                <w:t>1- Göstergelere İlişkin Yılın İlk 6 Aylık Dönemine Ait Gerçekleşmelerin Tespiti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Yuvarlatılmış Dikdörtgen 16"/>
                        <wps:cNvSpPr/>
                        <wps:spPr>
                          <a:xfrm>
                            <a:off x="2544485" y="-119951"/>
                            <a:ext cx="2382059" cy="903233"/>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12D7B6F6" w14:textId="77777777" w:rsidR="006E1CCC" w:rsidRPr="00C76E23" w:rsidRDefault="006E1CCC" w:rsidP="00341F4D">
                              <w:pPr>
                                <w:spacing w:after="0" w:line="240" w:lineRule="auto"/>
                                <w:jc w:val="center"/>
                                <w:rPr>
                                  <w:rFonts w:ascii="Cambria" w:hAnsi="Cambria"/>
                                  <w:sz w:val="18"/>
                                  <w:szCs w:val="18"/>
                                </w:rPr>
                              </w:pPr>
                              <w:r w:rsidRPr="00C76E23">
                                <w:rPr>
                                  <w:rFonts w:ascii="Cambria" w:hAnsi="Cambria"/>
                                  <w:sz w:val="18"/>
                                  <w:szCs w:val="18"/>
                                </w:rPr>
                                <w:t xml:space="preserve">2- İlk 6 Aylık Gerçekleşme Durumlarını İçeren Raporun İl </w:t>
                              </w:r>
                              <w:r>
                                <w:rPr>
                                  <w:rFonts w:ascii="Cambria" w:hAnsi="Cambria"/>
                                  <w:sz w:val="18"/>
                                  <w:szCs w:val="18"/>
                                </w:rPr>
                                <w:t xml:space="preserve">çe </w:t>
                              </w:r>
                              <w:r w:rsidRPr="00C76E23">
                                <w:rPr>
                                  <w:rFonts w:ascii="Cambria" w:hAnsi="Cambria"/>
                                  <w:sz w:val="18"/>
                                  <w:szCs w:val="18"/>
                                </w:rPr>
                                <w:t>Milli Eğitim Müdürüne Sunulması</w:t>
                              </w:r>
                            </w:p>
                            <w:p w14:paraId="7892B25D" w14:textId="77777777" w:rsidR="006E1CCC" w:rsidRPr="00C76E23" w:rsidRDefault="006E1CCC" w:rsidP="00341F4D">
                              <w:pPr>
                                <w:jc w:val="center"/>
                                <w:rPr>
                                  <w:rFonts w:ascii="Cambria" w:hAnsi="Cambri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Yuvarlatılmış Dikdörtgen 17"/>
                        <wps:cNvSpPr/>
                        <wps:spPr>
                          <a:xfrm>
                            <a:off x="5475249" y="501805"/>
                            <a:ext cx="1908000" cy="903600"/>
                          </a:xfrm>
                          <a:prstGeom prst="round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362ABD68" w14:textId="77777777" w:rsidR="006E1CCC" w:rsidRPr="00C76E23" w:rsidRDefault="006E1CCC" w:rsidP="00341F4D">
                              <w:pPr>
                                <w:spacing w:after="0" w:line="240" w:lineRule="auto"/>
                                <w:jc w:val="center"/>
                                <w:rPr>
                                  <w:rFonts w:ascii="Cambria" w:hAnsi="Cambria"/>
                                  <w:sz w:val="18"/>
                                  <w:szCs w:val="18"/>
                                </w:rPr>
                              </w:pPr>
                              <w:r w:rsidRPr="00C76E23">
                                <w:rPr>
                                  <w:rFonts w:ascii="Cambria" w:hAnsi="Cambria"/>
                                  <w:sz w:val="18"/>
                                  <w:szCs w:val="18"/>
                                </w:rPr>
                                <w:t>3- Yıl Sonu Gösterge Gerçekleşmeleri İçin Gerekli Tedbirlerin Alınması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Yuvarlatılmış Dikdörtgen 18"/>
                        <wps:cNvSpPr/>
                        <wps:spPr>
                          <a:xfrm>
                            <a:off x="0" y="1895708"/>
                            <a:ext cx="1908000" cy="903248"/>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413BE946" w14:textId="77777777" w:rsidR="006E1CCC" w:rsidRPr="00C76E23" w:rsidRDefault="006E1CCC" w:rsidP="00341F4D">
                              <w:pPr>
                                <w:spacing w:after="0" w:line="240" w:lineRule="auto"/>
                                <w:jc w:val="center"/>
                                <w:rPr>
                                  <w:rFonts w:ascii="Cambria" w:hAnsi="Cambria"/>
                                  <w:sz w:val="18"/>
                                  <w:szCs w:val="18"/>
                                </w:rPr>
                              </w:pPr>
                              <w:r w:rsidRPr="00C76E23">
                                <w:rPr>
                                  <w:rFonts w:ascii="Cambria" w:hAnsi="Cambria"/>
                                  <w:sz w:val="18"/>
                                  <w:szCs w:val="18"/>
                                </w:rPr>
                                <w:t>8- Değerlendirme Toplantılarının Gerçekleştirilmesi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Yuvarlatılmış Dikdörtgen 27"/>
                        <wps:cNvSpPr/>
                        <wps:spPr>
                          <a:xfrm>
                            <a:off x="420490" y="4177690"/>
                            <a:ext cx="2124000" cy="900000"/>
                          </a:xfrm>
                          <a:prstGeom prst="round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35DDB9F8" w14:textId="77777777" w:rsidR="006E1CCC" w:rsidRPr="00C76E23" w:rsidRDefault="006E1CCC" w:rsidP="00341F4D">
                              <w:pPr>
                                <w:spacing w:after="0" w:line="240" w:lineRule="auto"/>
                                <w:jc w:val="center"/>
                                <w:rPr>
                                  <w:rFonts w:ascii="Cambria" w:hAnsi="Cambria"/>
                                  <w:sz w:val="18"/>
                                  <w:szCs w:val="18"/>
                                </w:rPr>
                              </w:pPr>
                              <w:r w:rsidRPr="00C76E23">
                                <w:rPr>
                                  <w:rFonts w:ascii="Cambria" w:hAnsi="Cambria"/>
                                  <w:sz w:val="18"/>
                                  <w:szCs w:val="18"/>
                                </w:rPr>
                                <w:t>7- Yıllık Gerçekleşme Durumlarının, Varsa Hedeften Sapmaların ve Alınması Gereken Tedbirlerin Değerlendirilmesi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Yuvarlatılmış Dikdörtgen 32"/>
                        <wps:cNvSpPr/>
                        <wps:spPr>
                          <a:xfrm>
                            <a:off x="3023161" y="3880046"/>
                            <a:ext cx="2507003" cy="110397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6B0BEAEB" w14:textId="77777777" w:rsidR="006E1CCC" w:rsidRPr="00C76E23" w:rsidRDefault="006E1CCC" w:rsidP="00341F4D">
                              <w:pPr>
                                <w:spacing w:after="0" w:line="240" w:lineRule="auto"/>
                                <w:jc w:val="center"/>
                                <w:rPr>
                                  <w:rFonts w:ascii="Cambria" w:hAnsi="Cambria"/>
                                  <w:sz w:val="18"/>
                                  <w:szCs w:val="18"/>
                                </w:rPr>
                              </w:pPr>
                              <w:r w:rsidRPr="00C76E23">
                                <w:rPr>
                                  <w:rFonts w:ascii="Cambria" w:hAnsi="Cambria"/>
                                  <w:sz w:val="18"/>
                                  <w:szCs w:val="18"/>
                                </w:rPr>
                                <w:t>6- Yıllık Gerçekleşme Durumlarını İçeren Raporun İl</w:t>
                              </w:r>
                              <w:r>
                                <w:rPr>
                                  <w:rFonts w:ascii="Cambria" w:hAnsi="Cambria"/>
                                  <w:sz w:val="18"/>
                                  <w:szCs w:val="18"/>
                                </w:rPr>
                                <w:t>çe</w:t>
                              </w:r>
                              <w:r w:rsidRPr="00C76E23">
                                <w:rPr>
                                  <w:rFonts w:ascii="Cambria" w:hAnsi="Cambria"/>
                                  <w:sz w:val="18"/>
                                  <w:szCs w:val="18"/>
                                </w:rPr>
                                <w:t xml:space="preserve"> Milli Eğitim Müdürüne Sun</w:t>
                              </w:r>
                              <w:r>
                                <w:rPr>
                                  <w:rFonts w:ascii="Cambria" w:hAnsi="Cambria"/>
                                  <w:sz w:val="18"/>
                                  <w:szCs w:val="18"/>
                                </w:rPr>
                                <w:t>umu ve Kamuoyu ile Paylaşılması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Yuvarlatılmış Dikdörtgen 34"/>
                        <wps:cNvSpPr/>
                        <wps:spPr>
                          <a:xfrm>
                            <a:off x="5698244" y="3088888"/>
                            <a:ext cx="1907540" cy="992459"/>
                          </a:xfrm>
                          <a:prstGeom prst="round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0FCE46AB" w14:textId="77777777" w:rsidR="006E1CCC" w:rsidRPr="00C76E23" w:rsidRDefault="006E1CCC" w:rsidP="00341F4D">
                              <w:pPr>
                                <w:spacing w:after="0" w:line="240" w:lineRule="auto"/>
                                <w:jc w:val="center"/>
                                <w:rPr>
                                  <w:rFonts w:ascii="Cambria" w:hAnsi="Cambria"/>
                                  <w:sz w:val="18"/>
                                  <w:szCs w:val="18"/>
                                </w:rPr>
                              </w:pPr>
                              <w:r w:rsidRPr="00C76E23">
                                <w:rPr>
                                  <w:rFonts w:ascii="Cambria" w:hAnsi="Cambria"/>
                                  <w:sz w:val="18"/>
                                  <w:szCs w:val="18"/>
                                </w:rPr>
                                <w:t>5- Stratejik Planda Yer Alan Göstergelere İlişkin Yıllık Gerçekleşmelerin Tespiti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Yuvarlatılmış Dikdörtgen 35"/>
                        <wps:cNvSpPr/>
                        <wps:spPr>
                          <a:xfrm>
                            <a:off x="6099717" y="1795347"/>
                            <a:ext cx="1907540" cy="90297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18C7D0EF" w14:textId="77777777" w:rsidR="006E1CCC" w:rsidRPr="00C76E23" w:rsidRDefault="006E1CCC" w:rsidP="00341F4D">
                              <w:pPr>
                                <w:spacing w:after="0" w:line="240" w:lineRule="auto"/>
                                <w:jc w:val="center"/>
                                <w:rPr>
                                  <w:rFonts w:ascii="Cambria" w:hAnsi="Cambria"/>
                                  <w:sz w:val="18"/>
                                  <w:szCs w:val="18"/>
                                </w:rPr>
                              </w:pPr>
                              <w:r w:rsidRPr="00C76E23">
                                <w:rPr>
                                  <w:rFonts w:ascii="Cambria" w:hAnsi="Cambria"/>
                                  <w:sz w:val="18"/>
                                  <w:szCs w:val="18"/>
                                </w:rPr>
                                <w:t>4- İzleme Toplantılarının Gerçekleştirilmesi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Metin Kutusu 36"/>
                        <wps:cNvSpPr txBox="1"/>
                        <wps:spPr>
                          <a:xfrm rot="316160">
                            <a:off x="2564781" y="1271239"/>
                            <a:ext cx="1852730" cy="546100"/>
                          </a:xfrm>
                          <a:prstGeom prst="rect">
                            <a:avLst/>
                          </a:prstGeom>
                          <a:noFill/>
                          <a:ln>
                            <a:noFill/>
                          </a:ln>
                          <a:effectLst/>
                        </wps:spPr>
                        <wps:txbx>
                          <w:txbxContent>
                            <w:p w14:paraId="58C85F62" w14:textId="77777777" w:rsidR="006E1CCC" w:rsidRPr="00341F4D" w:rsidRDefault="006E1CCC" w:rsidP="00341F4D">
                              <w:pPr>
                                <w:jc w:val="center"/>
                                <w:rPr>
                                  <w:rFonts w:ascii="Cambria" w:hAnsi="Cambria"/>
                                  <w:noProof/>
                                  <w:color w:val="4472C4"/>
                                  <w:sz w:val="18"/>
                                  <w:szCs w:val="18"/>
                                  <w14:textOutline w14:w="0" w14:cap="rnd" w14:cmpd="sng" w14:algn="ctr">
                                    <w14:gradFill>
                                      <w14:gsLst>
                                        <w14:gs w14:pos="0">
                                          <w14:srgbClr w14:val="5B9BD5">
                                            <w14:lumMod w14:val="5000"/>
                                            <w14:lumOff w14:val="95000"/>
                                          </w14:srgbClr>
                                        </w14:gs>
                                        <w14:gs w14:pos="74000">
                                          <w14:srgbClr w14:val="5B9BD5">
                                            <w14:lumMod w14:val="45000"/>
                                            <w14:lumOff w14:val="55000"/>
                                          </w14:srgbClr>
                                        </w14:gs>
                                        <w14:gs w14:pos="83000">
                                          <w14:srgbClr w14:val="5B9BD5">
                                            <w14:lumMod w14:val="45000"/>
                                            <w14:lumOff w14:val="55000"/>
                                          </w14:srgbClr>
                                        </w14:gs>
                                        <w14:gs w14:pos="100000">
                                          <w14:srgbClr w14:val="5B9BD5">
                                            <w14:lumMod w14:val="30000"/>
                                            <w14:lumOff w14:val="70000"/>
                                          </w14:srgbClr>
                                        </w14:gs>
                                      </w14:gsLst>
                                      <w14:lin w14:ang="5400000" w14:scaled="0"/>
                                    </w14:gradFill>
                                    <w14:prstDash w14:val="solid"/>
                                    <w14:round/>
                                  </w14:textOutline>
                                  <w14:textFill>
                                    <w14:solidFill>
                                      <w14:srgbClr w14:val="4472C4">
                                        <w14:alpha w14:val="43010"/>
                                        <w14:lumMod w14:val="50000"/>
                                      </w14:srgbClr>
                                    </w14:solidFill>
                                  </w14:textFill>
                                </w:rPr>
                              </w:pPr>
                              <w:r w:rsidRPr="00341F4D">
                                <w:rPr>
                                  <w:rFonts w:ascii="Cambria" w:hAnsi="Cambria"/>
                                  <w:noProof/>
                                  <w:color w:val="4472C4"/>
                                  <w:sz w:val="18"/>
                                  <w:szCs w:val="18"/>
                                  <w14:textOutline w14:w="0" w14:cap="rnd" w14:cmpd="sng" w14:algn="ctr">
                                    <w14:gradFill>
                                      <w14:gsLst>
                                        <w14:gs w14:pos="0">
                                          <w14:srgbClr w14:val="5B9BD5">
                                            <w14:lumMod w14:val="5000"/>
                                            <w14:lumOff w14:val="95000"/>
                                          </w14:srgbClr>
                                        </w14:gs>
                                        <w14:gs w14:pos="74000">
                                          <w14:srgbClr w14:val="5B9BD5">
                                            <w14:lumMod w14:val="45000"/>
                                            <w14:lumOff w14:val="55000"/>
                                          </w14:srgbClr>
                                        </w14:gs>
                                        <w14:gs w14:pos="83000">
                                          <w14:srgbClr w14:val="5B9BD5">
                                            <w14:lumMod w14:val="45000"/>
                                            <w14:lumOff w14:val="55000"/>
                                          </w14:srgbClr>
                                        </w14:gs>
                                        <w14:gs w14:pos="100000">
                                          <w14:srgbClr w14:val="5B9BD5">
                                            <w14:lumMod w14:val="30000"/>
                                            <w14:lumOff w14:val="70000"/>
                                          </w14:srgbClr>
                                        </w14:gs>
                                      </w14:gsLst>
                                      <w14:lin w14:ang="5400000" w14:scaled="0"/>
                                    </w14:gradFill>
                                    <w14:prstDash w14:val="solid"/>
                                    <w14:round/>
                                  </w14:textOutline>
                                  <w14:textFill>
                                    <w14:solidFill>
                                      <w14:srgbClr w14:val="4472C4">
                                        <w14:alpha w14:val="43010"/>
                                        <w14:lumMod w14:val="50000"/>
                                      </w14:srgbClr>
                                    </w14:solidFill>
                                  </w14:textFill>
                                </w:rPr>
                                <w:t>İZLEME</w:t>
                              </w:r>
                            </w:p>
                            <w:p w14:paraId="1A002A1D" w14:textId="77777777" w:rsidR="006E1CCC" w:rsidRPr="00341F4D" w:rsidRDefault="006E1CCC" w:rsidP="00341F4D">
                              <w:pPr>
                                <w:rPr>
                                  <w:rFonts w:ascii="Cambria" w:hAnsi="Cambria"/>
                                  <w:noProof/>
                                  <w:color w:val="4472C4"/>
                                  <w:sz w:val="18"/>
                                  <w:szCs w:val="18"/>
                                  <w14:textOutline w14:w="0" w14:cap="rnd" w14:cmpd="sng" w14:algn="ctr">
                                    <w14:gradFill>
                                      <w14:gsLst>
                                        <w14:gs w14:pos="0">
                                          <w14:srgbClr w14:val="5B9BD5">
                                            <w14:lumMod w14:val="5000"/>
                                            <w14:lumOff w14:val="95000"/>
                                          </w14:srgbClr>
                                        </w14:gs>
                                        <w14:gs w14:pos="74000">
                                          <w14:srgbClr w14:val="5B9BD5">
                                            <w14:lumMod w14:val="45000"/>
                                            <w14:lumOff w14:val="55000"/>
                                          </w14:srgbClr>
                                        </w14:gs>
                                        <w14:gs w14:pos="83000">
                                          <w14:srgbClr w14:val="5B9BD5">
                                            <w14:lumMod w14:val="45000"/>
                                            <w14:lumOff w14:val="55000"/>
                                          </w14:srgbClr>
                                        </w14:gs>
                                        <w14:gs w14:pos="100000">
                                          <w14:srgbClr w14:val="5B9BD5">
                                            <w14:lumMod w14:val="30000"/>
                                            <w14:lumOff w14:val="70000"/>
                                          </w14:srgbClr>
                                        </w14:gs>
                                      </w14:gsLst>
                                      <w14:lin w14:ang="5400000" w14:scaled="0"/>
                                    </w14:gradFill>
                                    <w14:prstDash w14:val="solid"/>
                                    <w14:round/>
                                  </w14:textOutline>
                                  <w14:textFill>
                                    <w14:solidFill>
                                      <w14:srgbClr w14:val="4472C4">
                                        <w14:alpha w14:val="43010"/>
                                        <w14:lumMod w14:val="50000"/>
                                      </w14:srgb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CanUp">
                            <a:avLst/>
                          </a:prstTxWarp>
                          <a:noAutofit/>
                        </wps:bodyPr>
                      </wps:wsp>
                      <wps:wsp>
                        <wps:cNvPr id="38" name="Metin Kutusu 38"/>
                        <wps:cNvSpPr txBox="1"/>
                        <wps:spPr>
                          <a:xfrm rot="21139433">
                            <a:off x="2263698" y="2899317"/>
                            <a:ext cx="2935787" cy="546100"/>
                          </a:xfrm>
                          <a:prstGeom prst="rect">
                            <a:avLst/>
                          </a:prstGeom>
                          <a:noFill/>
                          <a:ln>
                            <a:noFill/>
                          </a:ln>
                          <a:effectLst/>
                        </wps:spPr>
                        <wps:txbx>
                          <w:txbxContent>
                            <w:p w14:paraId="5B488B4C" w14:textId="77777777" w:rsidR="006E1CCC" w:rsidRPr="00341F4D" w:rsidRDefault="006E1CCC" w:rsidP="00341F4D">
                              <w:pPr>
                                <w:jc w:val="center"/>
                                <w:rPr>
                                  <w:rFonts w:ascii="Cambria" w:hAnsi="Cambria"/>
                                  <w:b/>
                                  <w:noProof/>
                                  <w:color w:val="4472C4"/>
                                  <w:sz w:val="18"/>
                                  <w:szCs w:val="18"/>
                                  <w14:textOutline w14:w="0" w14:cap="rnd" w14:cmpd="sng" w14:algn="ctr">
                                    <w14:gradFill>
                                      <w14:gsLst>
                                        <w14:gs w14:pos="0">
                                          <w14:srgbClr w14:val="5B9BD5">
                                            <w14:lumMod w14:val="5000"/>
                                            <w14:lumOff w14:val="95000"/>
                                          </w14:srgbClr>
                                        </w14:gs>
                                        <w14:gs w14:pos="74000">
                                          <w14:srgbClr w14:val="5B9BD5">
                                            <w14:lumMod w14:val="45000"/>
                                            <w14:lumOff w14:val="55000"/>
                                          </w14:srgbClr>
                                        </w14:gs>
                                        <w14:gs w14:pos="83000">
                                          <w14:srgbClr w14:val="5B9BD5">
                                            <w14:lumMod w14:val="45000"/>
                                            <w14:lumOff w14:val="55000"/>
                                          </w14:srgbClr>
                                        </w14:gs>
                                        <w14:gs w14:pos="100000">
                                          <w14:srgbClr w14:val="5B9BD5">
                                            <w14:lumMod w14:val="30000"/>
                                            <w14:lumOff w14:val="70000"/>
                                          </w14:srgbClr>
                                        </w14:gs>
                                      </w14:gsLst>
                                      <w14:lin w14:ang="5400000" w14:scaled="0"/>
                                    </w14:gradFill>
                                    <w14:prstDash w14:val="solid"/>
                                    <w14:round/>
                                  </w14:textOutline>
                                  <w14:textFill>
                                    <w14:solidFill>
                                      <w14:srgbClr w14:val="4472C4">
                                        <w14:alpha w14:val="43010"/>
                                        <w14:lumMod w14:val="50000"/>
                                      </w14:srgbClr>
                                    </w14:solidFill>
                                  </w14:textFill>
                                </w:rPr>
                              </w:pPr>
                              <w:r w:rsidRPr="00341F4D">
                                <w:rPr>
                                  <w:rFonts w:ascii="Cambria" w:hAnsi="Cambria"/>
                                  <w:b/>
                                  <w:noProof/>
                                  <w:color w:val="4472C4"/>
                                  <w:sz w:val="18"/>
                                  <w:szCs w:val="18"/>
                                  <w14:textOutline w14:w="0" w14:cap="rnd" w14:cmpd="sng" w14:algn="ctr">
                                    <w14:gradFill>
                                      <w14:gsLst>
                                        <w14:gs w14:pos="0">
                                          <w14:srgbClr w14:val="5B9BD5">
                                            <w14:lumMod w14:val="5000"/>
                                            <w14:lumOff w14:val="95000"/>
                                          </w14:srgbClr>
                                        </w14:gs>
                                        <w14:gs w14:pos="74000">
                                          <w14:srgbClr w14:val="5B9BD5">
                                            <w14:lumMod w14:val="45000"/>
                                            <w14:lumOff w14:val="55000"/>
                                          </w14:srgbClr>
                                        </w14:gs>
                                        <w14:gs w14:pos="83000">
                                          <w14:srgbClr w14:val="5B9BD5">
                                            <w14:lumMod w14:val="45000"/>
                                            <w14:lumOff w14:val="55000"/>
                                          </w14:srgbClr>
                                        </w14:gs>
                                        <w14:gs w14:pos="100000">
                                          <w14:srgbClr w14:val="5B9BD5">
                                            <w14:lumMod w14:val="30000"/>
                                            <w14:lumOff w14:val="70000"/>
                                          </w14:srgbClr>
                                        </w14:gs>
                                      </w14:gsLst>
                                      <w14:lin w14:ang="5400000" w14:scaled="0"/>
                                    </w14:gradFill>
                                    <w14:prstDash w14:val="solid"/>
                                    <w14:round/>
                                  </w14:textOutline>
                                  <w14:textFill>
                                    <w14:solidFill>
                                      <w14:srgbClr w14:val="4472C4">
                                        <w14:alpha w14:val="43010"/>
                                        <w14:lumMod w14:val="50000"/>
                                      </w14:srgbClr>
                                    </w14:solidFill>
                                  </w14:textFill>
                                </w:rPr>
                                <w:t>DEĞERLENDİRME</w:t>
                              </w:r>
                            </w:p>
                            <w:p w14:paraId="0914D21B" w14:textId="77777777" w:rsidR="006E1CCC" w:rsidRPr="00341F4D" w:rsidRDefault="006E1CCC" w:rsidP="00341F4D">
                              <w:pPr>
                                <w:rPr>
                                  <w:rFonts w:ascii="Cambria" w:hAnsi="Cambria"/>
                                  <w:b/>
                                  <w:noProof/>
                                  <w:color w:val="4472C4"/>
                                  <w:sz w:val="18"/>
                                  <w:szCs w:val="18"/>
                                  <w14:textOutline w14:w="0" w14:cap="rnd" w14:cmpd="sng" w14:algn="ctr">
                                    <w14:gradFill>
                                      <w14:gsLst>
                                        <w14:gs w14:pos="0">
                                          <w14:srgbClr w14:val="5B9BD5">
                                            <w14:lumMod w14:val="5000"/>
                                            <w14:lumOff w14:val="95000"/>
                                          </w14:srgbClr>
                                        </w14:gs>
                                        <w14:gs w14:pos="74000">
                                          <w14:srgbClr w14:val="5B9BD5">
                                            <w14:lumMod w14:val="45000"/>
                                            <w14:lumOff w14:val="55000"/>
                                          </w14:srgbClr>
                                        </w14:gs>
                                        <w14:gs w14:pos="83000">
                                          <w14:srgbClr w14:val="5B9BD5">
                                            <w14:lumMod w14:val="45000"/>
                                            <w14:lumOff w14:val="55000"/>
                                          </w14:srgbClr>
                                        </w14:gs>
                                        <w14:gs w14:pos="100000">
                                          <w14:srgbClr w14:val="5B9BD5">
                                            <w14:lumMod w14:val="30000"/>
                                            <w14:lumOff w14:val="70000"/>
                                          </w14:srgbClr>
                                        </w14:gs>
                                      </w14:gsLst>
                                      <w14:lin w14:ang="5400000" w14:scaled="0"/>
                                    </w14:gradFill>
                                    <w14:prstDash w14:val="solid"/>
                                    <w14:round/>
                                  </w14:textOutline>
                                  <w14:textFill>
                                    <w14:solidFill>
                                      <w14:srgbClr w14:val="4472C4">
                                        <w14:alpha w14:val="43010"/>
                                        <w14:lumMod w14:val="50000"/>
                                      </w14:srgb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ChevronInverted">
                            <a:avLst/>
                          </a:prstTxWarp>
                          <a:noAutofit/>
                        </wps:bodyPr>
                      </wps:wsp>
                      <wps:wsp>
                        <wps:cNvPr id="40" name="Metin Kutusu 40"/>
                        <wps:cNvSpPr txBox="1"/>
                        <wps:spPr>
                          <a:xfrm rot="316160">
                            <a:off x="5207620" y="1817649"/>
                            <a:ext cx="584640" cy="435013"/>
                          </a:xfrm>
                          <a:prstGeom prst="rect">
                            <a:avLst/>
                          </a:prstGeom>
                          <a:noFill/>
                          <a:ln>
                            <a:noFill/>
                          </a:ln>
                          <a:effectLst/>
                        </wps:spPr>
                        <wps:txbx>
                          <w:txbxContent>
                            <w:p w14:paraId="1C87F492" w14:textId="77777777" w:rsidR="006E1CCC" w:rsidRPr="00341F4D" w:rsidRDefault="006E1CCC" w:rsidP="00341F4D">
                              <w:pPr>
                                <w:jc w:val="center"/>
                                <w:rPr>
                                  <w:rFonts w:ascii="Cambria" w:hAnsi="Cambria"/>
                                  <w:noProof/>
                                  <w:color w:val="4472C4"/>
                                  <w:sz w:val="18"/>
                                  <w:szCs w:val="18"/>
                                  <w14:textOutline w14:w="0" w14:cap="rnd" w14:cmpd="sng" w14:algn="ctr">
                                    <w14:gradFill>
                                      <w14:gsLst>
                                        <w14:gs w14:pos="0">
                                          <w14:srgbClr w14:val="5B9BD5">
                                            <w14:lumMod w14:val="5000"/>
                                            <w14:lumOff w14:val="95000"/>
                                          </w14:srgbClr>
                                        </w14:gs>
                                        <w14:gs w14:pos="74000">
                                          <w14:srgbClr w14:val="5B9BD5">
                                            <w14:lumMod w14:val="45000"/>
                                            <w14:lumOff w14:val="55000"/>
                                          </w14:srgbClr>
                                        </w14:gs>
                                        <w14:gs w14:pos="83000">
                                          <w14:srgbClr w14:val="5B9BD5">
                                            <w14:lumMod w14:val="45000"/>
                                            <w14:lumOff w14:val="55000"/>
                                          </w14:srgbClr>
                                        </w14:gs>
                                        <w14:gs w14:pos="100000">
                                          <w14:srgbClr w14:val="5B9BD5">
                                            <w14:lumMod w14:val="30000"/>
                                            <w14:lumOff w14:val="70000"/>
                                          </w14:srgbClr>
                                        </w14:gs>
                                      </w14:gsLst>
                                      <w14:lin w14:ang="5400000" w14:scaled="0"/>
                                    </w14:gradFill>
                                    <w14:prstDash w14:val="solid"/>
                                    <w14:round/>
                                  </w14:textOutline>
                                  <w14:textFill>
                                    <w14:solidFill>
                                      <w14:srgbClr w14:val="4472C4">
                                        <w14:alpha w14:val="43010"/>
                                        <w14:lumMod w14:val="50000"/>
                                      </w14:srgbClr>
                                    </w14:solidFill>
                                  </w14:textFill>
                                </w:rPr>
                              </w:pPr>
                              <w:r w:rsidRPr="00341F4D">
                                <w:rPr>
                                  <w:rFonts w:ascii="Cambria" w:hAnsi="Cambria"/>
                                  <w:noProof/>
                                  <w:color w:val="4472C4"/>
                                  <w:sz w:val="18"/>
                                  <w:szCs w:val="18"/>
                                  <w14:textOutline w14:w="0" w14:cap="rnd" w14:cmpd="sng" w14:algn="ctr">
                                    <w14:gradFill>
                                      <w14:gsLst>
                                        <w14:gs w14:pos="0">
                                          <w14:srgbClr w14:val="5B9BD5">
                                            <w14:lumMod w14:val="5000"/>
                                            <w14:lumOff w14:val="95000"/>
                                          </w14:srgbClr>
                                        </w14:gs>
                                        <w14:gs w14:pos="74000">
                                          <w14:srgbClr w14:val="5B9BD5">
                                            <w14:lumMod w14:val="45000"/>
                                            <w14:lumOff w14:val="55000"/>
                                          </w14:srgbClr>
                                        </w14:gs>
                                        <w14:gs w14:pos="83000">
                                          <w14:srgbClr w14:val="5B9BD5">
                                            <w14:lumMod w14:val="45000"/>
                                            <w14:lumOff w14:val="55000"/>
                                          </w14:srgbClr>
                                        </w14:gs>
                                        <w14:gs w14:pos="100000">
                                          <w14:srgbClr w14:val="5B9BD5">
                                            <w14:lumMod w14:val="30000"/>
                                            <w14:lumOff w14:val="70000"/>
                                          </w14:srgbClr>
                                        </w14:gs>
                                      </w14:gsLst>
                                      <w14:lin w14:ang="5400000" w14:scaled="0"/>
                                    </w14:gradFill>
                                    <w14:prstDash w14:val="solid"/>
                                    <w14:round/>
                                  </w14:textOutline>
                                  <w14:textFill>
                                    <w14:solidFill>
                                      <w14:srgbClr w14:val="4472C4">
                                        <w14:alpha w14:val="43010"/>
                                        <w14:lumMod w14:val="50000"/>
                                      </w14:srgbClr>
                                    </w14:solidFill>
                                  </w14:textFill>
                                </w:rPr>
                                <w:t>&amp;</w:t>
                              </w:r>
                            </w:p>
                            <w:p w14:paraId="26BE4C99" w14:textId="77777777" w:rsidR="006E1CCC" w:rsidRPr="00341F4D" w:rsidRDefault="006E1CCC" w:rsidP="00341F4D">
                              <w:pPr>
                                <w:rPr>
                                  <w:rFonts w:ascii="Cambria" w:hAnsi="Cambria"/>
                                  <w:noProof/>
                                  <w:color w:val="4472C4"/>
                                  <w:sz w:val="18"/>
                                  <w:szCs w:val="18"/>
                                  <w14:textOutline w14:w="0" w14:cap="rnd" w14:cmpd="sng" w14:algn="ctr">
                                    <w14:gradFill>
                                      <w14:gsLst>
                                        <w14:gs w14:pos="0">
                                          <w14:srgbClr w14:val="5B9BD5">
                                            <w14:lumMod w14:val="5000"/>
                                            <w14:lumOff w14:val="95000"/>
                                          </w14:srgbClr>
                                        </w14:gs>
                                        <w14:gs w14:pos="74000">
                                          <w14:srgbClr w14:val="5B9BD5">
                                            <w14:lumMod w14:val="45000"/>
                                            <w14:lumOff w14:val="55000"/>
                                          </w14:srgbClr>
                                        </w14:gs>
                                        <w14:gs w14:pos="83000">
                                          <w14:srgbClr w14:val="5B9BD5">
                                            <w14:lumMod w14:val="45000"/>
                                            <w14:lumOff w14:val="55000"/>
                                          </w14:srgbClr>
                                        </w14:gs>
                                        <w14:gs w14:pos="100000">
                                          <w14:srgbClr w14:val="5B9BD5">
                                            <w14:lumMod w14:val="30000"/>
                                            <w14:lumOff w14:val="70000"/>
                                          </w14:srgbClr>
                                        </w14:gs>
                                      </w14:gsLst>
                                      <w14:lin w14:ang="5400000" w14:scaled="0"/>
                                    </w14:gradFill>
                                    <w14:prstDash w14:val="solid"/>
                                    <w14:round/>
                                  </w14:textOutline>
                                  <w14:textFill>
                                    <w14:solidFill>
                                      <w14:srgbClr w14:val="4472C4">
                                        <w14:alpha w14:val="43010"/>
                                        <w14:lumMod w14:val="50000"/>
                                      </w14:srgb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CanUp">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BB6C98" id="Grup 33" o:spid="_x0000_s1065" style="position:absolute;margin-left:74.25pt;margin-top:50.2pt;width:493.45pt;height:309.25pt;z-index:251665408;mso-position-horizontal-relative:margin;mso-position-vertical-relative:margin;mso-width-relative:margin;mso-height-relative:margin" coordorigin=",-1199" coordsize="80072,51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">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Sola Bükülü Ok 13" o:spid="_x0000_s1066" type="#_x0000_t103" style="position:absolute;left:14385;top:10147;width:44381;height:30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" adj="10800,18900,3731" fillcolor="#f8fbf6" strokecolor="#548235" strokeweight="1pt">
                  <v:fill color2="#d4e8c6" rotate="t" colors="0 #f8fbf6;48497f #bedcaa;54395f #bedcaa;1 #d4e8c6" focus="100%" type="gradient"/>
                </v:shape>
                <v:roundrect id="Yuvarlatılmış Dikdörtgen 14" o:spid="_x0000_s1067" style="position:absolute;left:869;top:-815;width:19076;height:90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" fillcolor="#ffdd9c" stroked="f" strokeweight=".5pt">
                  <v:fill color2="#ffd479" rotate="t" colors="0 #ffdd9c;.5 #ffd78e;1 #ffd479" focus="100%" type="gradient">
                    <o:fill v:ext="view" type="gradientUnscaled"/>
                  </v:fill>
                  <v:stroke joinstyle="miter"/>
                  <v:shadow on="t" color="black" opacity="20971f" offset="0,2.2pt"/>
                  <v:textbox>
                    <w:txbxContent>
                      <w:p w14:paraId="75CFEE49" w14:textId="77777777" w:rsidR="006E1CCC" w:rsidRPr="00C76E23" w:rsidRDefault="006E1CCC" w:rsidP="00341F4D">
                        <w:pPr>
                          <w:spacing w:after="0" w:line="240" w:lineRule="auto"/>
                          <w:jc w:val="center"/>
                          <w:rPr>
                            <w:rFonts w:ascii="Cambria" w:hAnsi="Cambria"/>
                            <w:sz w:val="18"/>
                            <w:szCs w:val="18"/>
                          </w:rPr>
                        </w:pPr>
                        <w:r w:rsidRPr="00C76E23">
                          <w:rPr>
                            <w:rFonts w:ascii="Cambria" w:hAnsi="Cambria"/>
                            <w:sz w:val="18"/>
                            <w:szCs w:val="18"/>
                          </w:rPr>
                          <w:t>1- Göstergelere İlişkin Yılın İlk 6 Aylık Dönemine Ait Gerçekleşmelerin Tespiti</w:t>
                        </w:r>
                      </w:p>
                    </w:txbxContent>
                  </v:textbox>
                </v:roundrect>
                <v:roundrect id="Yuvarlatılmış Dikdörtgen 16" o:spid="_x0000_s1068" style="position:absolute;left:25444;top:-1199;width:23821;height:90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" fillcolor="#d2d2d2" stroked="f" strokeweight=".5pt">
                  <v:fill color2="silver" rotate="t" colors="0 #d2d2d2;.5 #c8c8c8;1 silver" focus="100%" type="gradient">
                    <o:fill v:ext="view" type="gradientUnscaled"/>
                  </v:fill>
                  <v:stroke joinstyle="miter"/>
                  <v:shadow on="t" color="black" opacity="20971f" offset="0,2.2pt"/>
                  <v:textbox>
                    <w:txbxContent>
                      <w:p w14:paraId="12D7B6F6" w14:textId="77777777" w:rsidR="006E1CCC" w:rsidRPr="00C76E23" w:rsidRDefault="006E1CCC" w:rsidP="00341F4D">
                        <w:pPr>
                          <w:spacing w:after="0" w:line="240" w:lineRule="auto"/>
                          <w:jc w:val="center"/>
                          <w:rPr>
                            <w:rFonts w:ascii="Cambria" w:hAnsi="Cambria"/>
                            <w:sz w:val="18"/>
                            <w:szCs w:val="18"/>
                          </w:rPr>
                        </w:pPr>
                        <w:r w:rsidRPr="00C76E23">
                          <w:rPr>
                            <w:rFonts w:ascii="Cambria" w:hAnsi="Cambria"/>
                            <w:sz w:val="18"/>
                            <w:szCs w:val="18"/>
                          </w:rPr>
                          <w:t xml:space="preserve">2- İlk 6 Aylık Gerçekleşme Durumlarını İçeren Raporun İl </w:t>
                        </w:r>
                        <w:r>
                          <w:rPr>
                            <w:rFonts w:ascii="Cambria" w:hAnsi="Cambria"/>
                            <w:sz w:val="18"/>
                            <w:szCs w:val="18"/>
                          </w:rPr>
                          <w:t xml:space="preserve">çe </w:t>
                        </w:r>
                        <w:r w:rsidRPr="00C76E23">
                          <w:rPr>
                            <w:rFonts w:ascii="Cambria" w:hAnsi="Cambria"/>
                            <w:sz w:val="18"/>
                            <w:szCs w:val="18"/>
                          </w:rPr>
                          <w:t>Milli Eğitim Müdürüne Sunulması</w:t>
                        </w:r>
                      </w:p>
                      <w:p w14:paraId="7892B25D" w14:textId="77777777" w:rsidR="006E1CCC" w:rsidRPr="00C76E23" w:rsidRDefault="006E1CCC" w:rsidP="00341F4D">
                        <w:pPr>
                          <w:jc w:val="center"/>
                          <w:rPr>
                            <w:rFonts w:ascii="Cambria" w:hAnsi="Cambria"/>
                            <w:sz w:val="18"/>
                            <w:szCs w:val="18"/>
                          </w:rPr>
                        </w:pPr>
                      </w:p>
                    </w:txbxContent>
                  </v:textbox>
                </v:roundrect>
                <v:roundrect id="Yuvarlatılmış Dikdörtgen 17" o:spid="_x0000_s1069" style="position:absolute;left:54752;top:5018;width:19080;height:90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" fillcolor="#f7bda4" stroked="f" strokeweight=".5pt">
                  <v:fill color2="#f8a581" rotate="t" colors="0 #f7bda4;.5 #f5b195;1 #f8a581" focus="100%" type="gradient">
                    <o:fill v:ext="view" type="gradientUnscaled"/>
                  </v:fill>
                  <v:stroke joinstyle="miter"/>
                  <v:shadow on="t" color="black" opacity="20971f" offset="0,2.2pt"/>
                  <v:textbox>
                    <w:txbxContent>
                      <w:p w14:paraId="362ABD68" w14:textId="77777777" w:rsidR="006E1CCC" w:rsidRPr="00C76E23" w:rsidRDefault="006E1CCC" w:rsidP="00341F4D">
                        <w:pPr>
                          <w:spacing w:after="0" w:line="240" w:lineRule="auto"/>
                          <w:jc w:val="center"/>
                          <w:rPr>
                            <w:rFonts w:ascii="Cambria" w:hAnsi="Cambria"/>
                            <w:sz w:val="18"/>
                            <w:szCs w:val="18"/>
                          </w:rPr>
                        </w:pPr>
                        <w:r w:rsidRPr="00C76E23">
                          <w:rPr>
                            <w:rFonts w:ascii="Cambria" w:hAnsi="Cambria"/>
                            <w:sz w:val="18"/>
                            <w:szCs w:val="18"/>
                          </w:rPr>
                          <w:t>3- Yıl Sonu Gösterge Gerçekleşmeleri İçin Gerekli Tedbirlerin Alınması</w:t>
                        </w:r>
                      </w:p>
                    </w:txbxContent>
                  </v:textbox>
                </v:roundrect>
                <v:roundrect id="Yuvarlatılmış Dikdörtgen 18" o:spid="_x0000_s1070" style="position:absolute;top:18957;width:19080;height:9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" fillcolor="#b1cbe9" stroked="f" strokeweight=".5pt">
                  <v:fill color2="#92b9e4" rotate="t" colors="0 #b1cbe9;.5 #a3c1e5;1 #92b9e4" focus="100%" type="gradient">
                    <o:fill v:ext="view" type="gradientUnscaled"/>
                  </v:fill>
                  <v:stroke joinstyle="miter"/>
                  <v:shadow on="t" color="black" opacity="20971f" offset="0,2.2pt"/>
                  <v:textbox>
                    <w:txbxContent>
                      <w:p w14:paraId="413BE946" w14:textId="77777777" w:rsidR="006E1CCC" w:rsidRPr="00C76E23" w:rsidRDefault="006E1CCC" w:rsidP="00341F4D">
                        <w:pPr>
                          <w:spacing w:after="0" w:line="240" w:lineRule="auto"/>
                          <w:jc w:val="center"/>
                          <w:rPr>
                            <w:rFonts w:ascii="Cambria" w:hAnsi="Cambria"/>
                            <w:sz w:val="18"/>
                            <w:szCs w:val="18"/>
                          </w:rPr>
                        </w:pPr>
                        <w:r w:rsidRPr="00C76E23">
                          <w:rPr>
                            <w:rFonts w:ascii="Cambria" w:hAnsi="Cambria"/>
                            <w:sz w:val="18"/>
                            <w:szCs w:val="18"/>
                          </w:rPr>
                          <w:t>8- Değerlendirme Toplantılarının Gerçekleştirilmesi</w:t>
                        </w:r>
                      </w:p>
                    </w:txbxContent>
                  </v:textbox>
                </v:roundrect>
                <v:roundrect id="Yuvarlatılmış Dikdörtgen 27" o:spid="_x0000_s1071" style="position:absolute;left:4204;top:41776;width:21240;height:9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" fillcolor="#f7bda4" stroked="f" strokeweight=".5pt">
                  <v:fill color2="#f8a581" rotate="t" colors="0 #f7bda4;.5 #f5b195;1 #f8a581" focus="100%" type="gradient">
                    <o:fill v:ext="view" type="gradientUnscaled"/>
                  </v:fill>
                  <v:stroke joinstyle="miter"/>
                  <v:shadow on="t" color="black" opacity="20971f" offset="0,2.2pt"/>
                  <v:textbox>
                    <w:txbxContent>
                      <w:p w14:paraId="35DDB9F8" w14:textId="77777777" w:rsidR="006E1CCC" w:rsidRPr="00C76E23" w:rsidRDefault="006E1CCC" w:rsidP="00341F4D">
                        <w:pPr>
                          <w:spacing w:after="0" w:line="240" w:lineRule="auto"/>
                          <w:jc w:val="center"/>
                          <w:rPr>
                            <w:rFonts w:ascii="Cambria" w:hAnsi="Cambria"/>
                            <w:sz w:val="18"/>
                            <w:szCs w:val="18"/>
                          </w:rPr>
                        </w:pPr>
                        <w:r w:rsidRPr="00C76E23">
                          <w:rPr>
                            <w:rFonts w:ascii="Cambria" w:hAnsi="Cambria"/>
                            <w:sz w:val="18"/>
                            <w:szCs w:val="18"/>
                          </w:rPr>
                          <w:t>7- Yıllık Gerçekleşme Durumlarının, Varsa Hedeften Sapmaların ve Alınması Gereken Tedbirlerin Değerlendirilmesi</w:t>
                        </w:r>
                      </w:p>
                    </w:txbxContent>
                  </v:textbox>
                </v:roundrect>
                <v:roundrect id="Yuvarlatılmış Dikdörtgen 32" o:spid="_x0000_s1072" style="position:absolute;left:30231;top:38800;width:25070;height:11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" fillcolor="#d2d2d2" stroked="f" strokeweight=".5pt">
                  <v:fill color2="silver" rotate="t" colors="0 #d2d2d2;.5 #c8c8c8;1 silver" focus="100%" type="gradient">
                    <o:fill v:ext="view" type="gradientUnscaled"/>
                  </v:fill>
                  <v:stroke joinstyle="miter"/>
                  <v:shadow on="t" color="black" opacity="20971f" offset="0,2.2pt"/>
                  <v:textbox>
                    <w:txbxContent>
                      <w:p w14:paraId="6B0BEAEB" w14:textId="77777777" w:rsidR="006E1CCC" w:rsidRPr="00C76E23" w:rsidRDefault="006E1CCC" w:rsidP="00341F4D">
                        <w:pPr>
                          <w:spacing w:after="0" w:line="240" w:lineRule="auto"/>
                          <w:jc w:val="center"/>
                          <w:rPr>
                            <w:rFonts w:ascii="Cambria" w:hAnsi="Cambria"/>
                            <w:sz w:val="18"/>
                            <w:szCs w:val="18"/>
                          </w:rPr>
                        </w:pPr>
                        <w:r w:rsidRPr="00C76E23">
                          <w:rPr>
                            <w:rFonts w:ascii="Cambria" w:hAnsi="Cambria"/>
                            <w:sz w:val="18"/>
                            <w:szCs w:val="18"/>
                          </w:rPr>
                          <w:t>6- Yıllık Gerçekleşme Durumlarını İçeren Raporun İl</w:t>
                        </w:r>
                        <w:r>
                          <w:rPr>
                            <w:rFonts w:ascii="Cambria" w:hAnsi="Cambria"/>
                            <w:sz w:val="18"/>
                            <w:szCs w:val="18"/>
                          </w:rPr>
                          <w:t>çe</w:t>
                        </w:r>
                        <w:r w:rsidRPr="00C76E23">
                          <w:rPr>
                            <w:rFonts w:ascii="Cambria" w:hAnsi="Cambria"/>
                            <w:sz w:val="18"/>
                            <w:szCs w:val="18"/>
                          </w:rPr>
                          <w:t xml:space="preserve"> Milli Eğitim Müdürüne Sun</w:t>
                        </w:r>
                        <w:r>
                          <w:rPr>
                            <w:rFonts w:ascii="Cambria" w:hAnsi="Cambria"/>
                            <w:sz w:val="18"/>
                            <w:szCs w:val="18"/>
                          </w:rPr>
                          <w:t>umu ve Kamuoyu ile Paylaşılması</w:t>
                        </w:r>
                      </w:p>
                    </w:txbxContent>
                  </v:textbox>
                </v:roundrect>
                <v:roundrect id="Yuvarlatılmış Dikdörtgen 34" o:spid="_x0000_s1073" style="position:absolute;left:56982;top:30888;width:19075;height:99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" fillcolor="#ffdd9c" stroked="f" strokeweight=".5pt">
                  <v:fill color2="#ffd479" rotate="t" colors="0 #ffdd9c;.5 #ffd78e;1 #ffd479" focus="100%" type="gradient">
                    <o:fill v:ext="view" type="gradientUnscaled"/>
                  </v:fill>
                  <v:stroke joinstyle="miter"/>
                  <v:shadow on="t" color="black" opacity="20971f" offset="0,2.2pt"/>
                  <v:textbox>
                    <w:txbxContent>
                      <w:p w14:paraId="0FCE46AB" w14:textId="77777777" w:rsidR="006E1CCC" w:rsidRPr="00C76E23" w:rsidRDefault="006E1CCC" w:rsidP="00341F4D">
                        <w:pPr>
                          <w:spacing w:after="0" w:line="240" w:lineRule="auto"/>
                          <w:jc w:val="center"/>
                          <w:rPr>
                            <w:rFonts w:ascii="Cambria" w:hAnsi="Cambria"/>
                            <w:sz w:val="18"/>
                            <w:szCs w:val="18"/>
                          </w:rPr>
                        </w:pPr>
                        <w:r w:rsidRPr="00C76E23">
                          <w:rPr>
                            <w:rFonts w:ascii="Cambria" w:hAnsi="Cambria"/>
                            <w:sz w:val="18"/>
                            <w:szCs w:val="18"/>
                          </w:rPr>
                          <w:t>5- Stratejik Planda Yer Alan Göstergelere İlişkin Yıllık Gerçekleşmelerin Tespiti</w:t>
                        </w:r>
                      </w:p>
                    </w:txbxContent>
                  </v:textbox>
                </v:roundrect>
                <v:roundrect id="Yuvarlatılmış Dikdörtgen 35" o:spid="_x0000_s1074" style="position:absolute;left:60997;top:17953;width:19075;height:90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" fillcolor="#b1cbe9" stroked="f" strokeweight=".5pt">
                  <v:fill color2="#92b9e4" rotate="t" colors="0 #b1cbe9;.5 #a3c1e5;1 #92b9e4" focus="100%" type="gradient">
                    <o:fill v:ext="view" type="gradientUnscaled"/>
                  </v:fill>
                  <v:stroke joinstyle="miter"/>
                  <v:shadow on="t" color="black" opacity="20971f" offset="0,2.2pt"/>
                  <v:textbox>
                    <w:txbxContent>
                      <w:p w14:paraId="18C7D0EF" w14:textId="77777777" w:rsidR="006E1CCC" w:rsidRPr="00C76E23" w:rsidRDefault="006E1CCC" w:rsidP="00341F4D">
                        <w:pPr>
                          <w:spacing w:after="0" w:line="240" w:lineRule="auto"/>
                          <w:jc w:val="center"/>
                          <w:rPr>
                            <w:rFonts w:ascii="Cambria" w:hAnsi="Cambria"/>
                            <w:sz w:val="18"/>
                            <w:szCs w:val="18"/>
                          </w:rPr>
                        </w:pPr>
                        <w:r w:rsidRPr="00C76E23">
                          <w:rPr>
                            <w:rFonts w:ascii="Cambria" w:hAnsi="Cambria"/>
                            <w:sz w:val="18"/>
                            <w:szCs w:val="18"/>
                          </w:rPr>
                          <w:t>4- İzleme Toplantılarının Gerçekleştirilmesi</w:t>
                        </w:r>
                      </w:p>
                    </w:txbxContent>
                  </v:textbox>
                </v:roundrect>
                <v:shape id="Metin Kutusu 36" o:spid="_x0000_s1075" type="#_x0000_t202" style="position:absolute;left:25647;top:12712;width:18528;height:5461;rotation:3453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" filled="f" stroked="f">
                  <v:textbox>
                    <w:txbxContent>
                      <w:p w14:paraId="58C85F62" w14:textId="77777777" w:rsidR="006E1CCC" w:rsidRPr="00341F4D" w:rsidRDefault="006E1CCC" w:rsidP="00341F4D">
                        <w:pPr>
                          <w:jc w:val="center"/>
                          <w:rPr>
                            <w:rFonts w:ascii="Cambria" w:hAnsi="Cambria"/>
                            <w:noProof/>
                            <w:color w:val="4472C4"/>
                            <w:sz w:val="18"/>
                            <w:szCs w:val="18"/>
                            <w14:textOutline w14:w="0" w14:cap="rnd" w14:cmpd="sng" w14:algn="ctr">
                              <w14:gradFill>
                                <w14:gsLst>
                                  <w14:gs w14:pos="0">
                                    <w14:srgbClr w14:val="5B9BD5">
                                      <w14:lumMod w14:val="5000"/>
                                      <w14:lumOff w14:val="95000"/>
                                    </w14:srgbClr>
                                  </w14:gs>
                                  <w14:gs w14:pos="74000">
                                    <w14:srgbClr w14:val="5B9BD5">
                                      <w14:lumMod w14:val="45000"/>
                                      <w14:lumOff w14:val="55000"/>
                                    </w14:srgbClr>
                                  </w14:gs>
                                  <w14:gs w14:pos="83000">
                                    <w14:srgbClr w14:val="5B9BD5">
                                      <w14:lumMod w14:val="45000"/>
                                      <w14:lumOff w14:val="55000"/>
                                    </w14:srgbClr>
                                  </w14:gs>
                                  <w14:gs w14:pos="100000">
                                    <w14:srgbClr w14:val="5B9BD5">
                                      <w14:lumMod w14:val="30000"/>
                                      <w14:lumOff w14:val="70000"/>
                                    </w14:srgbClr>
                                  </w14:gs>
                                </w14:gsLst>
                                <w14:lin w14:ang="5400000" w14:scaled="0"/>
                              </w14:gradFill>
                              <w14:prstDash w14:val="solid"/>
                              <w14:round/>
                            </w14:textOutline>
                            <w14:textFill>
                              <w14:solidFill>
                                <w14:srgbClr w14:val="4472C4">
                                  <w14:alpha w14:val="43010"/>
                                  <w14:lumMod w14:val="50000"/>
                                </w14:srgbClr>
                              </w14:solidFill>
                            </w14:textFill>
                          </w:rPr>
                        </w:pPr>
                        <w:r w:rsidRPr="00341F4D">
                          <w:rPr>
                            <w:rFonts w:ascii="Cambria" w:hAnsi="Cambria"/>
                            <w:noProof/>
                            <w:color w:val="4472C4"/>
                            <w:sz w:val="18"/>
                            <w:szCs w:val="18"/>
                            <w14:textOutline w14:w="0" w14:cap="rnd" w14:cmpd="sng" w14:algn="ctr">
                              <w14:gradFill>
                                <w14:gsLst>
                                  <w14:gs w14:pos="0">
                                    <w14:srgbClr w14:val="5B9BD5">
                                      <w14:lumMod w14:val="5000"/>
                                      <w14:lumOff w14:val="95000"/>
                                    </w14:srgbClr>
                                  </w14:gs>
                                  <w14:gs w14:pos="74000">
                                    <w14:srgbClr w14:val="5B9BD5">
                                      <w14:lumMod w14:val="45000"/>
                                      <w14:lumOff w14:val="55000"/>
                                    </w14:srgbClr>
                                  </w14:gs>
                                  <w14:gs w14:pos="83000">
                                    <w14:srgbClr w14:val="5B9BD5">
                                      <w14:lumMod w14:val="45000"/>
                                      <w14:lumOff w14:val="55000"/>
                                    </w14:srgbClr>
                                  </w14:gs>
                                  <w14:gs w14:pos="100000">
                                    <w14:srgbClr w14:val="5B9BD5">
                                      <w14:lumMod w14:val="30000"/>
                                      <w14:lumOff w14:val="70000"/>
                                    </w14:srgbClr>
                                  </w14:gs>
                                </w14:gsLst>
                                <w14:lin w14:ang="5400000" w14:scaled="0"/>
                              </w14:gradFill>
                              <w14:prstDash w14:val="solid"/>
                              <w14:round/>
                            </w14:textOutline>
                            <w14:textFill>
                              <w14:solidFill>
                                <w14:srgbClr w14:val="4472C4">
                                  <w14:alpha w14:val="43010"/>
                                  <w14:lumMod w14:val="50000"/>
                                </w14:srgbClr>
                              </w14:solidFill>
                            </w14:textFill>
                          </w:rPr>
                          <w:t>İZLEME</w:t>
                        </w:r>
                      </w:p>
                      <w:p w14:paraId="1A002A1D" w14:textId="77777777" w:rsidR="006E1CCC" w:rsidRPr="00341F4D" w:rsidRDefault="006E1CCC" w:rsidP="00341F4D">
                        <w:pPr>
                          <w:rPr>
                            <w:rFonts w:ascii="Cambria" w:hAnsi="Cambria"/>
                            <w:noProof/>
                            <w:color w:val="4472C4"/>
                            <w:sz w:val="18"/>
                            <w:szCs w:val="18"/>
                            <w14:textOutline w14:w="0" w14:cap="rnd" w14:cmpd="sng" w14:algn="ctr">
                              <w14:gradFill>
                                <w14:gsLst>
                                  <w14:gs w14:pos="0">
                                    <w14:srgbClr w14:val="5B9BD5">
                                      <w14:lumMod w14:val="5000"/>
                                      <w14:lumOff w14:val="95000"/>
                                    </w14:srgbClr>
                                  </w14:gs>
                                  <w14:gs w14:pos="74000">
                                    <w14:srgbClr w14:val="5B9BD5">
                                      <w14:lumMod w14:val="45000"/>
                                      <w14:lumOff w14:val="55000"/>
                                    </w14:srgbClr>
                                  </w14:gs>
                                  <w14:gs w14:pos="83000">
                                    <w14:srgbClr w14:val="5B9BD5">
                                      <w14:lumMod w14:val="45000"/>
                                      <w14:lumOff w14:val="55000"/>
                                    </w14:srgbClr>
                                  </w14:gs>
                                  <w14:gs w14:pos="100000">
                                    <w14:srgbClr w14:val="5B9BD5">
                                      <w14:lumMod w14:val="30000"/>
                                      <w14:lumOff w14:val="70000"/>
                                    </w14:srgbClr>
                                  </w14:gs>
                                </w14:gsLst>
                                <w14:lin w14:ang="5400000" w14:scaled="0"/>
                              </w14:gradFill>
                              <w14:prstDash w14:val="solid"/>
                              <w14:round/>
                            </w14:textOutline>
                            <w14:textFill>
                              <w14:solidFill>
                                <w14:srgbClr w14:val="4472C4">
                                  <w14:alpha w14:val="43010"/>
                                  <w14:lumMod w14:val="50000"/>
                                </w14:srgbClr>
                              </w14:solidFill>
                            </w14:textFill>
                          </w:rPr>
                        </w:pPr>
                      </w:p>
                    </w:txbxContent>
                  </v:textbox>
                </v:shape>
                <v:shape id="Metin Kutusu 38" o:spid="_x0000_s1076" type="#_x0000_t202" style="position:absolute;left:22636;top:28993;width:29358;height:5461;rotation:-5030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" filled="f" stroked="f">
                  <v:textbox>
                    <w:txbxContent>
                      <w:p w14:paraId="5B488B4C" w14:textId="77777777" w:rsidR="006E1CCC" w:rsidRPr="00341F4D" w:rsidRDefault="006E1CCC" w:rsidP="00341F4D">
                        <w:pPr>
                          <w:jc w:val="center"/>
                          <w:rPr>
                            <w:rFonts w:ascii="Cambria" w:hAnsi="Cambria"/>
                            <w:b/>
                            <w:noProof/>
                            <w:color w:val="4472C4"/>
                            <w:sz w:val="18"/>
                            <w:szCs w:val="18"/>
                            <w14:textOutline w14:w="0" w14:cap="rnd" w14:cmpd="sng" w14:algn="ctr">
                              <w14:gradFill>
                                <w14:gsLst>
                                  <w14:gs w14:pos="0">
                                    <w14:srgbClr w14:val="5B9BD5">
                                      <w14:lumMod w14:val="5000"/>
                                      <w14:lumOff w14:val="95000"/>
                                    </w14:srgbClr>
                                  </w14:gs>
                                  <w14:gs w14:pos="74000">
                                    <w14:srgbClr w14:val="5B9BD5">
                                      <w14:lumMod w14:val="45000"/>
                                      <w14:lumOff w14:val="55000"/>
                                    </w14:srgbClr>
                                  </w14:gs>
                                  <w14:gs w14:pos="83000">
                                    <w14:srgbClr w14:val="5B9BD5">
                                      <w14:lumMod w14:val="45000"/>
                                      <w14:lumOff w14:val="55000"/>
                                    </w14:srgbClr>
                                  </w14:gs>
                                  <w14:gs w14:pos="100000">
                                    <w14:srgbClr w14:val="5B9BD5">
                                      <w14:lumMod w14:val="30000"/>
                                      <w14:lumOff w14:val="70000"/>
                                    </w14:srgbClr>
                                  </w14:gs>
                                </w14:gsLst>
                                <w14:lin w14:ang="5400000" w14:scaled="0"/>
                              </w14:gradFill>
                              <w14:prstDash w14:val="solid"/>
                              <w14:round/>
                            </w14:textOutline>
                            <w14:textFill>
                              <w14:solidFill>
                                <w14:srgbClr w14:val="4472C4">
                                  <w14:alpha w14:val="43010"/>
                                  <w14:lumMod w14:val="50000"/>
                                </w14:srgbClr>
                              </w14:solidFill>
                            </w14:textFill>
                          </w:rPr>
                        </w:pPr>
                        <w:r w:rsidRPr="00341F4D">
                          <w:rPr>
                            <w:rFonts w:ascii="Cambria" w:hAnsi="Cambria"/>
                            <w:b/>
                            <w:noProof/>
                            <w:color w:val="4472C4"/>
                            <w:sz w:val="18"/>
                            <w:szCs w:val="18"/>
                            <w14:textOutline w14:w="0" w14:cap="rnd" w14:cmpd="sng" w14:algn="ctr">
                              <w14:gradFill>
                                <w14:gsLst>
                                  <w14:gs w14:pos="0">
                                    <w14:srgbClr w14:val="5B9BD5">
                                      <w14:lumMod w14:val="5000"/>
                                      <w14:lumOff w14:val="95000"/>
                                    </w14:srgbClr>
                                  </w14:gs>
                                  <w14:gs w14:pos="74000">
                                    <w14:srgbClr w14:val="5B9BD5">
                                      <w14:lumMod w14:val="45000"/>
                                      <w14:lumOff w14:val="55000"/>
                                    </w14:srgbClr>
                                  </w14:gs>
                                  <w14:gs w14:pos="83000">
                                    <w14:srgbClr w14:val="5B9BD5">
                                      <w14:lumMod w14:val="45000"/>
                                      <w14:lumOff w14:val="55000"/>
                                    </w14:srgbClr>
                                  </w14:gs>
                                  <w14:gs w14:pos="100000">
                                    <w14:srgbClr w14:val="5B9BD5">
                                      <w14:lumMod w14:val="30000"/>
                                      <w14:lumOff w14:val="70000"/>
                                    </w14:srgbClr>
                                  </w14:gs>
                                </w14:gsLst>
                                <w14:lin w14:ang="5400000" w14:scaled="0"/>
                              </w14:gradFill>
                              <w14:prstDash w14:val="solid"/>
                              <w14:round/>
                            </w14:textOutline>
                            <w14:textFill>
                              <w14:solidFill>
                                <w14:srgbClr w14:val="4472C4">
                                  <w14:alpha w14:val="43010"/>
                                  <w14:lumMod w14:val="50000"/>
                                </w14:srgbClr>
                              </w14:solidFill>
                            </w14:textFill>
                          </w:rPr>
                          <w:t>DEĞERLENDİRME</w:t>
                        </w:r>
                      </w:p>
                      <w:p w14:paraId="0914D21B" w14:textId="77777777" w:rsidR="006E1CCC" w:rsidRPr="00341F4D" w:rsidRDefault="006E1CCC" w:rsidP="00341F4D">
                        <w:pPr>
                          <w:rPr>
                            <w:rFonts w:ascii="Cambria" w:hAnsi="Cambria"/>
                            <w:b/>
                            <w:noProof/>
                            <w:color w:val="4472C4"/>
                            <w:sz w:val="18"/>
                            <w:szCs w:val="18"/>
                            <w14:textOutline w14:w="0" w14:cap="rnd" w14:cmpd="sng" w14:algn="ctr">
                              <w14:gradFill>
                                <w14:gsLst>
                                  <w14:gs w14:pos="0">
                                    <w14:srgbClr w14:val="5B9BD5">
                                      <w14:lumMod w14:val="5000"/>
                                      <w14:lumOff w14:val="95000"/>
                                    </w14:srgbClr>
                                  </w14:gs>
                                  <w14:gs w14:pos="74000">
                                    <w14:srgbClr w14:val="5B9BD5">
                                      <w14:lumMod w14:val="45000"/>
                                      <w14:lumOff w14:val="55000"/>
                                    </w14:srgbClr>
                                  </w14:gs>
                                  <w14:gs w14:pos="83000">
                                    <w14:srgbClr w14:val="5B9BD5">
                                      <w14:lumMod w14:val="45000"/>
                                      <w14:lumOff w14:val="55000"/>
                                    </w14:srgbClr>
                                  </w14:gs>
                                  <w14:gs w14:pos="100000">
                                    <w14:srgbClr w14:val="5B9BD5">
                                      <w14:lumMod w14:val="30000"/>
                                      <w14:lumOff w14:val="70000"/>
                                    </w14:srgbClr>
                                  </w14:gs>
                                </w14:gsLst>
                                <w14:lin w14:ang="5400000" w14:scaled="0"/>
                              </w14:gradFill>
                              <w14:prstDash w14:val="solid"/>
                              <w14:round/>
                            </w14:textOutline>
                            <w14:textFill>
                              <w14:solidFill>
                                <w14:srgbClr w14:val="4472C4">
                                  <w14:alpha w14:val="43010"/>
                                  <w14:lumMod w14:val="50000"/>
                                </w14:srgbClr>
                              </w14:solidFill>
                            </w14:textFill>
                          </w:rPr>
                        </w:pPr>
                      </w:p>
                    </w:txbxContent>
                  </v:textbox>
                </v:shape>
                <v:shape id="Metin Kutusu 40" o:spid="_x0000_s1077" type="#_x0000_t202" style="position:absolute;left:52076;top:18176;width:5846;height:4350;rotation:3453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" filled="f" stroked="f">
                  <v:textbox>
                    <w:txbxContent>
                      <w:p w14:paraId="1C87F492" w14:textId="77777777" w:rsidR="006E1CCC" w:rsidRPr="00341F4D" w:rsidRDefault="006E1CCC" w:rsidP="00341F4D">
                        <w:pPr>
                          <w:jc w:val="center"/>
                          <w:rPr>
                            <w:rFonts w:ascii="Cambria" w:hAnsi="Cambria"/>
                            <w:noProof/>
                            <w:color w:val="4472C4"/>
                            <w:sz w:val="18"/>
                            <w:szCs w:val="18"/>
                            <w14:textOutline w14:w="0" w14:cap="rnd" w14:cmpd="sng" w14:algn="ctr">
                              <w14:gradFill>
                                <w14:gsLst>
                                  <w14:gs w14:pos="0">
                                    <w14:srgbClr w14:val="5B9BD5">
                                      <w14:lumMod w14:val="5000"/>
                                      <w14:lumOff w14:val="95000"/>
                                    </w14:srgbClr>
                                  </w14:gs>
                                  <w14:gs w14:pos="74000">
                                    <w14:srgbClr w14:val="5B9BD5">
                                      <w14:lumMod w14:val="45000"/>
                                      <w14:lumOff w14:val="55000"/>
                                    </w14:srgbClr>
                                  </w14:gs>
                                  <w14:gs w14:pos="83000">
                                    <w14:srgbClr w14:val="5B9BD5">
                                      <w14:lumMod w14:val="45000"/>
                                      <w14:lumOff w14:val="55000"/>
                                    </w14:srgbClr>
                                  </w14:gs>
                                  <w14:gs w14:pos="100000">
                                    <w14:srgbClr w14:val="5B9BD5">
                                      <w14:lumMod w14:val="30000"/>
                                      <w14:lumOff w14:val="70000"/>
                                    </w14:srgbClr>
                                  </w14:gs>
                                </w14:gsLst>
                                <w14:lin w14:ang="5400000" w14:scaled="0"/>
                              </w14:gradFill>
                              <w14:prstDash w14:val="solid"/>
                              <w14:round/>
                            </w14:textOutline>
                            <w14:textFill>
                              <w14:solidFill>
                                <w14:srgbClr w14:val="4472C4">
                                  <w14:alpha w14:val="43010"/>
                                  <w14:lumMod w14:val="50000"/>
                                </w14:srgbClr>
                              </w14:solidFill>
                            </w14:textFill>
                          </w:rPr>
                        </w:pPr>
                        <w:r w:rsidRPr="00341F4D">
                          <w:rPr>
                            <w:rFonts w:ascii="Cambria" w:hAnsi="Cambria"/>
                            <w:noProof/>
                            <w:color w:val="4472C4"/>
                            <w:sz w:val="18"/>
                            <w:szCs w:val="18"/>
                            <w14:textOutline w14:w="0" w14:cap="rnd" w14:cmpd="sng" w14:algn="ctr">
                              <w14:gradFill>
                                <w14:gsLst>
                                  <w14:gs w14:pos="0">
                                    <w14:srgbClr w14:val="5B9BD5">
                                      <w14:lumMod w14:val="5000"/>
                                      <w14:lumOff w14:val="95000"/>
                                    </w14:srgbClr>
                                  </w14:gs>
                                  <w14:gs w14:pos="74000">
                                    <w14:srgbClr w14:val="5B9BD5">
                                      <w14:lumMod w14:val="45000"/>
                                      <w14:lumOff w14:val="55000"/>
                                    </w14:srgbClr>
                                  </w14:gs>
                                  <w14:gs w14:pos="83000">
                                    <w14:srgbClr w14:val="5B9BD5">
                                      <w14:lumMod w14:val="45000"/>
                                      <w14:lumOff w14:val="55000"/>
                                    </w14:srgbClr>
                                  </w14:gs>
                                  <w14:gs w14:pos="100000">
                                    <w14:srgbClr w14:val="5B9BD5">
                                      <w14:lumMod w14:val="30000"/>
                                      <w14:lumOff w14:val="70000"/>
                                    </w14:srgbClr>
                                  </w14:gs>
                                </w14:gsLst>
                                <w14:lin w14:ang="5400000" w14:scaled="0"/>
                              </w14:gradFill>
                              <w14:prstDash w14:val="solid"/>
                              <w14:round/>
                            </w14:textOutline>
                            <w14:textFill>
                              <w14:solidFill>
                                <w14:srgbClr w14:val="4472C4">
                                  <w14:alpha w14:val="43010"/>
                                  <w14:lumMod w14:val="50000"/>
                                </w14:srgbClr>
                              </w14:solidFill>
                            </w14:textFill>
                          </w:rPr>
                          <w:t>&amp;</w:t>
                        </w:r>
                      </w:p>
                      <w:p w14:paraId="26BE4C99" w14:textId="77777777" w:rsidR="006E1CCC" w:rsidRPr="00341F4D" w:rsidRDefault="006E1CCC" w:rsidP="00341F4D">
                        <w:pPr>
                          <w:rPr>
                            <w:rFonts w:ascii="Cambria" w:hAnsi="Cambria"/>
                            <w:noProof/>
                            <w:color w:val="4472C4"/>
                            <w:sz w:val="18"/>
                            <w:szCs w:val="18"/>
                            <w14:textOutline w14:w="0" w14:cap="rnd" w14:cmpd="sng" w14:algn="ctr">
                              <w14:gradFill>
                                <w14:gsLst>
                                  <w14:gs w14:pos="0">
                                    <w14:srgbClr w14:val="5B9BD5">
                                      <w14:lumMod w14:val="5000"/>
                                      <w14:lumOff w14:val="95000"/>
                                    </w14:srgbClr>
                                  </w14:gs>
                                  <w14:gs w14:pos="74000">
                                    <w14:srgbClr w14:val="5B9BD5">
                                      <w14:lumMod w14:val="45000"/>
                                      <w14:lumOff w14:val="55000"/>
                                    </w14:srgbClr>
                                  </w14:gs>
                                  <w14:gs w14:pos="83000">
                                    <w14:srgbClr w14:val="5B9BD5">
                                      <w14:lumMod w14:val="45000"/>
                                      <w14:lumOff w14:val="55000"/>
                                    </w14:srgbClr>
                                  </w14:gs>
                                  <w14:gs w14:pos="100000">
                                    <w14:srgbClr w14:val="5B9BD5">
                                      <w14:lumMod w14:val="30000"/>
                                      <w14:lumOff w14:val="70000"/>
                                    </w14:srgbClr>
                                  </w14:gs>
                                </w14:gsLst>
                                <w14:lin w14:ang="5400000" w14:scaled="0"/>
                              </w14:gradFill>
                              <w14:prstDash w14:val="solid"/>
                              <w14:round/>
                            </w14:textOutline>
                            <w14:textFill>
                              <w14:solidFill>
                                <w14:srgbClr w14:val="4472C4">
                                  <w14:alpha w14:val="43010"/>
                                  <w14:lumMod w14:val="50000"/>
                                </w14:srgbClr>
                              </w14:solidFill>
                            </w14:textFill>
                          </w:rPr>
                        </w:pPr>
                      </w:p>
                    </w:txbxContent>
                  </v:textbox>
                </v:shape>
                <w10:wrap type="square" anchorx="margin" anchory="margin"/>
              </v:group>
            </w:pict>
          </mc:Fallback>
        </mc:AlternateContent>
      </w:r>
    </w:p>
    <w:p w14:paraId="611A3705" w14:textId="77777777" w:rsidR="00341F4D" w:rsidRPr="00DC2F0D" w:rsidRDefault="00341F4D" w:rsidP="00483FDA">
      <w:pPr>
        <w:spacing w:line="360" w:lineRule="auto"/>
        <w:rPr>
          <w:rFonts w:ascii="Times New Roman" w:hAnsi="Times New Roman"/>
          <w:sz w:val="24"/>
          <w:szCs w:val="24"/>
        </w:rPr>
      </w:pPr>
    </w:p>
    <w:p w14:paraId="45BDAAAF" w14:textId="77777777" w:rsidR="00341F4D" w:rsidRPr="00DC2F0D" w:rsidRDefault="00341F4D" w:rsidP="00483FDA">
      <w:pPr>
        <w:spacing w:line="360" w:lineRule="auto"/>
        <w:rPr>
          <w:rFonts w:ascii="Times New Roman" w:hAnsi="Times New Roman"/>
          <w:sz w:val="24"/>
          <w:szCs w:val="24"/>
        </w:rPr>
      </w:pPr>
    </w:p>
    <w:p w14:paraId="1849DCAF" w14:textId="77777777" w:rsidR="00341F4D" w:rsidRPr="00DC2F0D" w:rsidRDefault="00341F4D" w:rsidP="00483FDA">
      <w:pPr>
        <w:spacing w:line="360" w:lineRule="auto"/>
        <w:rPr>
          <w:rFonts w:ascii="Times New Roman" w:hAnsi="Times New Roman"/>
          <w:sz w:val="24"/>
          <w:szCs w:val="24"/>
        </w:rPr>
      </w:pPr>
    </w:p>
    <w:p w14:paraId="64A3E8A2" w14:textId="77777777" w:rsidR="00341F4D" w:rsidRPr="00DC2F0D" w:rsidRDefault="00341F4D" w:rsidP="00483FDA">
      <w:pPr>
        <w:spacing w:line="360" w:lineRule="auto"/>
        <w:rPr>
          <w:rFonts w:ascii="Times New Roman" w:hAnsi="Times New Roman"/>
          <w:sz w:val="24"/>
          <w:szCs w:val="24"/>
        </w:rPr>
      </w:pPr>
    </w:p>
    <w:p w14:paraId="7F207E7E" w14:textId="77777777" w:rsidR="00341F4D" w:rsidRPr="00DC2F0D" w:rsidRDefault="00341F4D" w:rsidP="00483FDA">
      <w:pPr>
        <w:spacing w:line="360" w:lineRule="auto"/>
        <w:rPr>
          <w:rFonts w:ascii="Times New Roman" w:hAnsi="Times New Roman"/>
          <w:sz w:val="24"/>
          <w:szCs w:val="24"/>
        </w:rPr>
      </w:pPr>
    </w:p>
    <w:p w14:paraId="1CA19A57" w14:textId="77777777" w:rsidR="00341F4D" w:rsidRPr="00DC2F0D" w:rsidRDefault="00341F4D" w:rsidP="00483FDA">
      <w:pPr>
        <w:spacing w:line="360" w:lineRule="auto"/>
        <w:rPr>
          <w:rFonts w:ascii="Times New Roman" w:hAnsi="Times New Roman"/>
          <w:sz w:val="24"/>
          <w:szCs w:val="24"/>
        </w:rPr>
      </w:pPr>
    </w:p>
    <w:p w14:paraId="7EAACB1A" w14:textId="77777777" w:rsidR="00341F4D" w:rsidRPr="00DC2F0D" w:rsidRDefault="00341F4D" w:rsidP="00483FDA">
      <w:pPr>
        <w:spacing w:line="360" w:lineRule="auto"/>
        <w:rPr>
          <w:rFonts w:ascii="Times New Roman" w:hAnsi="Times New Roman"/>
          <w:sz w:val="24"/>
          <w:szCs w:val="24"/>
        </w:rPr>
      </w:pPr>
    </w:p>
    <w:p w14:paraId="793E99EE" w14:textId="77777777" w:rsidR="00341F4D" w:rsidRPr="00DC2F0D" w:rsidRDefault="00341F4D" w:rsidP="00483FDA">
      <w:pPr>
        <w:spacing w:line="360" w:lineRule="auto"/>
        <w:rPr>
          <w:rFonts w:ascii="Times New Roman" w:hAnsi="Times New Roman"/>
          <w:sz w:val="24"/>
          <w:szCs w:val="24"/>
        </w:rPr>
      </w:pPr>
    </w:p>
    <w:p w14:paraId="02DD5214" w14:textId="77777777" w:rsidR="00482B5C" w:rsidRPr="00DC2F0D" w:rsidRDefault="00482B5C" w:rsidP="00482B5C">
      <w:pPr>
        <w:keepNext/>
        <w:numPr>
          <w:ilvl w:val="1"/>
          <w:numId w:val="0"/>
        </w:numPr>
        <w:spacing w:after="120" w:line="360" w:lineRule="auto"/>
        <w:outlineLvl w:val="1"/>
        <w:rPr>
          <w:rFonts w:ascii="Times New Roman" w:hAnsi="Times New Roman"/>
          <w:sz w:val="24"/>
          <w:szCs w:val="24"/>
        </w:rPr>
      </w:pPr>
    </w:p>
    <w:p w14:paraId="78ECA0D2" w14:textId="785F80CE" w:rsidR="00341F4D" w:rsidRPr="00DC2F0D" w:rsidRDefault="00341F4D" w:rsidP="00482B5C">
      <w:pPr>
        <w:keepNext/>
        <w:numPr>
          <w:ilvl w:val="1"/>
          <w:numId w:val="0"/>
        </w:numPr>
        <w:spacing w:after="120" w:line="360" w:lineRule="auto"/>
        <w:outlineLvl w:val="1"/>
        <w:rPr>
          <w:rFonts w:ascii="Times New Roman" w:eastAsia="SimSun" w:hAnsi="Times New Roman"/>
          <w:b/>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bookmarkStart w:id="156" w:name="_Toc164071358"/>
      <w:r w:rsidRPr="00DC2F0D">
        <w:rPr>
          <w:rFonts w:ascii="Times New Roman" w:eastAsia="SimSun" w:hAnsi="Times New Roman"/>
          <w:b/>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5.2.Ekler</w:t>
      </w:r>
      <w:bookmarkEnd w:id="156"/>
    </w:p>
    <w:tbl>
      <w:tblPr>
        <w:tblStyle w:val="KlavuzuTablo4-Vurgu51"/>
        <w:tblW w:w="4980" w:type="pct"/>
        <w:tblLayout w:type="fixed"/>
        <w:tblLook w:val="04A0" w:firstRow="1" w:lastRow="0" w:firstColumn="1" w:lastColumn="0" w:noHBand="0" w:noVBand="1"/>
      </w:tblPr>
      <w:tblGrid>
        <w:gridCol w:w="910"/>
        <w:gridCol w:w="625"/>
        <w:gridCol w:w="726"/>
        <w:gridCol w:w="734"/>
        <w:gridCol w:w="733"/>
        <w:gridCol w:w="730"/>
        <w:gridCol w:w="728"/>
        <w:gridCol w:w="730"/>
        <w:gridCol w:w="730"/>
        <w:gridCol w:w="730"/>
        <w:gridCol w:w="730"/>
        <w:gridCol w:w="730"/>
        <w:gridCol w:w="730"/>
        <w:gridCol w:w="730"/>
        <w:gridCol w:w="730"/>
        <w:gridCol w:w="730"/>
        <w:gridCol w:w="730"/>
        <w:gridCol w:w="730"/>
        <w:gridCol w:w="722"/>
      </w:tblGrid>
      <w:tr w:rsidR="00827921" w:rsidRPr="003F2D63" w14:paraId="2C23C16F" w14:textId="77777777" w:rsidTr="00827921">
        <w:trPr>
          <w:cnfStyle w:val="100000000000" w:firstRow="1" w:lastRow="0" w:firstColumn="0" w:lastColumn="0" w:oddVBand="0" w:evenVBand="0" w:oddHBand="0" w:evenHBand="0" w:firstRowFirstColumn="0" w:firstRowLastColumn="0" w:lastRowFirstColumn="0" w:lastRowLastColumn="0"/>
          <w:trHeight w:val="1448"/>
        </w:trPr>
        <w:tc>
          <w:tcPr>
            <w:cnfStyle w:val="001000000000" w:firstRow="0" w:lastRow="0" w:firstColumn="1" w:lastColumn="0" w:oddVBand="0" w:evenVBand="0" w:oddHBand="0" w:evenHBand="0" w:firstRowFirstColumn="0" w:firstRowLastColumn="0" w:lastRowFirstColumn="0" w:lastRowLastColumn="0"/>
            <w:tcW w:w="326" w:type="pct"/>
          </w:tcPr>
          <w:p w14:paraId="7762054D" w14:textId="77777777" w:rsidR="00827921" w:rsidRPr="003F2D63" w:rsidRDefault="00827921" w:rsidP="00FF41EE">
            <w:pPr>
              <w:rPr>
                <w:rFonts w:ascii="Cambria" w:hAnsi="Cambria"/>
                <w:b w:val="0"/>
                <w:sz w:val="16"/>
                <w:szCs w:val="16"/>
              </w:rPr>
            </w:pPr>
            <w:r w:rsidRPr="003F2D63">
              <w:rPr>
                <w:rFonts w:ascii="Cambria" w:hAnsi="Cambria"/>
                <w:sz w:val="16"/>
                <w:szCs w:val="16"/>
              </w:rPr>
              <w:t>Birim</w:t>
            </w:r>
          </w:p>
        </w:tc>
        <w:tc>
          <w:tcPr>
            <w:tcW w:w="224" w:type="pct"/>
          </w:tcPr>
          <w:p w14:paraId="06725E07" w14:textId="77777777" w:rsidR="00827921" w:rsidRPr="003F2D63" w:rsidRDefault="00827921" w:rsidP="00FF41EE">
            <w:pPr>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C8DDA2D" w14:textId="77777777" w:rsidR="00827921" w:rsidRPr="003F2D63" w:rsidRDefault="00827921" w:rsidP="00FF41EE">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sidRPr="003F2D63">
              <w:rPr>
                <w:rFonts w:ascii="Cambria" w:hAnsi="Cambria"/>
                <w:sz w:val="16"/>
                <w:szCs w:val="16"/>
              </w:rPr>
              <w:t>Hedef 1.1</w:t>
            </w:r>
          </w:p>
        </w:tc>
        <w:tc>
          <w:tcPr>
            <w:tcW w:w="260" w:type="pct"/>
          </w:tcPr>
          <w:p w14:paraId="18F7F3ED" w14:textId="77777777" w:rsidR="00827921" w:rsidRPr="003F2D63" w:rsidRDefault="00827921" w:rsidP="00FF41EE">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B557D12" w14:textId="77777777" w:rsidR="00827921" w:rsidRPr="003F2D63" w:rsidRDefault="00827921" w:rsidP="00FF41EE">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9AC21AA" w14:textId="77777777" w:rsidR="00827921" w:rsidRPr="003F2D63" w:rsidRDefault="00827921" w:rsidP="00FF41EE">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sidRPr="003F2D63">
              <w:rPr>
                <w:rFonts w:ascii="Cambria" w:hAnsi="Cambria"/>
                <w:sz w:val="16"/>
                <w:szCs w:val="16"/>
              </w:rPr>
              <w:t>Hedef 1.2</w:t>
            </w:r>
          </w:p>
        </w:tc>
        <w:tc>
          <w:tcPr>
            <w:tcW w:w="263" w:type="pct"/>
          </w:tcPr>
          <w:p w14:paraId="7B942FA0" w14:textId="77777777" w:rsidR="00827921" w:rsidRPr="003F2D63" w:rsidRDefault="00827921" w:rsidP="00FF41EE">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EF40827" w14:textId="77777777" w:rsidR="00827921" w:rsidRPr="003F2D63" w:rsidRDefault="00827921" w:rsidP="00FF41EE">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2E9CA42" w14:textId="77777777" w:rsidR="00827921" w:rsidRPr="003F2D63" w:rsidRDefault="00827921" w:rsidP="00FF41EE">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sidRPr="003F2D63">
              <w:rPr>
                <w:rFonts w:ascii="Cambria" w:hAnsi="Cambria"/>
                <w:sz w:val="16"/>
                <w:szCs w:val="16"/>
              </w:rPr>
              <w:t>Hedef 1.3</w:t>
            </w:r>
          </w:p>
        </w:tc>
        <w:tc>
          <w:tcPr>
            <w:tcW w:w="263" w:type="pct"/>
          </w:tcPr>
          <w:p w14:paraId="0E013D31" w14:textId="77777777" w:rsidR="00827921" w:rsidRPr="003F2D63" w:rsidRDefault="00827921" w:rsidP="00FF41EE">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09533FA" w14:textId="77777777" w:rsidR="00827921" w:rsidRPr="003F2D63" w:rsidRDefault="00827921" w:rsidP="00FF41EE">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6F7D9FB" w14:textId="77777777" w:rsidR="00827921" w:rsidRPr="003F2D63" w:rsidRDefault="00827921" w:rsidP="00FF41EE">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sidRPr="003F2D63">
              <w:rPr>
                <w:rFonts w:ascii="Cambria" w:hAnsi="Cambria"/>
                <w:sz w:val="16"/>
                <w:szCs w:val="16"/>
              </w:rPr>
              <w:t>Hedef 1.4</w:t>
            </w:r>
          </w:p>
        </w:tc>
        <w:tc>
          <w:tcPr>
            <w:tcW w:w="262" w:type="pct"/>
          </w:tcPr>
          <w:p w14:paraId="7D725C0E" w14:textId="77777777" w:rsidR="00827921" w:rsidRPr="003F2D63" w:rsidRDefault="00827921" w:rsidP="00FF41EE">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742782D" w14:textId="77777777" w:rsidR="00827921" w:rsidRPr="003F2D63" w:rsidRDefault="00827921" w:rsidP="00FF41EE">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C093030" w14:textId="77777777" w:rsidR="00827921" w:rsidRPr="003F2D63" w:rsidRDefault="00827921" w:rsidP="00FF41EE">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sidRPr="003F2D63">
              <w:rPr>
                <w:rFonts w:ascii="Cambria" w:hAnsi="Cambria"/>
                <w:sz w:val="16"/>
                <w:szCs w:val="16"/>
              </w:rPr>
              <w:t>Hedef 2.1</w:t>
            </w:r>
          </w:p>
        </w:tc>
        <w:tc>
          <w:tcPr>
            <w:tcW w:w="261" w:type="pct"/>
          </w:tcPr>
          <w:p w14:paraId="478A731C" w14:textId="77777777" w:rsidR="00827921" w:rsidRPr="003F2D63" w:rsidRDefault="00827921" w:rsidP="00FF41EE">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56ED290" w14:textId="77777777" w:rsidR="00827921" w:rsidRPr="003F2D63" w:rsidRDefault="00827921" w:rsidP="00FF41EE">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790AC8A" w14:textId="77777777" w:rsidR="00827921" w:rsidRPr="003F2D63" w:rsidRDefault="00827921" w:rsidP="00FF41EE">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sidRPr="003F2D63">
              <w:rPr>
                <w:rFonts w:ascii="Cambria" w:hAnsi="Cambria"/>
                <w:sz w:val="16"/>
                <w:szCs w:val="16"/>
              </w:rPr>
              <w:t>Hedef 2.2</w:t>
            </w:r>
          </w:p>
        </w:tc>
        <w:tc>
          <w:tcPr>
            <w:tcW w:w="262" w:type="pct"/>
          </w:tcPr>
          <w:p w14:paraId="7437F5E2" w14:textId="77777777" w:rsidR="00827921" w:rsidRPr="003F2D63" w:rsidRDefault="00827921" w:rsidP="00FF41EE">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1E0D172" w14:textId="77777777" w:rsidR="00827921" w:rsidRPr="003F2D63" w:rsidRDefault="00827921" w:rsidP="00FF41EE">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8CFBD15" w14:textId="77777777" w:rsidR="00827921" w:rsidRPr="003F2D63" w:rsidRDefault="00827921" w:rsidP="00FF41EE">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sidRPr="003F2D63">
              <w:rPr>
                <w:rFonts w:ascii="Cambria" w:hAnsi="Cambria"/>
                <w:sz w:val="16"/>
                <w:szCs w:val="16"/>
              </w:rPr>
              <w:t>Hedef 2.3</w:t>
            </w:r>
          </w:p>
        </w:tc>
        <w:tc>
          <w:tcPr>
            <w:tcW w:w="262" w:type="pct"/>
          </w:tcPr>
          <w:p w14:paraId="07FC4DCE" w14:textId="77777777" w:rsidR="00827921" w:rsidRPr="003F2D63" w:rsidRDefault="00827921" w:rsidP="00FF41EE">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5419546" w14:textId="77777777" w:rsidR="00827921" w:rsidRPr="003F2D63" w:rsidRDefault="00827921" w:rsidP="00FF41EE">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0089C88" w14:textId="77777777" w:rsidR="00827921" w:rsidRPr="003F2D63" w:rsidRDefault="00827921" w:rsidP="00FF41EE">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sidRPr="003F2D63">
              <w:rPr>
                <w:rFonts w:ascii="Cambria" w:hAnsi="Cambria"/>
                <w:sz w:val="16"/>
                <w:szCs w:val="16"/>
              </w:rPr>
              <w:t>Hedef 3.1</w:t>
            </w:r>
          </w:p>
        </w:tc>
        <w:tc>
          <w:tcPr>
            <w:tcW w:w="262" w:type="pct"/>
          </w:tcPr>
          <w:p w14:paraId="156A0239" w14:textId="77777777" w:rsidR="00827921" w:rsidRPr="003F2D63" w:rsidRDefault="00827921" w:rsidP="00FF41EE">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EE3FF14" w14:textId="77777777" w:rsidR="00827921" w:rsidRPr="003F2D63" w:rsidRDefault="00827921" w:rsidP="00FF41EE">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BBD68DA" w14:textId="77777777" w:rsidR="00827921" w:rsidRPr="003F2D63" w:rsidRDefault="00827921" w:rsidP="00FF41EE">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sidRPr="003F2D63">
              <w:rPr>
                <w:rFonts w:ascii="Cambria" w:hAnsi="Cambria"/>
                <w:sz w:val="16"/>
                <w:szCs w:val="16"/>
              </w:rPr>
              <w:t>Hedef 3.2</w:t>
            </w:r>
          </w:p>
        </w:tc>
        <w:tc>
          <w:tcPr>
            <w:tcW w:w="262" w:type="pct"/>
          </w:tcPr>
          <w:p w14:paraId="1C6C2AB8" w14:textId="77777777" w:rsidR="00827921" w:rsidRPr="003F2D63" w:rsidRDefault="00827921" w:rsidP="00FF41EE">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CAF9F2B" w14:textId="77777777" w:rsidR="00827921" w:rsidRPr="003F2D63" w:rsidRDefault="00827921" w:rsidP="00FF41EE">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87A3C03" w14:textId="77777777" w:rsidR="00827921" w:rsidRPr="003F2D63" w:rsidRDefault="00827921" w:rsidP="00FF41EE">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sidRPr="003F2D63">
              <w:rPr>
                <w:rFonts w:ascii="Cambria" w:hAnsi="Cambria"/>
                <w:sz w:val="16"/>
                <w:szCs w:val="16"/>
              </w:rPr>
              <w:t>Hedef 3.3</w:t>
            </w:r>
          </w:p>
        </w:tc>
        <w:tc>
          <w:tcPr>
            <w:tcW w:w="262" w:type="pct"/>
          </w:tcPr>
          <w:p w14:paraId="611DD17A" w14:textId="77777777" w:rsidR="00827921" w:rsidRPr="003F2D63" w:rsidRDefault="00827921" w:rsidP="00FF41EE">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FFA0EEF" w14:textId="77777777" w:rsidR="00827921" w:rsidRPr="003F2D63" w:rsidRDefault="00827921" w:rsidP="00FF41EE">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71BC9F4" w14:textId="77777777" w:rsidR="00827921" w:rsidRPr="003F2D63" w:rsidRDefault="00827921" w:rsidP="00FF41EE">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sidRPr="003F2D63">
              <w:rPr>
                <w:rFonts w:ascii="Cambria" w:hAnsi="Cambria"/>
                <w:sz w:val="16"/>
                <w:szCs w:val="16"/>
              </w:rPr>
              <w:t>Hedef 4.1</w:t>
            </w:r>
          </w:p>
        </w:tc>
        <w:tc>
          <w:tcPr>
            <w:tcW w:w="262" w:type="pct"/>
          </w:tcPr>
          <w:p w14:paraId="101F7B66" w14:textId="77777777" w:rsidR="00827921" w:rsidRPr="003F2D63" w:rsidRDefault="00827921" w:rsidP="00FF41EE">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2CD9ECB" w14:textId="77777777" w:rsidR="00827921" w:rsidRPr="003F2D63" w:rsidRDefault="00827921" w:rsidP="00FF41EE">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551A810" w14:textId="77777777" w:rsidR="00827921" w:rsidRPr="003F2D63" w:rsidRDefault="00827921" w:rsidP="00FF41EE">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sidRPr="003F2D63">
              <w:rPr>
                <w:rFonts w:ascii="Cambria" w:hAnsi="Cambria"/>
                <w:sz w:val="16"/>
                <w:szCs w:val="16"/>
              </w:rPr>
              <w:t>Hedef 4.2</w:t>
            </w:r>
          </w:p>
        </w:tc>
        <w:tc>
          <w:tcPr>
            <w:tcW w:w="262" w:type="pct"/>
          </w:tcPr>
          <w:p w14:paraId="68A9513D" w14:textId="77777777" w:rsidR="00827921" w:rsidRPr="003F2D63" w:rsidRDefault="00827921" w:rsidP="00FF41EE">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29E92C9" w14:textId="77777777" w:rsidR="00827921" w:rsidRPr="003F2D63" w:rsidRDefault="00827921" w:rsidP="00FF41EE">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8720C00" w14:textId="77777777" w:rsidR="00827921" w:rsidRPr="003F2D63" w:rsidRDefault="00827921" w:rsidP="00FF41EE">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sidRPr="003F2D63">
              <w:rPr>
                <w:rFonts w:ascii="Cambria" w:hAnsi="Cambria"/>
                <w:sz w:val="16"/>
                <w:szCs w:val="16"/>
              </w:rPr>
              <w:t>Hedef 4.3</w:t>
            </w:r>
          </w:p>
        </w:tc>
        <w:tc>
          <w:tcPr>
            <w:tcW w:w="262" w:type="pct"/>
          </w:tcPr>
          <w:p w14:paraId="2A4333D1" w14:textId="77777777" w:rsidR="00827921" w:rsidRPr="003F2D63" w:rsidRDefault="00827921" w:rsidP="00FF41EE">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F27AE44" w14:textId="77777777" w:rsidR="00827921" w:rsidRPr="003F2D63" w:rsidRDefault="00827921" w:rsidP="00FF41EE">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05562A2" w14:textId="77777777" w:rsidR="00827921" w:rsidRPr="003F2D63" w:rsidRDefault="00827921" w:rsidP="00FF41EE">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sidRPr="003F2D63">
              <w:rPr>
                <w:rFonts w:ascii="Cambria" w:hAnsi="Cambria"/>
                <w:sz w:val="16"/>
                <w:szCs w:val="16"/>
              </w:rPr>
              <w:t>Hedef 5.1</w:t>
            </w:r>
          </w:p>
        </w:tc>
        <w:tc>
          <w:tcPr>
            <w:tcW w:w="262" w:type="pct"/>
          </w:tcPr>
          <w:p w14:paraId="46B5CB79" w14:textId="77777777" w:rsidR="00827921" w:rsidRPr="003F2D63" w:rsidRDefault="00827921" w:rsidP="00FF41EE">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74BCD01" w14:textId="77777777" w:rsidR="00827921" w:rsidRPr="003F2D63" w:rsidRDefault="00827921" w:rsidP="00FF41EE">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204765B" w14:textId="77777777" w:rsidR="00827921" w:rsidRPr="003F2D63" w:rsidRDefault="00827921" w:rsidP="00FF41EE">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sidRPr="003F2D63">
              <w:rPr>
                <w:rFonts w:ascii="Cambria" w:hAnsi="Cambria"/>
                <w:sz w:val="16"/>
                <w:szCs w:val="16"/>
              </w:rPr>
              <w:t>Hedef 5.2</w:t>
            </w:r>
          </w:p>
        </w:tc>
        <w:tc>
          <w:tcPr>
            <w:tcW w:w="262" w:type="pct"/>
          </w:tcPr>
          <w:p w14:paraId="5DAAC95A" w14:textId="77777777" w:rsidR="00827921" w:rsidRPr="003F2D63" w:rsidRDefault="00827921" w:rsidP="00FF41EE">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BFB7BE6" w14:textId="77777777" w:rsidR="00827921" w:rsidRPr="003F2D63" w:rsidRDefault="00827921" w:rsidP="00FF41EE">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9CD3092" w14:textId="1A1C0B0B" w:rsidR="00827921" w:rsidRPr="003F2D63" w:rsidRDefault="00827921" w:rsidP="00FF41EE">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Pr>
                <w:rFonts w:ascii="Cambria" w:hAnsi="Cambria"/>
                <w:sz w:val="16"/>
                <w:szCs w:val="16"/>
              </w:rPr>
              <w:t>Hedef 6</w:t>
            </w:r>
            <w:r w:rsidRPr="003F2D63">
              <w:rPr>
                <w:rFonts w:ascii="Cambria" w:hAnsi="Cambria"/>
                <w:sz w:val="16"/>
                <w:szCs w:val="16"/>
              </w:rPr>
              <w:t>.1</w:t>
            </w:r>
          </w:p>
        </w:tc>
        <w:tc>
          <w:tcPr>
            <w:tcW w:w="262" w:type="pct"/>
          </w:tcPr>
          <w:p w14:paraId="4FCD415B" w14:textId="77777777" w:rsidR="00827921" w:rsidRPr="003F2D63" w:rsidRDefault="00827921" w:rsidP="00FF41EE">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05124B1" w14:textId="77777777" w:rsidR="00827921" w:rsidRPr="003F2D63" w:rsidRDefault="00827921" w:rsidP="00FF41EE">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3F94B9B" w14:textId="2A922A86" w:rsidR="00827921" w:rsidRPr="003F2D63" w:rsidRDefault="00827921" w:rsidP="00FF41EE">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Pr>
                <w:rFonts w:ascii="Cambria" w:hAnsi="Cambria"/>
                <w:sz w:val="16"/>
                <w:szCs w:val="16"/>
              </w:rPr>
              <w:t>Hedef 6</w:t>
            </w:r>
            <w:r w:rsidRPr="003F2D63">
              <w:rPr>
                <w:rFonts w:ascii="Cambria" w:hAnsi="Cambria"/>
                <w:sz w:val="16"/>
                <w:szCs w:val="16"/>
              </w:rPr>
              <w:t>.2</w:t>
            </w:r>
          </w:p>
        </w:tc>
        <w:tc>
          <w:tcPr>
            <w:tcW w:w="259" w:type="pct"/>
          </w:tcPr>
          <w:p w14:paraId="5DD640B7" w14:textId="77777777" w:rsidR="00827921" w:rsidRPr="003F2D63" w:rsidRDefault="00827921" w:rsidP="00FF41EE">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F7D8A4A" w14:textId="77777777" w:rsidR="00827921" w:rsidRPr="003F2D63" w:rsidRDefault="00827921" w:rsidP="00FF41EE">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E2F229C" w14:textId="3F1E7DEB" w:rsidR="00827921" w:rsidRPr="003F2D63" w:rsidRDefault="00827921" w:rsidP="00FF41EE">
            <w:pPr>
              <w:tabs>
                <w:tab w:val="left" w:pos="1792"/>
              </w:tabs>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Pr>
                <w:rFonts w:ascii="Cambria" w:hAnsi="Cambria"/>
                <w:sz w:val="16"/>
                <w:szCs w:val="16"/>
              </w:rPr>
              <w:t>Hedef 6</w:t>
            </w:r>
            <w:r w:rsidRPr="003F2D63">
              <w:rPr>
                <w:rFonts w:ascii="Cambria" w:hAnsi="Cambria"/>
                <w:sz w:val="16"/>
                <w:szCs w:val="16"/>
              </w:rPr>
              <w:t>.3</w:t>
            </w:r>
          </w:p>
        </w:tc>
      </w:tr>
      <w:tr w:rsidR="00827921" w:rsidRPr="003F2D63" w14:paraId="32A3833F" w14:textId="77777777" w:rsidTr="00827921">
        <w:trPr>
          <w:cnfStyle w:val="000000100000" w:firstRow="0" w:lastRow="0" w:firstColumn="0" w:lastColumn="0" w:oddVBand="0" w:evenVBand="0" w:oddHBand="1"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326" w:type="pct"/>
          </w:tcPr>
          <w:p w14:paraId="72C09CD5" w14:textId="77777777" w:rsidR="00827921" w:rsidRPr="00AA35EC" w:rsidRDefault="00827921" w:rsidP="00FF41EE">
            <w:pPr>
              <w:rPr>
                <w:rFonts w:ascii="Cambria" w:hAnsi="Cambria"/>
                <w:sz w:val="12"/>
                <w:szCs w:val="16"/>
              </w:rPr>
            </w:pPr>
          </w:p>
          <w:p w14:paraId="624D8B97" w14:textId="77777777" w:rsidR="00827921" w:rsidRPr="003F2D63" w:rsidRDefault="00827921" w:rsidP="00FF41EE">
            <w:pPr>
              <w:rPr>
                <w:rFonts w:ascii="Cambria" w:hAnsi="Cambria"/>
                <w:sz w:val="16"/>
                <w:szCs w:val="16"/>
              </w:rPr>
            </w:pPr>
            <w:r w:rsidRPr="003F2D63">
              <w:rPr>
                <w:rFonts w:ascii="Cambria" w:hAnsi="Cambria"/>
                <w:sz w:val="16"/>
                <w:szCs w:val="16"/>
              </w:rPr>
              <w:t>İKŞ</w:t>
            </w:r>
          </w:p>
        </w:tc>
        <w:tc>
          <w:tcPr>
            <w:tcW w:w="224" w:type="pct"/>
          </w:tcPr>
          <w:p w14:paraId="53F11591" w14:textId="77777777" w:rsidR="00827921" w:rsidRDefault="00827921" w:rsidP="00FF41EE">
            <w:pPr>
              <w:jc w:val="center"/>
              <w:cnfStyle w:val="000000100000" w:firstRow="0" w:lastRow="0" w:firstColumn="0" w:lastColumn="0" w:oddVBand="0" w:evenVBand="0" w:oddHBand="1"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60" w:type="pct"/>
          </w:tcPr>
          <w:p w14:paraId="62D5433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A80E2F6"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D8FB78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7D7FBC4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8670FFE"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4DD443D"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078F9E26"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BB2BDF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32DB1D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0B0CAFD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0C3AFEC"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E4093C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1" w:type="pct"/>
          </w:tcPr>
          <w:p w14:paraId="3E729DA1"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E16018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D45824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2EA4407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E49675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10FA16C"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196A6B09"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298EC6C"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FB2AEE5"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64EC61D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B72E02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10E30F3"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878D2FC"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E42FF4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B48898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CBEC17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D116825"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FD532F9"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11116B01"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442B21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DB72D6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27562E86"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0439DA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D02DFE3"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6253DC5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639878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811BC56"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4B72E4BE"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1BE1B0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51F926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43EAD95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3A1538C"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F0EF361"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B9BC20D"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17069A1"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091178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59" w:type="pct"/>
          </w:tcPr>
          <w:p w14:paraId="0940B8A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2F8255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4BDA2E5"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827921" w:rsidRPr="003F2D63" w14:paraId="7B35066E" w14:textId="77777777" w:rsidTr="00827921">
        <w:trPr>
          <w:trHeight w:val="1419"/>
        </w:trPr>
        <w:tc>
          <w:tcPr>
            <w:cnfStyle w:val="001000000000" w:firstRow="0" w:lastRow="0" w:firstColumn="1" w:lastColumn="0" w:oddVBand="0" w:evenVBand="0" w:oddHBand="0" w:evenHBand="0" w:firstRowFirstColumn="0" w:firstRowLastColumn="0" w:lastRowFirstColumn="0" w:lastRowLastColumn="0"/>
            <w:tcW w:w="326" w:type="pct"/>
          </w:tcPr>
          <w:p w14:paraId="45EEE672" w14:textId="77777777" w:rsidR="00827921" w:rsidRPr="003F2D63" w:rsidRDefault="00827921" w:rsidP="00FF41EE">
            <w:pPr>
              <w:rPr>
                <w:rFonts w:ascii="Cambria" w:hAnsi="Cambria"/>
                <w:sz w:val="16"/>
                <w:szCs w:val="16"/>
              </w:rPr>
            </w:pPr>
          </w:p>
          <w:p w14:paraId="790B8617" w14:textId="77777777" w:rsidR="00827921" w:rsidRPr="003F2D63" w:rsidRDefault="00827921" w:rsidP="00FF41EE">
            <w:pPr>
              <w:rPr>
                <w:rFonts w:ascii="Cambria" w:hAnsi="Cambria"/>
                <w:sz w:val="16"/>
                <w:szCs w:val="16"/>
              </w:rPr>
            </w:pPr>
            <w:r w:rsidRPr="003F2D63">
              <w:rPr>
                <w:rFonts w:ascii="Cambria" w:hAnsi="Cambria"/>
                <w:sz w:val="16"/>
                <w:szCs w:val="16"/>
              </w:rPr>
              <w:t>BİETŞ</w:t>
            </w:r>
          </w:p>
        </w:tc>
        <w:tc>
          <w:tcPr>
            <w:tcW w:w="224" w:type="pct"/>
          </w:tcPr>
          <w:p w14:paraId="4A242906" w14:textId="77777777" w:rsidR="00827921" w:rsidRDefault="00827921" w:rsidP="00FF41EE">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60" w:type="pct"/>
          </w:tcPr>
          <w:p w14:paraId="6846B101"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B016DC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0DDFD4F"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5F4B7D3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E0F85B0"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488AD04"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6A626ADC"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CAA762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283962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5D2423C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E7E037A"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3584C44"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1" w:type="pct"/>
          </w:tcPr>
          <w:p w14:paraId="7D72AA96"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3072D2F"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55D451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5630FF43"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0BDA11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5DA54A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3484DB33"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7DA12FC"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417371F"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9AA777A"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BB66DA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0992331"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4DE7D6E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22B6BE6"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6D7418D"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4F81DB6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3CA9BDD"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ECA55E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434DAED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6388176"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0CB572C"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63DBFB83"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94CCA34"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1F5D8CC"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2F8AF4E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0E155BA"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FA268F4"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4A1552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C4D59F0"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E804E30"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04FC86D4"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6CD27B0"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7787F60"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14BB6A0F"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4E06F4D"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11AE378"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59" w:type="pct"/>
          </w:tcPr>
          <w:p w14:paraId="5F954E3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DE70CE4"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3E6706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r w:rsidRPr="003F2D63">
              <w:rPr>
                <w:rFonts w:ascii="Cambria" w:hAnsi="Cambria"/>
                <w:b/>
                <w:color w:val="FF0000"/>
                <w:sz w:val="16"/>
                <w:szCs w:val="16"/>
              </w:rPr>
              <w:t>K</w:t>
            </w:r>
          </w:p>
          <w:p w14:paraId="5A72F6B5" w14:textId="77777777" w:rsidR="00827921" w:rsidRPr="003F2D63" w:rsidRDefault="00827921" w:rsidP="00FF41EE">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tc>
      </w:tr>
      <w:tr w:rsidR="00827921" w:rsidRPr="003F2D63" w14:paraId="74FA0742" w14:textId="77777777" w:rsidTr="00827921">
        <w:trPr>
          <w:cnfStyle w:val="000000100000" w:firstRow="0" w:lastRow="0" w:firstColumn="0" w:lastColumn="0" w:oddVBand="0" w:evenVBand="0" w:oddHBand="1" w:evenHBand="0" w:firstRowFirstColumn="0" w:firstRowLastColumn="0" w:lastRowFirstColumn="0" w:lastRowLastColumn="0"/>
          <w:trHeight w:val="1404"/>
        </w:trPr>
        <w:tc>
          <w:tcPr>
            <w:cnfStyle w:val="001000000000" w:firstRow="0" w:lastRow="0" w:firstColumn="1" w:lastColumn="0" w:oddVBand="0" w:evenVBand="0" w:oddHBand="0" w:evenHBand="0" w:firstRowFirstColumn="0" w:firstRowLastColumn="0" w:lastRowFirstColumn="0" w:lastRowLastColumn="0"/>
            <w:tcW w:w="326" w:type="pct"/>
          </w:tcPr>
          <w:p w14:paraId="3C44B1CE" w14:textId="77777777" w:rsidR="00827921" w:rsidRPr="003F2D63" w:rsidRDefault="00827921" w:rsidP="00FF41EE">
            <w:pPr>
              <w:rPr>
                <w:rFonts w:ascii="Cambria" w:hAnsi="Cambria"/>
                <w:sz w:val="16"/>
                <w:szCs w:val="16"/>
              </w:rPr>
            </w:pPr>
          </w:p>
          <w:p w14:paraId="326611D1" w14:textId="77777777" w:rsidR="00827921" w:rsidRPr="003F2D63" w:rsidRDefault="00827921" w:rsidP="00FF41EE">
            <w:pPr>
              <w:rPr>
                <w:rFonts w:ascii="Cambria" w:hAnsi="Cambria"/>
                <w:sz w:val="16"/>
                <w:szCs w:val="16"/>
              </w:rPr>
            </w:pPr>
            <w:r w:rsidRPr="003F2D63">
              <w:rPr>
                <w:rFonts w:ascii="Cambria" w:hAnsi="Cambria"/>
                <w:sz w:val="16"/>
                <w:szCs w:val="16"/>
              </w:rPr>
              <w:t>DHŞ</w:t>
            </w:r>
          </w:p>
        </w:tc>
        <w:tc>
          <w:tcPr>
            <w:tcW w:w="224" w:type="pct"/>
          </w:tcPr>
          <w:p w14:paraId="10C63A92" w14:textId="77777777" w:rsidR="00827921" w:rsidRDefault="00827921" w:rsidP="00FF41EE">
            <w:pPr>
              <w:jc w:val="center"/>
              <w:cnfStyle w:val="000000100000" w:firstRow="0" w:lastRow="0" w:firstColumn="0" w:lastColumn="0" w:oddVBand="0" w:evenVBand="0" w:oddHBand="1"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60" w:type="pct"/>
          </w:tcPr>
          <w:p w14:paraId="1FC1BCF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67C40D3"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7CFD5B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0B469903"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E68BF2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37A7525"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0BECB97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394372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81528C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1ECAA1C1"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EAC30D1"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ED9BB9D"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1" w:type="pct"/>
          </w:tcPr>
          <w:p w14:paraId="51FF28E9"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4D1594C"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E5B8C9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092DE18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0322CB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FE9800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03D8668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FE2104D"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E9829D9"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6E8A356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730C7B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56B13B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67DF676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08FEA0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C11430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374A3B96"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5DCC84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1FC1D03"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6FF1F865"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0D321B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EC16065"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4B9BC04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12C6FD6"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0CB2AE1"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5D38ADD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270E79E"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072772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6253174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8B1948E"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F9CCC2D"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r w:rsidRPr="003F2D63">
              <w:rPr>
                <w:rFonts w:ascii="Cambria" w:hAnsi="Cambria"/>
                <w:b/>
                <w:color w:val="FF0000"/>
                <w:sz w:val="16"/>
                <w:szCs w:val="16"/>
              </w:rPr>
              <w:t>K</w:t>
            </w:r>
          </w:p>
          <w:p w14:paraId="7D51A3D9" w14:textId="77777777" w:rsidR="00827921" w:rsidRPr="003F2D63" w:rsidRDefault="00827921" w:rsidP="00FF41EE">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tc>
        <w:tc>
          <w:tcPr>
            <w:tcW w:w="262" w:type="pct"/>
          </w:tcPr>
          <w:p w14:paraId="34E5841C"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409E6A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AE3B079"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3BF5F73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618AF3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C060B4C"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59" w:type="pct"/>
          </w:tcPr>
          <w:p w14:paraId="6EEC3F4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845148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D31A20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827921" w:rsidRPr="003F2D63" w14:paraId="1DFBDE51" w14:textId="77777777" w:rsidTr="00827921">
        <w:trPr>
          <w:trHeight w:val="1053"/>
        </w:trPr>
        <w:tc>
          <w:tcPr>
            <w:cnfStyle w:val="001000000000" w:firstRow="0" w:lastRow="0" w:firstColumn="1" w:lastColumn="0" w:oddVBand="0" w:evenVBand="0" w:oddHBand="0" w:evenHBand="0" w:firstRowFirstColumn="0" w:firstRowLastColumn="0" w:lastRowFirstColumn="0" w:lastRowLastColumn="0"/>
            <w:tcW w:w="326" w:type="pct"/>
          </w:tcPr>
          <w:p w14:paraId="36F56B6F" w14:textId="77777777" w:rsidR="00827921" w:rsidRPr="003F2D63" w:rsidRDefault="00827921" w:rsidP="00FF41EE">
            <w:pPr>
              <w:rPr>
                <w:rFonts w:ascii="Cambria" w:hAnsi="Cambria"/>
                <w:sz w:val="16"/>
                <w:szCs w:val="16"/>
              </w:rPr>
            </w:pPr>
          </w:p>
          <w:p w14:paraId="00274FEE" w14:textId="77777777" w:rsidR="00827921" w:rsidRPr="003F2D63" w:rsidRDefault="00827921" w:rsidP="00FF41EE">
            <w:pPr>
              <w:rPr>
                <w:rFonts w:ascii="Cambria" w:hAnsi="Cambria"/>
                <w:sz w:val="16"/>
                <w:szCs w:val="16"/>
              </w:rPr>
            </w:pPr>
            <w:r w:rsidRPr="003F2D63">
              <w:rPr>
                <w:rFonts w:ascii="Cambria" w:hAnsi="Cambria"/>
                <w:sz w:val="16"/>
                <w:szCs w:val="16"/>
              </w:rPr>
              <w:t>BHİŞ</w:t>
            </w:r>
          </w:p>
        </w:tc>
        <w:tc>
          <w:tcPr>
            <w:tcW w:w="224" w:type="pct"/>
          </w:tcPr>
          <w:p w14:paraId="7F31FF53" w14:textId="77777777" w:rsidR="00827921" w:rsidRDefault="00827921" w:rsidP="00FF41EE">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60" w:type="pct"/>
          </w:tcPr>
          <w:p w14:paraId="3C1D1741"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311E37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05037A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4074D3D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CEEEF50"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55FA99A"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51FA551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B9FD6B0"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DFBC44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0EA697D1"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81AD83C"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8E64F30"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1" w:type="pct"/>
          </w:tcPr>
          <w:p w14:paraId="2678B2AA"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F6AEF8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4734091"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1480DBB6"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E799136"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8C49206"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10EDFE24"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53B647A"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28A550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2FED4DB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DCBC46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D3A18C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48D56C13"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E9FF051"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8D31DF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3E49DFE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31EC5C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E974E79"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4DAA3B3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6AF97B6"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95BE0F4"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04D1E78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3ACF02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C86D40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B80D6AC"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8B8854A"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9DE24A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5A30DA0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F2A3EB4"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2B43D48"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5CEDBFED"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7E8D7F1"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AB10128"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638635B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EC8AE8A"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3DCA8EA"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59" w:type="pct"/>
          </w:tcPr>
          <w:p w14:paraId="23490F79"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4E34F1A"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F5E707C"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827921" w:rsidRPr="003F2D63" w14:paraId="4871DAB7" w14:textId="77777777" w:rsidTr="00827921">
        <w:trPr>
          <w:cnfStyle w:val="000000100000" w:firstRow="0" w:lastRow="0" w:firstColumn="0" w:lastColumn="0" w:oddVBand="0" w:evenVBand="0" w:oddHBand="1"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326" w:type="pct"/>
          </w:tcPr>
          <w:p w14:paraId="628C910E" w14:textId="77777777" w:rsidR="00827921" w:rsidRPr="003F2D63" w:rsidRDefault="00827921" w:rsidP="00FF41EE">
            <w:pPr>
              <w:rPr>
                <w:rFonts w:ascii="Cambria" w:hAnsi="Cambria"/>
                <w:sz w:val="16"/>
                <w:szCs w:val="16"/>
              </w:rPr>
            </w:pPr>
          </w:p>
          <w:p w14:paraId="45A5B8CD" w14:textId="77777777" w:rsidR="00827921" w:rsidRPr="003F2D63" w:rsidRDefault="00827921" w:rsidP="00FF41EE">
            <w:pPr>
              <w:rPr>
                <w:rFonts w:ascii="Cambria" w:hAnsi="Cambria"/>
                <w:sz w:val="16"/>
                <w:szCs w:val="16"/>
              </w:rPr>
            </w:pPr>
            <w:r w:rsidRPr="003F2D63">
              <w:rPr>
                <w:rFonts w:ascii="Cambria" w:hAnsi="Cambria"/>
                <w:sz w:val="16"/>
                <w:szCs w:val="16"/>
              </w:rPr>
              <w:t>DÖŞ</w:t>
            </w:r>
          </w:p>
        </w:tc>
        <w:tc>
          <w:tcPr>
            <w:tcW w:w="224" w:type="pct"/>
          </w:tcPr>
          <w:p w14:paraId="01AF6DD6" w14:textId="77777777" w:rsidR="00827921" w:rsidRDefault="00827921" w:rsidP="00FF41EE">
            <w:pPr>
              <w:jc w:val="center"/>
              <w:cnfStyle w:val="000000100000" w:firstRow="0" w:lastRow="0" w:firstColumn="0" w:lastColumn="0" w:oddVBand="0" w:evenVBand="0" w:oddHBand="1"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60" w:type="pct"/>
          </w:tcPr>
          <w:p w14:paraId="42156AA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AA9868D"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49B9FB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414A4CA6"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A6B661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538DF91"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51E59BA3"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0908D8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491B77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15398C55"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BC962D5"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7E169EE"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1" w:type="pct"/>
          </w:tcPr>
          <w:p w14:paraId="7DA9C685"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531CE3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2C0A4B1"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037AE143"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C207B5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52894B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r w:rsidRPr="003F2D63">
              <w:rPr>
                <w:rFonts w:ascii="Cambria" w:hAnsi="Cambria"/>
                <w:b/>
                <w:color w:val="FF0000"/>
                <w:sz w:val="16"/>
                <w:szCs w:val="16"/>
              </w:rPr>
              <w:t>K</w:t>
            </w:r>
          </w:p>
          <w:p w14:paraId="20DD2D35" w14:textId="77777777" w:rsidR="00827921" w:rsidRPr="003F2D63" w:rsidRDefault="00827921" w:rsidP="00FF41EE">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tc>
        <w:tc>
          <w:tcPr>
            <w:tcW w:w="262" w:type="pct"/>
          </w:tcPr>
          <w:p w14:paraId="1AA3FC0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0097C9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6FDFFC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94A5B5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49F27F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8CC34D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2D13483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7C5227E"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0C9196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85C06B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D79979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CB8FC8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1FBCB95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61DE59D"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3FE90AC"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3801121E"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C20D78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2F811B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1CD10A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30552E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E4944CC"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3BE135C1"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9D7F951"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D8467D9"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11F3FE96"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87A73BE"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CB7232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48CC74EC"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6AE4EFC"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818FDCD"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59" w:type="pct"/>
          </w:tcPr>
          <w:p w14:paraId="01CD7CA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3343B6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5D7E0B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827921" w:rsidRPr="003F2D63" w14:paraId="1573E524" w14:textId="77777777" w:rsidTr="00827921">
        <w:trPr>
          <w:trHeight w:val="1404"/>
        </w:trPr>
        <w:tc>
          <w:tcPr>
            <w:cnfStyle w:val="001000000000" w:firstRow="0" w:lastRow="0" w:firstColumn="1" w:lastColumn="0" w:oddVBand="0" w:evenVBand="0" w:oddHBand="0" w:evenHBand="0" w:firstRowFirstColumn="0" w:firstRowLastColumn="0" w:lastRowFirstColumn="0" w:lastRowLastColumn="0"/>
            <w:tcW w:w="326" w:type="pct"/>
          </w:tcPr>
          <w:p w14:paraId="52E07027" w14:textId="77777777" w:rsidR="00827921" w:rsidRPr="003F2D63" w:rsidRDefault="00827921" w:rsidP="00FF41EE">
            <w:pPr>
              <w:rPr>
                <w:rFonts w:ascii="Cambria" w:hAnsi="Cambria"/>
                <w:sz w:val="16"/>
                <w:szCs w:val="16"/>
              </w:rPr>
            </w:pPr>
          </w:p>
          <w:p w14:paraId="073B6190" w14:textId="77777777" w:rsidR="00827921" w:rsidRPr="003F2D63" w:rsidRDefault="00827921" w:rsidP="00FF41EE">
            <w:pPr>
              <w:rPr>
                <w:rFonts w:ascii="Cambria" w:hAnsi="Cambria"/>
                <w:sz w:val="16"/>
                <w:szCs w:val="16"/>
              </w:rPr>
            </w:pPr>
            <w:r w:rsidRPr="003F2D63">
              <w:rPr>
                <w:rFonts w:ascii="Cambria" w:hAnsi="Cambria"/>
                <w:sz w:val="16"/>
                <w:szCs w:val="16"/>
              </w:rPr>
              <w:t>HBÖŞ</w:t>
            </w:r>
          </w:p>
        </w:tc>
        <w:tc>
          <w:tcPr>
            <w:tcW w:w="224" w:type="pct"/>
          </w:tcPr>
          <w:p w14:paraId="0C1A792E" w14:textId="77777777" w:rsidR="00827921" w:rsidRDefault="00827921" w:rsidP="00FF41EE">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60" w:type="pct"/>
          </w:tcPr>
          <w:p w14:paraId="6EA77F19"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AC3D46D"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5B91444"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184B5729"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D5B8D4C"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C48686F"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60DB63A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B8A1A9D"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C2BCDED"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1787F596"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5E531F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4BAAC9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1" w:type="pct"/>
          </w:tcPr>
          <w:p w14:paraId="187C1139"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AAD6E8D"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A7715E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659104D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77424A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DAE94AD"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03BEBF0"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5D748FA"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F178326"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r w:rsidRPr="003F2D63">
              <w:rPr>
                <w:rFonts w:ascii="Cambria" w:hAnsi="Cambria"/>
                <w:b/>
                <w:color w:val="FF0000"/>
                <w:sz w:val="16"/>
                <w:szCs w:val="16"/>
              </w:rPr>
              <w:t>K</w:t>
            </w:r>
          </w:p>
          <w:p w14:paraId="740F2AF5" w14:textId="77777777" w:rsidR="00827921" w:rsidRPr="003F2D63" w:rsidRDefault="00827921" w:rsidP="00FF41EE">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tc>
        <w:tc>
          <w:tcPr>
            <w:tcW w:w="262" w:type="pct"/>
          </w:tcPr>
          <w:p w14:paraId="04EFF769"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4F33B1C"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22F4AFC"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r w:rsidRPr="003F2D63">
              <w:rPr>
                <w:rFonts w:ascii="Cambria" w:hAnsi="Cambria"/>
                <w:b/>
                <w:color w:val="FF0000"/>
                <w:sz w:val="16"/>
                <w:szCs w:val="16"/>
              </w:rPr>
              <w:t>K</w:t>
            </w:r>
          </w:p>
          <w:p w14:paraId="6B5C66A8" w14:textId="77777777" w:rsidR="00827921" w:rsidRPr="003F2D63" w:rsidRDefault="00827921" w:rsidP="00FF41EE">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tc>
        <w:tc>
          <w:tcPr>
            <w:tcW w:w="262" w:type="pct"/>
          </w:tcPr>
          <w:p w14:paraId="52DB3551"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E993FC4"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83005C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r w:rsidRPr="003F2D63">
              <w:rPr>
                <w:rFonts w:ascii="Cambria" w:hAnsi="Cambria"/>
                <w:b/>
                <w:color w:val="FF0000"/>
                <w:sz w:val="16"/>
                <w:szCs w:val="16"/>
              </w:rPr>
              <w:t>K</w:t>
            </w:r>
          </w:p>
          <w:p w14:paraId="055AEA15" w14:textId="77777777" w:rsidR="00827921" w:rsidRPr="003F2D63" w:rsidRDefault="00827921" w:rsidP="00FF41EE">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tc>
        <w:tc>
          <w:tcPr>
            <w:tcW w:w="262" w:type="pct"/>
          </w:tcPr>
          <w:p w14:paraId="29F2C773"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1DA412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D021564"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23FB54DA"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BF2F98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35B6AB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5519AAA6"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4B476AC"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A39928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DB824E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C6CB186"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0E3220C"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49DDAF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6E5D679"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A61C856"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202B6A3A"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C96EE00"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53546AA"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67E49CA8"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85ABC03"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BEB96E8"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59" w:type="pct"/>
          </w:tcPr>
          <w:p w14:paraId="7809179F"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FDC2AB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C5EB2ED"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827921" w:rsidRPr="003F2D63" w14:paraId="205F8A6E" w14:textId="77777777" w:rsidTr="00827921">
        <w:trPr>
          <w:cnfStyle w:val="000000100000" w:firstRow="0" w:lastRow="0" w:firstColumn="0" w:lastColumn="0" w:oddVBand="0" w:evenVBand="0" w:oddHBand="1"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326" w:type="pct"/>
          </w:tcPr>
          <w:p w14:paraId="1A2A46C9" w14:textId="77777777" w:rsidR="00827921" w:rsidRPr="003F2D63" w:rsidRDefault="00827921" w:rsidP="00FF41EE">
            <w:pPr>
              <w:rPr>
                <w:rFonts w:ascii="Cambria" w:hAnsi="Cambria"/>
                <w:sz w:val="16"/>
                <w:szCs w:val="16"/>
              </w:rPr>
            </w:pPr>
          </w:p>
          <w:p w14:paraId="62EA430B" w14:textId="77777777" w:rsidR="00827921" w:rsidRPr="003F2D63" w:rsidRDefault="00827921" w:rsidP="00FF41EE">
            <w:pPr>
              <w:rPr>
                <w:rFonts w:ascii="Cambria" w:hAnsi="Cambria"/>
                <w:sz w:val="16"/>
                <w:szCs w:val="16"/>
              </w:rPr>
            </w:pPr>
            <w:r w:rsidRPr="003F2D63">
              <w:rPr>
                <w:rFonts w:ascii="Cambria" w:hAnsi="Cambria"/>
                <w:sz w:val="16"/>
                <w:szCs w:val="16"/>
              </w:rPr>
              <w:t>HHB</w:t>
            </w:r>
          </w:p>
        </w:tc>
        <w:tc>
          <w:tcPr>
            <w:tcW w:w="224" w:type="pct"/>
          </w:tcPr>
          <w:p w14:paraId="501AD569" w14:textId="77777777" w:rsidR="00827921" w:rsidRDefault="00827921" w:rsidP="00FF41EE">
            <w:pPr>
              <w:jc w:val="center"/>
              <w:cnfStyle w:val="000000100000" w:firstRow="0" w:lastRow="0" w:firstColumn="0" w:lastColumn="0" w:oddVBand="0" w:evenVBand="0" w:oddHBand="1"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60" w:type="pct"/>
          </w:tcPr>
          <w:p w14:paraId="307A03D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3F35CF9"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A42A9EE"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2A7DD166"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7D709E6"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FA3A035"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5346016C"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FB162D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32A1E23"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51D2EF7E"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43A9941"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7161C5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1" w:type="pct"/>
          </w:tcPr>
          <w:p w14:paraId="264A2B9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678298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ADE3E2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4B02CEF5"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5CA6BB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19315BD"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F93CB1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3E266CD"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F8EAAA6"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1F359CE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6D09099"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A48192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6AF978EE"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FA1302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5C1455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14C946B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8AA1C1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1038641"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F42296D"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83C352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8D1116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794B71D"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F41BD9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811F1B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2371C581"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EB2B429"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8B681F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5CA5420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AE35AE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F22ADD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6D6E3981"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8A101D3"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3CFCE2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2624611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CAEA98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3AA2331"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59" w:type="pct"/>
          </w:tcPr>
          <w:p w14:paraId="2114DA6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80B85D3"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D19B26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827921" w:rsidRPr="003F2D63" w14:paraId="1E32E1D4" w14:textId="77777777" w:rsidTr="00827921">
        <w:trPr>
          <w:trHeight w:val="1053"/>
        </w:trPr>
        <w:tc>
          <w:tcPr>
            <w:cnfStyle w:val="001000000000" w:firstRow="0" w:lastRow="0" w:firstColumn="1" w:lastColumn="0" w:oddVBand="0" w:evenVBand="0" w:oddHBand="0" w:evenHBand="0" w:firstRowFirstColumn="0" w:firstRowLastColumn="0" w:lastRowFirstColumn="0" w:lastRowLastColumn="0"/>
            <w:tcW w:w="326" w:type="pct"/>
          </w:tcPr>
          <w:p w14:paraId="0C4E52F0" w14:textId="77777777" w:rsidR="00827921" w:rsidRPr="003F2D63" w:rsidRDefault="00827921" w:rsidP="00FF41EE">
            <w:pPr>
              <w:rPr>
                <w:rFonts w:ascii="Cambria" w:hAnsi="Cambria"/>
                <w:sz w:val="16"/>
                <w:szCs w:val="16"/>
              </w:rPr>
            </w:pPr>
          </w:p>
          <w:p w14:paraId="33D084C6" w14:textId="77777777" w:rsidR="00827921" w:rsidRPr="003F2D63" w:rsidRDefault="00827921" w:rsidP="00FF41EE">
            <w:pPr>
              <w:rPr>
                <w:rFonts w:ascii="Cambria" w:hAnsi="Cambria"/>
                <w:sz w:val="16"/>
                <w:szCs w:val="16"/>
              </w:rPr>
            </w:pPr>
            <w:r w:rsidRPr="003F2D63">
              <w:rPr>
                <w:rFonts w:ascii="Cambria" w:hAnsi="Cambria"/>
                <w:sz w:val="16"/>
                <w:szCs w:val="16"/>
              </w:rPr>
              <w:t>MTEŞ</w:t>
            </w:r>
          </w:p>
        </w:tc>
        <w:tc>
          <w:tcPr>
            <w:tcW w:w="224" w:type="pct"/>
          </w:tcPr>
          <w:p w14:paraId="6182739F" w14:textId="77777777" w:rsidR="00827921" w:rsidRDefault="00827921" w:rsidP="00FF41EE">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60" w:type="pct"/>
          </w:tcPr>
          <w:p w14:paraId="649A96D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999AE8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7C8D3D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2E72FF46"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CB7EE0F"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7346FD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01B291E0"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A92F5E6"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2F042E3"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4642D023"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C37A81C"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E38E208"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1" w:type="pct"/>
          </w:tcPr>
          <w:p w14:paraId="77443F0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0329529"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F91008F"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8CF76C4"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A0C311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0C525BD"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2EA8FA0A"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38D0C3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51AE88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24588779"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351F868"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AB3AA9D"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49A51430"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D04566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A733C2F"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6BC668D9"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5B13D2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B83BF6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3853DCF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451C3D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FD287C3"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5AAF255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C37A0B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D1C815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599AB4A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F125B64"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E48DF8D"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6CB4DDFD"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1B534D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FB8CE6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6B03CFC0"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C45DF1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F8CC714"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06BE33E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9DA7658"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CFADBB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59" w:type="pct"/>
          </w:tcPr>
          <w:p w14:paraId="1ECCF6B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820C901"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CCC09FF"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827921" w:rsidRPr="003F2D63" w14:paraId="49CEBEA3" w14:textId="77777777" w:rsidTr="00827921">
        <w:trPr>
          <w:cnfStyle w:val="000000100000" w:firstRow="0" w:lastRow="0" w:firstColumn="0" w:lastColumn="0" w:oddVBand="0" w:evenVBand="0" w:oddHBand="1" w:evenHBand="0" w:firstRowFirstColumn="0" w:firstRowLastColumn="0" w:lastRowFirstColumn="0" w:lastRowLastColumn="0"/>
          <w:trHeight w:val="1419"/>
        </w:trPr>
        <w:tc>
          <w:tcPr>
            <w:cnfStyle w:val="001000000000" w:firstRow="0" w:lastRow="0" w:firstColumn="1" w:lastColumn="0" w:oddVBand="0" w:evenVBand="0" w:oddHBand="0" w:evenHBand="0" w:firstRowFirstColumn="0" w:firstRowLastColumn="0" w:lastRowFirstColumn="0" w:lastRowLastColumn="0"/>
            <w:tcW w:w="326" w:type="pct"/>
          </w:tcPr>
          <w:p w14:paraId="210E3D10" w14:textId="77777777" w:rsidR="00827921" w:rsidRPr="003F2D63" w:rsidRDefault="00827921" w:rsidP="00FF41EE">
            <w:pPr>
              <w:rPr>
                <w:rFonts w:ascii="Cambria" w:hAnsi="Cambria"/>
                <w:sz w:val="16"/>
                <w:szCs w:val="16"/>
              </w:rPr>
            </w:pPr>
          </w:p>
          <w:p w14:paraId="3A494762" w14:textId="77777777" w:rsidR="00827921" w:rsidRPr="003F2D63" w:rsidRDefault="00827921" w:rsidP="00FF41EE">
            <w:pPr>
              <w:rPr>
                <w:rFonts w:ascii="Cambria" w:hAnsi="Cambria"/>
                <w:sz w:val="16"/>
                <w:szCs w:val="16"/>
              </w:rPr>
            </w:pPr>
            <w:r w:rsidRPr="003F2D63">
              <w:rPr>
                <w:rFonts w:ascii="Cambria" w:hAnsi="Cambria"/>
                <w:sz w:val="16"/>
                <w:szCs w:val="16"/>
              </w:rPr>
              <w:t>OÖŞ</w:t>
            </w:r>
          </w:p>
        </w:tc>
        <w:tc>
          <w:tcPr>
            <w:tcW w:w="224" w:type="pct"/>
          </w:tcPr>
          <w:p w14:paraId="284459C3" w14:textId="77777777" w:rsidR="00827921" w:rsidRDefault="00827921" w:rsidP="00FF41EE">
            <w:pPr>
              <w:jc w:val="center"/>
              <w:cnfStyle w:val="000000100000" w:firstRow="0" w:lastRow="0" w:firstColumn="0" w:lastColumn="0" w:oddVBand="0" w:evenVBand="0" w:oddHBand="1"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60" w:type="pct"/>
          </w:tcPr>
          <w:p w14:paraId="61345B8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0A8A4D6"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0C8683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3352712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CCBABF9"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C91624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6072EF3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44FF323"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A2F5D9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0626DFA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C5DA836"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00AE41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r w:rsidRPr="003F2D63">
              <w:rPr>
                <w:rFonts w:ascii="Cambria" w:hAnsi="Cambria"/>
                <w:b/>
                <w:color w:val="FF0000"/>
                <w:sz w:val="16"/>
                <w:szCs w:val="16"/>
              </w:rPr>
              <w:t>K</w:t>
            </w:r>
          </w:p>
          <w:p w14:paraId="4CDD9408" w14:textId="77777777" w:rsidR="00827921" w:rsidRPr="003F2D63" w:rsidRDefault="00827921" w:rsidP="00FF41EE">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tc>
        <w:tc>
          <w:tcPr>
            <w:tcW w:w="261" w:type="pct"/>
          </w:tcPr>
          <w:p w14:paraId="6B84E7E5"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4C1391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3B8462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r w:rsidRPr="003F2D63">
              <w:rPr>
                <w:rFonts w:ascii="Cambria" w:hAnsi="Cambria"/>
                <w:b/>
                <w:color w:val="FF0000"/>
                <w:sz w:val="16"/>
                <w:szCs w:val="16"/>
              </w:rPr>
              <w:t>K</w:t>
            </w:r>
          </w:p>
          <w:p w14:paraId="2F6735DC" w14:textId="77777777" w:rsidR="00827921" w:rsidRPr="003F2D63" w:rsidRDefault="00827921" w:rsidP="00FF41EE">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tc>
        <w:tc>
          <w:tcPr>
            <w:tcW w:w="262" w:type="pct"/>
          </w:tcPr>
          <w:p w14:paraId="2589F28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82A8C1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34E61FE"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48605886"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330ED43"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70B0259"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C65F675"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EACD685"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7AE9B6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008DD98E"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CDFC32C"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F4F5DBC"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04252EC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181609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B634CD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2B876843"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4B7A6F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48BFB7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5939BEA5"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7539A4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D537E6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0725D825"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1E1ADED"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9DA369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236C078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268CDDD"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9AE3D4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5823B821"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D5BC19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41DFA5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3D19E8F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60C4F3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146A20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59" w:type="pct"/>
          </w:tcPr>
          <w:p w14:paraId="4DC2CC3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5216CD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E594E8C"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827921" w:rsidRPr="003F2D63" w14:paraId="11F6FFE6" w14:textId="77777777" w:rsidTr="00827921">
        <w:trPr>
          <w:trHeight w:val="1053"/>
        </w:trPr>
        <w:tc>
          <w:tcPr>
            <w:cnfStyle w:val="001000000000" w:firstRow="0" w:lastRow="0" w:firstColumn="1" w:lastColumn="0" w:oddVBand="0" w:evenVBand="0" w:oddHBand="0" w:evenHBand="0" w:firstRowFirstColumn="0" w:firstRowLastColumn="0" w:lastRowFirstColumn="0" w:lastRowLastColumn="0"/>
            <w:tcW w:w="326" w:type="pct"/>
          </w:tcPr>
          <w:p w14:paraId="1B74445D" w14:textId="77777777" w:rsidR="00827921" w:rsidRPr="003F2D63" w:rsidRDefault="00827921" w:rsidP="00FF41EE">
            <w:pPr>
              <w:rPr>
                <w:rFonts w:ascii="Cambria" w:hAnsi="Cambria"/>
                <w:sz w:val="16"/>
                <w:szCs w:val="16"/>
              </w:rPr>
            </w:pPr>
          </w:p>
          <w:p w14:paraId="566F72C2" w14:textId="77777777" w:rsidR="00827921" w:rsidRPr="003F2D63" w:rsidRDefault="00827921" w:rsidP="00FF41EE">
            <w:pPr>
              <w:rPr>
                <w:rFonts w:ascii="Cambria" w:hAnsi="Cambria"/>
                <w:sz w:val="16"/>
                <w:szCs w:val="16"/>
              </w:rPr>
            </w:pPr>
            <w:r w:rsidRPr="003F2D63">
              <w:rPr>
                <w:rFonts w:ascii="Cambria" w:hAnsi="Cambria"/>
                <w:sz w:val="16"/>
                <w:szCs w:val="16"/>
              </w:rPr>
              <w:t>SGŞ</w:t>
            </w:r>
          </w:p>
        </w:tc>
        <w:tc>
          <w:tcPr>
            <w:tcW w:w="224" w:type="pct"/>
          </w:tcPr>
          <w:p w14:paraId="0C92678D" w14:textId="77777777" w:rsidR="00827921" w:rsidRDefault="00827921" w:rsidP="00FF41EE">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60" w:type="pct"/>
          </w:tcPr>
          <w:p w14:paraId="679B555A"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D264253"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FCB41D1"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43A8DCB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0277679"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4F8E9A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1C299D5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386DADF"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787479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4BD18C79"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106CF08"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D412DEA"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1" w:type="pct"/>
          </w:tcPr>
          <w:p w14:paraId="088B32D8"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F2A2ADC"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FBB221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916F8CF"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154092D"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FF0AD16"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0F427E9"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1AC182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22813A6"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6867B9A"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040BAE8"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E4F28C6"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6DDC339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3B4AEE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5A7B069"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276C35CD"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D58C466"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1736F78"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5488368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8A063B0"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C1D0279"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4FF4A3E3"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74023B0"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2A60A2D"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66E1484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B9E7CD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A294FE1"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5DEA2EB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C0E5933"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D80E101"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0BF53648"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9300EA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3AF9DE6"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234949FD"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DA822AF"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647811F"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59" w:type="pct"/>
          </w:tcPr>
          <w:p w14:paraId="40314B2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E1D8058"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CD19400"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827921" w:rsidRPr="003F2D63" w14:paraId="68960F3D" w14:textId="77777777" w:rsidTr="00827921">
        <w:trPr>
          <w:cnfStyle w:val="000000100000" w:firstRow="0" w:lastRow="0" w:firstColumn="0" w:lastColumn="0" w:oddVBand="0" w:evenVBand="0" w:oddHBand="1"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326" w:type="pct"/>
          </w:tcPr>
          <w:p w14:paraId="4BC3C7E3" w14:textId="77777777" w:rsidR="00827921" w:rsidRPr="003F2D63" w:rsidRDefault="00827921" w:rsidP="00FF41EE">
            <w:pPr>
              <w:rPr>
                <w:rFonts w:ascii="Cambria" w:hAnsi="Cambria"/>
                <w:sz w:val="16"/>
                <w:szCs w:val="16"/>
              </w:rPr>
            </w:pPr>
          </w:p>
          <w:p w14:paraId="30D8252F" w14:textId="77777777" w:rsidR="00827921" w:rsidRPr="003F2D63" w:rsidRDefault="00827921" w:rsidP="00FF41EE">
            <w:pPr>
              <w:rPr>
                <w:rFonts w:ascii="Cambria" w:hAnsi="Cambria"/>
                <w:sz w:val="16"/>
                <w:szCs w:val="16"/>
              </w:rPr>
            </w:pPr>
            <w:r w:rsidRPr="003F2D63">
              <w:rPr>
                <w:rFonts w:ascii="Cambria" w:hAnsi="Cambria"/>
                <w:sz w:val="16"/>
                <w:szCs w:val="16"/>
              </w:rPr>
              <w:t>SSHB</w:t>
            </w:r>
          </w:p>
        </w:tc>
        <w:tc>
          <w:tcPr>
            <w:tcW w:w="224" w:type="pct"/>
          </w:tcPr>
          <w:p w14:paraId="6F174E1E" w14:textId="77777777" w:rsidR="00827921" w:rsidRDefault="00827921" w:rsidP="00FF41EE">
            <w:pPr>
              <w:jc w:val="center"/>
              <w:cnfStyle w:val="000000100000" w:firstRow="0" w:lastRow="0" w:firstColumn="0" w:lastColumn="0" w:oddVBand="0" w:evenVBand="0" w:oddHBand="1"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60" w:type="pct"/>
          </w:tcPr>
          <w:p w14:paraId="6C1CD121"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88FBF1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DA3E3E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036ACE0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36E32A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59A7AF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326C8CC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961A4D5"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1FD407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6B9FF5B1"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2A171EC"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69C6DC9"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1" w:type="pct"/>
          </w:tcPr>
          <w:p w14:paraId="2A2C8606"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91E4B0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A3123E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A3A74D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FA1FB0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427428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0C845EE9"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D39CBD6"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D4DBD9D"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6A7006F3"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6C78D1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07C8C0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1514351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344AF2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D01680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6AD6E061"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06AD25D"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D150DA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1BB8BD25"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93CFE4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3F28D81"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1B2B66CE"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B13B79D"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E77E683"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08D31FC3"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6762C2C"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E894D8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14702111"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CB147A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8173155"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6115C5B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B4F841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48BCC3C"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1226FE21"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CEFF3C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C68178D"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59" w:type="pct"/>
          </w:tcPr>
          <w:p w14:paraId="605C323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C00734D"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85437B3"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827921" w:rsidRPr="003F2D63" w14:paraId="58BDE4A1" w14:textId="77777777" w:rsidTr="00827921">
        <w:trPr>
          <w:trHeight w:val="1053"/>
        </w:trPr>
        <w:tc>
          <w:tcPr>
            <w:cnfStyle w:val="001000000000" w:firstRow="0" w:lastRow="0" w:firstColumn="1" w:lastColumn="0" w:oddVBand="0" w:evenVBand="0" w:oddHBand="0" w:evenHBand="0" w:firstRowFirstColumn="0" w:firstRowLastColumn="0" w:lastRowFirstColumn="0" w:lastRowLastColumn="0"/>
            <w:tcW w:w="326" w:type="pct"/>
          </w:tcPr>
          <w:p w14:paraId="5FD39676" w14:textId="77777777" w:rsidR="00827921" w:rsidRPr="003F2D63" w:rsidRDefault="00827921" w:rsidP="00FF41EE">
            <w:pPr>
              <w:rPr>
                <w:rFonts w:ascii="Cambria" w:hAnsi="Cambria"/>
                <w:sz w:val="16"/>
                <w:szCs w:val="16"/>
              </w:rPr>
            </w:pPr>
          </w:p>
          <w:p w14:paraId="53401E02" w14:textId="77777777" w:rsidR="00827921" w:rsidRPr="003F2D63" w:rsidRDefault="00827921" w:rsidP="00FF41EE">
            <w:pPr>
              <w:rPr>
                <w:rFonts w:ascii="Cambria" w:hAnsi="Cambria"/>
                <w:sz w:val="16"/>
                <w:szCs w:val="16"/>
              </w:rPr>
            </w:pPr>
            <w:r w:rsidRPr="003F2D63">
              <w:rPr>
                <w:rFonts w:ascii="Cambria" w:hAnsi="Cambria"/>
                <w:sz w:val="16"/>
                <w:szCs w:val="16"/>
              </w:rPr>
              <w:t>TEŞ</w:t>
            </w:r>
          </w:p>
        </w:tc>
        <w:tc>
          <w:tcPr>
            <w:tcW w:w="224" w:type="pct"/>
          </w:tcPr>
          <w:p w14:paraId="5DCC1734" w14:textId="77777777" w:rsidR="00827921" w:rsidRDefault="00827921" w:rsidP="00FF41EE">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r w:rsidRPr="003F2D63">
              <w:rPr>
                <w:rFonts w:ascii="Cambria" w:hAnsi="Cambria"/>
                <w:b/>
                <w:color w:val="FF0000"/>
                <w:sz w:val="16"/>
                <w:szCs w:val="16"/>
              </w:rPr>
              <w:t>K</w:t>
            </w:r>
          </w:p>
          <w:p w14:paraId="79A315FB" w14:textId="77777777" w:rsidR="00827921" w:rsidRPr="003F2D63" w:rsidRDefault="00827921" w:rsidP="00FF41EE">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tc>
        <w:tc>
          <w:tcPr>
            <w:tcW w:w="260" w:type="pct"/>
          </w:tcPr>
          <w:p w14:paraId="008F3433"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0D23F4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CD33E58"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r w:rsidRPr="003F2D63">
              <w:rPr>
                <w:rFonts w:ascii="Cambria" w:hAnsi="Cambria"/>
                <w:b/>
                <w:color w:val="FF0000"/>
                <w:sz w:val="16"/>
                <w:szCs w:val="16"/>
              </w:rPr>
              <w:t>K</w:t>
            </w:r>
          </w:p>
          <w:p w14:paraId="7F0BA559" w14:textId="77777777" w:rsidR="00827921" w:rsidRPr="003F2D63" w:rsidRDefault="00827921" w:rsidP="00FF41EE">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tc>
        <w:tc>
          <w:tcPr>
            <w:tcW w:w="263" w:type="pct"/>
          </w:tcPr>
          <w:p w14:paraId="7CD334CD"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D9D84D9"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EFE53B9"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r w:rsidRPr="003F2D63">
              <w:rPr>
                <w:rFonts w:ascii="Cambria" w:hAnsi="Cambria"/>
                <w:b/>
                <w:color w:val="FF0000"/>
                <w:sz w:val="16"/>
                <w:szCs w:val="16"/>
              </w:rPr>
              <w:t>K</w:t>
            </w:r>
          </w:p>
          <w:p w14:paraId="6DDEA058" w14:textId="77777777" w:rsidR="00827921" w:rsidRPr="003F2D63" w:rsidRDefault="00827921" w:rsidP="00FF41EE">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tc>
        <w:tc>
          <w:tcPr>
            <w:tcW w:w="263" w:type="pct"/>
          </w:tcPr>
          <w:p w14:paraId="10BA3C6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3AB9BDF"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987A82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r w:rsidRPr="003F2D63">
              <w:rPr>
                <w:rFonts w:ascii="Cambria" w:hAnsi="Cambria"/>
                <w:b/>
                <w:color w:val="FF0000"/>
                <w:sz w:val="16"/>
                <w:szCs w:val="16"/>
              </w:rPr>
              <w:t>K</w:t>
            </w:r>
          </w:p>
          <w:p w14:paraId="644AE0D1" w14:textId="77777777" w:rsidR="00827921" w:rsidRPr="003F2D63" w:rsidRDefault="00827921" w:rsidP="00FF41EE">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tc>
        <w:tc>
          <w:tcPr>
            <w:tcW w:w="262" w:type="pct"/>
          </w:tcPr>
          <w:p w14:paraId="279FAD7C"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3CF35A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F4B2090"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1" w:type="pct"/>
          </w:tcPr>
          <w:p w14:paraId="702D11AC"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C0BD9C4"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DADE56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534793C3"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BFC81C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10B4BE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0B568D5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278ABD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A64B57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44925AB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DAEF91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C95F22A"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1F78322A"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129474D"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7A1513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59235CE1"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CAF01A0"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0DE217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04B6402D"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EC8BA70"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5A54E73"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41BF83F8"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B369409"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7DA206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61997B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EDEE75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85E62CD"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38013D06"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28ECDE6"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B7DA54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629447D"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83575E9"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5F920EC"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6170B6D4"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C22CC9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E0F9413"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59" w:type="pct"/>
          </w:tcPr>
          <w:p w14:paraId="56B060DC"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780CE7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37D45F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827921" w:rsidRPr="003F2D63" w14:paraId="5320FC33" w14:textId="77777777" w:rsidTr="00827921">
        <w:trPr>
          <w:cnfStyle w:val="000000100000" w:firstRow="0" w:lastRow="0" w:firstColumn="0" w:lastColumn="0" w:oddVBand="0" w:evenVBand="0" w:oddHBand="1"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326" w:type="pct"/>
          </w:tcPr>
          <w:p w14:paraId="07F8D2FA" w14:textId="77777777" w:rsidR="00827921" w:rsidRPr="003F2D63" w:rsidRDefault="00827921" w:rsidP="00FF41EE">
            <w:pPr>
              <w:rPr>
                <w:rFonts w:ascii="Cambria" w:hAnsi="Cambria"/>
                <w:sz w:val="16"/>
                <w:szCs w:val="16"/>
              </w:rPr>
            </w:pPr>
          </w:p>
          <w:p w14:paraId="6FC2762B" w14:textId="77777777" w:rsidR="00827921" w:rsidRPr="003F2D63" w:rsidRDefault="00827921" w:rsidP="00FF41EE">
            <w:pPr>
              <w:rPr>
                <w:rFonts w:ascii="Cambria" w:hAnsi="Cambria"/>
                <w:sz w:val="16"/>
                <w:szCs w:val="16"/>
              </w:rPr>
            </w:pPr>
            <w:r w:rsidRPr="003F2D63">
              <w:rPr>
                <w:rFonts w:ascii="Cambria" w:hAnsi="Cambria"/>
                <w:sz w:val="16"/>
                <w:szCs w:val="16"/>
              </w:rPr>
              <w:t>YÖYEŞ</w:t>
            </w:r>
          </w:p>
        </w:tc>
        <w:tc>
          <w:tcPr>
            <w:tcW w:w="224" w:type="pct"/>
          </w:tcPr>
          <w:p w14:paraId="123C360D" w14:textId="77777777" w:rsidR="00827921" w:rsidRDefault="00827921" w:rsidP="00FF41EE">
            <w:pPr>
              <w:jc w:val="center"/>
              <w:cnfStyle w:val="000000100000" w:firstRow="0" w:lastRow="0" w:firstColumn="0" w:lastColumn="0" w:oddVBand="0" w:evenVBand="0" w:oddHBand="1"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60" w:type="pct"/>
          </w:tcPr>
          <w:p w14:paraId="2AF24FE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CEF960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E5B46D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0EBA483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B71BEE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5B5519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4809395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4E8E2AC"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54C98D5"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368FEDA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A9C39E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666AC95"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1" w:type="pct"/>
          </w:tcPr>
          <w:p w14:paraId="0BF7C386"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B1494A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F98255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2ADC229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A27BAFE"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13D8EB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102B652E"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BD5530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1DE172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02BA34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525140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A7EDE1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4019CD26"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8E013A1"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75DE5C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2533B30C"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B68AB4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97E9291"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57C96FC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5D15053"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A035ABE"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5DBCF5A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528DE36"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BE18F96"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174E62C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52F6A4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70D9376"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5EDF1C5D"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04FF76C"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6D3C9B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6F41A526"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46982F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ED10CD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54E5DA1C"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0ED4DC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ACC6F9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59" w:type="pct"/>
          </w:tcPr>
          <w:p w14:paraId="0FE25146"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854945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FCAAF81"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827921" w:rsidRPr="003F2D63" w14:paraId="0304C070" w14:textId="77777777" w:rsidTr="00827921">
        <w:trPr>
          <w:trHeight w:val="1404"/>
        </w:trPr>
        <w:tc>
          <w:tcPr>
            <w:cnfStyle w:val="001000000000" w:firstRow="0" w:lastRow="0" w:firstColumn="1" w:lastColumn="0" w:oddVBand="0" w:evenVBand="0" w:oddHBand="0" w:evenHBand="0" w:firstRowFirstColumn="0" w:firstRowLastColumn="0" w:lastRowFirstColumn="0" w:lastRowLastColumn="0"/>
            <w:tcW w:w="326" w:type="pct"/>
          </w:tcPr>
          <w:p w14:paraId="33781B87" w14:textId="77777777" w:rsidR="00827921" w:rsidRPr="003F2D63" w:rsidRDefault="00827921" w:rsidP="00FF41EE">
            <w:pPr>
              <w:rPr>
                <w:rFonts w:ascii="Cambria" w:hAnsi="Cambria"/>
                <w:sz w:val="16"/>
                <w:szCs w:val="16"/>
              </w:rPr>
            </w:pPr>
          </w:p>
          <w:p w14:paraId="21C4D7AC" w14:textId="77777777" w:rsidR="00827921" w:rsidRPr="003F2D63" w:rsidRDefault="00827921" w:rsidP="00FF41EE">
            <w:pPr>
              <w:rPr>
                <w:rFonts w:ascii="Cambria" w:hAnsi="Cambria"/>
                <w:sz w:val="16"/>
                <w:szCs w:val="16"/>
              </w:rPr>
            </w:pPr>
            <w:r w:rsidRPr="003F2D63">
              <w:rPr>
                <w:rFonts w:ascii="Cambria" w:hAnsi="Cambria"/>
                <w:sz w:val="16"/>
                <w:szCs w:val="16"/>
              </w:rPr>
              <w:t>ÖDSHŞ</w:t>
            </w:r>
          </w:p>
        </w:tc>
        <w:tc>
          <w:tcPr>
            <w:tcW w:w="224" w:type="pct"/>
          </w:tcPr>
          <w:p w14:paraId="17929BDB" w14:textId="77777777" w:rsidR="00827921" w:rsidRDefault="00827921" w:rsidP="00FF41EE">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60" w:type="pct"/>
          </w:tcPr>
          <w:p w14:paraId="6E71E723"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2BD2DF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E99272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647F2B5A"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DAEFA0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CBAD2AF"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66314C0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C3E9B30"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8D4307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5F542FA1"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BB40AA1"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508A5D9"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1" w:type="pct"/>
          </w:tcPr>
          <w:p w14:paraId="37CF23C4"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09BD6F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591B2FF"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118C9324"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8F58FE3"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F9DE010"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50D5CCDC"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520E40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9D87453"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0FF36C3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88A7E0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41281ED"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150F4CB3"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6FE1C3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D8D0B66"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6B18AE5D"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CE609B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0107D7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63AAF87A"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10B58E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B5D938C"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6FF2133C"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4D8D989"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E1E369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6821D05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4429981"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A07EC64"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r w:rsidRPr="003F2D63">
              <w:rPr>
                <w:rFonts w:ascii="Cambria" w:hAnsi="Cambria"/>
                <w:b/>
                <w:color w:val="FF0000"/>
                <w:sz w:val="16"/>
                <w:szCs w:val="16"/>
              </w:rPr>
              <w:t>K</w:t>
            </w:r>
          </w:p>
          <w:p w14:paraId="5D047BFD" w14:textId="77777777" w:rsidR="00827921" w:rsidRPr="003F2D63" w:rsidRDefault="00827921" w:rsidP="00FF41EE">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tc>
        <w:tc>
          <w:tcPr>
            <w:tcW w:w="262" w:type="pct"/>
          </w:tcPr>
          <w:p w14:paraId="10157394"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1FFA000"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6A9F26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0D6B25A9"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2906EA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9F1E79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304E6D6A"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BC84204"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C996A5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59" w:type="pct"/>
          </w:tcPr>
          <w:p w14:paraId="04928CF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5369A0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ABFBE29"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827921" w:rsidRPr="003F2D63" w14:paraId="30296E09" w14:textId="77777777" w:rsidTr="00827921">
        <w:trPr>
          <w:cnfStyle w:val="000000100000" w:firstRow="0" w:lastRow="0" w:firstColumn="0" w:lastColumn="0" w:oddVBand="0" w:evenVBand="0" w:oddHBand="1"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326" w:type="pct"/>
          </w:tcPr>
          <w:p w14:paraId="68573CB0" w14:textId="77777777" w:rsidR="00827921" w:rsidRPr="003F2D63" w:rsidRDefault="00827921" w:rsidP="00FF41EE">
            <w:pPr>
              <w:rPr>
                <w:rFonts w:ascii="Cambria" w:hAnsi="Cambria"/>
                <w:sz w:val="16"/>
                <w:szCs w:val="16"/>
              </w:rPr>
            </w:pPr>
          </w:p>
          <w:p w14:paraId="75C00806" w14:textId="77777777" w:rsidR="00827921" w:rsidRPr="003F2D63" w:rsidRDefault="00827921" w:rsidP="00FF41EE">
            <w:pPr>
              <w:rPr>
                <w:rFonts w:ascii="Cambria" w:hAnsi="Cambria"/>
                <w:sz w:val="16"/>
                <w:szCs w:val="16"/>
              </w:rPr>
            </w:pPr>
            <w:r w:rsidRPr="003F2D63">
              <w:rPr>
                <w:rFonts w:ascii="Cambria" w:hAnsi="Cambria"/>
                <w:sz w:val="16"/>
                <w:szCs w:val="16"/>
              </w:rPr>
              <w:t>ÖB</w:t>
            </w:r>
          </w:p>
        </w:tc>
        <w:tc>
          <w:tcPr>
            <w:tcW w:w="224" w:type="pct"/>
          </w:tcPr>
          <w:p w14:paraId="6300C816" w14:textId="77777777" w:rsidR="00827921" w:rsidRDefault="00827921" w:rsidP="00FF41EE">
            <w:pPr>
              <w:jc w:val="center"/>
              <w:cnfStyle w:val="000000100000" w:firstRow="0" w:lastRow="0" w:firstColumn="0" w:lastColumn="0" w:oddVBand="0" w:evenVBand="0" w:oddHBand="1"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60" w:type="pct"/>
          </w:tcPr>
          <w:p w14:paraId="3008E23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FDB12D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26FEC5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4ACBDFE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A59E0F6"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51805C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75A15C0E"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A5585F6"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E01186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1B118EFE"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BA777E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2AE786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1" w:type="pct"/>
          </w:tcPr>
          <w:p w14:paraId="6A4F0CA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5A5EDDC"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9A306C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E481C3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F6F6A09"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0439F1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00F9B5B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6BD113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E4A1565"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1B237B5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B3F071E"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C00D19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46748AB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FFB06DD"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C4351CE"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6A60675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F69CDD3"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909E13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3B127C8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F3F6C8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F33670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0205997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BDE57F5"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BE11C0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55FD616E"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48FA2D5"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566B87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10BFAD7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46D4D0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02FAC0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68B4EBD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FC9CA83"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B6AF12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50B194C5"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7A5274D"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5E197B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59" w:type="pct"/>
          </w:tcPr>
          <w:p w14:paraId="5A86A3D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A48772C"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910CDC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827921" w:rsidRPr="003F2D63" w14:paraId="57BD7675" w14:textId="77777777" w:rsidTr="00827921">
        <w:trPr>
          <w:trHeight w:val="1419"/>
        </w:trPr>
        <w:tc>
          <w:tcPr>
            <w:cnfStyle w:val="001000000000" w:firstRow="0" w:lastRow="0" w:firstColumn="1" w:lastColumn="0" w:oddVBand="0" w:evenVBand="0" w:oddHBand="0" w:evenHBand="0" w:firstRowFirstColumn="0" w:firstRowLastColumn="0" w:lastRowFirstColumn="0" w:lastRowLastColumn="0"/>
            <w:tcW w:w="326" w:type="pct"/>
          </w:tcPr>
          <w:p w14:paraId="406F2117" w14:textId="77777777" w:rsidR="00827921" w:rsidRPr="003F2D63" w:rsidRDefault="00827921" w:rsidP="00FF41EE">
            <w:pPr>
              <w:rPr>
                <w:rFonts w:ascii="Cambria" w:hAnsi="Cambria"/>
                <w:sz w:val="16"/>
                <w:szCs w:val="16"/>
              </w:rPr>
            </w:pPr>
          </w:p>
          <w:p w14:paraId="025556B0" w14:textId="77777777" w:rsidR="00827921" w:rsidRPr="003F2D63" w:rsidRDefault="00827921" w:rsidP="00FF41EE">
            <w:pPr>
              <w:rPr>
                <w:rFonts w:ascii="Cambria" w:hAnsi="Cambria"/>
                <w:sz w:val="16"/>
                <w:szCs w:val="16"/>
              </w:rPr>
            </w:pPr>
            <w:r w:rsidRPr="003F2D63">
              <w:rPr>
                <w:rFonts w:ascii="Cambria" w:hAnsi="Cambria"/>
                <w:sz w:val="16"/>
                <w:szCs w:val="16"/>
              </w:rPr>
              <w:t>ÖERŞ</w:t>
            </w:r>
          </w:p>
        </w:tc>
        <w:tc>
          <w:tcPr>
            <w:tcW w:w="224" w:type="pct"/>
          </w:tcPr>
          <w:p w14:paraId="1EEB3D8F" w14:textId="77777777" w:rsidR="00827921" w:rsidRDefault="00827921" w:rsidP="00FF41EE">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60" w:type="pct"/>
          </w:tcPr>
          <w:p w14:paraId="41A56374"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0E5351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432153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406577E3"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FB523CC"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32B04E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1467E9D0"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181868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112210A"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F8A4130"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5F3D65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6734E1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1" w:type="pct"/>
          </w:tcPr>
          <w:p w14:paraId="30873A3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ED05D5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A99AFE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64FD9D23"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0822359"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B93132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176EBA30"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DE98C4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3B6FBD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2DE78F71"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776A7F6"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E164DE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08B75FFA"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DE9B11D"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93CA7B0"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0F48D8CC"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8B1D3E9"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91B8EA0"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r w:rsidRPr="003F2D63">
              <w:rPr>
                <w:rFonts w:ascii="Cambria" w:hAnsi="Cambria"/>
                <w:b/>
                <w:color w:val="FF0000"/>
                <w:sz w:val="16"/>
                <w:szCs w:val="16"/>
              </w:rPr>
              <w:t>K</w:t>
            </w:r>
          </w:p>
          <w:p w14:paraId="113B6911" w14:textId="77777777" w:rsidR="00827921" w:rsidRPr="003F2D63" w:rsidRDefault="00827921" w:rsidP="00FF41EE">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tc>
        <w:tc>
          <w:tcPr>
            <w:tcW w:w="262" w:type="pct"/>
          </w:tcPr>
          <w:p w14:paraId="2F3A7BF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1B2241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A2082FD"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r w:rsidRPr="003F2D63">
              <w:rPr>
                <w:rFonts w:ascii="Cambria" w:hAnsi="Cambria"/>
                <w:b/>
                <w:color w:val="FF0000"/>
                <w:sz w:val="16"/>
                <w:szCs w:val="16"/>
              </w:rPr>
              <w:t>K</w:t>
            </w:r>
          </w:p>
          <w:p w14:paraId="2C4E19EC" w14:textId="77777777" w:rsidR="00827921" w:rsidRPr="003F2D63" w:rsidRDefault="00827921" w:rsidP="00FF41EE">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tc>
        <w:tc>
          <w:tcPr>
            <w:tcW w:w="262" w:type="pct"/>
          </w:tcPr>
          <w:p w14:paraId="4B454FCC"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D130F84"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F46FC98"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r w:rsidRPr="003F2D63">
              <w:rPr>
                <w:rFonts w:ascii="Cambria" w:hAnsi="Cambria"/>
                <w:b/>
                <w:color w:val="FF0000"/>
                <w:sz w:val="16"/>
                <w:szCs w:val="16"/>
              </w:rPr>
              <w:t>K</w:t>
            </w:r>
          </w:p>
          <w:p w14:paraId="01550B32" w14:textId="77777777" w:rsidR="00827921" w:rsidRPr="003F2D63" w:rsidRDefault="00827921" w:rsidP="00FF41EE">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tc>
        <w:tc>
          <w:tcPr>
            <w:tcW w:w="262" w:type="pct"/>
          </w:tcPr>
          <w:p w14:paraId="369B2494"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8D70A1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CAA44B4"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5B1AAA7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909B766"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4CD91AD"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F72F4A1"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81FB88D"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3F7E0FF"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077F868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257E40C"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0D46A64"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59" w:type="pct"/>
          </w:tcPr>
          <w:p w14:paraId="3002437D"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1E3DEFC"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DEE5BCF"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827921" w:rsidRPr="003F2D63" w14:paraId="7225AC6E" w14:textId="77777777" w:rsidTr="00827921">
        <w:trPr>
          <w:cnfStyle w:val="000000100000" w:firstRow="0" w:lastRow="0" w:firstColumn="0" w:lastColumn="0" w:oddVBand="0" w:evenVBand="0" w:oddHBand="1"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326" w:type="pct"/>
          </w:tcPr>
          <w:p w14:paraId="1A764FC8" w14:textId="77777777" w:rsidR="00827921" w:rsidRPr="003F2D63" w:rsidRDefault="00827921" w:rsidP="00FF41EE">
            <w:pPr>
              <w:rPr>
                <w:rFonts w:ascii="Cambria" w:hAnsi="Cambria"/>
                <w:sz w:val="16"/>
                <w:szCs w:val="16"/>
              </w:rPr>
            </w:pPr>
          </w:p>
          <w:p w14:paraId="47DF6700" w14:textId="77777777" w:rsidR="00827921" w:rsidRPr="003F2D63" w:rsidRDefault="00827921" w:rsidP="00FF41EE">
            <w:pPr>
              <w:rPr>
                <w:rFonts w:ascii="Cambria" w:hAnsi="Cambria"/>
                <w:sz w:val="16"/>
                <w:szCs w:val="16"/>
              </w:rPr>
            </w:pPr>
            <w:r w:rsidRPr="003F2D63">
              <w:rPr>
                <w:rFonts w:ascii="Cambria" w:hAnsi="Cambria"/>
                <w:sz w:val="16"/>
                <w:szCs w:val="16"/>
              </w:rPr>
              <w:t>ÖÖKŞ</w:t>
            </w:r>
          </w:p>
        </w:tc>
        <w:tc>
          <w:tcPr>
            <w:tcW w:w="224" w:type="pct"/>
          </w:tcPr>
          <w:p w14:paraId="607F3F71" w14:textId="77777777" w:rsidR="00827921" w:rsidRDefault="00827921" w:rsidP="00FF41EE">
            <w:pPr>
              <w:jc w:val="center"/>
              <w:cnfStyle w:val="000000100000" w:firstRow="0" w:lastRow="0" w:firstColumn="0" w:lastColumn="0" w:oddVBand="0" w:evenVBand="0" w:oddHBand="1"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60" w:type="pct"/>
          </w:tcPr>
          <w:p w14:paraId="0CB1C71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B2F8C8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A2FFD3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6E1170A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E1BC2C9"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A0C664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48BC495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A55AA2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36C7793"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3334164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046528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4D9684D"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1" w:type="pct"/>
          </w:tcPr>
          <w:p w14:paraId="338328A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9BBE1A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7CD23C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23E26E26"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0A86E03"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8914A8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55441041"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F307D4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242192D"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6CCCC92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74D0BE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1CD40D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2A3DD90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1BC396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CF356B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6443FF5D"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FA8789D"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D27F31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20A6250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0E67B2C"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50FF85D"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10B7D62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79FBC95"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6128A3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504DB4B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01A2ADE"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6EB597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5DD3393D"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B47B64D"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92952F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021D68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D2FE09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0C80243"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640B6C0D"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53D12E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30AFC23"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59" w:type="pct"/>
          </w:tcPr>
          <w:p w14:paraId="4777AAD9"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4E22265"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24E553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827921" w:rsidRPr="003F2D63" w14:paraId="2ED5CDBF" w14:textId="77777777" w:rsidTr="00827921">
        <w:trPr>
          <w:trHeight w:val="1053"/>
        </w:trPr>
        <w:tc>
          <w:tcPr>
            <w:cnfStyle w:val="001000000000" w:firstRow="0" w:lastRow="0" w:firstColumn="1" w:lastColumn="0" w:oddVBand="0" w:evenVBand="0" w:oddHBand="0" w:evenHBand="0" w:firstRowFirstColumn="0" w:firstRowLastColumn="0" w:lastRowFirstColumn="0" w:lastRowLastColumn="0"/>
            <w:tcW w:w="326" w:type="pct"/>
          </w:tcPr>
          <w:p w14:paraId="2A54DB3E" w14:textId="77777777" w:rsidR="00827921" w:rsidRPr="003F2D63" w:rsidRDefault="00827921" w:rsidP="00FF41EE">
            <w:pPr>
              <w:rPr>
                <w:rFonts w:ascii="Cambria" w:hAnsi="Cambria"/>
                <w:sz w:val="16"/>
                <w:szCs w:val="16"/>
              </w:rPr>
            </w:pPr>
          </w:p>
          <w:p w14:paraId="146BA6ED" w14:textId="77777777" w:rsidR="00827921" w:rsidRPr="003F2D63" w:rsidRDefault="00827921" w:rsidP="00FF41EE">
            <w:pPr>
              <w:rPr>
                <w:rFonts w:ascii="Cambria" w:hAnsi="Cambria"/>
                <w:sz w:val="16"/>
                <w:szCs w:val="16"/>
              </w:rPr>
            </w:pPr>
            <w:r w:rsidRPr="003F2D63">
              <w:rPr>
                <w:rFonts w:ascii="Cambria" w:hAnsi="Cambria"/>
                <w:sz w:val="16"/>
                <w:szCs w:val="16"/>
              </w:rPr>
              <w:t>ÖYGŞ</w:t>
            </w:r>
          </w:p>
        </w:tc>
        <w:tc>
          <w:tcPr>
            <w:tcW w:w="224" w:type="pct"/>
          </w:tcPr>
          <w:p w14:paraId="00EF9DEE" w14:textId="77777777" w:rsidR="00827921" w:rsidRDefault="00827921" w:rsidP="00FF41EE">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60" w:type="pct"/>
          </w:tcPr>
          <w:p w14:paraId="038A600C"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E9362C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7408CD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7268F9E3"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047601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D3F330C"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4C960629"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2773294"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1DC2FE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1725BBF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DA86B1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12116F6"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1" w:type="pct"/>
          </w:tcPr>
          <w:p w14:paraId="4D7AD1C1"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BCDB2A6"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D4B8CD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6668B09"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6F0D94C"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0CD0A5A"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5C6A29D9"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FD44518"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D6B8CB3"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620186E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FA1C1A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B902806"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545C32BD"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0135E3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21250DA"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423A451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078A206"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EEC9BE4"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1625604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2EA8311"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9B2FAC4"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124B180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5E4C04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3B1E699"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2AE83DE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A9B4A84"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2867901"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1BDCE70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498560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328495D"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43FFF5A6"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D7FB141"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6BFDD2F"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995345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C06708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E18EE3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59" w:type="pct"/>
          </w:tcPr>
          <w:p w14:paraId="2D76E2AF"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4E32A5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9DC327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827921" w:rsidRPr="003F2D63" w14:paraId="47B916B5" w14:textId="77777777" w:rsidTr="00827921">
        <w:trPr>
          <w:cnfStyle w:val="000000100000" w:firstRow="0" w:lastRow="0" w:firstColumn="0" w:lastColumn="0" w:oddVBand="0" w:evenVBand="0" w:oddHBand="1"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326" w:type="pct"/>
          </w:tcPr>
          <w:p w14:paraId="5B42F4D9" w14:textId="77777777" w:rsidR="00827921" w:rsidRPr="003F2D63" w:rsidRDefault="00827921" w:rsidP="00FF41EE">
            <w:pPr>
              <w:rPr>
                <w:rFonts w:ascii="Cambria" w:hAnsi="Cambria"/>
                <w:sz w:val="16"/>
                <w:szCs w:val="16"/>
              </w:rPr>
            </w:pPr>
          </w:p>
          <w:p w14:paraId="32B80838" w14:textId="77777777" w:rsidR="00827921" w:rsidRPr="003F2D63" w:rsidRDefault="00827921" w:rsidP="00FF41EE">
            <w:pPr>
              <w:rPr>
                <w:rFonts w:ascii="Cambria" w:hAnsi="Cambria"/>
                <w:sz w:val="16"/>
                <w:szCs w:val="16"/>
              </w:rPr>
            </w:pPr>
            <w:r w:rsidRPr="003F2D63">
              <w:rPr>
                <w:rFonts w:ascii="Cambria" w:hAnsi="Cambria"/>
                <w:sz w:val="16"/>
                <w:szCs w:val="16"/>
              </w:rPr>
              <w:t>İKŞ</w:t>
            </w:r>
          </w:p>
        </w:tc>
        <w:tc>
          <w:tcPr>
            <w:tcW w:w="224" w:type="pct"/>
          </w:tcPr>
          <w:p w14:paraId="59200896" w14:textId="77777777" w:rsidR="00827921" w:rsidRDefault="00827921" w:rsidP="00FF41EE">
            <w:pPr>
              <w:jc w:val="center"/>
              <w:cnfStyle w:val="000000100000" w:firstRow="0" w:lastRow="0" w:firstColumn="0" w:lastColumn="0" w:oddVBand="0" w:evenVBand="0" w:oddHBand="1"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60" w:type="pct"/>
          </w:tcPr>
          <w:p w14:paraId="3CF63DD5"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DAED7F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79FF26D"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5E24155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9529679"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06375D3"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62ABFFA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B7ADDD6"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39D61D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37BF3BC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E648CB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2764ED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1" w:type="pct"/>
          </w:tcPr>
          <w:p w14:paraId="7FBCA26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2AFC1C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BAADB1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54A31636"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F97E9D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1F296E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3618C22C"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EDDD125"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EAD7D5D"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0AF3B9D"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D8EE64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E250F8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2ED190CD"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8ACCB6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803504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63C03FB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15872C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938BB8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307DEA9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99DEC43"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A7DA9C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1E6C5D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D4038F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3D7668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5985255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3F6E581"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1CF70B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5E23D0B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F0A7A63"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005D82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54BDD9D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25C1FB3"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338C7C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64550E8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E1A7CC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9309E5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59" w:type="pct"/>
          </w:tcPr>
          <w:p w14:paraId="6936C86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5B38AC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3E019A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827921" w:rsidRPr="003F2D63" w14:paraId="4A9E15D6" w14:textId="77777777" w:rsidTr="00827921">
        <w:trPr>
          <w:trHeight w:val="1053"/>
        </w:trPr>
        <w:tc>
          <w:tcPr>
            <w:cnfStyle w:val="001000000000" w:firstRow="0" w:lastRow="0" w:firstColumn="1" w:lastColumn="0" w:oddVBand="0" w:evenVBand="0" w:oddHBand="0" w:evenHBand="0" w:firstRowFirstColumn="0" w:firstRowLastColumn="0" w:lastRowFirstColumn="0" w:lastRowLastColumn="0"/>
            <w:tcW w:w="326" w:type="pct"/>
          </w:tcPr>
          <w:p w14:paraId="22A902FC" w14:textId="77777777" w:rsidR="00827921" w:rsidRPr="003F2D63" w:rsidRDefault="00827921" w:rsidP="00FF41EE">
            <w:pPr>
              <w:rPr>
                <w:rFonts w:ascii="Cambria" w:hAnsi="Cambria"/>
                <w:sz w:val="16"/>
                <w:szCs w:val="16"/>
              </w:rPr>
            </w:pPr>
          </w:p>
          <w:p w14:paraId="48E4403C" w14:textId="77777777" w:rsidR="00827921" w:rsidRPr="003F2D63" w:rsidRDefault="00827921" w:rsidP="00FF41EE">
            <w:pPr>
              <w:rPr>
                <w:rFonts w:ascii="Cambria" w:hAnsi="Cambria"/>
                <w:sz w:val="16"/>
                <w:szCs w:val="16"/>
              </w:rPr>
            </w:pPr>
            <w:r w:rsidRPr="003F2D63">
              <w:rPr>
                <w:rFonts w:ascii="Cambria" w:hAnsi="Cambria"/>
                <w:sz w:val="16"/>
                <w:szCs w:val="16"/>
              </w:rPr>
              <w:t>İSGB</w:t>
            </w:r>
          </w:p>
        </w:tc>
        <w:tc>
          <w:tcPr>
            <w:tcW w:w="224" w:type="pct"/>
          </w:tcPr>
          <w:p w14:paraId="77810A98" w14:textId="77777777" w:rsidR="00827921" w:rsidRDefault="00827921" w:rsidP="00FF41EE">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60" w:type="pct"/>
          </w:tcPr>
          <w:p w14:paraId="2C807064"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66479E1"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7A48680"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2DC8CD91"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B831131"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E372C4A"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65AAE228"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7B2F91D"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80BAC8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52E7369F"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B2761B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0DC1E78"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1" w:type="pct"/>
          </w:tcPr>
          <w:p w14:paraId="1789A089"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5E0716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E6C36C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87E601F"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33A761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4D1B291"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5995314C"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B9109D9"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633B07D"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5806590A"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692C63A"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7CB60A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6046FE3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E937C3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B121E7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4D9A248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D777056"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A1D564D"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3284B79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884F49A"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FA8875F"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4F5E0FA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68BE9E3"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0989058"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17E6428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792341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EE53F68"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BBE45B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D8605AD"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994A9AC"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04A20C64"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7C2199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C5C97B6"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17350380"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7D40BE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CDA9FC6"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59" w:type="pct"/>
          </w:tcPr>
          <w:p w14:paraId="7A30417F"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84DABC9"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6C4013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827921" w:rsidRPr="003F2D63" w14:paraId="6164123F" w14:textId="77777777" w:rsidTr="00827921">
        <w:trPr>
          <w:cnfStyle w:val="000000100000" w:firstRow="0" w:lastRow="0" w:firstColumn="0" w:lastColumn="0" w:oddVBand="0" w:evenVBand="0" w:oddHBand="1"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326" w:type="pct"/>
          </w:tcPr>
          <w:p w14:paraId="2DB89486" w14:textId="77777777" w:rsidR="00827921" w:rsidRPr="003F2D63" w:rsidRDefault="00827921" w:rsidP="00FF41EE">
            <w:pPr>
              <w:rPr>
                <w:rFonts w:ascii="Cambria" w:hAnsi="Cambria"/>
                <w:sz w:val="16"/>
                <w:szCs w:val="16"/>
              </w:rPr>
            </w:pPr>
          </w:p>
          <w:p w14:paraId="1D26B418" w14:textId="77777777" w:rsidR="00827921" w:rsidRPr="003F2D63" w:rsidRDefault="00827921" w:rsidP="00FF41EE">
            <w:pPr>
              <w:rPr>
                <w:rFonts w:ascii="Cambria" w:hAnsi="Cambria"/>
                <w:sz w:val="16"/>
                <w:szCs w:val="16"/>
              </w:rPr>
            </w:pPr>
            <w:r w:rsidRPr="003F2D63">
              <w:rPr>
                <w:rFonts w:ascii="Cambria" w:hAnsi="Cambria"/>
                <w:sz w:val="16"/>
                <w:szCs w:val="16"/>
              </w:rPr>
              <w:t>MEDK</w:t>
            </w:r>
          </w:p>
        </w:tc>
        <w:tc>
          <w:tcPr>
            <w:tcW w:w="224" w:type="pct"/>
          </w:tcPr>
          <w:p w14:paraId="70D7C745" w14:textId="77777777" w:rsidR="00827921" w:rsidRDefault="00827921" w:rsidP="00FF41EE">
            <w:pPr>
              <w:jc w:val="center"/>
              <w:cnfStyle w:val="000000100000" w:firstRow="0" w:lastRow="0" w:firstColumn="0" w:lastColumn="0" w:oddVBand="0" w:evenVBand="0" w:oddHBand="1"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60" w:type="pct"/>
          </w:tcPr>
          <w:p w14:paraId="21049801"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848349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516FAC6"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2D9F36F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00BEAE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43EBB7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25A9A1A3"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7AABE0E"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C4A291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417BAC3"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D64AF7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AAC6656"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1" w:type="pct"/>
          </w:tcPr>
          <w:p w14:paraId="32DEBF9E"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669EA1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846381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48E2ABFD"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AECD663"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AE966C3"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2B7DAC6D"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F4C923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79104F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617772A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E768075"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32AD1C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CBED83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079D22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C7F2A83"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2FC59E9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B62FC73"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F7B9495"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32FFD293"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B3E1EF5"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936506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3B7707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F63228E"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93195CC"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E4CA8BE"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DF2881E"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C5CD3E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503AC339"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9604E46"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EA7DB3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309903E9"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937D6E9"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E3C9D9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267731F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5C52899"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7B35B3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59" w:type="pct"/>
          </w:tcPr>
          <w:p w14:paraId="76BDFF99"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2039581"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E8B58B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827921" w:rsidRPr="003F2D63" w14:paraId="7657D0CE" w14:textId="77777777" w:rsidTr="00827921">
        <w:trPr>
          <w:trHeight w:val="1053"/>
        </w:trPr>
        <w:tc>
          <w:tcPr>
            <w:cnfStyle w:val="001000000000" w:firstRow="0" w:lastRow="0" w:firstColumn="1" w:lastColumn="0" w:oddVBand="0" w:evenVBand="0" w:oddHBand="0" w:evenHBand="0" w:firstRowFirstColumn="0" w:firstRowLastColumn="0" w:lastRowFirstColumn="0" w:lastRowLastColumn="0"/>
            <w:tcW w:w="326" w:type="pct"/>
          </w:tcPr>
          <w:p w14:paraId="571CE908" w14:textId="77777777" w:rsidR="00827921" w:rsidRPr="003F2D63" w:rsidRDefault="00827921" w:rsidP="00FF41EE">
            <w:pPr>
              <w:rPr>
                <w:rFonts w:ascii="Cambria" w:hAnsi="Cambria"/>
                <w:sz w:val="16"/>
                <w:szCs w:val="16"/>
              </w:rPr>
            </w:pPr>
          </w:p>
          <w:p w14:paraId="0B24B233" w14:textId="77777777" w:rsidR="00827921" w:rsidRPr="003F2D63" w:rsidRDefault="00827921" w:rsidP="00FF41EE">
            <w:pPr>
              <w:rPr>
                <w:rFonts w:ascii="Cambria" w:hAnsi="Cambria"/>
                <w:sz w:val="16"/>
                <w:szCs w:val="16"/>
              </w:rPr>
            </w:pPr>
            <w:r w:rsidRPr="003F2D63">
              <w:rPr>
                <w:rFonts w:ascii="Cambria" w:hAnsi="Cambria"/>
                <w:sz w:val="16"/>
                <w:szCs w:val="16"/>
              </w:rPr>
              <w:t>SGŞ</w:t>
            </w:r>
          </w:p>
        </w:tc>
        <w:tc>
          <w:tcPr>
            <w:tcW w:w="224" w:type="pct"/>
          </w:tcPr>
          <w:p w14:paraId="19D4FD49" w14:textId="77777777" w:rsidR="00827921" w:rsidRDefault="00827921" w:rsidP="00FF41EE">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60" w:type="pct"/>
          </w:tcPr>
          <w:p w14:paraId="1B059A2F"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0F8CD8C"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3F250D9"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2214584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18B14D4"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FAAC09D"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64AC185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92E5D41"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2BC616D"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4FF27221"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3114C88"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9B1D080"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1" w:type="pct"/>
          </w:tcPr>
          <w:p w14:paraId="6598A93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C9FD62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AE87596"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12F3AAED"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8F0F8C0"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F83AF7F"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38F4C23"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B68C02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CA1095C"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28F10329"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113159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42FDF3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0B9395B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7E2E7D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6E6027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17044411"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9B3F899"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854D6C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59C172C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D5D233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91DF16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CC26A8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97CED9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8B4B1E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271A7750"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D6003F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784F4A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32AA369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6FCC766"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A7A62A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656334E0"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9F0571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4499514"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15E8C894"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E63A4F8"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FBC7158"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59" w:type="pct"/>
          </w:tcPr>
          <w:p w14:paraId="2B55201A"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BBD44E8"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70972B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827921" w:rsidRPr="003F2D63" w14:paraId="769E1758" w14:textId="77777777" w:rsidTr="00827921">
        <w:trPr>
          <w:cnfStyle w:val="000000100000" w:firstRow="0" w:lastRow="0" w:firstColumn="0" w:lastColumn="0" w:oddVBand="0" w:evenVBand="0" w:oddHBand="1" w:evenHBand="0" w:firstRowFirstColumn="0" w:firstRowLastColumn="0" w:lastRowFirstColumn="0" w:lastRowLastColumn="0"/>
          <w:trHeight w:val="1068"/>
        </w:trPr>
        <w:tc>
          <w:tcPr>
            <w:cnfStyle w:val="001000000000" w:firstRow="0" w:lastRow="0" w:firstColumn="1" w:lastColumn="0" w:oddVBand="0" w:evenVBand="0" w:oddHBand="0" w:evenHBand="0" w:firstRowFirstColumn="0" w:firstRowLastColumn="0" w:lastRowFirstColumn="0" w:lastRowLastColumn="0"/>
            <w:tcW w:w="326" w:type="pct"/>
          </w:tcPr>
          <w:p w14:paraId="21F265D3" w14:textId="77777777" w:rsidR="00827921" w:rsidRPr="003F2D63" w:rsidRDefault="00827921" w:rsidP="00FF41EE">
            <w:pPr>
              <w:rPr>
                <w:rFonts w:ascii="Cambria" w:hAnsi="Cambria"/>
                <w:sz w:val="16"/>
                <w:szCs w:val="16"/>
              </w:rPr>
            </w:pPr>
          </w:p>
          <w:p w14:paraId="6B391436" w14:textId="77777777" w:rsidR="00827921" w:rsidRPr="003F2D63" w:rsidRDefault="00827921" w:rsidP="00FF41EE">
            <w:pPr>
              <w:rPr>
                <w:rFonts w:ascii="Cambria" w:hAnsi="Cambria"/>
                <w:sz w:val="16"/>
                <w:szCs w:val="16"/>
              </w:rPr>
            </w:pPr>
            <w:r w:rsidRPr="003F2D63">
              <w:rPr>
                <w:rFonts w:ascii="Cambria" w:hAnsi="Cambria"/>
                <w:sz w:val="16"/>
                <w:szCs w:val="16"/>
              </w:rPr>
              <w:t>SGŞ</w:t>
            </w:r>
          </w:p>
        </w:tc>
        <w:tc>
          <w:tcPr>
            <w:tcW w:w="224" w:type="pct"/>
          </w:tcPr>
          <w:p w14:paraId="07C93D2D" w14:textId="77777777" w:rsidR="00827921" w:rsidRDefault="00827921" w:rsidP="00FF41EE">
            <w:pPr>
              <w:jc w:val="center"/>
              <w:cnfStyle w:val="000000100000" w:firstRow="0" w:lastRow="0" w:firstColumn="0" w:lastColumn="0" w:oddVBand="0" w:evenVBand="0" w:oddHBand="1"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60" w:type="pct"/>
          </w:tcPr>
          <w:p w14:paraId="4E3CAE01"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8EC413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A8EC78D"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028A4DA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ED0F86D"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1D72666"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35E8D565"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04F625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07C0ACE"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1B755F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16958A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17B68A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1" w:type="pct"/>
          </w:tcPr>
          <w:p w14:paraId="566B4C13"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D525A9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B69CC4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4CE00C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E00B55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C39F645"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24E8502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F57DE4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8F647A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4B274B4C"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D8091F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86C1456"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3554E0C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4406C0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67DA07D"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05FAB0B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D5A9D4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85047C5"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5ADE130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48CD1CE"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95992A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C5B905D"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FBE4A7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23C0C8E"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4BA5C1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C6B69D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FC76F3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11014C5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9DB9A5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8BE21C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164B6D3C"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6AA5B6E"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082737D"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179544CD"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47D1D66"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EDDC35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59" w:type="pct"/>
          </w:tcPr>
          <w:p w14:paraId="7C9BF96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6BB0C75"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0D98EB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827921" w:rsidRPr="003F2D63" w14:paraId="7FC245EE" w14:textId="77777777" w:rsidTr="00827921">
        <w:trPr>
          <w:trHeight w:val="1053"/>
        </w:trPr>
        <w:tc>
          <w:tcPr>
            <w:cnfStyle w:val="001000000000" w:firstRow="0" w:lastRow="0" w:firstColumn="1" w:lastColumn="0" w:oddVBand="0" w:evenVBand="0" w:oddHBand="0" w:evenHBand="0" w:firstRowFirstColumn="0" w:firstRowLastColumn="0" w:lastRowFirstColumn="0" w:lastRowLastColumn="0"/>
            <w:tcW w:w="326" w:type="pct"/>
          </w:tcPr>
          <w:p w14:paraId="29F28601" w14:textId="77777777" w:rsidR="00827921" w:rsidRPr="003F2D63" w:rsidRDefault="00827921" w:rsidP="00FF41EE">
            <w:pPr>
              <w:rPr>
                <w:rFonts w:ascii="Cambria" w:hAnsi="Cambria"/>
                <w:sz w:val="16"/>
                <w:szCs w:val="16"/>
              </w:rPr>
            </w:pPr>
          </w:p>
          <w:p w14:paraId="580B91BA" w14:textId="77777777" w:rsidR="00827921" w:rsidRPr="003F2D63" w:rsidRDefault="00827921" w:rsidP="00FF41EE">
            <w:pPr>
              <w:rPr>
                <w:rFonts w:ascii="Cambria" w:hAnsi="Cambria"/>
                <w:sz w:val="16"/>
                <w:szCs w:val="16"/>
              </w:rPr>
            </w:pPr>
            <w:r w:rsidRPr="003F2D63">
              <w:rPr>
                <w:rFonts w:ascii="Cambria" w:hAnsi="Cambria"/>
                <w:sz w:val="16"/>
                <w:szCs w:val="16"/>
              </w:rPr>
              <w:t>İKŞ</w:t>
            </w:r>
          </w:p>
        </w:tc>
        <w:tc>
          <w:tcPr>
            <w:tcW w:w="224" w:type="pct"/>
          </w:tcPr>
          <w:p w14:paraId="4EE283B5" w14:textId="77777777" w:rsidR="00827921" w:rsidRDefault="00827921" w:rsidP="00FF41EE">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60" w:type="pct"/>
          </w:tcPr>
          <w:p w14:paraId="62E38940"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E153590"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EB4C2EF"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17A71AB3"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0B810A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062D4E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5A8E17F4"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839CAEA"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C2A37F0"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AB0F69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1F0B0D4"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9BCBB3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1" w:type="pct"/>
          </w:tcPr>
          <w:p w14:paraId="1866ECBF"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F9524F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7B7FFC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48DD6724"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0CA99B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77889F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4C58853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AFAA7A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CFE9F5C"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4F3489A0"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D90AD0C"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24B6ABF"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424ADC81"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CFA26C4"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3AE083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2F2AF19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D82BCB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B8DAAC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44DDF514"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20FD71C"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4BC14A8"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3E712F7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7360E0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FC494FC"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03943FBF"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95E3EB4"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F9861B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3E8CF7D"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56CE8D8"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E2D78D0"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4B710E63"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B41DAA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86D5D8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56AAEF38"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6A820FD"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B068E76"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59" w:type="pct"/>
          </w:tcPr>
          <w:p w14:paraId="359404C8"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A88442D"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8AC2BD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827921" w:rsidRPr="003F2D63" w14:paraId="58953F87" w14:textId="77777777" w:rsidTr="00827921">
        <w:trPr>
          <w:cnfStyle w:val="000000100000" w:firstRow="0" w:lastRow="0" w:firstColumn="0" w:lastColumn="0" w:oddVBand="0" w:evenVBand="0" w:oddHBand="1"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326" w:type="pct"/>
          </w:tcPr>
          <w:p w14:paraId="5B01A8DB" w14:textId="77777777" w:rsidR="00827921" w:rsidRPr="003F2D63" w:rsidRDefault="00827921" w:rsidP="00FF41EE">
            <w:pPr>
              <w:rPr>
                <w:rFonts w:ascii="Cambria" w:hAnsi="Cambria"/>
                <w:sz w:val="16"/>
                <w:szCs w:val="16"/>
              </w:rPr>
            </w:pPr>
          </w:p>
          <w:p w14:paraId="69B7BAE3" w14:textId="77777777" w:rsidR="00827921" w:rsidRPr="003F2D63" w:rsidRDefault="00827921" w:rsidP="00FF41EE">
            <w:pPr>
              <w:rPr>
                <w:rFonts w:ascii="Cambria" w:hAnsi="Cambria"/>
                <w:sz w:val="16"/>
                <w:szCs w:val="16"/>
              </w:rPr>
            </w:pPr>
            <w:r w:rsidRPr="003F2D63">
              <w:rPr>
                <w:rFonts w:ascii="Cambria" w:hAnsi="Cambria"/>
                <w:sz w:val="16"/>
                <w:szCs w:val="16"/>
              </w:rPr>
              <w:t>DHŞ</w:t>
            </w:r>
          </w:p>
        </w:tc>
        <w:tc>
          <w:tcPr>
            <w:tcW w:w="224" w:type="pct"/>
          </w:tcPr>
          <w:p w14:paraId="488994CB" w14:textId="77777777" w:rsidR="00827921" w:rsidRDefault="00827921" w:rsidP="00FF41EE">
            <w:pPr>
              <w:jc w:val="center"/>
              <w:cnfStyle w:val="000000100000" w:firstRow="0" w:lastRow="0" w:firstColumn="0" w:lastColumn="0" w:oddVBand="0" w:evenVBand="0" w:oddHBand="1"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60" w:type="pct"/>
          </w:tcPr>
          <w:p w14:paraId="611E1306"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9CCC0DE"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F0FEFE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4172151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09F7CA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17DEB16"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26B06B5C"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9135D05"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6E47649"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159AB6D3"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B646A2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6487E03"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1" w:type="pct"/>
          </w:tcPr>
          <w:p w14:paraId="2616DCA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61CE3C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D5AA6E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09C1B773"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7A76DD9"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D2E0B1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40FF8599"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5B5253C"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16242C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21A930F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2C8A861"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6F08EF9"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25A9922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55844F1"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659D7E5"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167E80B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E1D266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F5623A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6A31515"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96CCF25"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E53BCD9"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3D8094B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8D6200D"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99857F6"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0473258E"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0745A01"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AADB2A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14AB85C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338570D"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37037D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5C83171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C1A58ED"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9D2481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6323E1C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299B089"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D1673C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59" w:type="pct"/>
          </w:tcPr>
          <w:p w14:paraId="3164647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36E4A5E"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927F9F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827921" w:rsidRPr="003F2D63" w14:paraId="7177A497" w14:textId="77777777" w:rsidTr="00827921">
        <w:trPr>
          <w:trHeight w:val="1404"/>
        </w:trPr>
        <w:tc>
          <w:tcPr>
            <w:cnfStyle w:val="001000000000" w:firstRow="0" w:lastRow="0" w:firstColumn="1" w:lastColumn="0" w:oddVBand="0" w:evenVBand="0" w:oddHBand="0" w:evenHBand="0" w:firstRowFirstColumn="0" w:firstRowLastColumn="0" w:lastRowFirstColumn="0" w:lastRowLastColumn="0"/>
            <w:tcW w:w="326" w:type="pct"/>
          </w:tcPr>
          <w:p w14:paraId="70B308D0" w14:textId="77777777" w:rsidR="00827921" w:rsidRPr="003F2D63" w:rsidRDefault="00827921" w:rsidP="00FF41EE">
            <w:pPr>
              <w:rPr>
                <w:rFonts w:ascii="Cambria" w:hAnsi="Cambria"/>
                <w:sz w:val="16"/>
                <w:szCs w:val="16"/>
              </w:rPr>
            </w:pPr>
          </w:p>
          <w:p w14:paraId="1F660D8C" w14:textId="77777777" w:rsidR="00827921" w:rsidRPr="003F2D63" w:rsidRDefault="00827921" w:rsidP="00FF41EE">
            <w:pPr>
              <w:rPr>
                <w:rFonts w:ascii="Cambria" w:hAnsi="Cambria"/>
                <w:sz w:val="16"/>
                <w:szCs w:val="16"/>
              </w:rPr>
            </w:pPr>
            <w:r w:rsidRPr="003F2D63">
              <w:rPr>
                <w:rFonts w:ascii="Cambria" w:hAnsi="Cambria"/>
                <w:sz w:val="16"/>
                <w:szCs w:val="16"/>
              </w:rPr>
              <w:t>İEŞ</w:t>
            </w:r>
          </w:p>
        </w:tc>
        <w:tc>
          <w:tcPr>
            <w:tcW w:w="224" w:type="pct"/>
          </w:tcPr>
          <w:p w14:paraId="2922829C" w14:textId="77777777" w:rsidR="00827921" w:rsidRDefault="00827921" w:rsidP="00FF41EE">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60" w:type="pct"/>
          </w:tcPr>
          <w:p w14:paraId="2BF970D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B6ABD9A"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8F87A16"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1F70803A"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9F3E991"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D5437DD"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02F01179"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EDB0FE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4FE96B8"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5E8F458"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4F2DC91"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4045F3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1" w:type="pct"/>
          </w:tcPr>
          <w:p w14:paraId="66C6D30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49B413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32183E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37CDA290"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6E234E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F142A1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6C569A2C"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1656F5D"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B6E137C"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08EE4794"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83CAFD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B3291F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2E176A4F"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356128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812410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2807DB6"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66395C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5757AB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36F17148"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793B6FD"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8DFEDF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31B8DF58"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C5CF8C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5C1B56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6358FD98"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8058D81"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8126D2C"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35F30C9F"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8380F38"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9ACC0E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44968969"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E2258F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6BBAAB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r w:rsidRPr="003F2D63">
              <w:rPr>
                <w:rFonts w:ascii="Cambria" w:hAnsi="Cambria"/>
                <w:b/>
                <w:color w:val="FF0000"/>
                <w:sz w:val="16"/>
                <w:szCs w:val="16"/>
              </w:rPr>
              <w:t>K</w:t>
            </w:r>
          </w:p>
          <w:p w14:paraId="4890DDAF" w14:textId="77777777" w:rsidR="00827921" w:rsidRPr="003F2D63" w:rsidRDefault="00827921" w:rsidP="00FF41EE">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tc>
        <w:tc>
          <w:tcPr>
            <w:tcW w:w="262" w:type="pct"/>
          </w:tcPr>
          <w:p w14:paraId="78956D0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7854379"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E7A31D3"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r w:rsidRPr="003F2D63">
              <w:rPr>
                <w:rFonts w:ascii="Cambria" w:hAnsi="Cambria"/>
                <w:b/>
                <w:color w:val="FF0000"/>
                <w:sz w:val="16"/>
                <w:szCs w:val="16"/>
              </w:rPr>
              <w:t>K</w:t>
            </w:r>
          </w:p>
          <w:p w14:paraId="60D666AF" w14:textId="77777777" w:rsidR="00827921" w:rsidRPr="003F2D63" w:rsidRDefault="00827921" w:rsidP="00FF41EE">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tc>
        <w:tc>
          <w:tcPr>
            <w:tcW w:w="259" w:type="pct"/>
          </w:tcPr>
          <w:p w14:paraId="1C2E2B4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240201C"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11CA4A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827921" w:rsidRPr="003F2D63" w14:paraId="2AE93FC3" w14:textId="77777777" w:rsidTr="00827921">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26" w:type="pct"/>
          </w:tcPr>
          <w:p w14:paraId="15F230DD" w14:textId="77777777" w:rsidR="00827921" w:rsidRPr="003F2D63" w:rsidRDefault="00827921" w:rsidP="00FF41EE">
            <w:pPr>
              <w:rPr>
                <w:rFonts w:ascii="Cambria" w:hAnsi="Cambria"/>
                <w:sz w:val="16"/>
                <w:szCs w:val="16"/>
              </w:rPr>
            </w:pPr>
          </w:p>
          <w:p w14:paraId="07495971" w14:textId="77777777" w:rsidR="00827921" w:rsidRPr="003F2D63" w:rsidRDefault="00827921" w:rsidP="00FF41EE">
            <w:pPr>
              <w:rPr>
                <w:rFonts w:ascii="Cambria" w:hAnsi="Cambria"/>
                <w:sz w:val="16"/>
                <w:szCs w:val="16"/>
              </w:rPr>
            </w:pPr>
            <w:r w:rsidRPr="003F2D63">
              <w:rPr>
                <w:rFonts w:ascii="Cambria" w:hAnsi="Cambria"/>
                <w:sz w:val="16"/>
                <w:szCs w:val="16"/>
              </w:rPr>
              <w:t>İEŞ</w:t>
            </w:r>
          </w:p>
        </w:tc>
        <w:tc>
          <w:tcPr>
            <w:tcW w:w="224" w:type="pct"/>
          </w:tcPr>
          <w:p w14:paraId="23F8FEA6" w14:textId="77777777" w:rsidR="00827921" w:rsidRDefault="00827921" w:rsidP="00FF41EE">
            <w:pPr>
              <w:jc w:val="center"/>
              <w:cnfStyle w:val="000000100000" w:firstRow="0" w:lastRow="0" w:firstColumn="0" w:lastColumn="0" w:oddVBand="0" w:evenVBand="0" w:oddHBand="1"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60" w:type="pct"/>
          </w:tcPr>
          <w:p w14:paraId="224DDB6E"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FE7DC7C"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D024C81"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7C3DA0F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355151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217332D"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5F13300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E27090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A918AF6"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C8CD54E"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1E01EA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E04B65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1" w:type="pct"/>
          </w:tcPr>
          <w:p w14:paraId="25D356D6"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7B70A9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41D005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67A2F52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1A2BF9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B9BE995"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46CE53B1"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46D84F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892E581"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267B3D63"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0EEC94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3AD234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642F3D3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34D8DA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1400B7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48201A43"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29C591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3130F5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5D404EB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7191269"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7E3FBA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3039B6F1"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12C18C3"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3BEC92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4938C97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295DFAE"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AB2DCF1"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6AD2F55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A1C25F6"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4E9304C"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44DC325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E84082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A388945"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25F6E725"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C0E506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C306B9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59" w:type="pct"/>
          </w:tcPr>
          <w:p w14:paraId="089B9131"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31DAD69"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492803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827921" w:rsidRPr="003F2D63" w14:paraId="789E159C" w14:textId="77777777" w:rsidTr="00827921">
        <w:trPr>
          <w:trHeight w:val="1053"/>
        </w:trPr>
        <w:tc>
          <w:tcPr>
            <w:cnfStyle w:val="001000000000" w:firstRow="0" w:lastRow="0" w:firstColumn="1" w:lastColumn="0" w:oddVBand="0" w:evenVBand="0" w:oddHBand="0" w:evenHBand="0" w:firstRowFirstColumn="0" w:firstRowLastColumn="0" w:lastRowFirstColumn="0" w:lastRowLastColumn="0"/>
            <w:tcW w:w="326" w:type="pct"/>
          </w:tcPr>
          <w:p w14:paraId="513FE951" w14:textId="77777777" w:rsidR="00827921" w:rsidRPr="003F2D63" w:rsidRDefault="00827921" w:rsidP="00FF41EE">
            <w:pPr>
              <w:rPr>
                <w:rFonts w:ascii="Cambria" w:hAnsi="Cambria"/>
                <w:sz w:val="16"/>
                <w:szCs w:val="16"/>
              </w:rPr>
            </w:pPr>
          </w:p>
          <w:p w14:paraId="1BE69B39" w14:textId="77777777" w:rsidR="00827921" w:rsidRPr="003F2D63" w:rsidRDefault="00827921" w:rsidP="00FF41EE">
            <w:pPr>
              <w:rPr>
                <w:rFonts w:ascii="Cambria" w:hAnsi="Cambria"/>
                <w:sz w:val="16"/>
                <w:szCs w:val="16"/>
              </w:rPr>
            </w:pPr>
            <w:r w:rsidRPr="003F2D63">
              <w:rPr>
                <w:rFonts w:ascii="Cambria" w:hAnsi="Cambria"/>
                <w:sz w:val="16"/>
                <w:szCs w:val="16"/>
              </w:rPr>
              <w:t>ÖDM</w:t>
            </w:r>
          </w:p>
        </w:tc>
        <w:tc>
          <w:tcPr>
            <w:tcW w:w="224" w:type="pct"/>
          </w:tcPr>
          <w:p w14:paraId="78DDA887" w14:textId="77777777" w:rsidR="00827921" w:rsidRDefault="00827921" w:rsidP="00FF41EE">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60" w:type="pct"/>
          </w:tcPr>
          <w:p w14:paraId="6A97468A"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87A13F1"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E5BEF6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77FBF6A4"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831E293"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CCDD19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0EEE131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E5F9B58"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4D76313"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26009D28"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099C56D"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6379B6D"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1" w:type="pct"/>
          </w:tcPr>
          <w:p w14:paraId="3E525A3F"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85D0A5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461F5CF"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5D1FD02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8814CB9"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36925E9"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4D8A7C58"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4D111E9"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3A8FE98"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353BFD16"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969162C"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F848661"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0A23FC6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196A1A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AC38FC1"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143DC89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1445146"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4EEA1CD"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61C2183A"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E285258"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BEBDBA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4257504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AB01BEC"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12BFBEF"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4F6CD970"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DDE80D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C00B7AD"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42935B50"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2A22E27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756668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6595F800"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558009A"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C1BDD4C"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3405A62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7C3A4B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793FBEC"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59" w:type="pct"/>
          </w:tcPr>
          <w:p w14:paraId="5334399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59334AC"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B586EE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827921" w:rsidRPr="003F2D63" w14:paraId="475FBC80" w14:textId="77777777" w:rsidTr="00827921">
        <w:trPr>
          <w:cnfStyle w:val="000000100000" w:firstRow="0" w:lastRow="0" w:firstColumn="0" w:lastColumn="0" w:oddVBand="0" w:evenVBand="0" w:oddHBand="1"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326" w:type="pct"/>
          </w:tcPr>
          <w:p w14:paraId="63AFF92E" w14:textId="77777777" w:rsidR="00827921" w:rsidRPr="003F2D63" w:rsidRDefault="00827921" w:rsidP="00FF41EE">
            <w:pPr>
              <w:rPr>
                <w:rFonts w:ascii="Cambria" w:hAnsi="Cambria"/>
                <w:sz w:val="16"/>
                <w:szCs w:val="16"/>
              </w:rPr>
            </w:pPr>
          </w:p>
          <w:p w14:paraId="70F74F1F" w14:textId="77777777" w:rsidR="00827921" w:rsidRPr="003F2D63" w:rsidRDefault="00827921" w:rsidP="00FF41EE">
            <w:pPr>
              <w:rPr>
                <w:rFonts w:ascii="Cambria" w:hAnsi="Cambria"/>
                <w:sz w:val="16"/>
                <w:szCs w:val="16"/>
              </w:rPr>
            </w:pPr>
            <w:r w:rsidRPr="003F2D63">
              <w:rPr>
                <w:rFonts w:ascii="Cambria" w:hAnsi="Cambria"/>
                <w:sz w:val="16"/>
                <w:szCs w:val="16"/>
              </w:rPr>
              <w:t>EMB</w:t>
            </w:r>
          </w:p>
        </w:tc>
        <w:tc>
          <w:tcPr>
            <w:tcW w:w="224" w:type="pct"/>
          </w:tcPr>
          <w:p w14:paraId="5AA34A4D" w14:textId="77777777" w:rsidR="00827921" w:rsidRDefault="00827921" w:rsidP="00FF41EE">
            <w:pPr>
              <w:jc w:val="center"/>
              <w:cnfStyle w:val="000000100000" w:firstRow="0" w:lastRow="0" w:firstColumn="0" w:lastColumn="0" w:oddVBand="0" w:evenVBand="0" w:oddHBand="1"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60" w:type="pct"/>
          </w:tcPr>
          <w:p w14:paraId="4566577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2376FB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3C58B63"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6C81088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D309F99"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D677CE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4630BA2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663835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2B2EB36"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64F65673"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95F5FD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AEC30FE"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1" w:type="pct"/>
          </w:tcPr>
          <w:p w14:paraId="1220461C"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B2E5EBC"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CF545D6"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2885002E"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164AB99"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E17B99D"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1D63785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C0BE31E"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F14BD01"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19A3B7A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8C9C89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0219F9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14F4A0C1"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7C7BC5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4923B1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286FFAD3"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AF62759"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050721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29361129"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A3D10D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3BBB9C9"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43D317E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448E87D"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C0BC8A5"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B1D357C"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A99C431"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808663D"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2547153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305BDC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E4DD96C"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06371BF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B380AF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008E5AC"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05F9F5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F70E51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91156AE"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59" w:type="pct"/>
          </w:tcPr>
          <w:p w14:paraId="39373B4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16EB2755"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650B55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827921" w:rsidRPr="003F2D63" w14:paraId="14A374CE" w14:textId="77777777" w:rsidTr="00827921">
        <w:trPr>
          <w:trHeight w:val="1053"/>
        </w:trPr>
        <w:tc>
          <w:tcPr>
            <w:cnfStyle w:val="001000000000" w:firstRow="0" w:lastRow="0" w:firstColumn="1" w:lastColumn="0" w:oddVBand="0" w:evenVBand="0" w:oddHBand="0" w:evenHBand="0" w:firstRowFirstColumn="0" w:firstRowLastColumn="0" w:lastRowFirstColumn="0" w:lastRowLastColumn="0"/>
            <w:tcW w:w="326" w:type="pct"/>
          </w:tcPr>
          <w:p w14:paraId="3ECF6114" w14:textId="77777777" w:rsidR="00827921" w:rsidRPr="003F2D63" w:rsidRDefault="00827921" w:rsidP="00FF41EE">
            <w:pPr>
              <w:rPr>
                <w:rFonts w:ascii="Cambria" w:hAnsi="Cambria"/>
                <w:sz w:val="16"/>
                <w:szCs w:val="16"/>
              </w:rPr>
            </w:pPr>
          </w:p>
          <w:p w14:paraId="34CC094B" w14:textId="77777777" w:rsidR="00827921" w:rsidRPr="003F2D63" w:rsidRDefault="00827921" w:rsidP="00FF41EE">
            <w:pPr>
              <w:rPr>
                <w:rFonts w:ascii="Cambria" w:hAnsi="Cambria"/>
                <w:sz w:val="16"/>
                <w:szCs w:val="16"/>
              </w:rPr>
            </w:pPr>
            <w:r w:rsidRPr="003F2D63">
              <w:rPr>
                <w:rFonts w:ascii="Cambria" w:hAnsi="Cambria"/>
                <w:sz w:val="16"/>
                <w:szCs w:val="16"/>
              </w:rPr>
              <w:t>DHŞ</w:t>
            </w:r>
          </w:p>
        </w:tc>
        <w:tc>
          <w:tcPr>
            <w:tcW w:w="224" w:type="pct"/>
          </w:tcPr>
          <w:p w14:paraId="128D5199" w14:textId="77777777" w:rsidR="00827921" w:rsidRDefault="00827921" w:rsidP="00FF41EE">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60" w:type="pct"/>
          </w:tcPr>
          <w:p w14:paraId="52801BC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7B62F7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3475BA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23938F00"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EE1C678"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687D0C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0360F40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97F7270"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955F2C0"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214E953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EBEC37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575E2C7C"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1" w:type="pct"/>
          </w:tcPr>
          <w:p w14:paraId="52DD72FA"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490CA2C"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1A8BC4D"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114C7FF0"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ED4C2E0"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344D70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1B2D3A4"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46E21AD"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00EE7A7"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16D9CA9C"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C3E8D73"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6C5594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1BFE02B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ABAA966"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6601B17A"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51ACEDED"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2308BB0"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B6BE309"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04F1B31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770B653"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A0F6BBD"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4CA5067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1F667D5"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4FA5DB4"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63E977AA"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EA09438"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162EB8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0AF37DC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3A2E0BCC"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13876149"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4FA6CD42"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D1D4354"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76ACCBFF"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5E1AF7B6"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B9DE78B"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3C8A4F4"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59" w:type="pct"/>
          </w:tcPr>
          <w:p w14:paraId="436CD5DE"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41558C73"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p>
          <w:p w14:paraId="09F9F9B6" w14:textId="77777777" w:rsidR="00827921" w:rsidRPr="003F2D63" w:rsidRDefault="00827921" w:rsidP="00FF41EE">
            <w:pPr>
              <w:tabs>
                <w:tab w:val="left" w:pos="1792"/>
              </w:tabs>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r w:rsidR="00827921" w:rsidRPr="003F2D63" w14:paraId="6BA2ADAE" w14:textId="77777777" w:rsidTr="00827921">
        <w:trPr>
          <w:cnfStyle w:val="000000100000" w:firstRow="0" w:lastRow="0" w:firstColumn="0" w:lastColumn="0" w:oddVBand="0" w:evenVBand="0" w:oddHBand="1"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326" w:type="pct"/>
          </w:tcPr>
          <w:p w14:paraId="5DC4CEBD" w14:textId="77777777" w:rsidR="00827921" w:rsidRPr="003F2D63" w:rsidRDefault="00827921" w:rsidP="00FF41EE">
            <w:pPr>
              <w:rPr>
                <w:rFonts w:ascii="Cambria" w:hAnsi="Cambria"/>
                <w:sz w:val="16"/>
                <w:szCs w:val="16"/>
              </w:rPr>
            </w:pPr>
          </w:p>
          <w:p w14:paraId="623C0293" w14:textId="77777777" w:rsidR="00827921" w:rsidRPr="003F2D63" w:rsidRDefault="00827921" w:rsidP="00FF41EE">
            <w:pPr>
              <w:rPr>
                <w:rFonts w:ascii="Cambria" w:hAnsi="Cambria"/>
                <w:sz w:val="16"/>
                <w:szCs w:val="16"/>
              </w:rPr>
            </w:pPr>
            <w:r w:rsidRPr="003F2D63">
              <w:rPr>
                <w:rFonts w:ascii="Cambria" w:hAnsi="Cambria"/>
                <w:sz w:val="16"/>
                <w:szCs w:val="16"/>
              </w:rPr>
              <w:t>ABP</w:t>
            </w:r>
          </w:p>
        </w:tc>
        <w:tc>
          <w:tcPr>
            <w:tcW w:w="224" w:type="pct"/>
          </w:tcPr>
          <w:p w14:paraId="333B9A0B" w14:textId="77777777" w:rsidR="00827921" w:rsidRDefault="00827921" w:rsidP="00FF41EE">
            <w:pPr>
              <w:jc w:val="center"/>
              <w:cnfStyle w:val="000000100000" w:firstRow="0" w:lastRow="0" w:firstColumn="0" w:lastColumn="0" w:oddVBand="0" w:evenVBand="0" w:oddHBand="1" w:evenHBand="0" w:firstRowFirstColumn="0" w:firstRowLastColumn="0" w:lastRowFirstColumn="0" w:lastRowLastColumn="0"/>
              <w:rPr>
                <w:rFonts w:ascii="Cambria" w:hAnsi="Cambria"/>
                <w:b/>
                <w:color w:val="FF0000"/>
                <w:sz w:val="16"/>
                <w:szCs w:val="16"/>
              </w:rPr>
            </w:pPr>
            <w:r w:rsidRPr="00AA35EC">
              <w:rPr>
                <w:rFonts w:ascii="Cambria" w:hAnsi="Cambria"/>
                <w:color w:val="000000" w:themeColor="text1"/>
                <w:sz w:val="12"/>
                <w:szCs w:val="16"/>
              </w:rPr>
              <w:t xml:space="preserve">  </w:t>
            </w:r>
          </w:p>
        </w:tc>
        <w:tc>
          <w:tcPr>
            <w:tcW w:w="260" w:type="pct"/>
          </w:tcPr>
          <w:p w14:paraId="10916D45"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619984E"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EF4B09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5C268869"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D4C06E6"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8B18ED3"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3" w:type="pct"/>
          </w:tcPr>
          <w:p w14:paraId="4EC13CB9"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64359A6"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0D32A5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000C412C"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12CE83C"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2D628ED"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1" w:type="pct"/>
          </w:tcPr>
          <w:p w14:paraId="4CECFF9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B150DA1"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31B8BCE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17345EA3"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F1F4FD5"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F467631"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022903D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A859E3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3133331"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429FCAC6"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732DE0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57C930D"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572231C3"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5DBF016"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1966B8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77ED0D99"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C2FA223"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A6C06C9"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0D4D205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2DE82D8"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D4E7F2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176F9C4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FCA5B35"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119C1D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542D464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7EE7D2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4343C7D6"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1A563CF4"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796D18CE"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695D9191"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0DEAD827"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05730452"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8798173"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62" w:type="pct"/>
          </w:tcPr>
          <w:p w14:paraId="5867F37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6F307A6"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4793DBA"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c>
          <w:tcPr>
            <w:tcW w:w="259" w:type="pct"/>
          </w:tcPr>
          <w:p w14:paraId="4A41DAEB"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5B7834BF"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p>
          <w:p w14:paraId="2D8C7940" w14:textId="77777777" w:rsidR="00827921" w:rsidRPr="003F2D63" w:rsidRDefault="00827921" w:rsidP="00FF41EE">
            <w:pPr>
              <w:tabs>
                <w:tab w:val="left" w:pos="1792"/>
              </w:tabs>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16"/>
                <w:szCs w:val="16"/>
              </w:rPr>
            </w:pPr>
            <w:r w:rsidRPr="00AA35EC">
              <w:rPr>
                <w:rFonts w:ascii="Cambria" w:hAnsi="Cambria"/>
                <w:color w:val="000000" w:themeColor="text1"/>
                <w:sz w:val="12"/>
                <w:szCs w:val="16"/>
              </w:rPr>
              <w:t xml:space="preserve">  </w:t>
            </w:r>
          </w:p>
        </w:tc>
      </w:tr>
    </w:tbl>
    <w:p w14:paraId="10090D78" w14:textId="77777777" w:rsidR="00827921" w:rsidRPr="00827921" w:rsidRDefault="00827921" w:rsidP="00827921">
      <w:pPr>
        <w:jc w:val="center"/>
        <w:rPr>
          <w:rFonts w:ascii="Times New Roman" w:hAnsi="Times New Roman"/>
          <w:b/>
          <w:sz w:val="24"/>
        </w:rPr>
      </w:pPr>
      <w:r w:rsidRPr="00827921">
        <w:rPr>
          <w:rFonts w:ascii="Times New Roman" w:hAnsi="Times New Roman"/>
          <w:b/>
          <w:sz w:val="24"/>
        </w:rPr>
        <w:t xml:space="preserve">Hedef  </w:t>
      </w:r>
      <w:proofErr w:type="gramStart"/>
      <w:r w:rsidRPr="00827921">
        <w:rPr>
          <w:rFonts w:ascii="Times New Roman" w:hAnsi="Times New Roman"/>
          <w:b/>
          <w:sz w:val="24"/>
        </w:rPr>
        <w:t>Koordinatörü : K</w:t>
      </w:r>
      <w:proofErr w:type="gramEnd"/>
    </w:p>
    <w:p w14:paraId="607DE238" w14:textId="6A8A71D3" w:rsidR="00341F4D" w:rsidRPr="00DC2F0D" w:rsidRDefault="00341F4D" w:rsidP="00483FDA">
      <w:pPr>
        <w:keepNext/>
        <w:numPr>
          <w:ilvl w:val="1"/>
          <w:numId w:val="0"/>
        </w:numPr>
        <w:spacing w:after="120" w:line="360" w:lineRule="auto"/>
        <w:outlineLvl w:val="1"/>
        <w:rPr>
          <w:rFonts w:ascii="Times New Roman" w:eastAsia="SimSun" w:hAnsi="Times New Roman"/>
          <w:b/>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7C32B0A4" w14:textId="0DF75DC3" w:rsidR="006F1E16" w:rsidRPr="00DC2F0D" w:rsidRDefault="006F1E16" w:rsidP="00483FDA">
      <w:pPr>
        <w:spacing w:line="360" w:lineRule="auto"/>
        <w:jc w:val="center"/>
        <w:rPr>
          <w:rFonts w:ascii="Times New Roman" w:hAnsi="Times New Roman"/>
          <w:b/>
          <w:sz w:val="24"/>
          <w:szCs w:val="24"/>
        </w:rPr>
      </w:pPr>
    </w:p>
    <w:p w14:paraId="65D4B3BD" w14:textId="4B0A63AF" w:rsidR="006F1E16" w:rsidRDefault="006F1E16" w:rsidP="00483FDA">
      <w:pPr>
        <w:spacing w:line="360" w:lineRule="auto"/>
        <w:jc w:val="center"/>
        <w:rPr>
          <w:rFonts w:ascii="Times New Roman" w:hAnsi="Times New Roman"/>
          <w:b/>
          <w:sz w:val="24"/>
          <w:szCs w:val="24"/>
        </w:rPr>
      </w:pPr>
    </w:p>
    <w:p w14:paraId="689F1906" w14:textId="3C537788" w:rsidR="00827921" w:rsidRDefault="00827921" w:rsidP="00483FDA">
      <w:pPr>
        <w:spacing w:line="360" w:lineRule="auto"/>
        <w:jc w:val="center"/>
        <w:rPr>
          <w:rFonts w:ascii="Times New Roman" w:hAnsi="Times New Roman"/>
          <w:b/>
          <w:sz w:val="24"/>
          <w:szCs w:val="24"/>
        </w:rPr>
      </w:pPr>
    </w:p>
    <w:p w14:paraId="691D61B6" w14:textId="77777777" w:rsidR="00827921" w:rsidRPr="00DC2F0D" w:rsidRDefault="00827921" w:rsidP="00483FDA">
      <w:pPr>
        <w:spacing w:line="360" w:lineRule="auto"/>
        <w:jc w:val="center"/>
        <w:rPr>
          <w:rFonts w:ascii="Times New Roman" w:hAnsi="Times New Roman"/>
          <w:b/>
          <w:sz w:val="24"/>
          <w:szCs w:val="24"/>
        </w:rPr>
      </w:pPr>
    </w:p>
    <w:p w14:paraId="1BECE30E" w14:textId="328E8763" w:rsidR="00EB0E50" w:rsidRPr="00DC2F0D" w:rsidRDefault="00EB0E50" w:rsidP="00483FDA">
      <w:pPr>
        <w:spacing w:after="0" w:line="360" w:lineRule="auto"/>
        <w:jc w:val="center"/>
        <w:rPr>
          <w:rFonts w:ascii="Times New Roman" w:hAnsi="Times New Roman"/>
          <w:b/>
          <w:i/>
          <w:iCs/>
          <w:sz w:val="24"/>
          <w:szCs w:val="24"/>
        </w:rPr>
      </w:pPr>
      <w:bookmarkStart w:id="157" w:name="_Toc159855022"/>
      <w:r w:rsidRPr="00DC2F0D">
        <w:rPr>
          <w:rFonts w:ascii="Times New Roman" w:hAnsi="Times New Roman"/>
          <w:b/>
          <w:i/>
          <w:iCs/>
          <w:sz w:val="24"/>
          <w:szCs w:val="24"/>
        </w:rPr>
        <w:t xml:space="preserve">Tablo </w:t>
      </w:r>
      <w:r w:rsidR="00E64BEA" w:rsidRPr="00DC2F0D">
        <w:rPr>
          <w:rFonts w:ascii="Times New Roman" w:hAnsi="Times New Roman"/>
          <w:b/>
          <w:i/>
          <w:iCs/>
          <w:noProof/>
          <w:sz w:val="24"/>
          <w:szCs w:val="24"/>
        </w:rPr>
        <w:t>15</w:t>
      </w:r>
      <w:r w:rsidRPr="00DC2F0D">
        <w:rPr>
          <w:rFonts w:ascii="Times New Roman" w:hAnsi="Times New Roman"/>
          <w:b/>
          <w:i/>
          <w:iCs/>
          <w:sz w:val="24"/>
          <w:szCs w:val="24"/>
        </w:rPr>
        <w:t xml:space="preserve"> Strateji Sorumlulukları</w:t>
      </w:r>
      <w:bookmarkEnd w:id="157"/>
    </w:p>
    <w:p w14:paraId="0ABB0208" w14:textId="3DE5FCA6" w:rsidR="000065A1" w:rsidRPr="00DC2F0D" w:rsidRDefault="000065A1" w:rsidP="00483FDA">
      <w:pPr>
        <w:spacing w:after="0" w:line="360" w:lineRule="auto"/>
        <w:jc w:val="center"/>
        <w:rPr>
          <w:rFonts w:ascii="Times New Roman" w:hAnsi="Times New Roman"/>
          <w:i/>
          <w:iCs/>
          <w:color w:val="44546A"/>
          <w:sz w:val="24"/>
          <w:szCs w:val="24"/>
        </w:rPr>
      </w:pPr>
    </w:p>
    <w:tbl>
      <w:tblPr>
        <w:tblStyle w:val="OrtaGlgeleme1-Vurgu6"/>
        <w:tblpPr w:vertAnchor="text" w:tblpX="5" w:tblpY="1"/>
        <w:tblW w:w="5000" w:type="pct"/>
        <w:tblLayout w:type="fixed"/>
        <w:tblLook w:val="04A0" w:firstRow="1" w:lastRow="0" w:firstColumn="1" w:lastColumn="0" w:noHBand="0" w:noVBand="1"/>
      </w:tblPr>
      <w:tblGrid>
        <w:gridCol w:w="1639"/>
        <w:gridCol w:w="7112"/>
        <w:gridCol w:w="2089"/>
        <w:gridCol w:w="3144"/>
      </w:tblGrid>
      <w:tr w:rsidR="00EB0E50" w:rsidRPr="00DC2F0D" w14:paraId="67192D34" w14:textId="77777777" w:rsidTr="00EB0E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116061C4" w14:textId="77777777" w:rsidR="00EB0E50" w:rsidRPr="00DC2F0D" w:rsidRDefault="00EB0E50" w:rsidP="00483FDA">
            <w:pPr>
              <w:spacing w:before="120" w:after="120" w:line="360" w:lineRule="auto"/>
              <w:rPr>
                <w:rFonts w:ascii="Times New Roman" w:hAnsi="Times New Roman"/>
                <w:color w:val="FFFFFF"/>
                <w:sz w:val="24"/>
                <w:szCs w:val="24"/>
                <w:lang w:eastAsia="tr-TR"/>
              </w:rPr>
            </w:pPr>
            <w:r w:rsidRPr="00DC2F0D">
              <w:rPr>
                <w:rFonts w:ascii="Times New Roman" w:hAnsi="Times New Roman"/>
                <w:color w:val="FFFFFF"/>
                <w:sz w:val="24"/>
                <w:szCs w:val="24"/>
              </w:rPr>
              <w:t>Amaç 1</w:t>
            </w:r>
          </w:p>
        </w:tc>
        <w:tc>
          <w:tcPr>
            <w:tcW w:w="4414" w:type="pct"/>
            <w:gridSpan w:val="3"/>
            <w:vAlign w:val="center"/>
          </w:tcPr>
          <w:p w14:paraId="39936868" w14:textId="77777777" w:rsidR="00EB0E50" w:rsidRPr="00DC2F0D" w:rsidRDefault="00EB0E50" w:rsidP="00483FDA">
            <w:pPr>
              <w:suppressAutoHyphens/>
              <w:spacing w:before="120" w:after="12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4"/>
                <w:szCs w:val="24"/>
                <w:lang w:eastAsia="tr-TR"/>
              </w:rPr>
            </w:pPr>
            <w:r w:rsidRPr="00DC2F0D">
              <w:rPr>
                <w:rFonts w:ascii="Times New Roman" w:hAnsi="Times New Roman"/>
                <w:color w:val="FFFFFF"/>
                <w:sz w:val="24"/>
                <w:szCs w:val="24"/>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EB0E50" w:rsidRPr="00DC2F0D" w14:paraId="0EBCFD86" w14:textId="77777777" w:rsidTr="00EB0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4BE81269" w14:textId="77777777" w:rsidR="00EB0E50" w:rsidRPr="00DC2F0D" w:rsidRDefault="00EB0E50" w:rsidP="00483FDA">
            <w:pPr>
              <w:spacing w:before="120" w:after="120" w:line="360" w:lineRule="auto"/>
              <w:rPr>
                <w:rFonts w:ascii="Times New Roman" w:hAnsi="Times New Roman"/>
                <w:sz w:val="24"/>
                <w:szCs w:val="24"/>
                <w:lang w:eastAsia="tr-TR"/>
              </w:rPr>
            </w:pPr>
            <w:r w:rsidRPr="00DC2F0D">
              <w:rPr>
                <w:rFonts w:ascii="Times New Roman" w:hAnsi="Times New Roman"/>
                <w:sz w:val="24"/>
                <w:szCs w:val="24"/>
              </w:rPr>
              <w:t>Hedef 1.1</w:t>
            </w:r>
          </w:p>
        </w:tc>
        <w:tc>
          <w:tcPr>
            <w:tcW w:w="4414" w:type="pct"/>
            <w:gridSpan w:val="3"/>
            <w:vAlign w:val="center"/>
          </w:tcPr>
          <w:p w14:paraId="21171CEA"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Temel eğitimde fırsat eşitliğini sağlayarak eğitime erişimi artırmaya yönelik iyileştirmeler hayata geçirilecektir.</w:t>
            </w:r>
          </w:p>
        </w:tc>
      </w:tr>
      <w:tr w:rsidR="00EB0E50" w:rsidRPr="00DC2F0D" w14:paraId="68AB2198" w14:textId="77777777" w:rsidTr="00EB0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0356C038"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Strateji No</w:t>
            </w:r>
          </w:p>
        </w:tc>
        <w:tc>
          <w:tcPr>
            <w:tcW w:w="2543" w:type="pct"/>
            <w:vAlign w:val="center"/>
          </w:tcPr>
          <w:p w14:paraId="3218E336"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Stratejiler</w:t>
            </w:r>
          </w:p>
        </w:tc>
        <w:tc>
          <w:tcPr>
            <w:tcW w:w="747" w:type="pct"/>
            <w:vAlign w:val="center"/>
          </w:tcPr>
          <w:p w14:paraId="7FD1514D"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Sorumlu Birim</w:t>
            </w:r>
          </w:p>
        </w:tc>
        <w:tc>
          <w:tcPr>
            <w:tcW w:w="1124" w:type="pct"/>
            <w:vAlign w:val="center"/>
          </w:tcPr>
          <w:p w14:paraId="1C28EA24"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Diğer Sorumlu</w:t>
            </w:r>
          </w:p>
        </w:tc>
      </w:tr>
      <w:tr w:rsidR="00EB0E50" w:rsidRPr="00DC2F0D" w14:paraId="0F808EA3" w14:textId="77777777" w:rsidTr="00EB0E50">
        <w:trPr>
          <w:cnfStyle w:val="000000100000" w:firstRow="0" w:lastRow="0" w:firstColumn="0" w:lastColumn="0" w:oddVBand="0" w:evenVBand="0" w:oddHBand="1" w:evenHBand="0" w:firstRowFirstColumn="0" w:firstRowLastColumn="0" w:lastRowFirstColumn="0" w:lastRowLastColumn="0"/>
          <w:trHeight w:val="1446"/>
        </w:trPr>
        <w:tc>
          <w:tcPr>
            <w:cnfStyle w:val="001000000000" w:firstRow="0" w:lastRow="0" w:firstColumn="1" w:lastColumn="0" w:oddVBand="0" w:evenVBand="0" w:oddHBand="0" w:evenHBand="0" w:firstRowFirstColumn="0" w:firstRowLastColumn="0" w:lastRowFirstColumn="0" w:lastRowLastColumn="0"/>
            <w:tcW w:w="586" w:type="pct"/>
            <w:vAlign w:val="center"/>
          </w:tcPr>
          <w:p w14:paraId="0834BF1B"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p w14:paraId="6A941E16"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S. 1.1.1</w:t>
            </w:r>
          </w:p>
        </w:tc>
        <w:tc>
          <w:tcPr>
            <w:tcW w:w="2543" w:type="pct"/>
            <w:vAlign w:val="center"/>
          </w:tcPr>
          <w:p w14:paraId="4F53236F"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Okula kayıt konusunda mevcut durum gözden geçirilerek daha güçlü ve işlevsel yasal düzenlemelerin Müdürlüğümüzce hayata geçirilmesi sağlanacaktır.</w:t>
            </w:r>
          </w:p>
        </w:tc>
        <w:tc>
          <w:tcPr>
            <w:tcW w:w="747" w:type="pct"/>
            <w:vAlign w:val="center"/>
          </w:tcPr>
          <w:p w14:paraId="43833350"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TEŞ</w:t>
            </w:r>
          </w:p>
        </w:tc>
        <w:tc>
          <w:tcPr>
            <w:tcW w:w="1124" w:type="pct"/>
            <w:vAlign w:val="center"/>
          </w:tcPr>
          <w:p w14:paraId="1B5463AC" w14:textId="77777777" w:rsidR="00EB0E50" w:rsidRPr="00DC2F0D" w:rsidRDefault="00EB0E50"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DHŞ,ÖÖKŞ,BİETŞ</w:t>
            </w:r>
          </w:p>
        </w:tc>
      </w:tr>
    </w:tbl>
    <w:p w14:paraId="2BCA9E87" w14:textId="6B654066" w:rsidR="00EB0E50" w:rsidRPr="00DC2F0D" w:rsidRDefault="00EB0E50" w:rsidP="00483FDA">
      <w:pPr>
        <w:spacing w:line="360" w:lineRule="auto"/>
        <w:rPr>
          <w:rFonts w:ascii="Times New Roman" w:hAnsi="Times New Roman"/>
          <w:b/>
          <w:sz w:val="24"/>
          <w:szCs w:val="24"/>
          <w:shd w:val="clear" w:color="auto" w:fill="FEFEFE"/>
        </w:rPr>
      </w:pPr>
    </w:p>
    <w:p w14:paraId="26647C5F" w14:textId="16A8E268" w:rsidR="00EB0E50" w:rsidRPr="00DC2F0D" w:rsidRDefault="00EB0E50" w:rsidP="00483FDA">
      <w:pPr>
        <w:spacing w:line="360" w:lineRule="auto"/>
        <w:rPr>
          <w:rFonts w:ascii="Times New Roman" w:hAnsi="Times New Roman"/>
          <w:b/>
          <w:sz w:val="24"/>
          <w:szCs w:val="24"/>
          <w:shd w:val="clear" w:color="auto" w:fill="FEFEFE"/>
        </w:rPr>
      </w:pPr>
    </w:p>
    <w:p w14:paraId="68026E32" w14:textId="62BC3D4E" w:rsidR="00EB0E50" w:rsidRPr="00DC2F0D" w:rsidRDefault="00EB0E50" w:rsidP="00483FDA">
      <w:pPr>
        <w:spacing w:line="360" w:lineRule="auto"/>
        <w:rPr>
          <w:rFonts w:ascii="Times New Roman" w:hAnsi="Times New Roman"/>
          <w:b/>
          <w:sz w:val="24"/>
          <w:szCs w:val="24"/>
          <w:shd w:val="clear" w:color="auto" w:fill="FEFEFE"/>
        </w:rPr>
      </w:pPr>
    </w:p>
    <w:p w14:paraId="6A88CE12" w14:textId="0EE1DAEE" w:rsidR="00EB0E50" w:rsidRPr="00DC2F0D" w:rsidRDefault="00EB0E50" w:rsidP="00483FDA">
      <w:pPr>
        <w:spacing w:line="360" w:lineRule="auto"/>
        <w:rPr>
          <w:rFonts w:ascii="Times New Roman" w:hAnsi="Times New Roman"/>
          <w:b/>
          <w:sz w:val="24"/>
          <w:szCs w:val="24"/>
          <w:shd w:val="clear" w:color="auto" w:fill="FEFEFE"/>
        </w:rPr>
      </w:pPr>
    </w:p>
    <w:p w14:paraId="09988321" w14:textId="16978B32" w:rsidR="00EB0E50" w:rsidRPr="00DC2F0D" w:rsidRDefault="00EB0E50" w:rsidP="00483FDA">
      <w:pPr>
        <w:spacing w:line="360" w:lineRule="auto"/>
        <w:rPr>
          <w:rFonts w:ascii="Times New Roman" w:hAnsi="Times New Roman"/>
          <w:b/>
          <w:sz w:val="24"/>
          <w:szCs w:val="24"/>
          <w:shd w:val="clear" w:color="auto" w:fill="FEFEFE"/>
        </w:rPr>
      </w:pPr>
    </w:p>
    <w:p w14:paraId="4EC3CDA3" w14:textId="77777777" w:rsidR="006F1E16" w:rsidRPr="00DC2F0D" w:rsidRDefault="006F1E16" w:rsidP="00483FDA">
      <w:pPr>
        <w:spacing w:line="360" w:lineRule="auto"/>
        <w:rPr>
          <w:rFonts w:ascii="Times New Roman" w:hAnsi="Times New Roman"/>
          <w:b/>
          <w:sz w:val="24"/>
          <w:szCs w:val="24"/>
          <w:shd w:val="clear" w:color="auto" w:fill="FEFEFE"/>
        </w:rPr>
      </w:pPr>
    </w:p>
    <w:p w14:paraId="7012303E" w14:textId="15552193" w:rsidR="00A05920" w:rsidRPr="00DC2F0D" w:rsidRDefault="00A05920" w:rsidP="00483FDA">
      <w:pPr>
        <w:spacing w:line="360" w:lineRule="auto"/>
        <w:rPr>
          <w:rFonts w:ascii="Times New Roman" w:hAnsi="Times New Roman"/>
          <w:b/>
          <w:sz w:val="24"/>
          <w:szCs w:val="24"/>
          <w:shd w:val="clear" w:color="auto" w:fill="FEFEFE"/>
        </w:rPr>
      </w:pPr>
    </w:p>
    <w:tbl>
      <w:tblPr>
        <w:tblStyle w:val="OrtaGlgeleme1-Vurgu6"/>
        <w:tblpPr w:vertAnchor="text" w:tblpX="5" w:tblpY="1"/>
        <w:tblW w:w="5000" w:type="pct"/>
        <w:tblLayout w:type="fixed"/>
        <w:tblLook w:val="04A0" w:firstRow="1" w:lastRow="0" w:firstColumn="1" w:lastColumn="0" w:noHBand="0" w:noVBand="1"/>
      </w:tblPr>
      <w:tblGrid>
        <w:gridCol w:w="1639"/>
        <w:gridCol w:w="7112"/>
        <w:gridCol w:w="2089"/>
        <w:gridCol w:w="3144"/>
      </w:tblGrid>
      <w:tr w:rsidR="00EB0E50" w:rsidRPr="00DC2F0D" w14:paraId="3ECE0209" w14:textId="77777777" w:rsidTr="00EB0E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665BA043" w14:textId="77777777" w:rsidR="00EB0E50" w:rsidRPr="00DC2F0D" w:rsidRDefault="00EB0E50" w:rsidP="00483FDA">
            <w:pPr>
              <w:spacing w:before="120" w:after="120" w:line="360" w:lineRule="auto"/>
              <w:rPr>
                <w:rFonts w:ascii="Times New Roman" w:hAnsi="Times New Roman"/>
                <w:color w:val="FFFFFF"/>
                <w:sz w:val="24"/>
                <w:szCs w:val="24"/>
                <w:lang w:eastAsia="tr-TR"/>
              </w:rPr>
            </w:pPr>
            <w:r w:rsidRPr="00DC2F0D">
              <w:rPr>
                <w:rFonts w:ascii="Times New Roman" w:hAnsi="Times New Roman"/>
                <w:color w:val="FFFFFF"/>
                <w:sz w:val="24"/>
                <w:szCs w:val="24"/>
              </w:rPr>
              <w:t>Amaç 1</w:t>
            </w:r>
          </w:p>
        </w:tc>
        <w:tc>
          <w:tcPr>
            <w:tcW w:w="4414" w:type="pct"/>
            <w:gridSpan w:val="3"/>
            <w:vAlign w:val="center"/>
          </w:tcPr>
          <w:p w14:paraId="64201B8E" w14:textId="77777777" w:rsidR="00EB0E50" w:rsidRPr="00DC2F0D" w:rsidRDefault="00EB0E50" w:rsidP="00483FDA">
            <w:pPr>
              <w:suppressAutoHyphens/>
              <w:spacing w:before="120" w:after="12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4"/>
                <w:szCs w:val="24"/>
                <w:lang w:eastAsia="tr-TR"/>
              </w:rPr>
            </w:pPr>
            <w:r w:rsidRPr="00DC2F0D">
              <w:rPr>
                <w:rFonts w:ascii="Times New Roman" w:hAnsi="Times New Roman"/>
                <w:color w:val="FFFFFF"/>
                <w:sz w:val="24"/>
                <w:szCs w:val="24"/>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EB0E50" w:rsidRPr="00DC2F0D" w14:paraId="40ECB562" w14:textId="77777777" w:rsidTr="00EB0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0030D8E2" w14:textId="77777777" w:rsidR="00EB0E50" w:rsidRPr="00DC2F0D" w:rsidRDefault="00EB0E50" w:rsidP="00483FDA">
            <w:pPr>
              <w:spacing w:before="120" w:after="120" w:line="360" w:lineRule="auto"/>
              <w:rPr>
                <w:rFonts w:ascii="Times New Roman" w:hAnsi="Times New Roman"/>
                <w:sz w:val="24"/>
                <w:szCs w:val="24"/>
                <w:lang w:eastAsia="tr-TR"/>
              </w:rPr>
            </w:pPr>
            <w:r w:rsidRPr="00DC2F0D">
              <w:rPr>
                <w:rFonts w:ascii="Times New Roman" w:hAnsi="Times New Roman"/>
                <w:sz w:val="24"/>
                <w:szCs w:val="24"/>
              </w:rPr>
              <w:t>Hedef 1.2</w:t>
            </w:r>
          </w:p>
        </w:tc>
        <w:tc>
          <w:tcPr>
            <w:tcW w:w="4414" w:type="pct"/>
            <w:gridSpan w:val="3"/>
            <w:vAlign w:val="center"/>
          </w:tcPr>
          <w:p w14:paraId="6CFCFFC2"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Okul öncesi eğitim desteklenerek erişim imkânları artırılacaktır.</w:t>
            </w:r>
          </w:p>
        </w:tc>
      </w:tr>
      <w:tr w:rsidR="00EB0E50" w:rsidRPr="00DC2F0D" w14:paraId="55D941AE" w14:textId="77777777" w:rsidTr="00EB0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53F734DC"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Strateji No</w:t>
            </w:r>
          </w:p>
        </w:tc>
        <w:tc>
          <w:tcPr>
            <w:tcW w:w="2543" w:type="pct"/>
            <w:vAlign w:val="center"/>
          </w:tcPr>
          <w:p w14:paraId="4DB3C7F8"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Stratejiler</w:t>
            </w:r>
          </w:p>
        </w:tc>
        <w:tc>
          <w:tcPr>
            <w:tcW w:w="747" w:type="pct"/>
            <w:vAlign w:val="center"/>
          </w:tcPr>
          <w:p w14:paraId="050B4C17"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Sorumlu Birim</w:t>
            </w:r>
          </w:p>
        </w:tc>
        <w:tc>
          <w:tcPr>
            <w:tcW w:w="1124" w:type="pct"/>
            <w:vAlign w:val="center"/>
          </w:tcPr>
          <w:p w14:paraId="1D72BD6A"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Diğer Sorumlu</w:t>
            </w:r>
          </w:p>
        </w:tc>
      </w:tr>
      <w:tr w:rsidR="00EB0E50" w:rsidRPr="00DC2F0D" w14:paraId="6910D449" w14:textId="77777777" w:rsidTr="00EB0E50">
        <w:trPr>
          <w:cnfStyle w:val="000000100000" w:firstRow="0" w:lastRow="0" w:firstColumn="0" w:lastColumn="0" w:oddVBand="0" w:evenVBand="0" w:oddHBand="1" w:evenHBand="0" w:firstRowFirstColumn="0" w:firstRowLastColumn="0" w:lastRowFirstColumn="0" w:lastRowLastColumn="0"/>
          <w:trHeight w:val="1446"/>
        </w:trPr>
        <w:tc>
          <w:tcPr>
            <w:cnfStyle w:val="001000000000" w:firstRow="0" w:lastRow="0" w:firstColumn="1" w:lastColumn="0" w:oddVBand="0" w:evenVBand="0" w:oddHBand="0" w:evenHBand="0" w:firstRowFirstColumn="0" w:firstRowLastColumn="0" w:lastRowFirstColumn="0" w:lastRowLastColumn="0"/>
            <w:tcW w:w="586" w:type="pct"/>
            <w:vAlign w:val="center"/>
          </w:tcPr>
          <w:p w14:paraId="0AB99691"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p w14:paraId="0CD1F0CD"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S. 1.2.1</w:t>
            </w:r>
          </w:p>
        </w:tc>
        <w:tc>
          <w:tcPr>
            <w:tcW w:w="2543" w:type="pct"/>
            <w:vAlign w:val="center"/>
          </w:tcPr>
          <w:p w14:paraId="6D0F9DD2"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Okul öncesi eğitimde fiziki mekân kapasitesi artırılacaktır.</w:t>
            </w:r>
          </w:p>
        </w:tc>
        <w:tc>
          <w:tcPr>
            <w:tcW w:w="747" w:type="pct"/>
            <w:vAlign w:val="center"/>
          </w:tcPr>
          <w:p w14:paraId="0B2667B8"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TEŞ</w:t>
            </w:r>
          </w:p>
        </w:tc>
        <w:tc>
          <w:tcPr>
            <w:tcW w:w="1124" w:type="pct"/>
            <w:vAlign w:val="center"/>
          </w:tcPr>
          <w:p w14:paraId="5B65BD02" w14:textId="77777777" w:rsidR="00EB0E50" w:rsidRPr="00DC2F0D" w:rsidRDefault="00EB0E50"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DHŞ,ÖÖKŞ,BİETŞ,TEŞ</w:t>
            </w:r>
          </w:p>
        </w:tc>
      </w:tr>
      <w:tr w:rsidR="00EB0E50" w:rsidRPr="00DC2F0D" w14:paraId="438D6723" w14:textId="77777777" w:rsidTr="00EB0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45ACD733"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p w14:paraId="12C8A1D6"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S. 1.2.2</w:t>
            </w:r>
          </w:p>
        </w:tc>
        <w:tc>
          <w:tcPr>
            <w:tcW w:w="2543" w:type="pct"/>
            <w:vAlign w:val="center"/>
          </w:tcPr>
          <w:p w14:paraId="35F54E35"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Okul öncesi eğitimde ebeveyn bilgilendirme çalışmaları artırılacaktır.</w:t>
            </w:r>
          </w:p>
        </w:tc>
        <w:tc>
          <w:tcPr>
            <w:tcW w:w="747" w:type="pct"/>
            <w:vAlign w:val="center"/>
          </w:tcPr>
          <w:p w14:paraId="1EC61B53"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TEŞ</w:t>
            </w:r>
          </w:p>
        </w:tc>
        <w:tc>
          <w:tcPr>
            <w:tcW w:w="1124" w:type="pct"/>
            <w:vAlign w:val="center"/>
          </w:tcPr>
          <w:p w14:paraId="3113115A" w14:textId="77777777" w:rsidR="00EB0E50" w:rsidRPr="00DC2F0D" w:rsidRDefault="00EB0E50" w:rsidP="00483FDA">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DHŞ,ÖÖKŞ,TEŞ</w:t>
            </w:r>
          </w:p>
        </w:tc>
      </w:tr>
      <w:tr w:rsidR="00EB0E50" w:rsidRPr="00DC2F0D" w14:paraId="09F8B62A" w14:textId="77777777" w:rsidTr="00EB0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22BA8175"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p w14:paraId="680533E0"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S. 1.2.3</w:t>
            </w:r>
          </w:p>
        </w:tc>
        <w:tc>
          <w:tcPr>
            <w:tcW w:w="2543" w:type="pct"/>
            <w:vAlign w:val="center"/>
          </w:tcPr>
          <w:p w14:paraId="2AA4186E"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Okul öncesi eğitimde okul-aile iş birliği; farkındalık geliştirme ve bilgilendirme çalışmaları yapılarak geliştirilecektir.</w:t>
            </w:r>
          </w:p>
        </w:tc>
        <w:tc>
          <w:tcPr>
            <w:tcW w:w="747" w:type="pct"/>
            <w:vAlign w:val="center"/>
          </w:tcPr>
          <w:p w14:paraId="7449F7B1"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TEŞ</w:t>
            </w:r>
          </w:p>
        </w:tc>
        <w:tc>
          <w:tcPr>
            <w:tcW w:w="1124" w:type="pct"/>
            <w:vAlign w:val="center"/>
          </w:tcPr>
          <w:p w14:paraId="54B0494B" w14:textId="77777777" w:rsidR="00EB0E50" w:rsidRPr="00DC2F0D" w:rsidRDefault="00EB0E50"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DHŞ,ÖÖKŞ,TEŞ,ÖYGŞ</w:t>
            </w:r>
          </w:p>
        </w:tc>
      </w:tr>
    </w:tbl>
    <w:p w14:paraId="5E9EA0A8" w14:textId="2AD8A40A" w:rsidR="00EB0E50" w:rsidRPr="00DC2F0D" w:rsidRDefault="00EB0E50" w:rsidP="00483FDA">
      <w:pPr>
        <w:spacing w:line="360" w:lineRule="auto"/>
        <w:rPr>
          <w:rFonts w:ascii="Times New Roman" w:hAnsi="Times New Roman"/>
          <w:b/>
          <w:sz w:val="24"/>
          <w:szCs w:val="24"/>
          <w:shd w:val="clear" w:color="auto" w:fill="FEFEFE"/>
        </w:rPr>
      </w:pPr>
    </w:p>
    <w:p w14:paraId="5419CC5A" w14:textId="011E10B8" w:rsidR="00EB0E50" w:rsidRPr="00DC2F0D" w:rsidRDefault="00EB0E50" w:rsidP="00483FDA">
      <w:pPr>
        <w:spacing w:line="360" w:lineRule="auto"/>
        <w:rPr>
          <w:rFonts w:ascii="Times New Roman" w:hAnsi="Times New Roman"/>
          <w:b/>
          <w:sz w:val="24"/>
          <w:szCs w:val="24"/>
          <w:shd w:val="clear" w:color="auto" w:fill="FEFEFE"/>
        </w:rPr>
      </w:pPr>
    </w:p>
    <w:p w14:paraId="6C8D385A" w14:textId="2DCE703D" w:rsidR="00EB0E50" w:rsidRPr="00DC2F0D" w:rsidRDefault="00EB0E50" w:rsidP="00483FDA">
      <w:pPr>
        <w:spacing w:line="360" w:lineRule="auto"/>
        <w:rPr>
          <w:rFonts w:ascii="Times New Roman" w:hAnsi="Times New Roman"/>
          <w:b/>
          <w:sz w:val="24"/>
          <w:szCs w:val="24"/>
          <w:shd w:val="clear" w:color="auto" w:fill="FEFEFE"/>
        </w:rPr>
      </w:pPr>
    </w:p>
    <w:tbl>
      <w:tblPr>
        <w:tblStyle w:val="OrtaGlgeleme1-Vurgu6"/>
        <w:tblpPr w:vertAnchor="text" w:tblpX="5" w:tblpY="1"/>
        <w:tblW w:w="5139" w:type="pct"/>
        <w:tblLayout w:type="fixed"/>
        <w:tblLook w:val="04A0" w:firstRow="1" w:lastRow="0" w:firstColumn="1" w:lastColumn="0" w:noHBand="0" w:noVBand="1"/>
      </w:tblPr>
      <w:tblGrid>
        <w:gridCol w:w="1685"/>
        <w:gridCol w:w="7310"/>
        <w:gridCol w:w="2147"/>
        <w:gridCol w:w="3231"/>
      </w:tblGrid>
      <w:tr w:rsidR="00EB0E50" w:rsidRPr="00DC2F0D" w14:paraId="40382FC2" w14:textId="77777777" w:rsidTr="00EB0E50">
        <w:trPr>
          <w:cnfStyle w:val="100000000000" w:firstRow="1" w:lastRow="0" w:firstColumn="0" w:lastColumn="0" w:oddVBand="0" w:evenVBand="0" w:oddHBand="0" w:evenHBand="0" w:firstRowFirstColumn="0" w:firstRowLastColumn="0" w:lastRowFirstColumn="0" w:lastRowLastColumn="0"/>
          <w:trHeight w:val="94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0BB24760" w14:textId="77777777" w:rsidR="00EB0E50" w:rsidRPr="00DC2F0D" w:rsidRDefault="00EB0E50" w:rsidP="00483FDA">
            <w:pPr>
              <w:spacing w:before="120" w:after="120" w:line="360" w:lineRule="auto"/>
              <w:rPr>
                <w:rFonts w:ascii="Times New Roman" w:hAnsi="Times New Roman"/>
                <w:color w:val="FFFFFF"/>
                <w:sz w:val="24"/>
                <w:szCs w:val="24"/>
                <w:lang w:eastAsia="tr-TR"/>
              </w:rPr>
            </w:pPr>
            <w:r w:rsidRPr="00DC2F0D">
              <w:rPr>
                <w:rFonts w:ascii="Times New Roman" w:hAnsi="Times New Roman"/>
                <w:color w:val="FFFFFF"/>
                <w:sz w:val="24"/>
                <w:szCs w:val="24"/>
              </w:rPr>
              <w:lastRenderedPageBreak/>
              <w:t>Amaç 1</w:t>
            </w:r>
          </w:p>
        </w:tc>
        <w:tc>
          <w:tcPr>
            <w:tcW w:w="4414" w:type="pct"/>
            <w:gridSpan w:val="3"/>
            <w:vAlign w:val="center"/>
          </w:tcPr>
          <w:p w14:paraId="5168E579" w14:textId="77777777" w:rsidR="00EB0E50" w:rsidRPr="00DC2F0D" w:rsidRDefault="00EB0E50" w:rsidP="00483FDA">
            <w:pPr>
              <w:suppressAutoHyphens/>
              <w:spacing w:before="120" w:after="12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4"/>
                <w:szCs w:val="24"/>
                <w:lang w:eastAsia="tr-TR"/>
              </w:rPr>
            </w:pPr>
            <w:r w:rsidRPr="00DC2F0D">
              <w:rPr>
                <w:rFonts w:ascii="Times New Roman" w:hAnsi="Times New Roman"/>
                <w:color w:val="FFFFFF"/>
                <w:sz w:val="24"/>
                <w:szCs w:val="24"/>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EB0E50" w:rsidRPr="00DC2F0D" w14:paraId="6FD31089" w14:textId="77777777" w:rsidTr="00EB0E5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468CEAB6" w14:textId="77777777" w:rsidR="00EB0E50" w:rsidRPr="00DC2F0D" w:rsidRDefault="00EB0E50" w:rsidP="00483FDA">
            <w:pPr>
              <w:spacing w:before="120" w:after="120" w:line="360" w:lineRule="auto"/>
              <w:rPr>
                <w:rFonts w:ascii="Times New Roman" w:hAnsi="Times New Roman"/>
                <w:sz w:val="24"/>
                <w:szCs w:val="24"/>
                <w:lang w:eastAsia="tr-TR"/>
              </w:rPr>
            </w:pPr>
            <w:r w:rsidRPr="00DC2F0D">
              <w:rPr>
                <w:rFonts w:ascii="Times New Roman" w:hAnsi="Times New Roman"/>
                <w:sz w:val="24"/>
                <w:szCs w:val="24"/>
              </w:rPr>
              <w:t>Hedef 1.3</w:t>
            </w:r>
          </w:p>
        </w:tc>
        <w:tc>
          <w:tcPr>
            <w:tcW w:w="4414" w:type="pct"/>
            <w:gridSpan w:val="3"/>
            <w:vAlign w:val="center"/>
          </w:tcPr>
          <w:p w14:paraId="27151BAA"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Temel eğitimde bilimsel, sosyal, sportif, kültürel, sanatsal ve toplumsal hizmet gibi alanlarda etkinliklere katılım oranı artırılacak ve sürekli öğrenmeye teşvik etmek amacıyla öğrencilere okuma kültürü kazandırılacaktır.</w:t>
            </w:r>
          </w:p>
        </w:tc>
      </w:tr>
      <w:tr w:rsidR="00EB0E50" w:rsidRPr="00DC2F0D" w14:paraId="2940BA3A" w14:textId="77777777" w:rsidTr="00EB0E50">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0F2E586D"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Strateji No</w:t>
            </w:r>
          </w:p>
        </w:tc>
        <w:tc>
          <w:tcPr>
            <w:tcW w:w="2543" w:type="pct"/>
            <w:vAlign w:val="center"/>
          </w:tcPr>
          <w:p w14:paraId="0002FC6F"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Stratejiler</w:t>
            </w:r>
          </w:p>
        </w:tc>
        <w:tc>
          <w:tcPr>
            <w:tcW w:w="747" w:type="pct"/>
            <w:vAlign w:val="center"/>
          </w:tcPr>
          <w:p w14:paraId="0D9ACF99"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Sorumlu Birim</w:t>
            </w:r>
          </w:p>
        </w:tc>
        <w:tc>
          <w:tcPr>
            <w:tcW w:w="1124" w:type="pct"/>
            <w:vAlign w:val="center"/>
          </w:tcPr>
          <w:p w14:paraId="071AC693"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Diğer Sorumlu</w:t>
            </w:r>
          </w:p>
        </w:tc>
      </w:tr>
      <w:tr w:rsidR="00EB0E50" w:rsidRPr="00DC2F0D" w14:paraId="12831A04" w14:textId="77777777" w:rsidTr="00EB0E50">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33350379"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p w14:paraId="13D3043A"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S. 1.3.1</w:t>
            </w:r>
          </w:p>
        </w:tc>
        <w:tc>
          <w:tcPr>
            <w:tcW w:w="2543" w:type="pct"/>
            <w:vAlign w:val="center"/>
          </w:tcPr>
          <w:p w14:paraId="2155D6F0"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Temel eğitim okulları arasında yarışmalar ve etkinlikler düzenlenecektir.</w:t>
            </w:r>
          </w:p>
        </w:tc>
        <w:tc>
          <w:tcPr>
            <w:tcW w:w="747" w:type="pct"/>
            <w:vAlign w:val="center"/>
          </w:tcPr>
          <w:p w14:paraId="7523774F"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TEŞ</w:t>
            </w:r>
          </w:p>
        </w:tc>
        <w:tc>
          <w:tcPr>
            <w:tcW w:w="1124" w:type="pct"/>
            <w:vAlign w:val="center"/>
          </w:tcPr>
          <w:p w14:paraId="6CA50A25" w14:textId="77777777" w:rsidR="00EB0E50" w:rsidRPr="00DC2F0D" w:rsidRDefault="00EB0E50"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DHŞ,ÖÖKŞ,TEŞ</w:t>
            </w:r>
          </w:p>
        </w:tc>
      </w:tr>
      <w:tr w:rsidR="00EB0E50" w:rsidRPr="00DC2F0D" w14:paraId="139B27CD" w14:textId="77777777" w:rsidTr="00EB0E50">
        <w:trPr>
          <w:cnfStyle w:val="000000010000" w:firstRow="0" w:lastRow="0" w:firstColumn="0" w:lastColumn="0" w:oddVBand="0" w:evenVBand="0" w:oddHBand="0" w:evenHBand="1" w:firstRowFirstColumn="0" w:firstRowLastColumn="0" w:lastRowFirstColumn="0" w:lastRowLastColumn="0"/>
          <w:trHeight w:val="1662"/>
        </w:trPr>
        <w:tc>
          <w:tcPr>
            <w:cnfStyle w:val="001000000000" w:firstRow="0" w:lastRow="0" w:firstColumn="1" w:lastColumn="0" w:oddVBand="0" w:evenVBand="0" w:oddHBand="0" w:evenHBand="0" w:firstRowFirstColumn="0" w:firstRowLastColumn="0" w:lastRowFirstColumn="0" w:lastRowLastColumn="0"/>
            <w:tcW w:w="586" w:type="pct"/>
          </w:tcPr>
          <w:p w14:paraId="4A89C692"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p w14:paraId="2293B4F2"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S. 1.3.2</w:t>
            </w:r>
          </w:p>
        </w:tc>
        <w:tc>
          <w:tcPr>
            <w:tcW w:w="2543" w:type="pct"/>
            <w:vAlign w:val="center"/>
          </w:tcPr>
          <w:p w14:paraId="17915C97" w14:textId="77777777" w:rsidR="00EB0E50" w:rsidRPr="00DC2F0D" w:rsidRDefault="00EB0E50" w:rsidP="00483FDA">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Türkiye Yüzyılı perspektifinde, ülkemizin gelecek vizyonu doğrultusunda yeni eserlerin bilim, kültür, sanayi ve teknoloji alanındaki gelişmelerin tanıtımı yapılacak; müze ve ören yerleri, tarihi eserler ve camiler, kaleler, şehitlikler, kütüphaneler, bilim merkezleri, üniversiteler vb. şehirlerimizin tarihi ve kültürel mekânlarının ziyaret edilmesi sağlanacaktır.</w:t>
            </w:r>
          </w:p>
        </w:tc>
        <w:tc>
          <w:tcPr>
            <w:tcW w:w="747" w:type="pct"/>
            <w:vAlign w:val="center"/>
          </w:tcPr>
          <w:p w14:paraId="3E99DAEE"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TEŞ</w:t>
            </w:r>
          </w:p>
        </w:tc>
        <w:tc>
          <w:tcPr>
            <w:tcW w:w="1124" w:type="pct"/>
            <w:vAlign w:val="center"/>
          </w:tcPr>
          <w:p w14:paraId="2F70C0A4" w14:textId="77777777" w:rsidR="00EB0E50" w:rsidRPr="00DC2F0D" w:rsidRDefault="00EB0E50" w:rsidP="00483FDA">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DHŞ,ÖÖKŞ,BİETŞ</w:t>
            </w:r>
          </w:p>
        </w:tc>
      </w:tr>
      <w:tr w:rsidR="00EB0E50" w:rsidRPr="00DC2F0D" w14:paraId="66AD65DF" w14:textId="77777777" w:rsidTr="00EB0E50">
        <w:trPr>
          <w:cnfStyle w:val="000000100000" w:firstRow="0" w:lastRow="0" w:firstColumn="0" w:lastColumn="0" w:oddVBand="0" w:evenVBand="0" w:oddHBand="1" w:evenHBand="0" w:firstRowFirstColumn="0" w:firstRowLastColumn="0" w:lastRowFirstColumn="0" w:lastRowLastColumn="0"/>
          <w:trHeight w:val="1173"/>
        </w:trPr>
        <w:tc>
          <w:tcPr>
            <w:cnfStyle w:val="001000000000" w:firstRow="0" w:lastRow="0" w:firstColumn="1" w:lastColumn="0" w:oddVBand="0" w:evenVBand="0" w:oddHBand="0" w:evenHBand="0" w:firstRowFirstColumn="0" w:firstRowLastColumn="0" w:lastRowFirstColumn="0" w:lastRowLastColumn="0"/>
            <w:tcW w:w="586" w:type="pct"/>
          </w:tcPr>
          <w:p w14:paraId="42529D3E"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p w14:paraId="76672F15"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S. 1.3.3</w:t>
            </w:r>
          </w:p>
        </w:tc>
        <w:tc>
          <w:tcPr>
            <w:tcW w:w="2543" w:type="pct"/>
            <w:vAlign w:val="center"/>
          </w:tcPr>
          <w:p w14:paraId="6F86377B" w14:textId="77777777" w:rsidR="00EB0E50" w:rsidRPr="00DC2F0D" w:rsidRDefault="00EB0E50" w:rsidP="00483FD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Öğrencilerin insan, şehir, kültür ve medeniyet arasındaki ilişkiyi kavrayarak kendi yaşadığı şehri yakından tanıması, imkân ve özelliklerini öğrenerek mekân ve zaman ilişkisi bağlamında keşfetmesi, şehrinin soyut ve somut kültürel mirasını, değerlerini bilmesi ve koruması için okul içi ve okul dışı etkinlikler yapılacaktır.</w:t>
            </w:r>
          </w:p>
        </w:tc>
        <w:tc>
          <w:tcPr>
            <w:tcW w:w="747" w:type="pct"/>
            <w:vAlign w:val="center"/>
          </w:tcPr>
          <w:p w14:paraId="0B0B5775"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TEŞ</w:t>
            </w:r>
          </w:p>
        </w:tc>
        <w:tc>
          <w:tcPr>
            <w:tcW w:w="1124" w:type="pct"/>
            <w:vAlign w:val="center"/>
          </w:tcPr>
          <w:p w14:paraId="4D26DB06" w14:textId="77777777" w:rsidR="00EB0E50" w:rsidRPr="00DC2F0D" w:rsidRDefault="00EB0E50"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DHŞ,ÖÖKŞ,BİETŞ,SGŞ</w:t>
            </w:r>
          </w:p>
        </w:tc>
      </w:tr>
      <w:tr w:rsidR="00EB0E50" w:rsidRPr="00DC2F0D" w14:paraId="3045BEEB" w14:textId="77777777" w:rsidTr="00EB0E50">
        <w:trPr>
          <w:cnfStyle w:val="000000010000" w:firstRow="0" w:lastRow="0" w:firstColumn="0" w:lastColumn="0" w:oddVBand="0" w:evenVBand="0" w:oddHBand="0" w:evenHBand="1" w:firstRowFirstColumn="0" w:firstRowLastColumn="0" w:lastRowFirstColumn="0" w:lastRowLastColumn="0"/>
          <w:trHeight w:val="1424"/>
        </w:trPr>
        <w:tc>
          <w:tcPr>
            <w:cnfStyle w:val="001000000000" w:firstRow="0" w:lastRow="0" w:firstColumn="1" w:lastColumn="0" w:oddVBand="0" w:evenVBand="0" w:oddHBand="0" w:evenHBand="0" w:firstRowFirstColumn="0" w:firstRowLastColumn="0" w:lastRowFirstColumn="0" w:lastRowLastColumn="0"/>
            <w:tcW w:w="586" w:type="pct"/>
          </w:tcPr>
          <w:p w14:paraId="2529FD0C"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lastRenderedPageBreak/>
              <w:t xml:space="preserve">  </w:t>
            </w:r>
          </w:p>
          <w:p w14:paraId="56DD7173"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S. 1.3.4</w:t>
            </w:r>
          </w:p>
        </w:tc>
        <w:tc>
          <w:tcPr>
            <w:tcW w:w="2543" w:type="pct"/>
            <w:vAlign w:val="center"/>
          </w:tcPr>
          <w:p w14:paraId="08563C8C" w14:textId="77777777" w:rsidR="00EB0E50" w:rsidRPr="00DC2F0D" w:rsidRDefault="00EB0E50" w:rsidP="00483FDA">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Öğrencilerin bilimsel, kültürel, sanatsal, sportif ve toplumsal hizmet etkinliklerine katılımını artırmak amacıyla çok yönlü destekleme ve izleme-değerlendirme mekanizmaları geliştirilerek, çocukların sağlıklı yaşam becerileri ve alışkanlıklar edinmeleri için sağlıklı beslenme ve fiziksel aktivitelerine yönelik çalışmalar yürütülecektir.</w:t>
            </w:r>
          </w:p>
        </w:tc>
        <w:tc>
          <w:tcPr>
            <w:tcW w:w="747" w:type="pct"/>
            <w:vAlign w:val="center"/>
          </w:tcPr>
          <w:p w14:paraId="6F5D6C52"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TEŞ</w:t>
            </w:r>
          </w:p>
        </w:tc>
        <w:tc>
          <w:tcPr>
            <w:tcW w:w="1124" w:type="pct"/>
            <w:vAlign w:val="center"/>
          </w:tcPr>
          <w:p w14:paraId="6E117F18" w14:textId="77777777" w:rsidR="00EB0E50" w:rsidRPr="00DC2F0D" w:rsidRDefault="00EB0E50" w:rsidP="00483FDA">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DHŞ,ÖÖKŞ,BİETŞ</w:t>
            </w:r>
          </w:p>
        </w:tc>
      </w:tr>
      <w:tr w:rsidR="00EB0E50" w:rsidRPr="00DC2F0D" w14:paraId="472B0BC8" w14:textId="77777777" w:rsidTr="00EB0E50">
        <w:trPr>
          <w:cnfStyle w:val="000000100000" w:firstRow="0" w:lastRow="0" w:firstColumn="0" w:lastColumn="0" w:oddVBand="0" w:evenVBand="0" w:oddHBand="1" w:evenHBand="0" w:firstRowFirstColumn="0" w:firstRowLastColumn="0" w:lastRowFirstColumn="0" w:lastRowLastColumn="0"/>
          <w:trHeight w:val="937"/>
        </w:trPr>
        <w:tc>
          <w:tcPr>
            <w:cnfStyle w:val="001000000000" w:firstRow="0" w:lastRow="0" w:firstColumn="1" w:lastColumn="0" w:oddVBand="0" w:evenVBand="0" w:oddHBand="0" w:evenHBand="0" w:firstRowFirstColumn="0" w:firstRowLastColumn="0" w:lastRowFirstColumn="0" w:lastRowLastColumn="0"/>
            <w:tcW w:w="586" w:type="pct"/>
          </w:tcPr>
          <w:p w14:paraId="7EBA194E"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p w14:paraId="4469C0AB"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S. 1.3.5</w:t>
            </w:r>
          </w:p>
        </w:tc>
        <w:tc>
          <w:tcPr>
            <w:tcW w:w="2543" w:type="pct"/>
            <w:vAlign w:val="center"/>
          </w:tcPr>
          <w:p w14:paraId="2811395D" w14:textId="77777777" w:rsidR="00EB0E50" w:rsidRPr="00DC2F0D" w:rsidRDefault="00EB0E50" w:rsidP="00483FD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Okul bahçeleri geleneksel çocuk oyunlarına yönelik düzenlenecek ve e-Okul Sistemi’nde bulunan sosyal etkinlik modülünde geleneksel çocuk oyunlarının izleme ve değerlendirme çalışması gerçekleştirilecektir.</w:t>
            </w:r>
          </w:p>
        </w:tc>
        <w:tc>
          <w:tcPr>
            <w:tcW w:w="747" w:type="pct"/>
            <w:vAlign w:val="center"/>
          </w:tcPr>
          <w:p w14:paraId="37D26513"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TEŞ</w:t>
            </w:r>
          </w:p>
        </w:tc>
        <w:tc>
          <w:tcPr>
            <w:tcW w:w="1124" w:type="pct"/>
            <w:vAlign w:val="center"/>
          </w:tcPr>
          <w:p w14:paraId="1D7C5DE6" w14:textId="77777777" w:rsidR="00EB0E50" w:rsidRPr="00DC2F0D" w:rsidRDefault="00EB0E50"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DHŞ,ÖÖKŞ,BİETŞ</w:t>
            </w:r>
          </w:p>
        </w:tc>
      </w:tr>
    </w:tbl>
    <w:p w14:paraId="37DBB4BB" w14:textId="7E36AB0D" w:rsidR="00EB0E50" w:rsidRPr="00DC2F0D" w:rsidRDefault="00EB0E50" w:rsidP="00483FDA">
      <w:pPr>
        <w:spacing w:line="360" w:lineRule="auto"/>
        <w:rPr>
          <w:rFonts w:ascii="Times New Roman" w:hAnsi="Times New Roman"/>
          <w:b/>
          <w:sz w:val="24"/>
          <w:szCs w:val="24"/>
          <w:shd w:val="clear" w:color="auto" w:fill="FEFEFE"/>
        </w:rPr>
      </w:pPr>
    </w:p>
    <w:p w14:paraId="124D0EB5" w14:textId="3F8994FE" w:rsidR="00A05920" w:rsidRPr="00DC2F0D" w:rsidRDefault="00A05920" w:rsidP="00483FDA">
      <w:pPr>
        <w:spacing w:line="360" w:lineRule="auto"/>
        <w:rPr>
          <w:rFonts w:ascii="Times New Roman" w:hAnsi="Times New Roman"/>
          <w:b/>
          <w:sz w:val="24"/>
          <w:szCs w:val="24"/>
          <w:shd w:val="clear" w:color="auto" w:fill="FEFEFE"/>
        </w:rPr>
      </w:pPr>
    </w:p>
    <w:p w14:paraId="1C25A114" w14:textId="2BE6445E" w:rsidR="000843E6" w:rsidRPr="00DC2F0D" w:rsidRDefault="000843E6" w:rsidP="00483FDA">
      <w:pPr>
        <w:spacing w:line="360" w:lineRule="auto"/>
        <w:rPr>
          <w:rFonts w:ascii="Times New Roman" w:hAnsi="Times New Roman"/>
          <w:b/>
          <w:sz w:val="24"/>
          <w:szCs w:val="24"/>
          <w:shd w:val="clear" w:color="auto" w:fill="FEFEFE"/>
        </w:rPr>
      </w:pPr>
    </w:p>
    <w:p w14:paraId="3BD99E4B" w14:textId="07CC84B0" w:rsidR="000843E6" w:rsidRPr="00DC2F0D" w:rsidRDefault="000843E6" w:rsidP="00483FDA">
      <w:pPr>
        <w:spacing w:line="360" w:lineRule="auto"/>
        <w:rPr>
          <w:rFonts w:ascii="Times New Roman" w:hAnsi="Times New Roman"/>
          <w:b/>
          <w:sz w:val="24"/>
          <w:szCs w:val="24"/>
          <w:shd w:val="clear" w:color="auto" w:fill="FEFEFE"/>
        </w:rPr>
      </w:pPr>
    </w:p>
    <w:p w14:paraId="4C0AFECC" w14:textId="77777777" w:rsidR="000843E6" w:rsidRPr="00DC2F0D" w:rsidRDefault="000843E6" w:rsidP="00483FDA">
      <w:pPr>
        <w:spacing w:line="360" w:lineRule="auto"/>
        <w:rPr>
          <w:rFonts w:ascii="Times New Roman" w:hAnsi="Times New Roman"/>
          <w:b/>
          <w:sz w:val="24"/>
          <w:szCs w:val="24"/>
          <w:shd w:val="clear" w:color="auto" w:fill="FEFEFE"/>
        </w:rPr>
      </w:pPr>
    </w:p>
    <w:p w14:paraId="00577D92" w14:textId="71405C5D" w:rsidR="00A05920" w:rsidRPr="00DC2F0D" w:rsidRDefault="00A05920" w:rsidP="00483FDA">
      <w:pPr>
        <w:spacing w:line="360" w:lineRule="auto"/>
        <w:rPr>
          <w:rFonts w:ascii="Times New Roman" w:hAnsi="Times New Roman"/>
          <w:b/>
          <w:sz w:val="24"/>
          <w:szCs w:val="24"/>
          <w:shd w:val="clear" w:color="auto" w:fill="FEFEFE"/>
        </w:rPr>
      </w:pPr>
    </w:p>
    <w:p w14:paraId="6F5DFD06" w14:textId="794F753C" w:rsidR="00A05920" w:rsidRPr="00DC2F0D" w:rsidRDefault="00A05920" w:rsidP="00483FDA">
      <w:pPr>
        <w:spacing w:line="360" w:lineRule="auto"/>
        <w:rPr>
          <w:rFonts w:ascii="Times New Roman" w:hAnsi="Times New Roman"/>
          <w:b/>
          <w:sz w:val="24"/>
          <w:szCs w:val="24"/>
          <w:shd w:val="clear" w:color="auto" w:fill="FEFEFE"/>
        </w:rPr>
      </w:pPr>
    </w:p>
    <w:tbl>
      <w:tblPr>
        <w:tblStyle w:val="OrtaGlgeleme1-Vurgu62"/>
        <w:tblpPr w:vertAnchor="text" w:tblpX="5" w:tblpY="1"/>
        <w:tblW w:w="5000" w:type="pct"/>
        <w:tblLayout w:type="fixed"/>
        <w:tblLook w:val="04A0" w:firstRow="1" w:lastRow="0" w:firstColumn="1" w:lastColumn="0" w:noHBand="0" w:noVBand="1"/>
      </w:tblPr>
      <w:tblGrid>
        <w:gridCol w:w="1639"/>
        <w:gridCol w:w="7112"/>
        <w:gridCol w:w="2089"/>
        <w:gridCol w:w="3144"/>
      </w:tblGrid>
      <w:tr w:rsidR="00EB0E50" w:rsidRPr="00DC2F0D" w14:paraId="76A7B289" w14:textId="77777777" w:rsidTr="00EB0E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4E2D2E2F" w14:textId="77777777" w:rsidR="00EB0E50" w:rsidRPr="00DC2F0D" w:rsidRDefault="00EB0E50" w:rsidP="00483FDA">
            <w:pPr>
              <w:spacing w:before="120" w:after="120" w:line="360" w:lineRule="auto"/>
              <w:rPr>
                <w:rFonts w:ascii="Times New Roman" w:hAnsi="Times New Roman"/>
                <w:sz w:val="24"/>
                <w:szCs w:val="24"/>
                <w:lang w:eastAsia="tr-TR"/>
              </w:rPr>
            </w:pPr>
            <w:r w:rsidRPr="00DC2F0D">
              <w:rPr>
                <w:rFonts w:ascii="Times New Roman" w:hAnsi="Times New Roman"/>
                <w:sz w:val="24"/>
                <w:szCs w:val="24"/>
              </w:rPr>
              <w:lastRenderedPageBreak/>
              <w:t>Amaç 1</w:t>
            </w:r>
          </w:p>
        </w:tc>
        <w:tc>
          <w:tcPr>
            <w:tcW w:w="4414" w:type="pct"/>
            <w:gridSpan w:val="3"/>
            <w:vAlign w:val="center"/>
          </w:tcPr>
          <w:p w14:paraId="3651AEB2" w14:textId="77777777" w:rsidR="00EB0E50" w:rsidRPr="00DC2F0D" w:rsidRDefault="00EB0E50" w:rsidP="00483FDA">
            <w:pPr>
              <w:suppressAutoHyphens/>
              <w:spacing w:before="120" w:after="12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EB0E50" w:rsidRPr="00DC2F0D" w14:paraId="6668E705" w14:textId="77777777" w:rsidTr="00EB0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1A7923BD" w14:textId="77777777" w:rsidR="00EB0E50" w:rsidRPr="00DC2F0D" w:rsidRDefault="00EB0E50" w:rsidP="00483FDA">
            <w:pPr>
              <w:spacing w:before="120" w:after="120" w:line="360" w:lineRule="auto"/>
              <w:rPr>
                <w:rFonts w:ascii="Times New Roman" w:hAnsi="Times New Roman"/>
                <w:sz w:val="24"/>
                <w:szCs w:val="24"/>
                <w:lang w:eastAsia="tr-TR"/>
              </w:rPr>
            </w:pPr>
            <w:r w:rsidRPr="00DC2F0D">
              <w:rPr>
                <w:rFonts w:ascii="Times New Roman" w:hAnsi="Times New Roman"/>
                <w:sz w:val="24"/>
                <w:szCs w:val="24"/>
              </w:rPr>
              <w:t>Hedef 1.4</w:t>
            </w:r>
          </w:p>
        </w:tc>
        <w:tc>
          <w:tcPr>
            <w:tcW w:w="4414" w:type="pct"/>
            <w:gridSpan w:val="3"/>
            <w:vAlign w:val="center"/>
          </w:tcPr>
          <w:p w14:paraId="345CC7C7"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 xml:space="preserve">İlkokul ve ortaokulda öğrenme kayıplarını azaltmaya yönelik destekleyici mekanizmalar </w:t>
            </w:r>
            <w:r w:rsidRPr="00DC2F0D">
              <w:rPr>
                <w:rFonts w:ascii="Times New Roman" w:hAnsi="Times New Roman"/>
                <w:sz w:val="24"/>
                <w:szCs w:val="24"/>
              </w:rPr>
              <w:br/>
              <w:t>güçlendirilecektir.</w:t>
            </w:r>
          </w:p>
        </w:tc>
      </w:tr>
      <w:tr w:rsidR="00EB0E50" w:rsidRPr="00DC2F0D" w14:paraId="0F3F869A" w14:textId="77777777" w:rsidTr="00EB0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6173A0D4"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Strateji No</w:t>
            </w:r>
          </w:p>
        </w:tc>
        <w:tc>
          <w:tcPr>
            <w:tcW w:w="2543" w:type="pct"/>
            <w:vAlign w:val="center"/>
          </w:tcPr>
          <w:p w14:paraId="2BEDC214"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Stratejiler</w:t>
            </w:r>
          </w:p>
        </w:tc>
        <w:tc>
          <w:tcPr>
            <w:tcW w:w="747" w:type="pct"/>
            <w:vAlign w:val="center"/>
          </w:tcPr>
          <w:p w14:paraId="5B3B43AB"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Sorumlu Birim</w:t>
            </w:r>
          </w:p>
        </w:tc>
        <w:tc>
          <w:tcPr>
            <w:tcW w:w="1124" w:type="pct"/>
            <w:vAlign w:val="center"/>
          </w:tcPr>
          <w:p w14:paraId="0B9FDF20"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Diğer Sorumlu</w:t>
            </w:r>
          </w:p>
        </w:tc>
      </w:tr>
      <w:tr w:rsidR="00EB0E50" w:rsidRPr="00DC2F0D" w14:paraId="7041B0AF" w14:textId="77777777" w:rsidTr="00EB0E50">
        <w:trPr>
          <w:cnfStyle w:val="000000100000" w:firstRow="0" w:lastRow="0" w:firstColumn="0" w:lastColumn="0" w:oddVBand="0" w:evenVBand="0" w:oddHBand="1" w:evenHBand="0" w:firstRowFirstColumn="0" w:firstRowLastColumn="0" w:lastRowFirstColumn="0" w:lastRowLastColumn="0"/>
          <w:trHeight w:val="1446"/>
        </w:trPr>
        <w:tc>
          <w:tcPr>
            <w:cnfStyle w:val="001000000000" w:firstRow="0" w:lastRow="0" w:firstColumn="1" w:lastColumn="0" w:oddVBand="0" w:evenVBand="0" w:oddHBand="0" w:evenHBand="0" w:firstRowFirstColumn="0" w:firstRowLastColumn="0" w:lastRowFirstColumn="0" w:lastRowLastColumn="0"/>
            <w:tcW w:w="586" w:type="pct"/>
            <w:vAlign w:val="center"/>
          </w:tcPr>
          <w:p w14:paraId="131B695C"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p w14:paraId="1DA5B6BB"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S. 1.4.1</w:t>
            </w:r>
          </w:p>
        </w:tc>
        <w:tc>
          <w:tcPr>
            <w:tcW w:w="2543" w:type="pct"/>
            <w:vAlign w:val="center"/>
          </w:tcPr>
          <w:p w14:paraId="795FE245" w14:textId="77777777" w:rsidR="00EB0E50" w:rsidRPr="00DC2F0D" w:rsidRDefault="00EB0E50" w:rsidP="00483FD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 xml:space="preserve">Destekleme ve Yetiştirme </w:t>
            </w:r>
            <w:proofErr w:type="spellStart"/>
            <w:r w:rsidRPr="00DC2F0D">
              <w:rPr>
                <w:rFonts w:ascii="Times New Roman" w:hAnsi="Times New Roman"/>
                <w:sz w:val="24"/>
                <w:szCs w:val="24"/>
              </w:rPr>
              <w:t>Kursları’na</w:t>
            </w:r>
            <w:proofErr w:type="spellEnd"/>
            <w:r w:rsidRPr="00DC2F0D">
              <w:rPr>
                <w:rFonts w:ascii="Times New Roman" w:hAnsi="Times New Roman"/>
                <w:sz w:val="24"/>
                <w:szCs w:val="24"/>
              </w:rPr>
              <w:t xml:space="preserve"> yönelik ihtiyaç analizleri doğrultusunda nitelik artırma çalışmaları yapılacaktır.</w:t>
            </w:r>
          </w:p>
        </w:tc>
        <w:tc>
          <w:tcPr>
            <w:tcW w:w="747" w:type="pct"/>
            <w:vAlign w:val="center"/>
          </w:tcPr>
          <w:p w14:paraId="6E787610"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TEŞ</w:t>
            </w:r>
          </w:p>
        </w:tc>
        <w:tc>
          <w:tcPr>
            <w:tcW w:w="1124" w:type="pct"/>
            <w:vAlign w:val="center"/>
          </w:tcPr>
          <w:p w14:paraId="1E562D8A" w14:textId="77777777" w:rsidR="00EB0E50" w:rsidRPr="00DC2F0D" w:rsidRDefault="00EB0E50"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DHŞ,BİETŞ,OÖŞ,DÖŞ,</w:t>
            </w:r>
          </w:p>
          <w:p w14:paraId="6B1DC5FF" w14:textId="77777777" w:rsidR="00EB0E50" w:rsidRPr="00DC2F0D" w:rsidRDefault="00EB0E50"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MTEŞ,</w:t>
            </w:r>
          </w:p>
        </w:tc>
      </w:tr>
      <w:tr w:rsidR="00EB0E50" w:rsidRPr="00DC2F0D" w14:paraId="5B24F505" w14:textId="77777777" w:rsidTr="00EB0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23241CE4"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p w14:paraId="3B751F49"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S. 1.4.2</w:t>
            </w:r>
          </w:p>
        </w:tc>
        <w:tc>
          <w:tcPr>
            <w:tcW w:w="2543" w:type="pct"/>
            <w:vAlign w:val="center"/>
          </w:tcPr>
          <w:p w14:paraId="173DFFCD"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İlkokullarda mevcut yetiştirme programlarının tamamlanamamasına sebep olan durumlara yönelik tedbirler geliştirilecektir.</w:t>
            </w:r>
          </w:p>
        </w:tc>
        <w:tc>
          <w:tcPr>
            <w:tcW w:w="747" w:type="pct"/>
            <w:vAlign w:val="center"/>
          </w:tcPr>
          <w:p w14:paraId="408B0B81"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TEŞ</w:t>
            </w:r>
          </w:p>
        </w:tc>
        <w:tc>
          <w:tcPr>
            <w:tcW w:w="1124" w:type="pct"/>
            <w:vAlign w:val="center"/>
          </w:tcPr>
          <w:p w14:paraId="314517E6" w14:textId="77777777" w:rsidR="00EB0E50" w:rsidRPr="00DC2F0D" w:rsidRDefault="00EB0E50" w:rsidP="00483FDA">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DHŞ,BİETŞ,OÖŞ,DÖŞ,</w:t>
            </w:r>
          </w:p>
          <w:p w14:paraId="42B2A9B2" w14:textId="77777777" w:rsidR="00EB0E50" w:rsidRPr="00DC2F0D" w:rsidRDefault="00EB0E50" w:rsidP="00483FDA">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MTEŞ,</w:t>
            </w:r>
          </w:p>
        </w:tc>
      </w:tr>
      <w:tr w:rsidR="00EB0E50" w:rsidRPr="00DC2F0D" w14:paraId="5EEDF717" w14:textId="77777777" w:rsidTr="00EB0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33D8951D"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p w14:paraId="16DD3A47"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S. 1.4.3</w:t>
            </w:r>
          </w:p>
        </w:tc>
        <w:tc>
          <w:tcPr>
            <w:tcW w:w="2543" w:type="pct"/>
            <w:vAlign w:val="center"/>
          </w:tcPr>
          <w:p w14:paraId="401166DF" w14:textId="77777777" w:rsidR="00EB0E50" w:rsidRPr="00DC2F0D" w:rsidRDefault="00EB0E50" w:rsidP="00483FD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Evde ya da hastanede eğitim alan öğrencilerin durumlarının, e-Okul Yönetim Bilgi Sistemi’ne eksiksiz bir şekilde işlenmesi ve eğitim hizmetlerine yönelik gerekli planlamanın yapılması sağlanacaktır.</w:t>
            </w:r>
          </w:p>
        </w:tc>
        <w:tc>
          <w:tcPr>
            <w:tcW w:w="747" w:type="pct"/>
            <w:vAlign w:val="center"/>
          </w:tcPr>
          <w:p w14:paraId="76A451E0"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TEŞ</w:t>
            </w:r>
          </w:p>
        </w:tc>
        <w:tc>
          <w:tcPr>
            <w:tcW w:w="1124" w:type="pct"/>
            <w:vAlign w:val="center"/>
          </w:tcPr>
          <w:p w14:paraId="18E5E88D" w14:textId="77777777" w:rsidR="00EB0E50" w:rsidRPr="00DC2F0D" w:rsidRDefault="00EB0E50"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DHŞ,BİETŞ,OÖŞ,DÖŞ,</w:t>
            </w:r>
          </w:p>
          <w:p w14:paraId="47172B89" w14:textId="77777777" w:rsidR="00EB0E50" w:rsidRPr="00DC2F0D" w:rsidRDefault="00EB0E50"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MTEŞ,</w:t>
            </w:r>
          </w:p>
        </w:tc>
      </w:tr>
      <w:tr w:rsidR="00EB0E50" w:rsidRPr="00DC2F0D" w14:paraId="22DF94F8" w14:textId="77777777" w:rsidTr="00EB0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6A2D22C4"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p w14:paraId="609BAB3E"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S. 1.4.4</w:t>
            </w:r>
          </w:p>
        </w:tc>
        <w:tc>
          <w:tcPr>
            <w:tcW w:w="2543" w:type="pct"/>
            <w:vAlign w:val="center"/>
          </w:tcPr>
          <w:p w14:paraId="4F0554E5"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Öğrencilerin devamsızlık nedenleri analiz edilerek ailelere yönelik bilgilendirme çalışmaları yapılacaktır.</w:t>
            </w:r>
          </w:p>
        </w:tc>
        <w:tc>
          <w:tcPr>
            <w:tcW w:w="747" w:type="pct"/>
            <w:vAlign w:val="center"/>
          </w:tcPr>
          <w:p w14:paraId="1A96BA33"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TEŞ</w:t>
            </w:r>
          </w:p>
        </w:tc>
        <w:tc>
          <w:tcPr>
            <w:tcW w:w="1124" w:type="pct"/>
            <w:vAlign w:val="center"/>
          </w:tcPr>
          <w:p w14:paraId="2371E450" w14:textId="77777777" w:rsidR="00EB0E50" w:rsidRPr="00DC2F0D" w:rsidRDefault="00EB0E50" w:rsidP="00483FDA">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DHŞ,BİETŞ,OÖŞ,DÖŞ,</w:t>
            </w:r>
          </w:p>
          <w:p w14:paraId="635083DD" w14:textId="77777777" w:rsidR="00EB0E50" w:rsidRPr="00DC2F0D" w:rsidRDefault="00EB0E50" w:rsidP="00483FDA">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MTEŞ,</w:t>
            </w:r>
          </w:p>
        </w:tc>
      </w:tr>
      <w:tr w:rsidR="00EB0E50" w:rsidRPr="00DC2F0D" w14:paraId="389DC239" w14:textId="77777777" w:rsidTr="00EB0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7662C635"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tc>
        <w:tc>
          <w:tcPr>
            <w:tcW w:w="2543" w:type="pct"/>
          </w:tcPr>
          <w:p w14:paraId="465AD078" w14:textId="77777777" w:rsidR="00EB0E50" w:rsidRPr="00DC2F0D" w:rsidRDefault="00EB0E50"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747" w:type="pct"/>
          </w:tcPr>
          <w:p w14:paraId="24FC771E" w14:textId="77777777" w:rsidR="00EB0E50" w:rsidRPr="00DC2F0D" w:rsidRDefault="00EB0E50"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124" w:type="pct"/>
          </w:tcPr>
          <w:p w14:paraId="0472867B" w14:textId="77777777" w:rsidR="00EB0E50" w:rsidRPr="00DC2F0D" w:rsidRDefault="00EB0E50"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14:paraId="7978FB75" w14:textId="0CB21389" w:rsidR="00EB0E50" w:rsidRPr="00DC2F0D" w:rsidRDefault="00EB0E50" w:rsidP="00483FDA">
      <w:pPr>
        <w:spacing w:line="360" w:lineRule="auto"/>
        <w:rPr>
          <w:rFonts w:ascii="Times New Roman" w:hAnsi="Times New Roman"/>
          <w:b/>
          <w:sz w:val="24"/>
          <w:szCs w:val="24"/>
          <w:shd w:val="clear" w:color="auto" w:fill="FEFEFE"/>
        </w:rPr>
      </w:pPr>
    </w:p>
    <w:tbl>
      <w:tblPr>
        <w:tblStyle w:val="OrtaGlgeleme1-Vurgu63"/>
        <w:tblpPr w:vertAnchor="text" w:tblpX="5" w:tblpY="1"/>
        <w:tblW w:w="5000" w:type="pct"/>
        <w:tblLayout w:type="fixed"/>
        <w:tblLook w:val="04A0" w:firstRow="1" w:lastRow="0" w:firstColumn="1" w:lastColumn="0" w:noHBand="0" w:noVBand="1"/>
      </w:tblPr>
      <w:tblGrid>
        <w:gridCol w:w="1639"/>
        <w:gridCol w:w="7112"/>
        <w:gridCol w:w="2089"/>
        <w:gridCol w:w="3144"/>
      </w:tblGrid>
      <w:tr w:rsidR="00EB0E50" w:rsidRPr="00DC2F0D" w14:paraId="2CEA3AE7" w14:textId="77777777" w:rsidTr="00EB0E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450DC04C" w14:textId="77777777" w:rsidR="00EB0E50" w:rsidRPr="00DC2F0D" w:rsidRDefault="00EB0E50" w:rsidP="00483FDA">
            <w:pPr>
              <w:spacing w:before="120" w:after="120" w:line="360" w:lineRule="auto"/>
              <w:rPr>
                <w:rFonts w:ascii="Times New Roman" w:hAnsi="Times New Roman"/>
                <w:sz w:val="24"/>
                <w:szCs w:val="24"/>
                <w:lang w:eastAsia="tr-TR"/>
              </w:rPr>
            </w:pPr>
            <w:r w:rsidRPr="00DC2F0D">
              <w:rPr>
                <w:rFonts w:ascii="Times New Roman" w:hAnsi="Times New Roman"/>
                <w:sz w:val="24"/>
                <w:szCs w:val="24"/>
              </w:rPr>
              <w:t>Amaç 2</w:t>
            </w:r>
          </w:p>
        </w:tc>
        <w:tc>
          <w:tcPr>
            <w:tcW w:w="4414" w:type="pct"/>
            <w:gridSpan w:val="3"/>
            <w:vAlign w:val="center"/>
          </w:tcPr>
          <w:p w14:paraId="3B970D69" w14:textId="77777777" w:rsidR="00EB0E50" w:rsidRPr="00DC2F0D" w:rsidRDefault="00EB0E50" w:rsidP="00483FDA">
            <w:pPr>
              <w:suppressAutoHyphens/>
              <w:spacing w:before="120" w:after="12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Çağın ihtiyaç duyduğu bilgi, beceri ve yetkinlikleri kazandıran, teknolojiyi üreten, tarih bilinci ve bilim aracılığıyla geleceği kurgulayan, nitelikli insan kaynağı yetiştiren, ekonomiye katkı sunan, değerleriyle bireyi hayata hazır kılan, empati ve nezaket kazandıran bir ortaöğretim yapısı ile öğrenciler yetiştirmek.</w:t>
            </w:r>
          </w:p>
        </w:tc>
      </w:tr>
      <w:tr w:rsidR="00EB0E50" w:rsidRPr="00DC2F0D" w14:paraId="3A45B02E" w14:textId="77777777" w:rsidTr="00EB0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30E28DE1" w14:textId="77777777" w:rsidR="00EB0E50" w:rsidRPr="00DC2F0D" w:rsidRDefault="00EB0E50" w:rsidP="00483FDA">
            <w:pPr>
              <w:spacing w:before="120" w:after="120" w:line="360" w:lineRule="auto"/>
              <w:rPr>
                <w:rFonts w:ascii="Times New Roman" w:hAnsi="Times New Roman"/>
                <w:sz w:val="24"/>
                <w:szCs w:val="24"/>
                <w:lang w:eastAsia="tr-TR"/>
              </w:rPr>
            </w:pPr>
            <w:r w:rsidRPr="00DC2F0D">
              <w:rPr>
                <w:rFonts w:ascii="Times New Roman" w:hAnsi="Times New Roman"/>
                <w:sz w:val="24"/>
                <w:szCs w:val="24"/>
              </w:rPr>
              <w:t>Hedef 2.1</w:t>
            </w:r>
          </w:p>
        </w:tc>
        <w:tc>
          <w:tcPr>
            <w:tcW w:w="4414" w:type="pct"/>
            <w:gridSpan w:val="3"/>
            <w:vAlign w:val="center"/>
          </w:tcPr>
          <w:p w14:paraId="7E69C208"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Öğrencilerin yetkinliklerini ve niteliklerini geliştirmeye yönelik bireysel özellikleri de dikkate alınarak yapılacak çalışmalarla devamsızlık ve sınıf tekrarları azaltılacak ve eğitime katılımları artırılacaktır.</w:t>
            </w:r>
          </w:p>
        </w:tc>
      </w:tr>
      <w:tr w:rsidR="00EB0E50" w:rsidRPr="00DC2F0D" w14:paraId="58667F17" w14:textId="77777777" w:rsidTr="00EB0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1E84B78B"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Strateji No</w:t>
            </w:r>
          </w:p>
        </w:tc>
        <w:tc>
          <w:tcPr>
            <w:tcW w:w="2543" w:type="pct"/>
            <w:vAlign w:val="center"/>
          </w:tcPr>
          <w:p w14:paraId="64821960"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Stratejiler</w:t>
            </w:r>
          </w:p>
        </w:tc>
        <w:tc>
          <w:tcPr>
            <w:tcW w:w="747" w:type="pct"/>
            <w:vAlign w:val="center"/>
          </w:tcPr>
          <w:p w14:paraId="6E145575"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Sorumlu Birim</w:t>
            </w:r>
          </w:p>
        </w:tc>
        <w:tc>
          <w:tcPr>
            <w:tcW w:w="1124" w:type="pct"/>
            <w:vAlign w:val="center"/>
          </w:tcPr>
          <w:p w14:paraId="1D1F64B0"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Diğer Sorumlu</w:t>
            </w:r>
          </w:p>
        </w:tc>
      </w:tr>
      <w:tr w:rsidR="00EB0E50" w:rsidRPr="00DC2F0D" w14:paraId="24D4C29C" w14:textId="77777777" w:rsidTr="00EB0E50">
        <w:trPr>
          <w:cnfStyle w:val="000000100000" w:firstRow="0" w:lastRow="0" w:firstColumn="0" w:lastColumn="0" w:oddVBand="0" w:evenVBand="0" w:oddHBand="1" w:evenHBand="0" w:firstRowFirstColumn="0" w:firstRowLastColumn="0" w:lastRowFirstColumn="0" w:lastRowLastColumn="0"/>
          <w:trHeight w:val="1446"/>
        </w:trPr>
        <w:tc>
          <w:tcPr>
            <w:cnfStyle w:val="001000000000" w:firstRow="0" w:lastRow="0" w:firstColumn="1" w:lastColumn="0" w:oddVBand="0" w:evenVBand="0" w:oddHBand="0" w:evenHBand="0" w:firstRowFirstColumn="0" w:firstRowLastColumn="0" w:lastRowFirstColumn="0" w:lastRowLastColumn="0"/>
            <w:tcW w:w="586" w:type="pct"/>
            <w:vAlign w:val="center"/>
          </w:tcPr>
          <w:p w14:paraId="6F26764F"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p w14:paraId="3195B68D"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S. 2.1.1</w:t>
            </w:r>
          </w:p>
        </w:tc>
        <w:tc>
          <w:tcPr>
            <w:tcW w:w="2543" w:type="pct"/>
            <w:vAlign w:val="center"/>
          </w:tcPr>
          <w:p w14:paraId="578910D2" w14:textId="77777777" w:rsidR="00EB0E50" w:rsidRPr="00DC2F0D" w:rsidRDefault="00EB0E50" w:rsidP="00483FD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Öğrencilerin ortaöğretime katılımlarının artırılmasına, devamsızlık ve sınıf tekrarlarının azaltılmasına ve örgün eğitim içinde kalmalarına yönelik çalışmalar yapılacaktır.</w:t>
            </w:r>
          </w:p>
        </w:tc>
        <w:tc>
          <w:tcPr>
            <w:tcW w:w="747" w:type="pct"/>
            <w:vAlign w:val="center"/>
          </w:tcPr>
          <w:p w14:paraId="40571AB6"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OÖŞ</w:t>
            </w:r>
          </w:p>
        </w:tc>
        <w:tc>
          <w:tcPr>
            <w:tcW w:w="1124" w:type="pct"/>
            <w:vAlign w:val="center"/>
          </w:tcPr>
          <w:p w14:paraId="68A88A76" w14:textId="77777777" w:rsidR="00EB0E50" w:rsidRPr="00DC2F0D" w:rsidRDefault="00EB0E50"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ÖYGŞ,MTEŞ</w:t>
            </w:r>
          </w:p>
        </w:tc>
      </w:tr>
      <w:tr w:rsidR="00EB0E50" w:rsidRPr="00DC2F0D" w14:paraId="5A34F4EF" w14:textId="77777777" w:rsidTr="00EB0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113AAA2D"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p w14:paraId="129F291D"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S. 2.1.2</w:t>
            </w:r>
          </w:p>
        </w:tc>
        <w:tc>
          <w:tcPr>
            <w:tcW w:w="2543" w:type="pct"/>
            <w:vAlign w:val="center"/>
          </w:tcPr>
          <w:p w14:paraId="7EF8E9D0" w14:textId="77777777" w:rsidR="00EB0E50" w:rsidRPr="00DC2F0D" w:rsidRDefault="00EB0E50" w:rsidP="00483FDA">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Ortaöğretimde öğrencilerin akademik, bilimsel, sosyal, kültürel, sanatsal, sportif faaliyetler ile sosyal sorumluluk programı kapsamındaki çalışmalara katılımları sağlanacaktır.</w:t>
            </w:r>
          </w:p>
        </w:tc>
        <w:tc>
          <w:tcPr>
            <w:tcW w:w="747" w:type="pct"/>
            <w:vAlign w:val="center"/>
          </w:tcPr>
          <w:p w14:paraId="2E2EDE2E"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OÖŞ</w:t>
            </w:r>
          </w:p>
        </w:tc>
        <w:tc>
          <w:tcPr>
            <w:tcW w:w="1124" w:type="pct"/>
            <w:vAlign w:val="center"/>
          </w:tcPr>
          <w:p w14:paraId="570E49E0" w14:textId="77777777" w:rsidR="00EB0E50" w:rsidRPr="00DC2F0D" w:rsidRDefault="00EB0E50" w:rsidP="00483FDA">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ÖYGŞ,MTEŞ,SGŞ</w:t>
            </w:r>
          </w:p>
        </w:tc>
      </w:tr>
      <w:tr w:rsidR="00EB0E50" w:rsidRPr="00DC2F0D" w14:paraId="4E533307" w14:textId="77777777" w:rsidTr="00EB0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3CA55781"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tc>
        <w:tc>
          <w:tcPr>
            <w:tcW w:w="2543" w:type="pct"/>
          </w:tcPr>
          <w:p w14:paraId="2E1AD22C" w14:textId="77777777" w:rsidR="00EB0E50" w:rsidRPr="00DC2F0D" w:rsidRDefault="00EB0E50"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747" w:type="pct"/>
          </w:tcPr>
          <w:p w14:paraId="55FDA173" w14:textId="77777777" w:rsidR="00EB0E50" w:rsidRPr="00DC2F0D" w:rsidRDefault="00EB0E50"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124" w:type="pct"/>
          </w:tcPr>
          <w:p w14:paraId="7E278CD8" w14:textId="77777777" w:rsidR="00EB0E50" w:rsidRPr="00DC2F0D" w:rsidRDefault="00EB0E50"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14:paraId="698A0E31" w14:textId="335C6A99" w:rsidR="00EB0E50" w:rsidRPr="00DC2F0D" w:rsidRDefault="00EB0E50" w:rsidP="00483FDA">
      <w:pPr>
        <w:spacing w:line="360" w:lineRule="auto"/>
        <w:rPr>
          <w:rFonts w:ascii="Times New Roman" w:hAnsi="Times New Roman"/>
          <w:b/>
          <w:sz w:val="24"/>
          <w:szCs w:val="24"/>
          <w:shd w:val="clear" w:color="auto" w:fill="FEFEFE"/>
        </w:rPr>
      </w:pPr>
    </w:p>
    <w:p w14:paraId="5A152404" w14:textId="06672D1A" w:rsidR="006F1E16" w:rsidRPr="00DC2F0D" w:rsidRDefault="006F1E16" w:rsidP="00483FDA">
      <w:pPr>
        <w:spacing w:line="360" w:lineRule="auto"/>
        <w:rPr>
          <w:rFonts w:ascii="Times New Roman" w:hAnsi="Times New Roman"/>
          <w:b/>
          <w:sz w:val="24"/>
          <w:szCs w:val="24"/>
          <w:shd w:val="clear" w:color="auto" w:fill="FEFEFE"/>
        </w:rPr>
      </w:pPr>
    </w:p>
    <w:p w14:paraId="3F3A04F4" w14:textId="77777777" w:rsidR="006F1E16" w:rsidRPr="00DC2F0D" w:rsidRDefault="006F1E16" w:rsidP="00483FDA">
      <w:pPr>
        <w:spacing w:line="360" w:lineRule="auto"/>
        <w:rPr>
          <w:rFonts w:ascii="Times New Roman" w:hAnsi="Times New Roman"/>
          <w:b/>
          <w:sz w:val="24"/>
          <w:szCs w:val="24"/>
          <w:shd w:val="clear" w:color="auto" w:fill="FEFEFE"/>
        </w:rPr>
      </w:pPr>
    </w:p>
    <w:tbl>
      <w:tblPr>
        <w:tblStyle w:val="OrtaGlgeleme1-Vurgu64"/>
        <w:tblpPr w:vertAnchor="text" w:tblpX="5" w:tblpY="1"/>
        <w:tblW w:w="5000" w:type="pct"/>
        <w:tblLayout w:type="fixed"/>
        <w:tblLook w:val="04A0" w:firstRow="1" w:lastRow="0" w:firstColumn="1" w:lastColumn="0" w:noHBand="0" w:noVBand="1"/>
      </w:tblPr>
      <w:tblGrid>
        <w:gridCol w:w="1639"/>
        <w:gridCol w:w="7112"/>
        <w:gridCol w:w="2089"/>
        <w:gridCol w:w="3144"/>
      </w:tblGrid>
      <w:tr w:rsidR="00EB0E50" w:rsidRPr="00DC2F0D" w14:paraId="068CC852" w14:textId="77777777" w:rsidTr="00EB0E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7FE944EB" w14:textId="77777777" w:rsidR="00EB0E50" w:rsidRPr="00DC2F0D" w:rsidRDefault="00EB0E50" w:rsidP="00483FDA">
            <w:pPr>
              <w:spacing w:before="120" w:after="120" w:line="360" w:lineRule="auto"/>
              <w:rPr>
                <w:rFonts w:ascii="Times New Roman" w:hAnsi="Times New Roman"/>
                <w:sz w:val="24"/>
                <w:szCs w:val="24"/>
                <w:lang w:eastAsia="tr-TR"/>
              </w:rPr>
            </w:pPr>
            <w:r w:rsidRPr="00DC2F0D">
              <w:rPr>
                <w:rFonts w:ascii="Times New Roman" w:hAnsi="Times New Roman"/>
                <w:sz w:val="24"/>
                <w:szCs w:val="24"/>
              </w:rPr>
              <w:lastRenderedPageBreak/>
              <w:t>Amaç 2</w:t>
            </w:r>
          </w:p>
        </w:tc>
        <w:tc>
          <w:tcPr>
            <w:tcW w:w="4414" w:type="pct"/>
            <w:gridSpan w:val="3"/>
            <w:vAlign w:val="center"/>
          </w:tcPr>
          <w:p w14:paraId="3305F4CA" w14:textId="77777777" w:rsidR="00EB0E50" w:rsidRPr="00DC2F0D" w:rsidRDefault="00EB0E50" w:rsidP="00483FDA">
            <w:pPr>
              <w:suppressAutoHyphens/>
              <w:spacing w:before="120" w:after="12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Çağın ihtiyaç duyduğu bilgi, beceri ve yetkinlikleri kazandıran, teknolojiyi üreten, tarih bilinci ve bilim aracılığıyla geleceği kurgulayan, nitelikli insan kaynağı yetiştiren, ekonomiye katkı sunan, değerleriyle bireyi hayata hazır kılan, empati ve nezaket kazandıran bir ortaöğretim yapısı ile öğrenciler yetiştirmek.</w:t>
            </w:r>
          </w:p>
        </w:tc>
      </w:tr>
      <w:tr w:rsidR="00EB0E50" w:rsidRPr="00DC2F0D" w14:paraId="63B1E180" w14:textId="77777777" w:rsidTr="00EB0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61EDAA95" w14:textId="77777777" w:rsidR="00EB0E50" w:rsidRPr="00DC2F0D" w:rsidRDefault="00EB0E50" w:rsidP="00483FDA">
            <w:pPr>
              <w:spacing w:before="120" w:after="120" w:line="360" w:lineRule="auto"/>
              <w:rPr>
                <w:rFonts w:ascii="Times New Roman" w:hAnsi="Times New Roman"/>
                <w:sz w:val="24"/>
                <w:szCs w:val="24"/>
                <w:lang w:eastAsia="tr-TR"/>
              </w:rPr>
            </w:pPr>
            <w:r w:rsidRPr="00DC2F0D">
              <w:rPr>
                <w:rFonts w:ascii="Times New Roman" w:hAnsi="Times New Roman"/>
                <w:sz w:val="24"/>
                <w:szCs w:val="24"/>
              </w:rPr>
              <w:t>Hedef 2.2</w:t>
            </w:r>
          </w:p>
        </w:tc>
        <w:tc>
          <w:tcPr>
            <w:tcW w:w="4414" w:type="pct"/>
            <w:gridSpan w:val="3"/>
            <w:vAlign w:val="center"/>
          </w:tcPr>
          <w:p w14:paraId="75B60A31"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Ortaöğretim sistemi, öğrencilere değişen dünyanın gerektirdiği başta okuma kültürü olmak üzere bilgi, beceri, yetkinlik ve yeterlilikleri kazandıran bir yapıya kavuşturulacaktır.</w:t>
            </w:r>
          </w:p>
        </w:tc>
      </w:tr>
      <w:tr w:rsidR="00EB0E50" w:rsidRPr="00DC2F0D" w14:paraId="0FC7AD87" w14:textId="77777777" w:rsidTr="00EB0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3A24D453"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Strateji No</w:t>
            </w:r>
          </w:p>
        </w:tc>
        <w:tc>
          <w:tcPr>
            <w:tcW w:w="2543" w:type="pct"/>
            <w:vAlign w:val="center"/>
          </w:tcPr>
          <w:p w14:paraId="31F2526A"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Stratejiler</w:t>
            </w:r>
          </w:p>
        </w:tc>
        <w:tc>
          <w:tcPr>
            <w:tcW w:w="747" w:type="pct"/>
            <w:vAlign w:val="center"/>
          </w:tcPr>
          <w:p w14:paraId="38507351"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Sorumlu Birim</w:t>
            </w:r>
          </w:p>
        </w:tc>
        <w:tc>
          <w:tcPr>
            <w:tcW w:w="1124" w:type="pct"/>
            <w:vAlign w:val="center"/>
          </w:tcPr>
          <w:p w14:paraId="0164B6DB"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Diğer Sorumlu</w:t>
            </w:r>
          </w:p>
        </w:tc>
      </w:tr>
      <w:tr w:rsidR="00EB0E50" w:rsidRPr="00DC2F0D" w14:paraId="5832F531" w14:textId="77777777" w:rsidTr="00EB0E50">
        <w:trPr>
          <w:cnfStyle w:val="000000100000" w:firstRow="0" w:lastRow="0" w:firstColumn="0" w:lastColumn="0" w:oddVBand="0" w:evenVBand="0" w:oddHBand="1" w:evenHBand="0" w:firstRowFirstColumn="0" w:firstRowLastColumn="0" w:lastRowFirstColumn="0" w:lastRowLastColumn="0"/>
          <w:trHeight w:val="1446"/>
        </w:trPr>
        <w:tc>
          <w:tcPr>
            <w:cnfStyle w:val="001000000000" w:firstRow="0" w:lastRow="0" w:firstColumn="1" w:lastColumn="0" w:oddVBand="0" w:evenVBand="0" w:oddHBand="0" w:evenHBand="0" w:firstRowFirstColumn="0" w:firstRowLastColumn="0" w:lastRowFirstColumn="0" w:lastRowLastColumn="0"/>
            <w:tcW w:w="586" w:type="pct"/>
            <w:vAlign w:val="center"/>
          </w:tcPr>
          <w:p w14:paraId="7A58CFD5"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p w14:paraId="3C2A2823"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S. 2.2.1</w:t>
            </w:r>
          </w:p>
        </w:tc>
        <w:tc>
          <w:tcPr>
            <w:tcW w:w="2543" w:type="pct"/>
            <w:vAlign w:val="center"/>
          </w:tcPr>
          <w:p w14:paraId="38528B6D" w14:textId="77777777" w:rsidR="00EB0E50" w:rsidRPr="00DC2F0D" w:rsidRDefault="00EB0E50" w:rsidP="00483FD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Türkiye Yüzyılı vizyonu kapsamında dünyada bilim, kültür ve sanatta söz sahibi olabilmek için genel ortaöğretimde niteliğin geliştirilmesine yönelik çalışmalar yapılacaktır.</w:t>
            </w:r>
          </w:p>
        </w:tc>
        <w:tc>
          <w:tcPr>
            <w:tcW w:w="747" w:type="pct"/>
            <w:vAlign w:val="center"/>
          </w:tcPr>
          <w:p w14:paraId="51BB9DBA"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OÖŞ</w:t>
            </w:r>
          </w:p>
        </w:tc>
        <w:tc>
          <w:tcPr>
            <w:tcW w:w="1124" w:type="pct"/>
            <w:vAlign w:val="center"/>
          </w:tcPr>
          <w:p w14:paraId="259ECD33" w14:textId="77777777" w:rsidR="00EB0E50" w:rsidRPr="00DC2F0D" w:rsidRDefault="00EB0E50"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ÖYGŞ,MTEŞ,SGŞ</w:t>
            </w:r>
          </w:p>
        </w:tc>
      </w:tr>
      <w:tr w:rsidR="00EB0E50" w:rsidRPr="00DC2F0D" w14:paraId="2C45CBF3" w14:textId="77777777" w:rsidTr="00EB0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35F54692"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p w14:paraId="1DA12CDA"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S. 2.2.2</w:t>
            </w:r>
          </w:p>
        </w:tc>
        <w:tc>
          <w:tcPr>
            <w:tcW w:w="2543" w:type="pct"/>
            <w:vAlign w:val="center"/>
          </w:tcPr>
          <w:p w14:paraId="4B426A8E" w14:textId="77777777" w:rsidR="00EB0E50" w:rsidRPr="00DC2F0D" w:rsidRDefault="00EB0E50" w:rsidP="00483FDA">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Bakanlık tarafından ortaöğretimde öğretim programları, öğrencilerin bütüncül gelişimini destekleyecek yeni bir eğitim yaklaşımı ile hazırlanacak olan eğitim programı Müdürlüğümüzce uygulanacaktır.</w:t>
            </w:r>
          </w:p>
        </w:tc>
        <w:tc>
          <w:tcPr>
            <w:tcW w:w="747" w:type="pct"/>
            <w:vAlign w:val="center"/>
          </w:tcPr>
          <w:p w14:paraId="4DFEAEBD"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OÖŞ</w:t>
            </w:r>
          </w:p>
        </w:tc>
        <w:tc>
          <w:tcPr>
            <w:tcW w:w="1124" w:type="pct"/>
            <w:vAlign w:val="center"/>
          </w:tcPr>
          <w:p w14:paraId="3E826ABE" w14:textId="77777777" w:rsidR="00EB0E50" w:rsidRPr="00DC2F0D" w:rsidRDefault="00EB0E50" w:rsidP="00483FDA">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ÖYGŞ,MTEŞ,SGŞ</w:t>
            </w:r>
          </w:p>
        </w:tc>
      </w:tr>
      <w:tr w:rsidR="00EB0E50" w:rsidRPr="00DC2F0D" w14:paraId="37C40F73" w14:textId="77777777" w:rsidTr="00EB0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0CADE35A"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p w14:paraId="05F79E69"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S. 2.2.3</w:t>
            </w:r>
          </w:p>
        </w:tc>
        <w:tc>
          <w:tcPr>
            <w:tcW w:w="2543" w:type="pct"/>
            <w:vAlign w:val="center"/>
          </w:tcPr>
          <w:p w14:paraId="0784C3CB" w14:textId="77777777" w:rsidR="00EB0E50" w:rsidRPr="00DC2F0D" w:rsidRDefault="00EB0E50" w:rsidP="00483FD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Genel ortaöğretimde eğitim ve öğretim süreçlerinin geliştirilmesi amacıyla okullar arası nitelik ve başarı farklılıklarının izlenmesi ve iyileştirilmesine yönelik çalışmaların yapılması sağlanacaktır.</w:t>
            </w:r>
          </w:p>
        </w:tc>
        <w:tc>
          <w:tcPr>
            <w:tcW w:w="747" w:type="pct"/>
            <w:vAlign w:val="center"/>
          </w:tcPr>
          <w:p w14:paraId="0B57E537"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OÖŞ</w:t>
            </w:r>
          </w:p>
        </w:tc>
        <w:tc>
          <w:tcPr>
            <w:tcW w:w="1124" w:type="pct"/>
            <w:vAlign w:val="center"/>
          </w:tcPr>
          <w:p w14:paraId="460137BC" w14:textId="77777777" w:rsidR="00EB0E50" w:rsidRPr="00DC2F0D" w:rsidRDefault="00EB0E50"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ÖYGŞ,MTEŞ,SGŞ</w:t>
            </w:r>
          </w:p>
        </w:tc>
      </w:tr>
      <w:tr w:rsidR="00EB0E50" w:rsidRPr="00DC2F0D" w14:paraId="2E8DF23E" w14:textId="77777777" w:rsidTr="00EB0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779174AF"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lastRenderedPageBreak/>
              <w:t xml:space="preserve">  </w:t>
            </w:r>
          </w:p>
          <w:p w14:paraId="22364979"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S. 2.2.4</w:t>
            </w:r>
          </w:p>
        </w:tc>
        <w:tc>
          <w:tcPr>
            <w:tcW w:w="2543" w:type="pct"/>
            <w:vAlign w:val="center"/>
          </w:tcPr>
          <w:p w14:paraId="17AD7004" w14:textId="77777777" w:rsidR="00EB0E50" w:rsidRPr="00DC2F0D" w:rsidRDefault="00EB0E50" w:rsidP="00483FDA">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Eğitim süreçleri; öğrencilerin millî, manevi ve evrensel değerleri tutum ve davranışa dönüştürebilecekleri bir anlayışla güçlendirilecek, okuma kültürünü desteklemeye yönelik çalışmalar yürütülecektir.</w:t>
            </w:r>
          </w:p>
        </w:tc>
        <w:tc>
          <w:tcPr>
            <w:tcW w:w="747" w:type="pct"/>
            <w:vAlign w:val="center"/>
          </w:tcPr>
          <w:p w14:paraId="73AF00BF"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OÖŞ</w:t>
            </w:r>
          </w:p>
        </w:tc>
        <w:tc>
          <w:tcPr>
            <w:tcW w:w="1124" w:type="pct"/>
            <w:vAlign w:val="center"/>
          </w:tcPr>
          <w:p w14:paraId="1BBCA18A" w14:textId="77777777" w:rsidR="00EB0E50" w:rsidRPr="00DC2F0D" w:rsidRDefault="00EB0E50" w:rsidP="00483FDA">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ÖYGŞ,MTEŞ,SGŞ</w:t>
            </w:r>
          </w:p>
        </w:tc>
      </w:tr>
      <w:tr w:rsidR="00EB0E50" w:rsidRPr="00DC2F0D" w14:paraId="28DE14EA" w14:textId="77777777" w:rsidTr="00EB0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1692F677"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tc>
        <w:tc>
          <w:tcPr>
            <w:tcW w:w="2543" w:type="pct"/>
          </w:tcPr>
          <w:p w14:paraId="1F05E0B7" w14:textId="77777777" w:rsidR="00EB0E50" w:rsidRPr="00DC2F0D" w:rsidRDefault="00EB0E50"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747" w:type="pct"/>
          </w:tcPr>
          <w:p w14:paraId="3F8A89C6" w14:textId="77777777" w:rsidR="00EB0E50" w:rsidRPr="00DC2F0D" w:rsidRDefault="00EB0E50"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124" w:type="pct"/>
          </w:tcPr>
          <w:p w14:paraId="40D43ABC" w14:textId="77777777" w:rsidR="00EB0E50" w:rsidRPr="00DC2F0D" w:rsidRDefault="00EB0E50"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14:paraId="103ED810" w14:textId="56B6BAFA" w:rsidR="00EB0E50" w:rsidRPr="00DC2F0D" w:rsidRDefault="00EB0E50" w:rsidP="00483FDA">
      <w:pPr>
        <w:spacing w:line="360" w:lineRule="auto"/>
        <w:rPr>
          <w:rFonts w:ascii="Times New Roman" w:hAnsi="Times New Roman"/>
          <w:b/>
          <w:sz w:val="24"/>
          <w:szCs w:val="24"/>
          <w:shd w:val="clear" w:color="auto" w:fill="FEFEFE"/>
        </w:rPr>
      </w:pPr>
    </w:p>
    <w:tbl>
      <w:tblPr>
        <w:tblStyle w:val="OrtaGlgeleme1-Vurgu66"/>
        <w:tblpPr w:vertAnchor="text" w:tblpX="5" w:tblpY="1"/>
        <w:tblW w:w="5000" w:type="pct"/>
        <w:tblLayout w:type="fixed"/>
        <w:tblLook w:val="04A0" w:firstRow="1" w:lastRow="0" w:firstColumn="1" w:lastColumn="0" w:noHBand="0" w:noVBand="1"/>
      </w:tblPr>
      <w:tblGrid>
        <w:gridCol w:w="1639"/>
        <w:gridCol w:w="7112"/>
        <w:gridCol w:w="2089"/>
        <w:gridCol w:w="3144"/>
      </w:tblGrid>
      <w:tr w:rsidR="00EB0E50" w:rsidRPr="00DC2F0D" w14:paraId="3CA2C073" w14:textId="77777777" w:rsidTr="00EB0E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30701462" w14:textId="77777777" w:rsidR="00EB0E50" w:rsidRPr="00DC2F0D" w:rsidRDefault="00EB0E50" w:rsidP="00483FDA">
            <w:pPr>
              <w:spacing w:before="120" w:after="120" w:line="360" w:lineRule="auto"/>
              <w:rPr>
                <w:rFonts w:ascii="Times New Roman" w:hAnsi="Times New Roman"/>
                <w:sz w:val="24"/>
                <w:szCs w:val="24"/>
                <w:lang w:eastAsia="tr-TR"/>
              </w:rPr>
            </w:pPr>
            <w:r w:rsidRPr="00DC2F0D">
              <w:rPr>
                <w:rFonts w:ascii="Times New Roman" w:hAnsi="Times New Roman"/>
                <w:sz w:val="24"/>
                <w:szCs w:val="24"/>
              </w:rPr>
              <w:t>Amaç 2</w:t>
            </w:r>
          </w:p>
        </w:tc>
        <w:tc>
          <w:tcPr>
            <w:tcW w:w="4414" w:type="pct"/>
            <w:gridSpan w:val="3"/>
            <w:vAlign w:val="center"/>
          </w:tcPr>
          <w:p w14:paraId="56CAC98B" w14:textId="77777777" w:rsidR="00EB0E50" w:rsidRPr="00DC2F0D" w:rsidRDefault="00EB0E50" w:rsidP="00483FDA">
            <w:pPr>
              <w:spacing w:before="120" w:after="12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Çağın ihtiyaç duyduğu bilgi, beceri ve yetkinlikleri kazandıran, teknolojiyi üreten, tarih bilinci ve bilim aracılığıyla geleceği kurgulayan, nitelikli insan kaynağı yetiştiren, ekonomiye katkı sunan, değerleriyle bireyi hayata hazır kılan, empati ve nezaket kazandıran bir ortaöğretim yapısı ile öğrenciler yetiştirmek.</w:t>
            </w:r>
          </w:p>
        </w:tc>
      </w:tr>
      <w:tr w:rsidR="00EB0E50" w:rsidRPr="00DC2F0D" w14:paraId="3A82BFC4" w14:textId="77777777" w:rsidTr="00EB0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4ABDC548" w14:textId="071F7FEA" w:rsidR="00EB0E50" w:rsidRPr="00DC2F0D" w:rsidRDefault="00EB0E50" w:rsidP="00483FDA">
            <w:pPr>
              <w:spacing w:before="120" w:after="120" w:line="360" w:lineRule="auto"/>
              <w:rPr>
                <w:rFonts w:ascii="Times New Roman" w:hAnsi="Times New Roman"/>
                <w:sz w:val="24"/>
                <w:szCs w:val="24"/>
                <w:lang w:eastAsia="tr-TR"/>
              </w:rPr>
            </w:pPr>
            <w:r w:rsidRPr="00DC2F0D">
              <w:rPr>
                <w:rFonts w:ascii="Times New Roman" w:hAnsi="Times New Roman"/>
                <w:sz w:val="24"/>
                <w:szCs w:val="24"/>
              </w:rPr>
              <w:t>Hedef 2.3</w:t>
            </w:r>
          </w:p>
        </w:tc>
        <w:tc>
          <w:tcPr>
            <w:tcW w:w="4414" w:type="pct"/>
            <w:gridSpan w:val="3"/>
            <w:vAlign w:val="center"/>
          </w:tcPr>
          <w:p w14:paraId="6D463C43"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Sosyal ve ekonomik sektörler ile iş birliği içinde ulusal ve uluslararası mesleki yeterliliğe, ahilik kültürüne, meslek ahlakına ve mesleki değerlere sahip; yenilikçi, girişimci, üretken, ekonomiye değer katan ehil iş gücü yetiştirilecektir.</w:t>
            </w:r>
          </w:p>
        </w:tc>
      </w:tr>
      <w:tr w:rsidR="00EB0E50" w:rsidRPr="00DC2F0D" w14:paraId="48B60B80" w14:textId="77777777" w:rsidTr="00EB0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45038B8F"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Strateji No</w:t>
            </w:r>
          </w:p>
        </w:tc>
        <w:tc>
          <w:tcPr>
            <w:tcW w:w="2543" w:type="pct"/>
            <w:vAlign w:val="center"/>
          </w:tcPr>
          <w:p w14:paraId="340DC01F"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Stratejiler</w:t>
            </w:r>
          </w:p>
        </w:tc>
        <w:tc>
          <w:tcPr>
            <w:tcW w:w="747" w:type="pct"/>
            <w:vAlign w:val="center"/>
          </w:tcPr>
          <w:p w14:paraId="0E903091"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Sorumlu Birim</w:t>
            </w:r>
          </w:p>
        </w:tc>
        <w:tc>
          <w:tcPr>
            <w:tcW w:w="1124" w:type="pct"/>
            <w:vAlign w:val="center"/>
          </w:tcPr>
          <w:p w14:paraId="4CA3F335"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Diğer Sorumlu</w:t>
            </w:r>
          </w:p>
        </w:tc>
      </w:tr>
      <w:tr w:rsidR="00EB0E50" w:rsidRPr="00DC2F0D" w14:paraId="6BA43EFF" w14:textId="77777777" w:rsidTr="00EB0E50">
        <w:trPr>
          <w:cnfStyle w:val="000000100000" w:firstRow="0" w:lastRow="0" w:firstColumn="0" w:lastColumn="0" w:oddVBand="0" w:evenVBand="0" w:oddHBand="1" w:evenHBand="0" w:firstRowFirstColumn="0" w:firstRowLastColumn="0" w:lastRowFirstColumn="0" w:lastRowLastColumn="0"/>
          <w:trHeight w:val="1446"/>
        </w:trPr>
        <w:tc>
          <w:tcPr>
            <w:cnfStyle w:val="001000000000" w:firstRow="0" w:lastRow="0" w:firstColumn="1" w:lastColumn="0" w:oddVBand="0" w:evenVBand="0" w:oddHBand="0" w:evenHBand="0" w:firstRowFirstColumn="0" w:firstRowLastColumn="0" w:lastRowFirstColumn="0" w:lastRowLastColumn="0"/>
            <w:tcW w:w="586" w:type="pct"/>
            <w:vAlign w:val="center"/>
          </w:tcPr>
          <w:p w14:paraId="0AE3FFC6"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p w14:paraId="67D81356" w14:textId="469455AF"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S. 2.3.1</w:t>
            </w:r>
          </w:p>
        </w:tc>
        <w:tc>
          <w:tcPr>
            <w:tcW w:w="2543" w:type="pct"/>
            <w:vAlign w:val="center"/>
          </w:tcPr>
          <w:p w14:paraId="676AC439" w14:textId="77777777" w:rsidR="00EB0E50" w:rsidRPr="00DC2F0D" w:rsidRDefault="00EB0E50" w:rsidP="00483FD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Mesleki ve teknik ortaöğretim okulları arası imkân ve başarı farkının azaltılmasına yönelik çalışmalar yapılacak, rehberlik ve mesleki planlama çalışmalarının etkinliği artırılacaktır.</w:t>
            </w:r>
          </w:p>
        </w:tc>
        <w:tc>
          <w:tcPr>
            <w:tcW w:w="747" w:type="pct"/>
            <w:vAlign w:val="center"/>
          </w:tcPr>
          <w:p w14:paraId="05F6B3D3"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MTEŞ</w:t>
            </w:r>
          </w:p>
        </w:tc>
        <w:tc>
          <w:tcPr>
            <w:tcW w:w="1124" w:type="pct"/>
            <w:vAlign w:val="center"/>
          </w:tcPr>
          <w:p w14:paraId="645D5574" w14:textId="77777777" w:rsidR="00EB0E50" w:rsidRPr="00DC2F0D" w:rsidRDefault="00EB0E50"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İKŞ</w:t>
            </w:r>
          </w:p>
        </w:tc>
      </w:tr>
      <w:tr w:rsidR="00EB0E50" w:rsidRPr="00DC2F0D" w14:paraId="5F9992E1" w14:textId="77777777" w:rsidTr="00EB0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1711A025"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p w14:paraId="1A396750" w14:textId="4DED4A22"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S. 2.3.2</w:t>
            </w:r>
          </w:p>
        </w:tc>
        <w:tc>
          <w:tcPr>
            <w:tcW w:w="2543" w:type="pct"/>
            <w:vAlign w:val="center"/>
          </w:tcPr>
          <w:p w14:paraId="273D208F" w14:textId="77777777" w:rsidR="00EB0E50" w:rsidRPr="00DC2F0D" w:rsidRDefault="00EB0E50" w:rsidP="00483FDA">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Meslekî ve teknik eğitim almak isteyen her bireyin erişebileceği ve belge alabileceği eğitim imkânları geliştirilecektir.</w:t>
            </w:r>
          </w:p>
        </w:tc>
        <w:tc>
          <w:tcPr>
            <w:tcW w:w="747" w:type="pct"/>
            <w:vAlign w:val="center"/>
          </w:tcPr>
          <w:p w14:paraId="6F16E623"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MTEŞ</w:t>
            </w:r>
          </w:p>
        </w:tc>
        <w:tc>
          <w:tcPr>
            <w:tcW w:w="1124" w:type="pct"/>
            <w:vAlign w:val="center"/>
          </w:tcPr>
          <w:p w14:paraId="5C87C4E6" w14:textId="77777777" w:rsidR="00EB0E50" w:rsidRPr="00DC2F0D" w:rsidRDefault="00EB0E50" w:rsidP="00483FDA">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ÖYGŞ</w:t>
            </w:r>
          </w:p>
        </w:tc>
      </w:tr>
      <w:tr w:rsidR="00EB0E50" w:rsidRPr="00DC2F0D" w14:paraId="12433B10" w14:textId="77777777" w:rsidTr="00EB0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21A4AE16"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lastRenderedPageBreak/>
              <w:t xml:space="preserve">  </w:t>
            </w:r>
          </w:p>
          <w:p w14:paraId="45B74E7E" w14:textId="07CF696B"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S. 2.3.3</w:t>
            </w:r>
          </w:p>
        </w:tc>
        <w:tc>
          <w:tcPr>
            <w:tcW w:w="2543" w:type="pct"/>
            <w:vAlign w:val="center"/>
          </w:tcPr>
          <w:p w14:paraId="244B2313" w14:textId="77777777" w:rsidR="00EB0E50" w:rsidRPr="00DC2F0D" w:rsidRDefault="00EB0E50" w:rsidP="00483FD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Öncelikle 8. sınıf öğrencileri olmak üzere meslek seçimlerinde teşvik edici olacak beceri ölçme bataryası uygulanması ve çıkan netice çerçevesinde ailelere gerekli rehberlik hizmetinin sağlanması çalışmaları yürütülecektir.</w:t>
            </w:r>
          </w:p>
        </w:tc>
        <w:tc>
          <w:tcPr>
            <w:tcW w:w="747" w:type="pct"/>
            <w:vAlign w:val="center"/>
          </w:tcPr>
          <w:p w14:paraId="718D4792"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MTEŞ</w:t>
            </w:r>
          </w:p>
        </w:tc>
        <w:tc>
          <w:tcPr>
            <w:tcW w:w="1124" w:type="pct"/>
            <w:vAlign w:val="center"/>
          </w:tcPr>
          <w:p w14:paraId="53FFAAAB" w14:textId="77777777" w:rsidR="00EB0E50" w:rsidRPr="00DC2F0D" w:rsidRDefault="00EB0E50"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ÖYGŞ</w:t>
            </w:r>
          </w:p>
        </w:tc>
      </w:tr>
    </w:tbl>
    <w:p w14:paraId="142A78C9" w14:textId="5D1B4885" w:rsidR="00EB0E50" w:rsidRPr="00DC2F0D" w:rsidRDefault="00EB0E50" w:rsidP="00483FDA">
      <w:pPr>
        <w:spacing w:line="360" w:lineRule="auto"/>
        <w:rPr>
          <w:rFonts w:ascii="Times New Roman" w:hAnsi="Times New Roman"/>
          <w:b/>
          <w:sz w:val="24"/>
          <w:szCs w:val="24"/>
          <w:shd w:val="clear" w:color="auto" w:fill="FEFEFE"/>
        </w:rPr>
      </w:pPr>
    </w:p>
    <w:tbl>
      <w:tblPr>
        <w:tblStyle w:val="OrtaGlgeleme1-Vurgu68"/>
        <w:tblpPr w:vertAnchor="text" w:tblpX="5" w:tblpY="1"/>
        <w:tblW w:w="5000" w:type="pct"/>
        <w:tblLayout w:type="fixed"/>
        <w:tblLook w:val="04A0" w:firstRow="1" w:lastRow="0" w:firstColumn="1" w:lastColumn="0" w:noHBand="0" w:noVBand="1"/>
      </w:tblPr>
      <w:tblGrid>
        <w:gridCol w:w="1639"/>
        <w:gridCol w:w="8225"/>
        <w:gridCol w:w="1393"/>
        <w:gridCol w:w="2727"/>
      </w:tblGrid>
      <w:tr w:rsidR="00EB0E50" w:rsidRPr="00DC2F0D" w14:paraId="7337FA8E" w14:textId="77777777" w:rsidTr="00EB0E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5C8D8CDE" w14:textId="77777777" w:rsidR="00EB0E50" w:rsidRPr="00DC2F0D" w:rsidRDefault="00EB0E50" w:rsidP="00483FDA">
            <w:pPr>
              <w:spacing w:before="120" w:after="120" w:line="360" w:lineRule="auto"/>
              <w:rPr>
                <w:rFonts w:ascii="Times New Roman" w:hAnsi="Times New Roman"/>
                <w:sz w:val="24"/>
                <w:szCs w:val="24"/>
                <w:lang w:eastAsia="tr-TR"/>
              </w:rPr>
            </w:pPr>
            <w:r w:rsidRPr="00DC2F0D">
              <w:rPr>
                <w:rFonts w:ascii="Times New Roman" w:hAnsi="Times New Roman"/>
                <w:sz w:val="24"/>
                <w:szCs w:val="24"/>
              </w:rPr>
              <w:t>Amaç 3</w:t>
            </w:r>
          </w:p>
        </w:tc>
        <w:tc>
          <w:tcPr>
            <w:tcW w:w="4414" w:type="pct"/>
            <w:gridSpan w:val="3"/>
            <w:vAlign w:val="center"/>
          </w:tcPr>
          <w:p w14:paraId="3D61FD1C" w14:textId="77777777" w:rsidR="00EB0E50" w:rsidRPr="00DC2F0D" w:rsidRDefault="00EB0E50" w:rsidP="00483FDA">
            <w:pPr>
              <w:spacing w:before="120" w:after="12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Bireyin bilgi, beceri ve yetkinliklerini geliştirmek amacıyla bireysel, toplumsal ve istihdam odaklı yeni bir yaklaşımla hayat boyu öğrenme imkânları sunmak.</w:t>
            </w:r>
          </w:p>
        </w:tc>
      </w:tr>
      <w:tr w:rsidR="00EB0E50" w:rsidRPr="00DC2F0D" w14:paraId="57378BAA" w14:textId="77777777" w:rsidTr="00EB0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4593FC31" w14:textId="77777777" w:rsidR="00EB0E50" w:rsidRPr="00DC2F0D" w:rsidRDefault="00EB0E50" w:rsidP="00483FDA">
            <w:pPr>
              <w:spacing w:before="120" w:after="120" w:line="360" w:lineRule="auto"/>
              <w:rPr>
                <w:rFonts w:ascii="Times New Roman" w:hAnsi="Times New Roman"/>
                <w:sz w:val="24"/>
                <w:szCs w:val="24"/>
                <w:lang w:eastAsia="tr-TR"/>
              </w:rPr>
            </w:pPr>
            <w:r w:rsidRPr="00DC2F0D">
              <w:rPr>
                <w:rFonts w:ascii="Times New Roman" w:hAnsi="Times New Roman"/>
                <w:sz w:val="24"/>
                <w:szCs w:val="24"/>
              </w:rPr>
              <w:t>Hedef 3.1</w:t>
            </w:r>
          </w:p>
        </w:tc>
        <w:tc>
          <w:tcPr>
            <w:tcW w:w="4414" w:type="pct"/>
            <w:gridSpan w:val="3"/>
            <w:vAlign w:val="center"/>
          </w:tcPr>
          <w:p w14:paraId="593EBF23" w14:textId="77777777" w:rsidR="00EB0E50" w:rsidRPr="00DC2F0D" w:rsidRDefault="00EB0E50" w:rsidP="00483FD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Farklı yeteneklere, özelliklere, ihtiyaçlara ve birikimlere sahip tüm bireylerin yaygın eğitimden aktif olarak yararlanabilmeleri amacıyla eğitimde kapsayıcılık sağlanacaktır.</w:t>
            </w:r>
          </w:p>
        </w:tc>
      </w:tr>
      <w:tr w:rsidR="00EB0E50" w:rsidRPr="00DC2F0D" w14:paraId="30DBD05A" w14:textId="77777777" w:rsidTr="00EB0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08F5CC75"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Strateji No</w:t>
            </w:r>
          </w:p>
        </w:tc>
        <w:tc>
          <w:tcPr>
            <w:tcW w:w="2941" w:type="pct"/>
            <w:vAlign w:val="center"/>
          </w:tcPr>
          <w:p w14:paraId="58B153DB"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Stratejiler</w:t>
            </w:r>
          </w:p>
        </w:tc>
        <w:tc>
          <w:tcPr>
            <w:tcW w:w="498" w:type="pct"/>
            <w:vAlign w:val="center"/>
          </w:tcPr>
          <w:p w14:paraId="25EAF0F8"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Sorumlu Birim</w:t>
            </w:r>
          </w:p>
        </w:tc>
        <w:tc>
          <w:tcPr>
            <w:tcW w:w="975" w:type="pct"/>
            <w:vAlign w:val="center"/>
          </w:tcPr>
          <w:p w14:paraId="412B2FF6"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Diğer Sorumlu</w:t>
            </w:r>
          </w:p>
        </w:tc>
      </w:tr>
      <w:tr w:rsidR="00EB0E50" w:rsidRPr="00DC2F0D" w14:paraId="3F0FB45D" w14:textId="77777777" w:rsidTr="00EB0E50">
        <w:trPr>
          <w:cnfStyle w:val="000000100000" w:firstRow="0" w:lastRow="0" w:firstColumn="0" w:lastColumn="0" w:oddVBand="0" w:evenVBand="0" w:oddHBand="1" w:evenHBand="0" w:firstRowFirstColumn="0" w:firstRowLastColumn="0" w:lastRowFirstColumn="0" w:lastRowLastColumn="0"/>
          <w:trHeight w:val="1446"/>
        </w:trPr>
        <w:tc>
          <w:tcPr>
            <w:cnfStyle w:val="001000000000" w:firstRow="0" w:lastRow="0" w:firstColumn="1" w:lastColumn="0" w:oddVBand="0" w:evenVBand="0" w:oddHBand="0" w:evenHBand="0" w:firstRowFirstColumn="0" w:firstRowLastColumn="0" w:lastRowFirstColumn="0" w:lastRowLastColumn="0"/>
            <w:tcW w:w="586" w:type="pct"/>
            <w:vAlign w:val="center"/>
          </w:tcPr>
          <w:p w14:paraId="7BD4DA51"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p w14:paraId="2FC85C86"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S. 3.1.1</w:t>
            </w:r>
          </w:p>
        </w:tc>
        <w:tc>
          <w:tcPr>
            <w:tcW w:w="2941" w:type="pct"/>
            <w:vAlign w:val="center"/>
          </w:tcPr>
          <w:p w14:paraId="34924757" w14:textId="77777777" w:rsidR="00EB0E50" w:rsidRPr="00DC2F0D" w:rsidRDefault="00EB0E50" w:rsidP="00483FD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Dezavantajlı gruplara (kadınlar, gençler, yaşlılar, engelliler, uzun süreli işsizler, hükümlüler vb.) temel beceri ihtiyaçları doğrultusunda eğitim ve öğretim verilecektir.</w:t>
            </w:r>
          </w:p>
        </w:tc>
        <w:tc>
          <w:tcPr>
            <w:tcW w:w="498" w:type="pct"/>
            <w:vAlign w:val="center"/>
          </w:tcPr>
          <w:p w14:paraId="6AC79318"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HBÖŞ</w:t>
            </w:r>
          </w:p>
        </w:tc>
        <w:tc>
          <w:tcPr>
            <w:tcW w:w="975" w:type="pct"/>
            <w:vAlign w:val="center"/>
          </w:tcPr>
          <w:p w14:paraId="0562EC4B" w14:textId="77777777" w:rsidR="00EB0E50" w:rsidRPr="00DC2F0D" w:rsidRDefault="00EB0E50"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MTEŞ,İKŞ,ÖYGŞ ,DHŞ</w:t>
            </w:r>
          </w:p>
        </w:tc>
      </w:tr>
      <w:tr w:rsidR="00EB0E50" w:rsidRPr="00DC2F0D" w14:paraId="4312C611" w14:textId="77777777" w:rsidTr="00EB0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588739B0"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p w14:paraId="56BCEFF9"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S. 3.1.2</w:t>
            </w:r>
          </w:p>
        </w:tc>
        <w:tc>
          <w:tcPr>
            <w:tcW w:w="2941" w:type="pct"/>
            <w:vAlign w:val="center"/>
          </w:tcPr>
          <w:p w14:paraId="294F17E6" w14:textId="77777777" w:rsidR="00EB0E50" w:rsidRPr="00DC2F0D" w:rsidRDefault="00EB0E50" w:rsidP="00483FDA">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 xml:space="preserve">Toplumu bir arada tutan değerlerin güçlendirilmesi, şehir kültürü, demokrasi ve insan hakları, kültürel mirasın aktarılması ve öğretilmesi konularında yaygın eğitim </w:t>
            </w:r>
            <w:r w:rsidRPr="00DC2F0D">
              <w:rPr>
                <w:rFonts w:ascii="Times New Roman" w:hAnsi="Times New Roman"/>
                <w:sz w:val="24"/>
                <w:szCs w:val="24"/>
              </w:rPr>
              <w:lastRenderedPageBreak/>
              <w:t>faaliyetler ile sosyal ve kültürel etkinlikler düzenlenerek daha adil, hoşgörülü ve sürdürülebilir bir toplumun oluşturulmasına katkı sağlanacaktır.</w:t>
            </w:r>
          </w:p>
        </w:tc>
        <w:tc>
          <w:tcPr>
            <w:tcW w:w="498" w:type="pct"/>
            <w:vAlign w:val="center"/>
          </w:tcPr>
          <w:p w14:paraId="5A54905F"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lastRenderedPageBreak/>
              <w:t>HBÖŞ</w:t>
            </w:r>
          </w:p>
        </w:tc>
        <w:tc>
          <w:tcPr>
            <w:tcW w:w="975" w:type="pct"/>
            <w:vAlign w:val="center"/>
          </w:tcPr>
          <w:p w14:paraId="793360BA" w14:textId="77777777" w:rsidR="00EB0E50" w:rsidRPr="00DC2F0D" w:rsidRDefault="00EB0E50" w:rsidP="00483FDA">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MTEŞ,İKŞ,ÖYGŞ,DHŞ</w:t>
            </w:r>
          </w:p>
        </w:tc>
      </w:tr>
      <w:tr w:rsidR="00EB0E50" w:rsidRPr="00DC2F0D" w14:paraId="77D25C5A" w14:textId="77777777" w:rsidTr="00EB0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424555D0"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p w14:paraId="78F9EC05"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S. 3.1.3</w:t>
            </w:r>
          </w:p>
        </w:tc>
        <w:tc>
          <w:tcPr>
            <w:tcW w:w="2941" w:type="pct"/>
            <w:vAlign w:val="center"/>
          </w:tcPr>
          <w:p w14:paraId="26E06564" w14:textId="77777777" w:rsidR="00EB0E50" w:rsidRPr="00DC2F0D" w:rsidRDefault="00EB0E50" w:rsidP="00483FD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Örgün eğitim çağı dışına çıkmış, öğrenimlerini çeşitli nedenlerle tamamlayamamış bireylerin yarım kalan eğitimlerini açık öğretim okullarında tamamlayabilmeleri için eğitime erişimlerini kolaylaştırıcı çalışmalar yapılacaktır.</w:t>
            </w:r>
          </w:p>
        </w:tc>
        <w:tc>
          <w:tcPr>
            <w:tcW w:w="498" w:type="pct"/>
            <w:vAlign w:val="center"/>
          </w:tcPr>
          <w:p w14:paraId="099E84A0"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HBÖŞ</w:t>
            </w:r>
          </w:p>
        </w:tc>
        <w:tc>
          <w:tcPr>
            <w:tcW w:w="975" w:type="pct"/>
            <w:vAlign w:val="center"/>
          </w:tcPr>
          <w:p w14:paraId="215292B1" w14:textId="77777777" w:rsidR="00EB0E50" w:rsidRPr="00DC2F0D" w:rsidRDefault="00EB0E50"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MTEŞ,İKŞ,ÖYGŞ ,DHŞ</w:t>
            </w:r>
          </w:p>
        </w:tc>
      </w:tr>
      <w:tr w:rsidR="00EB0E50" w:rsidRPr="00DC2F0D" w14:paraId="40A83814" w14:textId="77777777" w:rsidTr="00EB0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5C2DD08B"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p w14:paraId="64A65B68"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S. 3.1.4</w:t>
            </w:r>
          </w:p>
        </w:tc>
        <w:tc>
          <w:tcPr>
            <w:tcW w:w="2941" w:type="pct"/>
            <w:vAlign w:val="center"/>
          </w:tcPr>
          <w:p w14:paraId="5D0D88BC" w14:textId="065B992B" w:rsidR="00EB0E50" w:rsidRPr="00DC2F0D" w:rsidRDefault="00EB0E50" w:rsidP="00483FDA">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İlçemizde bulunan yabancı uyrukluların eğitimde eşitlik ve kapsayıcılık ilkesine uygun şekilde desteklenmelerini ve Türk Eğitim Sistemi’ne uyumlarını sağlamak amacıyla uyum eğitimleri, dil desteği, kültürel farkındalık programları gibi kaynaklardan yararlanarak örgün eğitim ve yaygın eğitim imkânlarından en üst düzeyde faydalanmaları sağlanacaktır.</w:t>
            </w:r>
          </w:p>
        </w:tc>
        <w:tc>
          <w:tcPr>
            <w:tcW w:w="498" w:type="pct"/>
            <w:vAlign w:val="center"/>
          </w:tcPr>
          <w:p w14:paraId="6B4379F9"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HBÖŞ</w:t>
            </w:r>
          </w:p>
        </w:tc>
        <w:tc>
          <w:tcPr>
            <w:tcW w:w="975" w:type="pct"/>
            <w:vAlign w:val="center"/>
          </w:tcPr>
          <w:p w14:paraId="16AB31F5" w14:textId="77777777" w:rsidR="00EB0E50" w:rsidRPr="00DC2F0D" w:rsidRDefault="00EB0E50" w:rsidP="00483FDA">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MTEŞ,İKŞ,ÖYGŞ,DHŞ</w:t>
            </w:r>
          </w:p>
        </w:tc>
      </w:tr>
    </w:tbl>
    <w:p w14:paraId="34299BD2" w14:textId="3D502242" w:rsidR="00EB0E50" w:rsidRPr="00DC2F0D" w:rsidRDefault="00EB0E50" w:rsidP="00483FDA">
      <w:pPr>
        <w:spacing w:line="360" w:lineRule="auto"/>
        <w:rPr>
          <w:rFonts w:ascii="Times New Roman" w:hAnsi="Times New Roman"/>
          <w:color w:val="000000"/>
          <w:sz w:val="24"/>
          <w:szCs w:val="24"/>
        </w:rPr>
      </w:pPr>
    </w:p>
    <w:p w14:paraId="463F25AD" w14:textId="3B6C1D6A" w:rsidR="006F1E16" w:rsidRPr="00DC2F0D" w:rsidRDefault="006F1E16" w:rsidP="00483FDA">
      <w:pPr>
        <w:spacing w:line="360" w:lineRule="auto"/>
        <w:rPr>
          <w:rFonts w:ascii="Times New Roman" w:hAnsi="Times New Roman"/>
          <w:color w:val="000000"/>
          <w:sz w:val="24"/>
          <w:szCs w:val="24"/>
        </w:rPr>
      </w:pPr>
    </w:p>
    <w:p w14:paraId="3DB13098" w14:textId="449DA2D4" w:rsidR="006F1E16" w:rsidRPr="00DC2F0D" w:rsidRDefault="006F1E16" w:rsidP="00483FDA">
      <w:pPr>
        <w:spacing w:line="360" w:lineRule="auto"/>
        <w:rPr>
          <w:rFonts w:ascii="Times New Roman" w:hAnsi="Times New Roman"/>
          <w:color w:val="000000"/>
          <w:sz w:val="24"/>
          <w:szCs w:val="24"/>
        </w:rPr>
      </w:pPr>
    </w:p>
    <w:p w14:paraId="6E7C71E2" w14:textId="0166670B" w:rsidR="006F1E16" w:rsidRPr="00DC2F0D" w:rsidRDefault="006F1E16" w:rsidP="00483FDA">
      <w:pPr>
        <w:spacing w:line="360" w:lineRule="auto"/>
        <w:rPr>
          <w:rFonts w:ascii="Times New Roman" w:hAnsi="Times New Roman"/>
          <w:color w:val="000000"/>
          <w:sz w:val="24"/>
          <w:szCs w:val="24"/>
        </w:rPr>
      </w:pPr>
    </w:p>
    <w:p w14:paraId="508BC49F" w14:textId="7BADC08B" w:rsidR="006F1E16" w:rsidRPr="00DC2F0D" w:rsidRDefault="006F1E16" w:rsidP="00483FDA">
      <w:pPr>
        <w:spacing w:line="360" w:lineRule="auto"/>
        <w:rPr>
          <w:rFonts w:ascii="Times New Roman" w:hAnsi="Times New Roman"/>
          <w:color w:val="000000"/>
          <w:sz w:val="24"/>
          <w:szCs w:val="24"/>
        </w:rPr>
      </w:pPr>
    </w:p>
    <w:p w14:paraId="53C0923A" w14:textId="4ED5CBD9" w:rsidR="006F1E16" w:rsidRPr="00DC2F0D" w:rsidRDefault="006F1E16" w:rsidP="00483FDA">
      <w:pPr>
        <w:spacing w:line="360" w:lineRule="auto"/>
        <w:rPr>
          <w:rFonts w:ascii="Times New Roman" w:hAnsi="Times New Roman"/>
          <w:color w:val="000000"/>
          <w:sz w:val="24"/>
          <w:szCs w:val="24"/>
        </w:rPr>
      </w:pPr>
    </w:p>
    <w:p w14:paraId="76311CF2" w14:textId="18035E9B" w:rsidR="006F1E16" w:rsidRPr="00DC2F0D" w:rsidRDefault="006F1E16" w:rsidP="00483FDA">
      <w:pPr>
        <w:spacing w:line="360" w:lineRule="auto"/>
        <w:rPr>
          <w:rFonts w:ascii="Times New Roman" w:hAnsi="Times New Roman"/>
          <w:color w:val="000000"/>
          <w:sz w:val="24"/>
          <w:szCs w:val="24"/>
        </w:rPr>
      </w:pPr>
    </w:p>
    <w:tbl>
      <w:tblPr>
        <w:tblStyle w:val="OrtaGlgeleme1-Vurgu69"/>
        <w:tblpPr w:vertAnchor="text" w:tblpX="5" w:tblpY="1"/>
        <w:tblW w:w="5000" w:type="pct"/>
        <w:tblLayout w:type="fixed"/>
        <w:tblLook w:val="04A0" w:firstRow="1" w:lastRow="0" w:firstColumn="1" w:lastColumn="0" w:noHBand="0" w:noVBand="1"/>
      </w:tblPr>
      <w:tblGrid>
        <w:gridCol w:w="1639"/>
        <w:gridCol w:w="7112"/>
        <w:gridCol w:w="2089"/>
        <w:gridCol w:w="3144"/>
      </w:tblGrid>
      <w:tr w:rsidR="00EB0E50" w:rsidRPr="00DC2F0D" w14:paraId="7B7ED3C3" w14:textId="77777777" w:rsidTr="00EB0E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3B4B9627" w14:textId="77777777" w:rsidR="00EB0E50" w:rsidRPr="00DC2F0D" w:rsidRDefault="00EB0E50" w:rsidP="00483FDA">
            <w:pPr>
              <w:spacing w:before="120" w:after="120" w:line="360" w:lineRule="auto"/>
              <w:rPr>
                <w:rFonts w:ascii="Times New Roman" w:hAnsi="Times New Roman"/>
                <w:sz w:val="24"/>
                <w:szCs w:val="24"/>
                <w:lang w:eastAsia="tr-TR"/>
              </w:rPr>
            </w:pPr>
            <w:r w:rsidRPr="00DC2F0D">
              <w:rPr>
                <w:rFonts w:ascii="Times New Roman" w:hAnsi="Times New Roman"/>
                <w:sz w:val="24"/>
                <w:szCs w:val="24"/>
              </w:rPr>
              <w:lastRenderedPageBreak/>
              <w:t>Amaç 3</w:t>
            </w:r>
          </w:p>
        </w:tc>
        <w:tc>
          <w:tcPr>
            <w:tcW w:w="4414" w:type="pct"/>
            <w:gridSpan w:val="3"/>
            <w:vAlign w:val="center"/>
          </w:tcPr>
          <w:p w14:paraId="5DCC239B" w14:textId="77777777" w:rsidR="00EB0E50" w:rsidRPr="00DC2F0D" w:rsidRDefault="00EB0E50" w:rsidP="00483FDA">
            <w:pPr>
              <w:spacing w:before="120" w:after="12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Bireyin bilgi, beceri ve yetkinliklerini geliştirmek amacıyla bireysel, toplumsal ve istihdam odaklı yeni bir yaklaşımla hayat boyu öğrenme imkânları sunmak.</w:t>
            </w:r>
          </w:p>
        </w:tc>
      </w:tr>
      <w:tr w:rsidR="00EB0E50" w:rsidRPr="00DC2F0D" w14:paraId="01F9CA89" w14:textId="77777777" w:rsidTr="00EB0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4B8ED39B" w14:textId="77777777" w:rsidR="00EB0E50" w:rsidRPr="00DC2F0D" w:rsidRDefault="00EB0E50" w:rsidP="00483FDA">
            <w:pPr>
              <w:spacing w:before="120" w:after="120" w:line="360" w:lineRule="auto"/>
              <w:rPr>
                <w:rFonts w:ascii="Times New Roman" w:hAnsi="Times New Roman"/>
                <w:sz w:val="24"/>
                <w:szCs w:val="24"/>
                <w:lang w:eastAsia="tr-TR"/>
              </w:rPr>
            </w:pPr>
            <w:r w:rsidRPr="00DC2F0D">
              <w:rPr>
                <w:rFonts w:ascii="Times New Roman" w:hAnsi="Times New Roman"/>
                <w:sz w:val="24"/>
                <w:szCs w:val="24"/>
              </w:rPr>
              <w:t>Hedef 3.2</w:t>
            </w:r>
          </w:p>
        </w:tc>
        <w:tc>
          <w:tcPr>
            <w:tcW w:w="4414" w:type="pct"/>
            <w:gridSpan w:val="3"/>
            <w:vAlign w:val="center"/>
          </w:tcPr>
          <w:p w14:paraId="4158AD36"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Hayat boyu öğrenme faaliyetleri ile bireylerde kişisel, çevresel ve mesleki anlamda farkındalık oluşturulacaktır.</w:t>
            </w:r>
          </w:p>
        </w:tc>
      </w:tr>
      <w:tr w:rsidR="00EB0E50" w:rsidRPr="00DC2F0D" w14:paraId="79A78EA8" w14:textId="77777777" w:rsidTr="00EB0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66DB9C0B"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Strateji No</w:t>
            </w:r>
          </w:p>
        </w:tc>
        <w:tc>
          <w:tcPr>
            <w:tcW w:w="2543" w:type="pct"/>
            <w:vAlign w:val="center"/>
          </w:tcPr>
          <w:p w14:paraId="11FE4DA2"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Stratejiler</w:t>
            </w:r>
          </w:p>
        </w:tc>
        <w:tc>
          <w:tcPr>
            <w:tcW w:w="747" w:type="pct"/>
            <w:vAlign w:val="center"/>
          </w:tcPr>
          <w:p w14:paraId="63F4FF17"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Sorumlu Birim</w:t>
            </w:r>
          </w:p>
        </w:tc>
        <w:tc>
          <w:tcPr>
            <w:tcW w:w="1124" w:type="pct"/>
            <w:vAlign w:val="center"/>
          </w:tcPr>
          <w:p w14:paraId="48EAFAE2"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Diğer Sorumlu</w:t>
            </w:r>
          </w:p>
        </w:tc>
      </w:tr>
      <w:tr w:rsidR="00EB0E50" w:rsidRPr="00DC2F0D" w14:paraId="343471E2" w14:textId="77777777" w:rsidTr="00EB0E50">
        <w:trPr>
          <w:cnfStyle w:val="000000100000" w:firstRow="0" w:lastRow="0" w:firstColumn="0" w:lastColumn="0" w:oddVBand="0" w:evenVBand="0" w:oddHBand="1" w:evenHBand="0" w:firstRowFirstColumn="0" w:firstRowLastColumn="0" w:lastRowFirstColumn="0" w:lastRowLastColumn="0"/>
          <w:trHeight w:val="1446"/>
        </w:trPr>
        <w:tc>
          <w:tcPr>
            <w:cnfStyle w:val="001000000000" w:firstRow="0" w:lastRow="0" w:firstColumn="1" w:lastColumn="0" w:oddVBand="0" w:evenVBand="0" w:oddHBand="0" w:evenHBand="0" w:firstRowFirstColumn="0" w:firstRowLastColumn="0" w:lastRowFirstColumn="0" w:lastRowLastColumn="0"/>
            <w:tcW w:w="586" w:type="pct"/>
            <w:vAlign w:val="center"/>
          </w:tcPr>
          <w:p w14:paraId="2C18CC14"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p w14:paraId="4E59D748"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S. 3.2.1</w:t>
            </w:r>
          </w:p>
        </w:tc>
        <w:tc>
          <w:tcPr>
            <w:tcW w:w="2543" w:type="pct"/>
            <w:vAlign w:val="center"/>
          </w:tcPr>
          <w:p w14:paraId="67A4D1F3" w14:textId="77777777" w:rsidR="00EB0E50" w:rsidRPr="00DC2F0D" w:rsidRDefault="00EB0E50" w:rsidP="00483FD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Bireylerde hayat boyu öğrenmenin kişisel ve mesleki faydaları konusunda farkındalık oluşturulması ve hayat boyu öğrenmeye katılımın artırılması sağlanacaktır.</w:t>
            </w:r>
          </w:p>
        </w:tc>
        <w:tc>
          <w:tcPr>
            <w:tcW w:w="747" w:type="pct"/>
            <w:vAlign w:val="center"/>
          </w:tcPr>
          <w:p w14:paraId="39174D97"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HBÖŞ</w:t>
            </w:r>
          </w:p>
        </w:tc>
        <w:tc>
          <w:tcPr>
            <w:tcW w:w="1124" w:type="pct"/>
            <w:vAlign w:val="center"/>
          </w:tcPr>
          <w:p w14:paraId="4E086C6D" w14:textId="77777777" w:rsidR="00EB0E50" w:rsidRPr="00DC2F0D" w:rsidRDefault="00EB0E50"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MTEŞ,İKŞ,ÖYGŞ,SGŞ,DHŞ</w:t>
            </w:r>
          </w:p>
        </w:tc>
      </w:tr>
      <w:tr w:rsidR="00EB0E50" w:rsidRPr="00DC2F0D" w14:paraId="46651377" w14:textId="77777777" w:rsidTr="00EB0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5B01AE3C"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p w14:paraId="6A862A68"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S. 3.2.2</w:t>
            </w:r>
          </w:p>
        </w:tc>
        <w:tc>
          <w:tcPr>
            <w:tcW w:w="2543" w:type="pct"/>
            <w:vAlign w:val="center"/>
          </w:tcPr>
          <w:p w14:paraId="3815C63A" w14:textId="77777777" w:rsidR="00EB0E50" w:rsidRPr="00DC2F0D" w:rsidRDefault="00EB0E50" w:rsidP="00483FDA">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Bireylerin öğrenme fırsatları hakkında bilgilendirilmesi ve öğrenme imkânları kapsamında farkındalığının artırılmasına yönelik faaliyetler yürütülecektir.</w:t>
            </w:r>
          </w:p>
        </w:tc>
        <w:tc>
          <w:tcPr>
            <w:tcW w:w="747" w:type="pct"/>
            <w:vAlign w:val="center"/>
          </w:tcPr>
          <w:p w14:paraId="36626EDF"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HBÖŞ</w:t>
            </w:r>
          </w:p>
        </w:tc>
        <w:tc>
          <w:tcPr>
            <w:tcW w:w="1124" w:type="pct"/>
            <w:vAlign w:val="center"/>
          </w:tcPr>
          <w:p w14:paraId="794425A5" w14:textId="77777777" w:rsidR="00EB0E50" w:rsidRPr="00DC2F0D" w:rsidRDefault="00EB0E50" w:rsidP="00483FDA">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MTEŞ,İKŞ,ÖYGŞ,SGŞ,DHŞ</w:t>
            </w:r>
          </w:p>
        </w:tc>
      </w:tr>
      <w:tr w:rsidR="00EB0E50" w:rsidRPr="00DC2F0D" w14:paraId="7FC460F4" w14:textId="77777777" w:rsidTr="00EB0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2EA8A50E"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p w14:paraId="16D0E859"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S. 3.2.3</w:t>
            </w:r>
          </w:p>
        </w:tc>
        <w:tc>
          <w:tcPr>
            <w:tcW w:w="2543" w:type="pct"/>
            <w:vAlign w:val="center"/>
          </w:tcPr>
          <w:p w14:paraId="676E6523" w14:textId="77777777" w:rsidR="00EB0E50" w:rsidRPr="00DC2F0D" w:rsidRDefault="00EB0E50" w:rsidP="00483FD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Yenilenebilir enerji, temiz enerji ve yeşil dönüşüm gibi konularda projeler yürütülecek bu alanda sektörün ihtiyaç duyduğu işgücünün yaygın eğitim faaliyetleri ile yetiştirilmesi sağlanacaktır.</w:t>
            </w:r>
          </w:p>
        </w:tc>
        <w:tc>
          <w:tcPr>
            <w:tcW w:w="747" w:type="pct"/>
            <w:vAlign w:val="center"/>
          </w:tcPr>
          <w:p w14:paraId="112AE282"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HBÖŞ</w:t>
            </w:r>
          </w:p>
        </w:tc>
        <w:tc>
          <w:tcPr>
            <w:tcW w:w="1124" w:type="pct"/>
            <w:vAlign w:val="center"/>
          </w:tcPr>
          <w:p w14:paraId="35405331" w14:textId="77777777" w:rsidR="00EB0E50" w:rsidRPr="00DC2F0D" w:rsidRDefault="00EB0E50"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BİETŞ,DHŞ</w:t>
            </w:r>
          </w:p>
        </w:tc>
      </w:tr>
      <w:tr w:rsidR="00EB0E50" w:rsidRPr="00DC2F0D" w14:paraId="6BA84153" w14:textId="77777777" w:rsidTr="00EB0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56984C3B"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p w14:paraId="2BB14748" w14:textId="18CD1E5A"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S. 3.2.4</w:t>
            </w:r>
          </w:p>
        </w:tc>
        <w:tc>
          <w:tcPr>
            <w:tcW w:w="2543" w:type="pct"/>
            <w:vAlign w:val="center"/>
          </w:tcPr>
          <w:p w14:paraId="4B085272" w14:textId="77777777" w:rsidR="00EB0E50" w:rsidRPr="00DC2F0D" w:rsidRDefault="00EB0E50" w:rsidP="00483FDA">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Eğitime erişimde dezavantajlı durumda olan çeşitli hedef kitlelerin hayat boyu öğrenmeye erişimini artırabilmek için uzaktan eğitim teknolojilerinden yararlanması sağlanacaktır.</w:t>
            </w:r>
          </w:p>
        </w:tc>
        <w:tc>
          <w:tcPr>
            <w:tcW w:w="747" w:type="pct"/>
            <w:vAlign w:val="center"/>
          </w:tcPr>
          <w:p w14:paraId="194FCF96"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HBÖŞ</w:t>
            </w:r>
          </w:p>
        </w:tc>
        <w:tc>
          <w:tcPr>
            <w:tcW w:w="1124" w:type="pct"/>
            <w:vAlign w:val="center"/>
          </w:tcPr>
          <w:p w14:paraId="25DB5DBF" w14:textId="77777777" w:rsidR="00EB0E50" w:rsidRPr="00DC2F0D" w:rsidRDefault="00EB0E50" w:rsidP="00483FDA">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BİETŞ,TEŞ,OÖŞ,MTEŞ</w:t>
            </w:r>
          </w:p>
        </w:tc>
      </w:tr>
    </w:tbl>
    <w:p w14:paraId="57B71A94" w14:textId="477B219B" w:rsidR="006F1E16" w:rsidRPr="00DC2F0D" w:rsidRDefault="006F1E16" w:rsidP="00483FDA">
      <w:pPr>
        <w:spacing w:line="360" w:lineRule="auto"/>
        <w:rPr>
          <w:rFonts w:ascii="Times New Roman" w:hAnsi="Times New Roman"/>
          <w:color w:val="000000"/>
          <w:sz w:val="24"/>
          <w:szCs w:val="24"/>
        </w:rPr>
      </w:pPr>
    </w:p>
    <w:tbl>
      <w:tblPr>
        <w:tblStyle w:val="OrtaGlgeleme1-Vurgu69"/>
        <w:tblpPr w:vertAnchor="text" w:tblpX="5" w:tblpY="1"/>
        <w:tblW w:w="5000" w:type="pct"/>
        <w:tblLayout w:type="fixed"/>
        <w:tblLook w:val="04A0" w:firstRow="1" w:lastRow="0" w:firstColumn="1" w:lastColumn="0" w:noHBand="0" w:noVBand="1"/>
      </w:tblPr>
      <w:tblGrid>
        <w:gridCol w:w="1639"/>
        <w:gridCol w:w="7112"/>
        <w:gridCol w:w="2089"/>
        <w:gridCol w:w="3144"/>
      </w:tblGrid>
      <w:tr w:rsidR="00EB0E50" w:rsidRPr="00DC2F0D" w14:paraId="189A718E" w14:textId="77777777" w:rsidTr="00EB0E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75CE67DF" w14:textId="77777777" w:rsidR="00EB0E50" w:rsidRPr="00DC2F0D" w:rsidRDefault="00EB0E50" w:rsidP="00483FDA">
            <w:pPr>
              <w:spacing w:before="120" w:after="120" w:line="360" w:lineRule="auto"/>
              <w:rPr>
                <w:rFonts w:ascii="Times New Roman" w:hAnsi="Times New Roman"/>
                <w:sz w:val="24"/>
                <w:szCs w:val="24"/>
                <w:lang w:eastAsia="tr-TR"/>
              </w:rPr>
            </w:pPr>
            <w:r w:rsidRPr="00DC2F0D">
              <w:rPr>
                <w:rFonts w:ascii="Times New Roman" w:hAnsi="Times New Roman"/>
                <w:sz w:val="24"/>
                <w:szCs w:val="24"/>
              </w:rPr>
              <w:lastRenderedPageBreak/>
              <w:t>Amaç 3</w:t>
            </w:r>
          </w:p>
        </w:tc>
        <w:tc>
          <w:tcPr>
            <w:tcW w:w="4414" w:type="pct"/>
            <w:gridSpan w:val="3"/>
            <w:vAlign w:val="center"/>
          </w:tcPr>
          <w:p w14:paraId="0A73D40B" w14:textId="77777777" w:rsidR="00EB0E50" w:rsidRPr="00DC2F0D" w:rsidRDefault="00EB0E50" w:rsidP="00483FDA">
            <w:pPr>
              <w:suppressAutoHyphens/>
              <w:spacing w:before="120" w:after="12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Bireyin bilgi, beceri ve yetkinliklerini geliştirmek amacıyla bireysel, toplumsal ve istihdam odaklı yeni bir yaklaşımla hayat boyu öğrenme imkânları sunmak.</w:t>
            </w:r>
          </w:p>
        </w:tc>
      </w:tr>
      <w:tr w:rsidR="00EB0E50" w:rsidRPr="00DC2F0D" w14:paraId="14D68D62" w14:textId="77777777" w:rsidTr="00EB0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780319F7" w14:textId="77777777" w:rsidR="00EB0E50" w:rsidRPr="00DC2F0D" w:rsidRDefault="00EB0E50" w:rsidP="00483FDA">
            <w:pPr>
              <w:spacing w:before="120" w:after="120" w:line="360" w:lineRule="auto"/>
              <w:rPr>
                <w:rFonts w:ascii="Times New Roman" w:hAnsi="Times New Roman"/>
                <w:sz w:val="24"/>
                <w:szCs w:val="24"/>
                <w:lang w:eastAsia="tr-TR"/>
              </w:rPr>
            </w:pPr>
            <w:r w:rsidRPr="00DC2F0D">
              <w:rPr>
                <w:rFonts w:ascii="Times New Roman" w:hAnsi="Times New Roman"/>
                <w:sz w:val="24"/>
                <w:szCs w:val="24"/>
              </w:rPr>
              <w:t>Hedef 3.3</w:t>
            </w:r>
          </w:p>
        </w:tc>
        <w:tc>
          <w:tcPr>
            <w:tcW w:w="4414" w:type="pct"/>
            <w:gridSpan w:val="3"/>
            <w:vAlign w:val="center"/>
          </w:tcPr>
          <w:p w14:paraId="2A082094"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Tüm bireylere yönelik günümüz ihtiyaçlarına uygun genel, mesleki ve teknik eğitim kurs programları hazırlanması sonrası katılım sağlama çalışmaları yapılacaktır.</w:t>
            </w:r>
          </w:p>
        </w:tc>
      </w:tr>
      <w:tr w:rsidR="00EB0E50" w:rsidRPr="00DC2F0D" w14:paraId="15BB39FE" w14:textId="77777777" w:rsidTr="00EB0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05FAA440"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Strateji No</w:t>
            </w:r>
          </w:p>
        </w:tc>
        <w:tc>
          <w:tcPr>
            <w:tcW w:w="2543" w:type="pct"/>
            <w:vAlign w:val="center"/>
          </w:tcPr>
          <w:p w14:paraId="7B7BCED6"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Stratejiler</w:t>
            </w:r>
          </w:p>
        </w:tc>
        <w:tc>
          <w:tcPr>
            <w:tcW w:w="747" w:type="pct"/>
            <w:vAlign w:val="center"/>
          </w:tcPr>
          <w:p w14:paraId="57BAF2A8"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Sorumlu Birim</w:t>
            </w:r>
          </w:p>
        </w:tc>
        <w:tc>
          <w:tcPr>
            <w:tcW w:w="1124" w:type="pct"/>
            <w:vAlign w:val="center"/>
          </w:tcPr>
          <w:p w14:paraId="39FC0E3E"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Diğer Sorumlu</w:t>
            </w:r>
          </w:p>
        </w:tc>
      </w:tr>
      <w:tr w:rsidR="00EB0E50" w:rsidRPr="00DC2F0D" w14:paraId="71764A4B" w14:textId="77777777" w:rsidTr="00EB0E50">
        <w:trPr>
          <w:cnfStyle w:val="000000100000" w:firstRow="0" w:lastRow="0" w:firstColumn="0" w:lastColumn="0" w:oddVBand="0" w:evenVBand="0" w:oddHBand="1" w:evenHBand="0" w:firstRowFirstColumn="0" w:firstRowLastColumn="0" w:lastRowFirstColumn="0" w:lastRowLastColumn="0"/>
          <w:trHeight w:val="1446"/>
        </w:trPr>
        <w:tc>
          <w:tcPr>
            <w:cnfStyle w:val="001000000000" w:firstRow="0" w:lastRow="0" w:firstColumn="1" w:lastColumn="0" w:oddVBand="0" w:evenVBand="0" w:oddHBand="0" w:evenHBand="0" w:firstRowFirstColumn="0" w:firstRowLastColumn="0" w:lastRowFirstColumn="0" w:lastRowLastColumn="0"/>
            <w:tcW w:w="586" w:type="pct"/>
            <w:vAlign w:val="center"/>
          </w:tcPr>
          <w:p w14:paraId="4AAC741A"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p w14:paraId="54EEF770"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S. 3.3.1</w:t>
            </w:r>
          </w:p>
        </w:tc>
        <w:tc>
          <w:tcPr>
            <w:tcW w:w="2543" w:type="pct"/>
            <w:vAlign w:val="center"/>
          </w:tcPr>
          <w:p w14:paraId="6E977666" w14:textId="77777777" w:rsidR="00EB0E50" w:rsidRPr="00DC2F0D" w:rsidRDefault="00EB0E50" w:rsidP="00483FD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Aile Okulu Projesi ile aile değerleri, aile içi iletişim; sosyal, psikolojik ve duygusal gelişim, stres yönetimi, bağımlılıkları önlemeye ilişkin yaklaşımlar başta olmak üzere çeşitli alanlarda aileler desteklenecektir.</w:t>
            </w:r>
          </w:p>
        </w:tc>
        <w:tc>
          <w:tcPr>
            <w:tcW w:w="747" w:type="pct"/>
            <w:vAlign w:val="center"/>
          </w:tcPr>
          <w:p w14:paraId="43A62AC7"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HBÖŞ</w:t>
            </w:r>
          </w:p>
        </w:tc>
        <w:tc>
          <w:tcPr>
            <w:tcW w:w="1124" w:type="pct"/>
            <w:vAlign w:val="center"/>
          </w:tcPr>
          <w:p w14:paraId="58C3FAB8" w14:textId="77777777" w:rsidR="00EB0E50" w:rsidRPr="00DC2F0D" w:rsidRDefault="00EB0E50"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BİETŞ,TEŞ,OÖŞ,MTEŞ,İKŞ</w:t>
            </w:r>
          </w:p>
        </w:tc>
      </w:tr>
      <w:tr w:rsidR="00EB0E50" w:rsidRPr="00DC2F0D" w14:paraId="646986A5" w14:textId="77777777" w:rsidTr="00EB0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620D1D33"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p w14:paraId="2C261468"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S. 3.3.2</w:t>
            </w:r>
          </w:p>
        </w:tc>
        <w:tc>
          <w:tcPr>
            <w:tcW w:w="2543" w:type="pct"/>
            <w:vAlign w:val="center"/>
          </w:tcPr>
          <w:p w14:paraId="4BE99C51" w14:textId="77777777" w:rsidR="00EB0E50" w:rsidRPr="00DC2F0D" w:rsidRDefault="00EB0E50" w:rsidP="00483FDA">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Toplumun afetlere ve acil durumlara hazırlıklı olmasını sağlamak, riskleri azaltmak ve hızlı tepki verme kapasitesini artırmak amacıyla afet ve acil durumlara ilişkin yaygın eğitim kursları düzenlenecektir.</w:t>
            </w:r>
          </w:p>
        </w:tc>
        <w:tc>
          <w:tcPr>
            <w:tcW w:w="747" w:type="pct"/>
            <w:vAlign w:val="center"/>
          </w:tcPr>
          <w:p w14:paraId="5C1EB4A7" w14:textId="77777777" w:rsidR="00EB0E50" w:rsidRPr="00DC2F0D" w:rsidRDefault="00EB0E50" w:rsidP="00483FDA">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HBÖŞ</w:t>
            </w:r>
          </w:p>
        </w:tc>
        <w:tc>
          <w:tcPr>
            <w:tcW w:w="1124" w:type="pct"/>
            <w:vAlign w:val="center"/>
          </w:tcPr>
          <w:p w14:paraId="210553B8" w14:textId="77777777" w:rsidR="00EB0E50" w:rsidRPr="00DC2F0D" w:rsidRDefault="00EB0E50" w:rsidP="00483FDA">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BİETŞ,TEŞ,OÖŞ,MTEŞ,İKŞ</w:t>
            </w:r>
          </w:p>
        </w:tc>
      </w:tr>
      <w:tr w:rsidR="00EB0E50" w:rsidRPr="00DC2F0D" w14:paraId="75FEB85E" w14:textId="77777777" w:rsidTr="00EB0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3F5F48C0"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tc>
        <w:tc>
          <w:tcPr>
            <w:tcW w:w="2543" w:type="pct"/>
          </w:tcPr>
          <w:p w14:paraId="4576BB4D" w14:textId="77777777" w:rsidR="00EB0E50" w:rsidRPr="00DC2F0D" w:rsidRDefault="00EB0E50"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747" w:type="pct"/>
          </w:tcPr>
          <w:p w14:paraId="76FC52BC" w14:textId="77777777" w:rsidR="00EB0E50" w:rsidRPr="00DC2F0D" w:rsidRDefault="00EB0E50"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124" w:type="pct"/>
          </w:tcPr>
          <w:p w14:paraId="48FEE75D" w14:textId="77777777" w:rsidR="00EB0E50" w:rsidRPr="00DC2F0D" w:rsidRDefault="00EB0E50"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14:paraId="47F3E955" w14:textId="77777777" w:rsidR="00EB0E50" w:rsidRPr="00DC2F0D" w:rsidRDefault="00EB0E50" w:rsidP="00483FDA">
      <w:pPr>
        <w:spacing w:line="360" w:lineRule="auto"/>
        <w:rPr>
          <w:rFonts w:ascii="Times New Roman" w:hAnsi="Times New Roman"/>
          <w:color w:val="000000"/>
          <w:sz w:val="24"/>
          <w:szCs w:val="24"/>
        </w:rPr>
      </w:pPr>
    </w:p>
    <w:p w14:paraId="734B2D07" w14:textId="77777777" w:rsidR="00EB0E50" w:rsidRPr="00DC2F0D" w:rsidRDefault="00EB0E50" w:rsidP="00483FDA">
      <w:pPr>
        <w:spacing w:line="360" w:lineRule="auto"/>
        <w:rPr>
          <w:rFonts w:ascii="Times New Roman" w:hAnsi="Times New Roman"/>
          <w:color w:val="000000"/>
          <w:sz w:val="24"/>
          <w:szCs w:val="24"/>
        </w:rPr>
      </w:pPr>
    </w:p>
    <w:p w14:paraId="260B6CDE" w14:textId="77777777" w:rsidR="00EB0E50" w:rsidRPr="00DC2F0D" w:rsidRDefault="00EB0E50" w:rsidP="00483FDA">
      <w:pPr>
        <w:spacing w:line="360" w:lineRule="auto"/>
        <w:rPr>
          <w:rFonts w:ascii="Times New Roman" w:hAnsi="Times New Roman"/>
          <w:color w:val="000000"/>
          <w:sz w:val="24"/>
          <w:szCs w:val="24"/>
        </w:rPr>
      </w:pPr>
    </w:p>
    <w:p w14:paraId="12145C33" w14:textId="7D262730" w:rsidR="00EB0E50" w:rsidRPr="00DC2F0D" w:rsidRDefault="00EB0E50" w:rsidP="00483FDA">
      <w:pPr>
        <w:spacing w:line="360" w:lineRule="auto"/>
        <w:rPr>
          <w:rFonts w:ascii="Times New Roman" w:hAnsi="Times New Roman"/>
          <w:color w:val="000000"/>
          <w:sz w:val="24"/>
          <w:szCs w:val="24"/>
        </w:rPr>
      </w:pPr>
    </w:p>
    <w:p w14:paraId="3BBA5D64" w14:textId="77777777" w:rsidR="006F1E16" w:rsidRPr="00DC2F0D" w:rsidRDefault="006F1E16" w:rsidP="00483FDA">
      <w:pPr>
        <w:spacing w:line="360" w:lineRule="auto"/>
        <w:rPr>
          <w:rFonts w:ascii="Times New Roman" w:hAnsi="Times New Roman"/>
          <w:color w:val="000000"/>
          <w:sz w:val="24"/>
          <w:szCs w:val="24"/>
        </w:rPr>
      </w:pPr>
    </w:p>
    <w:tbl>
      <w:tblPr>
        <w:tblStyle w:val="OrtaGlgeleme1-Vurgu69"/>
        <w:tblpPr w:vertAnchor="text" w:tblpX="5" w:tblpY="1"/>
        <w:tblW w:w="5000" w:type="pct"/>
        <w:tblLayout w:type="fixed"/>
        <w:tblLook w:val="04A0" w:firstRow="1" w:lastRow="0" w:firstColumn="1" w:lastColumn="0" w:noHBand="0" w:noVBand="1"/>
      </w:tblPr>
      <w:tblGrid>
        <w:gridCol w:w="1639"/>
        <w:gridCol w:w="7112"/>
        <w:gridCol w:w="2089"/>
        <w:gridCol w:w="3144"/>
      </w:tblGrid>
      <w:tr w:rsidR="00EB0E50" w:rsidRPr="00DC2F0D" w14:paraId="63F04CEF" w14:textId="77777777" w:rsidTr="00EB0E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3221BCF6" w14:textId="77777777" w:rsidR="00EB0E50" w:rsidRPr="00DC2F0D" w:rsidRDefault="00EB0E50" w:rsidP="00483FDA">
            <w:pPr>
              <w:spacing w:before="120" w:after="120" w:line="360" w:lineRule="auto"/>
              <w:rPr>
                <w:rFonts w:ascii="Times New Roman" w:hAnsi="Times New Roman"/>
                <w:sz w:val="24"/>
                <w:szCs w:val="24"/>
                <w:lang w:eastAsia="tr-TR"/>
              </w:rPr>
            </w:pPr>
            <w:r w:rsidRPr="00DC2F0D">
              <w:rPr>
                <w:rFonts w:ascii="Times New Roman" w:hAnsi="Times New Roman"/>
                <w:sz w:val="24"/>
                <w:szCs w:val="24"/>
              </w:rPr>
              <w:lastRenderedPageBreak/>
              <w:t>Amaç 4</w:t>
            </w:r>
          </w:p>
        </w:tc>
        <w:tc>
          <w:tcPr>
            <w:tcW w:w="4414" w:type="pct"/>
            <w:gridSpan w:val="3"/>
            <w:vAlign w:val="center"/>
          </w:tcPr>
          <w:p w14:paraId="535AF831" w14:textId="77777777" w:rsidR="00EB0E50" w:rsidRPr="00DC2F0D" w:rsidRDefault="00EB0E50" w:rsidP="00483FDA">
            <w:pPr>
              <w:suppressAutoHyphens/>
              <w:spacing w:before="120" w:after="12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 xml:space="preserve">Farklılıkları dikkate alan bir özel eğitim ve rehberlik anlayışıyla öğrencilerin, eğitim ve yaşam süreçlerindeki potansiyellerini en üst düzeye çıkaracak ve özel </w:t>
            </w:r>
            <w:proofErr w:type="spellStart"/>
            <w:r w:rsidRPr="00DC2F0D">
              <w:rPr>
                <w:rFonts w:ascii="Times New Roman" w:hAnsi="Times New Roman"/>
                <w:sz w:val="24"/>
                <w:szCs w:val="24"/>
              </w:rPr>
              <w:t>gereksinimli</w:t>
            </w:r>
            <w:proofErr w:type="spellEnd"/>
            <w:r w:rsidRPr="00DC2F0D">
              <w:rPr>
                <w:rFonts w:ascii="Times New Roman" w:hAnsi="Times New Roman"/>
                <w:sz w:val="24"/>
                <w:szCs w:val="24"/>
              </w:rPr>
              <w:t xml:space="preserve"> bireylerin toplumla bütünleşmelerini sağlayacak bilgi ve beceriler ile ilgi ve yetenekleri doğrultusunda gelişimlerini destekleyecek fiziki, beşerî ve teknolojik imkânları artırmak.</w:t>
            </w:r>
          </w:p>
        </w:tc>
      </w:tr>
      <w:tr w:rsidR="00EB0E50" w:rsidRPr="00DC2F0D" w14:paraId="76B094B9" w14:textId="77777777" w:rsidTr="00EB0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14C46490" w14:textId="77777777" w:rsidR="00EB0E50" w:rsidRPr="00DC2F0D" w:rsidRDefault="00EB0E50" w:rsidP="00483FDA">
            <w:pPr>
              <w:spacing w:before="120" w:after="120" w:line="360" w:lineRule="auto"/>
              <w:rPr>
                <w:rFonts w:ascii="Times New Roman" w:hAnsi="Times New Roman"/>
                <w:sz w:val="24"/>
                <w:szCs w:val="24"/>
                <w:lang w:eastAsia="tr-TR"/>
              </w:rPr>
            </w:pPr>
            <w:r w:rsidRPr="00DC2F0D">
              <w:rPr>
                <w:rFonts w:ascii="Times New Roman" w:hAnsi="Times New Roman"/>
                <w:sz w:val="24"/>
                <w:szCs w:val="24"/>
              </w:rPr>
              <w:t>Hedef 4.1</w:t>
            </w:r>
          </w:p>
        </w:tc>
        <w:tc>
          <w:tcPr>
            <w:tcW w:w="4414" w:type="pct"/>
            <w:gridSpan w:val="3"/>
            <w:vAlign w:val="center"/>
          </w:tcPr>
          <w:p w14:paraId="4D52A5D4"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Öğrencilerin bireysel özelliklerine ve öğrenme ihtiyaçlarına uygun fiziksel ve beşerî iyileştirmeler sağlanarak eğitime erişimleri artırılacaktır.</w:t>
            </w:r>
          </w:p>
        </w:tc>
      </w:tr>
      <w:tr w:rsidR="00EB0E50" w:rsidRPr="00DC2F0D" w14:paraId="1DDC8DA3" w14:textId="77777777" w:rsidTr="00EB0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6F466DD2"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Strateji No</w:t>
            </w:r>
          </w:p>
        </w:tc>
        <w:tc>
          <w:tcPr>
            <w:tcW w:w="2543" w:type="pct"/>
            <w:vAlign w:val="center"/>
          </w:tcPr>
          <w:p w14:paraId="7BF011CA"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Stratejiler</w:t>
            </w:r>
          </w:p>
        </w:tc>
        <w:tc>
          <w:tcPr>
            <w:tcW w:w="747" w:type="pct"/>
            <w:vAlign w:val="center"/>
          </w:tcPr>
          <w:p w14:paraId="43E76001"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Sorumlu Birim</w:t>
            </w:r>
          </w:p>
        </w:tc>
        <w:tc>
          <w:tcPr>
            <w:tcW w:w="1124" w:type="pct"/>
            <w:vAlign w:val="center"/>
          </w:tcPr>
          <w:p w14:paraId="1E5AD650"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Diğer Sorumlu</w:t>
            </w:r>
          </w:p>
        </w:tc>
      </w:tr>
      <w:tr w:rsidR="00EB0E50" w:rsidRPr="00DC2F0D" w14:paraId="1F3C573C" w14:textId="77777777" w:rsidTr="00EB0E50">
        <w:trPr>
          <w:cnfStyle w:val="000000100000" w:firstRow="0" w:lastRow="0" w:firstColumn="0" w:lastColumn="0" w:oddVBand="0" w:evenVBand="0" w:oddHBand="1" w:evenHBand="0" w:firstRowFirstColumn="0" w:firstRowLastColumn="0" w:lastRowFirstColumn="0" w:lastRowLastColumn="0"/>
          <w:trHeight w:val="1516"/>
        </w:trPr>
        <w:tc>
          <w:tcPr>
            <w:cnfStyle w:val="001000000000" w:firstRow="0" w:lastRow="0" w:firstColumn="1" w:lastColumn="0" w:oddVBand="0" w:evenVBand="0" w:oddHBand="0" w:evenHBand="0" w:firstRowFirstColumn="0" w:firstRowLastColumn="0" w:lastRowFirstColumn="0" w:lastRowLastColumn="0"/>
            <w:tcW w:w="586" w:type="pct"/>
          </w:tcPr>
          <w:p w14:paraId="63DD37D5"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p w14:paraId="38B3CA56" w14:textId="445512E0" w:rsidR="00EB0E50" w:rsidRPr="00DC2F0D" w:rsidRDefault="0011240F" w:rsidP="00483FDA">
            <w:pPr>
              <w:spacing w:after="120" w:line="360" w:lineRule="auto"/>
              <w:rPr>
                <w:rFonts w:ascii="Times New Roman" w:hAnsi="Times New Roman"/>
                <w:sz w:val="24"/>
                <w:szCs w:val="24"/>
              </w:rPr>
            </w:pPr>
            <w:r w:rsidRPr="00DC2F0D">
              <w:rPr>
                <w:rFonts w:ascii="Times New Roman" w:hAnsi="Times New Roman"/>
                <w:sz w:val="24"/>
                <w:szCs w:val="24"/>
              </w:rPr>
              <w:t>S. 4.1.1</w:t>
            </w:r>
          </w:p>
        </w:tc>
        <w:tc>
          <w:tcPr>
            <w:tcW w:w="2543" w:type="pct"/>
            <w:vAlign w:val="center"/>
          </w:tcPr>
          <w:p w14:paraId="6466048E" w14:textId="77777777" w:rsidR="00EB0E50" w:rsidRPr="00DC2F0D" w:rsidRDefault="00EB0E50" w:rsidP="00483FD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Kaynaştırma/bütünleştirme yoluyla eğitimlerini sürdüren öğrencilere yönelik bilgi, beceri, tutum ve farkındalık kazandırmak için ilgili tüm paydaşlara (öğretmenler, okul yöneticileri, il/ilçe MEM şef ve şube müdürleri ve aileler) çevrim içi veya yüz yüze eğitimler verilecektir.</w:t>
            </w:r>
          </w:p>
        </w:tc>
        <w:tc>
          <w:tcPr>
            <w:tcW w:w="747" w:type="pct"/>
            <w:vAlign w:val="center"/>
          </w:tcPr>
          <w:p w14:paraId="38C9A815"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ÖERŞ</w:t>
            </w:r>
          </w:p>
        </w:tc>
        <w:tc>
          <w:tcPr>
            <w:tcW w:w="1124" w:type="pct"/>
            <w:vAlign w:val="center"/>
          </w:tcPr>
          <w:p w14:paraId="2B420812" w14:textId="77777777" w:rsidR="00EB0E50" w:rsidRPr="00DC2F0D" w:rsidRDefault="00EB0E50"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BİETŞ,TEŞ,OÖŞ,MTEŞ,İKŞ</w:t>
            </w:r>
          </w:p>
        </w:tc>
      </w:tr>
      <w:tr w:rsidR="00EB0E50" w:rsidRPr="00DC2F0D" w14:paraId="132639A3" w14:textId="77777777" w:rsidTr="00EB0E50">
        <w:trPr>
          <w:cnfStyle w:val="000000010000" w:firstRow="0" w:lastRow="0" w:firstColumn="0" w:lastColumn="0" w:oddVBand="0" w:evenVBand="0" w:oddHBand="0" w:evenHBand="1"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586" w:type="pct"/>
          </w:tcPr>
          <w:p w14:paraId="68EB5137"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p w14:paraId="2697A291" w14:textId="70CE6D78" w:rsidR="00EB0E50" w:rsidRPr="00DC2F0D" w:rsidRDefault="0011240F" w:rsidP="00483FDA">
            <w:pPr>
              <w:spacing w:after="120" w:line="360" w:lineRule="auto"/>
              <w:rPr>
                <w:rFonts w:ascii="Times New Roman" w:hAnsi="Times New Roman"/>
                <w:sz w:val="24"/>
                <w:szCs w:val="24"/>
              </w:rPr>
            </w:pPr>
            <w:r w:rsidRPr="00DC2F0D">
              <w:rPr>
                <w:rFonts w:ascii="Times New Roman" w:hAnsi="Times New Roman"/>
                <w:sz w:val="24"/>
                <w:szCs w:val="24"/>
              </w:rPr>
              <w:t>S. 4.1.2</w:t>
            </w:r>
          </w:p>
        </w:tc>
        <w:tc>
          <w:tcPr>
            <w:tcW w:w="2543" w:type="pct"/>
            <w:vAlign w:val="center"/>
          </w:tcPr>
          <w:p w14:paraId="22446A9F" w14:textId="77777777" w:rsidR="00EB0E50" w:rsidRPr="00DC2F0D" w:rsidRDefault="00EB0E50" w:rsidP="00483FDA">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Öğretmenlere, en son özel eğitim stratejileri, teknikleri ve en iyi uygulamalar hakkında hizmet içi eğitim, velilere ise Rehberlik ve Araştırma Merkezleri’nde özel eğitim alanında seminerler yüz yüze ve çevrim içi olarak sunulacaktır.</w:t>
            </w:r>
          </w:p>
        </w:tc>
        <w:tc>
          <w:tcPr>
            <w:tcW w:w="747" w:type="pct"/>
            <w:vAlign w:val="center"/>
          </w:tcPr>
          <w:p w14:paraId="35BB165A"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ÖERŞ</w:t>
            </w:r>
          </w:p>
        </w:tc>
        <w:tc>
          <w:tcPr>
            <w:tcW w:w="1124" w:type="pct"/>
            <w:vAlign w:val="center"/>
          </w:tcPr>
          <w:p w14:paraId="65554433" w14:textId="77777777" w:rsidR="00EB0E50" w:rsidRPr="00DC2F0D" w:rsidRDefault="00EB0E50" w:rsidP="00483FDA">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BİETŞ,TEŞ,OÖŞ,MTEŞ,İKŞ</w:t>
            </w:r>
          </w:p>
        </w:tc>
      </w:tr>
      <w:tr w:rsidR="00EB0E50" w:rsidRPr="00DC2F0D" w14:paraId="492D227B" w14:textId="77777777" w:rsidTr="00EB0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3C7DE547"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p w14:paraId="44D19E13" w14:textId="29ADBDFC" w:rsidR="00EB0E50" w:rsidRPr="00DC2F0D" w:rsidRDefault="0011240F" w:rsidP="00483FDA">
            <w:pPr>
              <w:spacing w:after="120" w:line="360" w:lineRule="auto"/>
              <w:rPr>
                <w:rFonts w:ascii="Times New Roman" w:hAnsi="Times New Roman"/>
                <w:sz w:val="24"/>
                <w:szCs w:val="24"/>
              </w:rPr>
            </w:pPr>
            <w:r w:rsidRPr="00DC2F0D">
              <w:rPr>
                <w:rFonts w:ascii="Times New Roman" w:hAnsi="Times New Roman"/>
                <w:sz w:val="24"/>
                <w:szCs w:val="24"/>
              </w:rPr>
              <w:t>S. 4.1.3</w:t>
            </w:r>
          </w:p>
        </w:tc>
        <w:tc>
          <w:tcPr>
            <w:tcW w:w="2543" w:type="pct"/>
            <w:vAlign w:val="center"/>
          </w:tcPr>
          <w:p w14:paraId="38AA0B1B" w14:textId="77777777" w:rsidR="00EB0E50" w:rsidRPr="00DC2F0D" w:rsidRDefault="00EB0E50" w:rsidP="00483FD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 xml:space="preserve">Kaynaştırma/bütünleştirme uygulamalarının yürütüldüğü okullarda özel eğitim hizmetlerinin koordinasyonunun sağlanmasına yönelik çalışmalar (mevzuat düzenlemeleri, kaynaştırma/bütünleştirme </w:t>
            </w:r>
            <w:r w:rsidRPr="00DC2F0D">
              <w:rPr>
                <w:rFonts w:ascii="Times New Roman" w:hAnsi="Times New Roman"/>
                <w:sz w:val="24"/>
                <w:szCs w:val="24"/>
              </w:rPr>
              <w:lastRenderedPageBreak/>
              <w:t>uygulamalarının yürütüldüğü okullarda özel eğitim öğretmeni normu sağlanması vb.) yürütülecektir.</w:t>
            </w:r>
          </w:p>
        </w:tc>
        <w:tc>
          <w:tcPr>
            <w:tcW w:w="747" w:type="pct"/>
            <w:vAlign w:val="center"/>
          </w:tcPr>
          <w:p w14:paraId="6E78DA3B"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lastRenderedPageBreak/>
              <w:t>ÖERŞ</w:t>
            </w:r>
          </w:p>
        </w:tc>
        <w:tc>
          <w:tcPr>
            <w:tcW w:w="1124" w:type="pct"/>
            <w:vAlign w:val="center"/>
          </w:tcPr>
          <w:p w14:paraId="2D58F7F4" w14:textId="77777777" w:rsidR="00EB0E50" w:rsidRPr="00DC2F0D" w:rsidRDefault="00EB0E50"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BİETŞ,TEŞ,OÖŞ,MTEŞ,İKŞ</w:t>
            </w:r>
          </w:p>
        </w:tc>
      </w:tr>
      <w:tr w:rsidR="00EB0E50" w:rsidRPr="00DC2F0D" w14:paraId="41589B3B" w14:textId="77777777" w:rsidTr="00EB0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6390B687"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p w14:paraId="41B73DD2" w14:textId="6A0DE644" w:rsidR="00EB0E50" w:rsidRPr="00DC2F0D" w:rsidRDefault="0011240F" w:rsidP="00483FDA">
            <w:pPr>
              <w:spacing w:after="120" w:line="360" w:lineRule="auto"/>
              <w:rPr>
                <w:rFonts w:ascii="Times New Roman" w:hAnsi="Times New Roman"/>
                <w:sz w:val="24"/>
                <w:szCs w:val="24"/>
              </w:rPr>
            </w:pPr>
            <w:r w:rsidRPr="00DC2F0D">
              <w:rPr>
                <w:rFonts w:ascii="Times New Roman" w:hAnsi="Times New Roman"/>
                <w:sz w:val="24"/>
                <w:szCs w:val="24"/>
              </w:rPr>
              <w:t>S. 4.1.4</w:t>
            </w:r>
          </w:p>
        </w:tc>
        <w:tc>
          <w:tcPr>
            <w:tcW w:w="2543" w:type="pct"/>
            <w:vAlign w:val="center"/>
          </w:tcPr>
          <w:p w14:paraId="2DCB86E5" w14:textId="77777777" w:rsidR="00EB0E50" w:rsidRPr="00DC2F0D" w:rsidRDefault="00EB0E50" w:rsidP="00483FDA">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Tarama ve eğitsel tanı amacıyla kullanılmak ve hizmet ihracı yapmak üzere standart yerli ölçme araçları kullanılacaktır.</w:t>
            </w:r>
          </w:p>
        </w:tc>
        <w:tc>
          <w:tcPr>
            <w:tcW w:w="747" w:type="pct"/>
            <w:vAlign w:val="center"/>
          </w:tcPr>
          <w:p w14:paraId="7402BE5A"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ÖERŞ</w:t>
            </w:r>
          </w:p>
        </w:tc>
        <w:tc>
          <w:tcPr>
            <w:tcW w:w="1124" w:type="pct"/>
            <w:vAlign w:val="center"/>
          </w:tcPr>
          <w:p w14:paraId="284D879F" w14:textId="77777777" w:rsidR="00EB0E50" w:rsidRPr="00DC2F0D" w:rsidRDefault="00EB0E50" w:rsidP="00483FDA">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BİETŞ,TEŞ,OÖŞ,MTEŞ,İKŞ</w:t>
            </w:r>
          </w:p>
        </w:tc>
      </w:tr>
    </w:tbl>
    <w:p w14:paraId="032A004E" w14:textId="77777777" w:rsidR="0011240F" w:rsidRPr="00DC2F0D" w:rsidRDefault="0011240F" w:rsidP="00483FDA">
      <w:pPr>
        <w:spacing w:line="360" w:lineRule="auto"/>
        <w:rPr>
          <w:rFonts w:ascii="Times New Roman" w:hAnsi="Times New Roman"/>
          <w:color w:val="000000"/>
          <w:sz w:val="24"/>
          <w:szCs w:val="24"/>
        </w:rPr>
      </w:pPr>
    </w:p>
    <w:tbl>
      <w:tblPr>
        <w:tblStyle w:val="OrtaGlgeleme1-Vurgu69"/>
        <w:tblpPr w:vertAnchor="text" w:tblpX="5" w:tblpY="1"/>
        <w:tblW w:w="5000" w:type="pct"/>
        <w:tblLayout w:type="fixed"/>
        <w:tblLook w:val="04A0" w:firstRow="1" w:lastRow="0" w:firstColumn="1" w:lastColumn="0" w:noHBand="0" w:noVBand="1"/>
      </w:tblPr>
      <w:tblGrid>
        <w:gridCol w:w="1639"/>
        <w:gridCol w:w="7112"/>
        <w:gridCol w:w="2089"/>
        <w:gridCol w:w="3144"/>
      </w:tblGrid>
      <w:tr w:rsidR="00EB0E50" w:rsidRPr="00DC2F0D" w14:paraId="560211A6" w14:textId="77777777" w:rsidTr="00EB0E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05DB0AA7" w14:textId="77777777" w:rsidR="00EB0E50" w:rsidRPr="00DC2F0D" w:rsidRDefault="00EB0E50" w:rsidP="00483FDA">
            <w:pPr>
              <w:spacing w:before="120" w:after="120" w:line="360" w:lineRule="auto"/>
              <w:rPr>
                <w:rFonts w:ascii="Times New Roman" w:hAnsi="Times New Roman"/>
                <w:sz w:val="24"/>
                <w:szCs w:val="24"/>
                <w:lang w:eastAsia="tr-TR"/>
              </w:rPr>
            </w:pPr>
            <w:r w:rsidRPr="00DC2F0D">
              <w:rPr>
                <w:rFonts w:ascii="Times New Roman" w:hAnsi="Times New Roman"/>
                <w:sz w:val="24"/>
                <w:szCs w:val="24"/>
              </w:rPr>
              <w:t>Amaç 4</w:t>
            </w:r>
          </w:p>
        </w:tc>
        <w:tc>
          <w:tcPr>
            <w:tcW w:w="4414" w:type="pct"/>
            <w:gridSpan w:val="3"/>
            <w:vAlign w:val="center"/>
          </w:tcPr>
          <w:p w14:paraId="3F345733" w14:textId="77777777" w:rsidR="00EB0E50" w:rsidRPr="00DC2F0D" w:rsidRDefault="00EB0E50" w:rsidP="00483FDA">
            <w:pPr>
              <w:suppressAutoHyphens/>
              <w:spacing w:before="120" w:after="12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 xml:space="preserve">Farklılıkları dikkate alan bir özel eğitim ve rehberlik anlayışıyla öğrencilerin, eğitim ve yaşam süreçlerindeki potansiyellerini en üst düzeye çıkaracak ve özel </w:t>
            </w:r>
            <w:proofErr w:type="spellStart"/>
            <w:r w:rsidRPr="00DC2F0D">
              <w:rPr>
                <w:rFonts w:ascii="Times New Roman" w:hAnsi="Times New Roman"/>
                <w:sz w:val="24"/>
                <w:szCs w:val="24"/>
              </w:rPr>
              <w:t>gereksinimli</w:t>
            </w:r>
            <w:proofErr w:type="spellEnd"/>
            <w:r w:rsidRPr="00DC2F0D">
              <w:rPr>
                <w:rFonts w:ascii="Times New Roman" w:hAnsi="Times New Roman"/>
                <w:sz w:val="24"/>
                <w:szCs w:val="24"/>
              </w:rPr>
              <w:t xml:space="preserve"> bireylerin toplumla bütünleşmelerini sağlayacak bilgi ve beceriler ile ilgi ve yetenekleri doğrultusunda gelişimlerini destekleyecek fiziki, beşerî ve teknolojik imkânları artırmak.</w:t>
            </w:r>
          </w:p>
        </w:tc>
      </w:tr>
      <w:tr w:rsidR="00EB0E50" w:rsidRPr="00DC2F0D" w14:paraId="24CEE58E" w14:textId="77777777" w:rsidTr="00EB0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286BEA25" w14:textId="77777777" w:rsidR="00EB0E50" w:rsidRPr="00DC2F0D" w:rsidRDefault="00EB0E50" w:rsidP="00483FDA">
            <w:pPr>
              <w:spacing w:before="120" w:after="120" w:line="360" w:lineRule="auto"/>
              <w:rPr>
                <w:rFonts w:ascii="Times New Roman" w:hAnsi="Times New Roman"/>
                <w:sz w:val="24"/>
                <w:szCs w:val="24"/>
                <w:lang w:eastAsia="tr-TR"/>
              </w:rPr>
            </w:pPr>
            <w:r w:rsidRPr="00DC2F0D">
              <w:rPr>
                <w:rFonts w:ascii="Times New Roman" w:hAnsi="Times New Roman"/>
                <w:sz w:val="24"/>
                <w:szCs w:val="24"/>
              </w:rPr>
              <w:t>Hedef 4.2</w:t>
            </w:r>
          </w:p>
        </w:tc>
        <w:tc>
          <w:tcPr>
            <w:tcW w:w="4414" w:type="pct"/>
            <w:gridSpan w:val="3"/>
            <w:vAlign w:val="center"/>
          </w:tcPr>
          <w:p w14:paraId="4F0242F1"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Özel eğitim ihtiyacı olan öğrencilerin kendi ilgi ve yetenekleri doğrultusunda sosyal ve akademik gelişimleri desteklenecektir.</w:t>
            </w:r>
          </w:p>
        </w:tc>
      </w:tr>
      <w:tr w:rsidR="00EB0E50" w:rsidRPr="00DC2F0D" w14:paraId="3111AA5F" w14:textId="77777777" w:rsidTr="00EB0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30492F6F"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Strateji No</w:t>
            </w:r>
          </w:p>
        </w:tc>
        <w:tc>
          <w:tcPr>
            <w:tcW w:w="2543" w:type="pct"/>
            <w:vAlign w:val="center"/>
          </w:tcPr>
          <w:p w14:paraId="02AD8DAB"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Stratejiler</w:t>
            </w:r>
          </w:p>
        </w:tc>
        <w:tc>
          <w:tcPr>
            <w:tcW w:w="747" w:type="pct"/>
            <w:vAlign w:val="center"/>
          </w:tcPr>
          <w:p w14:paraId="57209284"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Sorumlu Birim</w:t>
            </w:r>
          </w:p>
        </w:tc>
        <w:tc>
          <w:tcPr>
            <w:tcW w:w="1124" w:type="pct"/>
            <w:vAlign w:val="center"/>
          </w:tcPr>
          <w:p w14:paraId="17A1B10B"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Diğer Sorumlu</w:t>
            </w:r>
          </w:p>
        </w:tc>
      </w:tr>
      <w:tr w:rsidR="00EB0E50" w:rsidRPr="00DC2F0D" w14:paraId="36E2A218" w14:textId="77777777" w:rsidTr="00EB0E50">
        <w:trPr>
          <w:cnfStyle w:val="000000100000" w:firstRow="0" w:lastRow="0" w:firstColumn="0" w:lastColumn="0" w:oddVBand="0" w:evenVBand="0" w:oddHBand="1" w:evenHBand="0" w:firstRowFirstColumn="0" w:firstRowLastColumn="0" w:lastRowFirstColumn="0" w:lastRowLastColumn="0"/>
          <w:trHeight w:val="1446"/>
        </w:trPr>
        <w:tc>
          <w:tcPr>
            <w:cnfStyle w:val="001000000000" w:firstRow="0" w:lastRow="0" w:firstColumn="1" w:lastColumn="0" w:oddVBand="0" w:evenVBand="0" w:oddHBand="0" w:evenHBand="0" w:firstRowFirstColumn="0" w:firstRowLastColumn="0" w:lastRowFirstColumn="0" w:lastRowLastColumn="0"/>
            <w:tcW w:w="586" w:type="pct"/>
            <w:vAlign w:val="center"/>
          </w:tcPr>
          <w:p w14:paraId="0DC1BAE8"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p w14:paraId="5C2C1931"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S. 4.2.1</w:t>
            </w:r>
          </w:p>
        </w:tc>
        <w:tc>
          <w:tcPr>
            <w:tcW w:w="2543" w:type="pct"/>
            <w:vAlign w:val="center"/>
          </w:tcPr>
          <w:p w14:paraId="22CF4E82"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Özel eğitim ihtiyacı olan öğrencilere ve ailelerine yönelik özel eğitim materyalleri ve dijital özel eğitim platformlarına ilave içerikler geliştirilecek ve var olanlar güncellenecektir.</w:t>
            </w:r>
          </w:p>
        </w:tc>
        <w:tc>
          <w:tcPr>
            <w:tcW w:w="747" w:type="pct"/>
            <w:vAlign w:val="center"/>
          </w:tcPr>
          <w:p w14:paraId="0603A5AD"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ÖERŞ</w:t>
            </w:r>
          </w:p>
        </w:tc>
        <w:tc>
          <w:tcPr>
            <w:tcW w:w="1124" w:type="pct"/>
            <w:vAlign w:val="center"/>
          </w:tcPr>
          <w:p w14:paraId="54F78628" w14:textId="77777777" w:rsidR="00EB0E50" w:rsidRPr="00DC2F0D" w:rsidRDefault="00EB0E50"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BİETŞ,ÖŞ,MTEŞ,İKŞ,DÖŞ</w:t>
            </w:r>
          </w:p>
        </w:tc>
      </w:tr>
      <w:tr w:rsidR="00EB0E50" w:rsidRPr="00DC2F0D" w14:paraId="79A603F1" w14:textId="77777777" w:rsidTr="00EB0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51A744F0"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p w14:paraId="190C8C72" w14:textId="76C5118A" w:rsidR="00EB0E50" w:rsidRPr="00DC2F0D" w:rsidRDefault="0011240F" w:rsidP="00483FDA">
            <w:pPr>
              <w:spacing w:after="120" w:line="360" w:lineRule="auto"/>
              <w:rPr>
                <w:rFonts w:ascii="Times New Roman" w:hAnsi="Times New Roman"/>
                <w:sz w:val="24"/>
                <w:szCs w:val="24"/>
              </w:rPr>
            </w:pPr>
            <w:r w:rsidRPr="00DC2F0D">
              <w:rPr>
                <w:rFonts w:ascii="Times New Roman" w:hAnsi="Times New Roman"/>
                <w:sz w:val="24"/>
                <w:szCs w:val="24"/>
              </w:rPr>
              <w:t>S. 4.2.2</w:t>
            </w:r>
          </w:p>
        </w:tc>
        <w:tc>
          <w:tcPr>
            <w:tcW w:w="2543" w:type="pct"/>
            <w:vAlign w:val="center"/>
          </w:tcPr>
          <w:p w14:paraId="1174C26A"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Özel eğitim ihtiyacı olan öğrencilerle olağan gelişim gösteren öğrencilerin birlikte yer alacakları sosyal, kültürel, sanatsal ve sportif faaliyetlerin standart olarak düzenlenmesine yönelik çalışmalar yapılacaktır.</w:t>
            </w:r>
          </w:p>
        </w:tc>
        <w:tc>
          <w:tcPr>
            <w:tcW w:w="747" w:type="pct"/>
            <w:vAlign w:val="center"/>
          </w:tcPr>
          <w:p w14:paraId="47531D8C"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ÖERŞ</w:t>
            </w:r>
          </w:p>
        </w:tc>
        <w:tc>
          <w:tcPr>
            <w:tcW w:w="1124" w:type="pct"/>
            <w:vAlign w:val="center"/>
          </w:tcPr>
          <w:p w14:paraId="5AA150CF" w14:textId="77777777" w:rsidR="00EB0E50" w:rsidRPr="00DC2F0D" w:rsidRDefault="00EB0E50" w:rsidP="00483FDA">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BİETŞ,OÖŞ,MTEŞ,İKŞ,DÖŞ</w:t>
            </w:r>
          </w:p>
        </w:tc>
      </w:tr>
    </w:tbl>
    <w:p w14:paraId="0151EE39" w14:textId="6271A6A4" w:rsidR="000843E6" w:rsidRPr="00DC2F0D" w:rsidRDefault="000843E6" w:rsidP="00483FDA">
      <w:pPr>
        <w:spacing w:line="360" w:lineRule="auto"/>
        <w:rPr>
          <w:rFonts w:ascii="Times New Roman" w:hAnsi="Times New Roman"/>
          <w:color w:val="000000"/>
          <w:sz w:val="24"/>
          <w:szCs w:val="24"/>
        </w:rPr>
      </w:pPr>
    </w:p>
    <w:tbl>
      <w:tblPr>
        <w:tblStyle w:val="OrtaGlgeleme1-Vurgu69"/>
        <w:tblpPr w:vertAnchor="text" w:tblpX="5" w:tblpY="1"/>
        <w:tblW w:w="5000" w:type="pct"/>
        <w:tblLayout w:type="fixed"/>
        <w:tblLook w:val="04A0" w:firstRow="1" w:lastRow="0" w:firstColumn="1" w:lastColumn="0" w:noHBand="0" w:noVBand="1"/>
      </w:tblPr>
      <w:tblGrid>
        <w:gridCol w:w="1639"/>
        <w:gridCol w:w="7112"/>
        <w:gridCol w:w="2089"/>
        <w:gridCol w:w="3144"/>
      </w:tblGrid>
      <w:tr w:rsidR="00EB0E50" w:rsidRPr="00DC2F0D" w14:paraId="28E98F97" w14:textId="77777777" w:rsidTr="00EB0E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3BB04247" w14:textId="77777777" w:rsidR="00EB0E50" w:rsidRPr="00DC2F0D" w:rsidRDefault="00EB0E50" w:rsidP="00483FDA">
            <w:pPr>
              <w:spacing w:before="120" w:after="120" w:line="360" w:lineRule="auto"/>
              <w:rPr>
                <w:rFonts w:ascii="Times New Roman" w:hAnsi="Times New Roman"/>
                <w:sz w:val="24"/>
                <w:szCs w:val="24"/>
                <w:lang w:eastAsia="tr-TR"/>
              </w:rPr>
            </w:pPr>
            <w:r w:rsidRPr="00DC2F0D">
              <w:rPr>
                <w:rFonts w:ascii="Times New Roman" w:hAnsi="Times New Roman"/>
                <w:sz w:val="24"/>
                <w:szCs w:val="24"/>
              </w:rPr>
              <w:t>Amaç 4</w:t>
            </w:r>
          </w:p>
        </w:tc>
        <w:tc>
          <w:tcPr>
            <w:tcW w:w="4414" w:type="pct"/>
            <w:gridSpan w:val="3"/>
            <w:vAlign w:val="center"/>
          </w:tcPr>
          <w:p w14:paraId="73EB675F" w14:textId="77777777" w:rsidR="00EB0E50" w:rsidRPr="00DC2F0D" w:rsidRDefault="00EB0E50" w:rsidP="00483FDA">
            <w:pPr>
              <w:suppressAutoHyphens/>
              <w:spacing w:before="120" w:after="12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 xml:space="preserve">Farklılıkları dikkate alan bir özel eğitim ve rehberlik anlayışıyla öğrencilerin, eğitim ve yaşam süreçlerindeki potansiyellerini en üst düzeye çıkaracak ve özel </w:t>
            </w:r>
            <w:proofErr w:type="spellStart"/>
            <w:r w:rsidRPr="00DC2F0D">
              <w:rPr>
                <w:rFonts w:ascii="Times New Roman" w:hAnsi="Times New Roman"/>
                <w:sz w:val="24"/>
                <w:szCs w:val="24"/>
              </w:rPr>
              <w:t>gereksinimli</w:t>
            </w:r>
            <w:proofErr w:type="spellEnd"/>
            <w:r w:rsidRPr="00DC2F0D">
              <w:rPr>
                <w:rFonts w:ascii="Times New Roman" w:hAnsi="Times New Roman"/>
                <w:sz w:val="24"/>
                <w:szCs w:val="24"/>
              </w:rPr>
              <w:t xml:space="preserve"> bireylerin toplumla bütünleşmelerini sağlayacak bilgi ve beceriler ile ilgi ve yetenekleri doğrultusunda gelişimlerini destekleyecek fiziki, beşerî ve teknolojik imkânları artırmak.</w:t>
            </w:r>
          </w:p>
        </w:tc>
      </w:tr>
      <w:tr w:rsidR="00EB0E50" w:rsidRPr="00DC2F0D" w14:paraId="45E302C6" w14:textId="77777777" w:rsidTr="00EB0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233652DF" w14:textId="77777777" w:rsidR="00EB0E50" w:rsidRPr="00DC2F0D" w:rsidRDefault="00EB0E50" w:rsidP="00483FDA">
            <w:pPr>
              <w:spacing w:before="120" w:after="120" w:line="360" w:lineRule="auto"/>
              <w:rPr>
                <w:rFonts w:ascii="Times New Roman" w:hAnsi="Times New Roman"/>
                <w:sz w:val="24"/>
                <w:szCs w:val="24"/>
                <w:lang w:eastAsia="tr-TR"/>
              </w:rPr>
            </w:pPr>
            <w:r w:rsidRPr="00DC2F0D">
              <w:rPr>
                <w:rFonts w:ascii="Times New Roman" w:hAnsi="Times New Roman"/>
                <w:sz w:val="24"/>
                <w:szCs w:val="24"/>
              </w:rPr>
              <w:t>Hedef 4.3</w:t>
            </w:r>
          </w:p>
        </w:tc>
        <w:tc>
          <w:tcPr>
            <w:tcW w:w="4414" w:type="pct"/>
            <w:gridSpan w:val="3"/>
            <w:vAlign w:val="center"/>
          </w:tcPr>
          <w:p w14:paraId="761605A2"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Akademik, sosyal, duygusal ve mesleki gelişim alanlarında sunulan rehberlik hizmetleri desteklenecektir.</w:t>
            </w:r>
          </w:p>
        </w:tc>
      </w:tr>
      <w:tr w:rsidR="00EB0E50" w:rsidRPr="00DC2F0D" w14:paraId="72F61FE7" w14:textId="77777777" w:rsidTr="00EB0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30EE4790"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Strateji No</w:t>
            </w:r>
          </w:p>
        </w:tc>
        <w:tc>
          <w:tcPr>
            <w:tcW w:w="2543" w:type="pct"/>
            <w:vAlign w:val="center"/>
          </w:tcPr>
          <w:p w14:paraId="403C2CCA"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Stratejiler</w:t>
            </w:r>
          </w:p>
        </w:tc>
        <w:tc>
          <w:tcPr>
            <w:tcW w:w="747" w:type="pct"/>
            <w:vAlign w:val="center"/>
          </w:tcPr>
          <w:p w14:paraId="5F8F142D"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Sorumlu Birim</w:t>
            </w:r>
          </w:p>
        </w:tc>
        <w:tc>
          <w:tcPr>
            <w:tcW w:w="1124" w:type="pct"/>
            <w:vAlign w:val="center"/>
          </w:tcPr>
          <w:p w14:paraId="0F05F78A"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Diğer Sorumlu</w:t>
            </w:r>
          </w:p>
        </w:tc>
      </w:tr>
      <w:tr w:rsidR="00EB0E50" w:rsidRPr="00DC2F0D" w14:paraId="3EF94904" w14:textId="77777777" w:rsidTr="00EB0E50">
        <w:trPr>
          <w:cnfStyle w:val="000000100000" w:firstRow="0" w:lastRow="0" w:firstColumn="0" w:lastColumn="0" w:oddVBand="0" w:evenVBand="0" w:oddHBand="1" w:evenHBand="0" w:firstRowFirstColumn="0" w:firstRowLastColumn="0" w:lastRowFirstColumn="0" w:lastRowLastColumn="0"/>
          <w:trHeight w:val="1446"/>
        </w:trPr>
        <w:tc>
          <w:tcPr>
            <w:cnfStyle w:val="001000000000" w:firstRow="0" w:lastRow="0" w:firstColumn="1" w:lastColumn="0" w:oddVBand="0" w:evenVBand="0" w:oddHBand="0" w:evenHBand="0" w:firstRowFirstColumn="0" w:firstRowLastColumn="0" w:lastRowFirstColumn="0" w:lastRowLastColumn="0"/>
            <w:tcW w:w="586" w:type="pct"/>
            <w:vAlign w:val="center"/>
          </w:tcPr>
          <w:p w14:paraId="6732D8A7"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p w14:paraId="24AE62B3"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S. 4.3.1</w:t>
            </w:r>
          </w:p>
        </w:tc>
        <w:tc>
          <w:tcPr>
            <w:tcW w:w="2543" w:type="pct"/>
            <w:vAlign w:val="center"/>
          </w:tcPr>
          <w:p w14:paraId="510D334F" w14:textId="77777777" w:rsidR="00EB0E50" w:rsidRPr="00DC2F0D" w:rsidRDefault="00EB0E50" w:rsidP="00483FD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Öğretmenlerin bağımlılıkla mücadele programlarını uygulama konusundaki yetkinliklerinin artırılması ve öğrencilerin bağımlılıkla mücadele bilinçlerinin geliştirmesi amacıyla eğitimler düzenlenecektir.</w:t>
            </w:r>
          </w:p>
        </w:tc>
        <w:tc>
          <w:tcPr>
            <w:tcW w:w="747" w:type="pct"/>
            <w:vAlign w:val="center"/>
          </w:tcPr>
          <w:p w14:paraId="02764614"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ÖERŞ</w:t>
            </w:r>
          </w:p>
        </w:tc>
        <w:tc>
          <w:tcPr>
            <w:tcW w:w="1124" w:type="pct"/>
            <w:vAlign w:val="center"/>
          </w:tcPr>
          <w:p w14:paraId="0E6B21B8" w14:textId="77777777" w:rsidR="00EB0E50" w:rsidRPr="00DC2F0D" w:rsidRDefault="00EB0E50"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BİETŞ,OÖŞ,MTEŞ,İKŞ,DÖŞ</w:t>
            </w:r>
          </w:p>
        </w:tc>
      </w:tr>
      <w:tr w:rsidR="00EB0E50" w:rsidRPr="00DC2F0D" w14:paraId="07428346" w14:textId="77777777" w:rsidTr="00EB0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7C72FFA2"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p w14:paraId="62C5DA3E"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S. 4.3.2</w:t>
            </w:r>
          </w:p>
        </w:tc>
        <w:tc>
          <w:tcPr>
            <w:tcW w:w="2543" w:type="pct"/>
            <w:vAlign w:val="center"/>
          </w:tcPr>
          <w:p w14:paraId="5B52680B" w14:textId="77777777" w:rsidR="00EB0E50" w:rsidRPr="00DC2F0D" w:rsidRDefault="00EB0E50" w:rsidP="00483FDA">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Rehber öğretmenlerin, öğrencilerin mesleki rehberlik konusundaki ihtiyaçlarını karşılamaları için merkezi hizmet içi eğitimler düzenlenecektir.</w:t>
            </w:r>
          </w:p>
        </w:tc>
        <w:tc>
          <w:tcPr>
            <w:tcW w:w="747" w:type="pct"/>
            <w:vAlign w:val="center"/>
          </w:tcPr>
          <w:p w14:paraId="036E60F1"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ÖERŞ</w:t>
            </w:r>
          </w:p>
        </w:tc>
        <w:tc>
          <w:tcPr>
            <w:tcW w:w="1124" w:type="pct"/>
            <w:vAlign w:val="center"/>
          </w:tcPr>
          <w:p w14:paraId="3C89A317" w14:textId="77777777" w:rsidR="00EB0E50" w:rsidRPr="00DC2F0D" w:rsidRDefault="00EB0E50" w:rsidP="00483FDA">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BİETŞ,OÖŞ,MTEŞ,İKŞ,DÖŞ</w:t>
            </w:r>
          </w:p>
        </w:tc>
      </w:tr>
      <w:tr w:rsidR="00EB0E50" w:rsidRPr="00DC2F0D" w14:paraId="5642820B" w14:textId="77777777" w:rsidTr="00EB0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1DB2C6B6"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p w14:paraId="6E7DE305"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S. 4.3.3</w:t>
            </w:r>
          </w:p>
        </w:tc>
        <w:tc>
          <w:tcPr>
            <w:tcW w:w="2543" w:type="pct"/>
            <w:vAlign w:val="center"/>
          </w:tcPr>
          <w:p w14:paraId="6E7B2BC7" w14:textId="77777777" w:rsidR="00EB0E50" w:rsidRPr="00DC2F0D" w:rsidRDefault="00EB0E50" w:rsidP="00483FD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 xml:space="preserve">Gelişimsel, önleyici ve iyileştirici </w:t>
            </w:r>
            <w:proofErr w:type="spellStart"/>
            <w:r w:rsidRPr="00DC2F0D">
              <w:rPr>
                <w:rFonts w:ascii="Times New Roman" w:hAnsi="Times New Roman"/>
                <w:sz w:val="24"/>
                <w:szCs w:val="24"/>
              </w:rPr>
              <w:t>psikososyal</w:t>
            </w:r>
            <w:proofErr w:type="spellEnd"/>
            <w:r w:rsidRPr="00DC2F0D">
              <w:rPr>
                <w:rFonts w:ascii="Times New Roman" w:hAnsi="Times New Roman"/>
                <w:sz w:val="24"/>
                <w:szCs w:val="24"/>
              </w:rPr>
              <w:t xml:space="preserve"> destek çalışmaları kapsamında öğrencilere yönelik düzenlenen eğitimler yaygınlaştırılacaktır.</w:t>
            </w:r>
          </w:p>
        </w:tc>
        <w:tc>
          <w:tcPr>
            <w:tcW w:w="747" w:type="pct"/>
            <w:vAlign w:val="center"/>
          </w:tcPr>
          <w:p w14:paraId="064B5FF7"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ÖERŞ</w:t>
            </w:r>
          </w:p>
        </w:tc>
        <w:tc>
          <w:tcPr>
            <w:tcW w:w="1124" w:type="pct"/>
            <w:vAlign w:val="center"/>
          </w:tcPr>
          <w:p w14:paraId="14AD4526" w14:textId="77777777" w:rsidR="00EB0E50" w:rsidRPr="00DC2F0D" w:rsidRDefault="00EB0E50"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BİETŞ,OÖŞ,MTEŞ,İKŞ,DÖŞ</w:t>
            </w:r>
          </w:p>
        </w:tc>
      </w:tr>
    </w:tbl>
    <w:p w14:paraId="1169BC56" w14:textId="1DBBFE06" w:rsidR="00EB0E50" w:rsidRPr="00DC2F0D" w:rsidRDefault="00A05920" w:rsidP="00483FDA">
      <w:pPr>
        <w:spacing w:line="360" w:lineRule="auto"/>
        <w:rPr>
          <w:rFonts w:ascii="Times New Roman" w:hAnsi="Times New Roman"/>
          <w:color w:val="000000"/>
          <w:sz w:val="24"/>
          <w:szCs w:val="24"/>
        </w:rPr>
      </w:pPr>
      <w:r w:rsidRPr="00DC2F0D">
        <w:rPr>
          <w:rFonts w:ascii="Times New Roman" w:hAnsi="Times New Roman"/>
          <w:color w:val="000000"/>
          <w:sz w:val="24"/>
          <w:szCs w:val="24"/>
        </w:rPr>
        <w:t xml:space="preserve"> </w:t>
      </w:r>
    </w:p>
    <w:tbl>
      <w:tblPr>
        <w:tblStyle w:val="OrtaGlgeleme1-Vurgu69"/>
        <w:tblpPr w:vertAnchor="text" w:tblpX="5" w:tblpY="1"/>
        <w:tblW w:w="5000" w:type="pct"/>
        <w:tblLayout w:type="fixed"/>
        <w:tblLook w:val="04A0" w:firstRow="1" w:lastRow="0" w:firstColumn="1" w:lastColumn="0" w:noHBand="0" w:noVBand="1"/>
      </w:tblPr>
      <w:tblGrid>
        <w:gridCol w:w="1639"/>
        <w:gridCol w:w="7112"/>
        <w:gridCol w:w="2089"/>
        <w:gridCol w:w="3144"/>
      </w:tblGrid>
      <w:tr w:rsidR="00EB0E50" w:rsidRPr="00DC2F0D" w14:paraId="15DD9390" w14:textId="77777777" w:rsidTr="00EB0E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206AE292" w14:textId="77777777" w:rsidR="00EB0E50" w:rsidRPr="00DC2F0D" w:rsidRDefault="00EB0E50" w:rsidP="00483FDA">
            <w:pPr>
              <w:spacing w:before="120" w:after="120" w:line="360" w:lineRule="auto"/>
              <w:rPr>
                <w:rFonts w:ascii="Times New Roman" w:hAnsi="Times New Roman"/>
                <w:sz w:val="24"/>
                <w:szCs w:val="24"/>
                <w:lang w:eastAsia="tr-TR"/>
              </w:rPr>
            </w:pPr>
            <w:r w:rsidRPr="00DC2F0D">
              <w:rPr>
                <w:rFonts w:ascii="Times New Roman" w:hAnsi="Times New Roman"/>
                <w:sz w:val="24"/>
                <w:szCs w:val="24"/>
              </w:rPr>
              <w:lastRenderedPageBreak/>
              <w:t>Amaç 5</w:t>
            </w:r>
          </w:p>
        </w:tc>
        <w:tc>
          <w:tcPr>
            <w:tcW w:w="4414" w:type="pct"/>
            <w:gridSpan w:val="3"/>
            <w:vAlign w:val="center"/>
          </w:tcPr>
          <w:p w14:paraId="3F82BEC6" w14:textId="77777777" w:rsidR="00EB0E50" w:rsidRPr="00DC2F0D" w:rsidRDefault="00EB0E50" w:rsidP="00483FDA">
            <w:pPr>
              <w:spacing w:before="120" w:after="12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EB0E50" w:rsidRPr="00DC2F0D" w14:paraId="1F12739D" w14:textId="77777777" w:rsidTr="00EB0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7072C8C9" w14:textId="77777777" w:rsidR="00EB0E50" w:rsidRPr="00DC2F0D" w:rsidRDefault="00EB0E50" w:rsidP="00483FDA">
            <w:pPr>
              <w:spacing w:before="120" w:after="120" w:line="360" w:lineRule="auto"/>
              <w:rPr>
                <w:rFonts w:ascii="Times New Roman" w:hAnsi="Times New Roman"/>
                <w:sz w:val="24"/>
                <w:szCs w:val="24"/>
                <w:lang w:eastAsia="tr-TR"/>
              </w:rPr>
            </w:pPr>
            <w:r w:rsidRPr="00DC2F0D">
              <w:rPr>
                <w:rFonts w:ascii="Times New Roman" w:hAnsi="Times New Roman"/>
                <w:sz w:val="24"/>
                <w:szCs w:val="24"/>
              </w:rPr>
              <w:t>Hedef 5.1</w:t>
            </w:r>
          </w:p>
        </w:tc>
        <w:tc>
          <w:tcPr>
            <w:tcW w:w="4414" w:type="pct"/>
            <w:gridSpan w:val="3"/>
            <w:vAlign w:val="center"/>
          </w:tcPr>
          <w:p w14:paraId="7E8DC02D" w14:textId="77777777" w:rsidR="00EB0E50" w:rsidRPr="00DC2F0D" w:rsidRDefault="00EB0E50" w:rsidP="00483FD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Bireyin gelişimini temel alan, uzun vadeli öğrenme sürecini içeren yeterlik temelli ölçme, izleme ve değerlendirme süreçlerinin yapılandırılması gerçekleştirilecektir.</w:t>
            </w:r>
          </w:p>
        </w:tc>
      </w:tr>
      <w:tr w:rsidR="00EB0E50" w:rsidRPr="00DC2F0D" w14:paraId="438F5892" w14:textId="77777777" w:rsidTr="00EB0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21EA0BDA"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Strateji No</w:t>
            </w:r>
          </w:p>
        </w:tc>
        <w:tc>
          <w:tcPr>
            <w:tcW w:w="2543" w:type="pct"/>
            <w:vAlign w:val="center"/>
          </w:tcPr>
          <w:p w14:paraId="2AD57E6B"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Stratejiler</w:t>
            </w:r>
          </w:p>
        </w:tc>
        <w:tc>
          <w:tcPr>
            <w:tcW w:w="747" w:type="pct"/>
            <w:vAlign w:val="center"/>
          </w:tcPr>
          <w:p w14:paraId="5B5F88A4"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Sorumlu Birim</w:t>
            </w:r>
          </w:p>
        </w:tc>
        <w:tc>
          <w:tcPr>
            <w:tcW w:w="1124" w:type="pct"/>
            <w:vAlign w:val="center"/>
          </w:tcPr>
          <w:p w14:paraId="7B09D723"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Diğer Sorumlu</w:t>
            </w:r>
          </w:p>
        </w:tc>
      </w:tr>
      <w:tr w:rsidR="00EB0E50" w:rsidRPr="00DC2F0D" w14:paraId="59EF4010" w14:textId="77777777" w:rsidTr="00EB0E50">
        <w:trPr>
          <w:cnfStyle w:val="000000100000" w:firstRow="0" w:lastRow="0" w:firstColumn="0" w:lastColumn="0" w:oddVBand="0" w:evenVBand="0" w:oddHBand="1" w:evenHBand="0" w:firstRowFirstColumn="0" w:firstRowLastColumn="0" w:lastRowFirstColumn="0" w:lastRowLastColumn="0"/>
          <w:trHeight w:val="1446"/>
        </w:trPr>
        <w:tc>
          <w:tcPr>
            <w:cnfStyle w:val="001000000000" w:firstRow="0" w:lastRow="0" w:firstColumn="1" w:lastColumn="0" w:oddVBand="0" w:evenVBand="0" w:oddHBand="0" w:evenHBand="0" w:firstRowFirstColumn="0" w:firstRowLastColumn="0" w:lastRowFirstColumn="0" w:lastRowLastColumn="0"/>
            <w:tcW w:w="586" w:type="pct"/>
            <w:vAlign w:val="center"/>
          </w:tcPr>
          <w:p w14:paraId="6D45A071"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p w14:paraId="2329133A"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S. 5.1.1</w:t>
            </w:r>
          </w:p>
        </w:tc>
        <w:tc>
          <w:tcPr>
            <w:tcW w:w="2543" w:type="pct"/>
            <w:vAlign w:val="center"/>
          </w:tcPr>
          <w:p w14:paraId="79D35B6D" w14:textId="77777777" w:rsidR="00EB0E50" w:rsidRPr="00DC2F0D" w:rsidRDefault="00EB0E50" w:rsidP="00483FD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Ölçme ve değerlendirme alanında ulusal ve uluslararası literatür incelenecek, bu alanda bilimsel araştırma ve proje çalışmaları yürütülecektir.</w:t>
            </w:r>
          </w:p>
        </w:tc>
        <w:tc>
          <w:tcPr>
            <w:tcW w:w="747" w:type="pct"/>
            <w:vAlign w:val="center"/>
          </w:tcPr>
          <w:p w14:paraId="3C67701D"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ÖDSHŞ</w:t>
            </w:r>
          </w:p>
        </w:tc>
        <w:tc>
          <w:tcPr>
            <w:tcW w:w="1124" w:type="pct"/>
            <w:vAlign w:val="center"/>
          </w:tcPr>
          <w:p w14:paraId="6744EAC4" w14:textId="77777777" w:rsidR="00EB0E50" w:rsidRPr="00DC2F0D" w:rsidRDefault="00EB0E50"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TEŞ,DÖŞ,OÖŞ,MTEŞ,BİETŞ</w:t>
            </w:r>
          </w:p>
        </w:tc>
      </w:tr>
      <w:tr w:rsidR="00EB0E50" w:rsidRPr="00DC2F0D" w14:paraId="7B4E06BD" w14:textId="77777777" w:rsidTr="00EB0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4A797E01"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p w14:paraId="31E3BE30"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S. 5.1.2</w:t>
            </w:r>
          </w:p>
        </w:tc>
        <w:tc>
          <w:tcPr>
            <w:tcW w:w="2543" w:type="pct"/>
            <w:vAlign w:val="center"/>
          </w:tcPr>
          <w:p w14:paraId="0903F867" w14:textId="77777777" w:rsidR="00EB0E50" w:rsidRPr="00DC2F0D" w:rsidRDefault="00EB0E50" w:rsidP="00483FDA">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Öğrencilerin akademik ve sosyal gelişimlerinin takibi ve süreç odaklı ölçme değerlendirme yaklaşımı benimsenerek biçimlendirici değerlendirmeye yönelik hazırlanan örnek ölçme araçları ile  öğrencilerin gelişimini takip etmek, müfredatın işlenmesinde okullar arasında bütünlük sağlamak ve uygulama birliği oluşturmak için il, ilçe ve okul genelinde ortak sınavlar yapılacaktır.</w:t>
            </w:r>
          </w:p>
        </w:tc>
        <w:tc>
          <w:tcPr>
            <w:tcW w:w="747" w:type="pct"/>
            <w:vAlign w:val="center"/>
          </w:tcPr>
          <w:p w14:paraId="785D4D66"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ÖDSHŞ</w:t>
            </w:r>
          </w:p>
        </w:tc>
        <w:tc>
          <w:tcPr>
            <w:tcW w:w="1124" w:type="pct"/>
            <w:vAlign w:val="center"/>
          </w:tcPr>
          <w:p w14:paraId="2E6F34EC" w14:textId="77777777" w:rsidR="00EB0E50" w:rsidRPr="00DC2F0D" w:rsidRDefault="00EB0E50" w:rsidP="00483FDA">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TEŞ,DÖŞ,OÖŞ,MTEŞ,BİETŞ</w:t>
            </w:r>
          </w:p>
        </w:tc>
      </w:tr>
      <w:tr w:rsidR="00EB0E50" w:rsidRPr="00DC2F0D" w14:paraId="0270472A" w14:textId="77777777" w:rsidTr="00EB0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7B658C06"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p w14:paraId="01B9BCB1"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S. 5.1.3</w:t>
            </w:r>
          </w:p>
        </w:tc>
        <w:tc>
          <w:tcPr>
            <w:tcW w:w="2543" w:type="pct"/>
            <w:vAlign w:val="center"/>
          </w:tcPr>
          <w:p w14:paraId="4D88852D" w14:textId="77777777" w:rsidR="00EB0E50" w:rsidRPr="00DC2F0D" w:rsidRDefault="00EB0E50" w:rsidP="00483FD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Ölçme ve değerlendirme merkezlerinde görev yapan öğretmenlere hizmet içi eğitimler verilmeye devam edilecek, ulusal ve uluslararası araştırma süreçlerindeki deneyimlerin paylaşımında bulunulacaktır.</w:t>
            </w:r>
          </w:p>
        </w:tc>
        <w:tc>
          <w:tcPr>
            <w:tcW w:w="747" w:type="pct"/>
            <w:vAlign w:val="center"/>
          </w:tcPr>
          <w:p w14:paraId="0969F601"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ÖDSHŞ</w:t>
            </w:r>
          </w:p>
        </w:tc>
        <w:tc>
          <w:tcPr>
            <w:tcW w:w="1124" w:type="pct"/>
            <w:vAlign w:val="center"/>
          </w:tcPr>
          <w:p w14:paraId="410F48FF" w14:textId="77777777" w:rsidR="00EB0E50" w:rsidRPr="00DC2F0D" w:rsidRDefault="00EB0E50"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TEŞ,DÖŞ,OÖŞ,MTEŞ,BİETŞ</w:t>
            </w:r>
          </w:p>
        </w:tc>
      </w:tr>
      <w:tr w:rsidR="00EB0E50" w:rsidRPr="00DC2F0D" w14:paraId="683D671C" w14:textId="77777777" w:rsidTr="00EB0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6075209F"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lastRenderedPageBreak/>
              <w:t xml:space="preserve">  </w:t>
            </w:r>
          </w:p>
          <w:p w14:paraId="087165CE" w14:textId="5AC7AB7E" w:rsidR="00EB0E50" w:rsidRPr="00DC2F0D" w:rsidRDefault="0011240F" w:rsidP="00483FDA">
            <w:pPr>
              <w:spacing w:after="120" w:line="360" w:lineRule="auto"/>
              <w:rPr>
                <w:rFonts w:ascii="Times New Roman" w:hAnsi="Times New Roman"/>
                <w:sz w:val="24"/>
                <w:szCs w:val="24"/>
              </w:rPr>
            </w:pPr>
            <w:r w:rsidRPr="00DC2F0D">
              <w:rPr>
                <w:rFonts w:ascii="Times New Roman" w:hAnsi="Times New Roman"/>
                <w:sz w:val="24"/>
                <w:szCs w:val="24"/>
              </w:rPr>
              <w:t>S. 5.1.4</w:t>
            </w:r>
          </w:p>
        </w:tc>
        <w:tc>
          <w:tcPr>
            <w:tcW w:w="2543" w:type="pct"/>
            <w:vAlign w:val="center"/>
          </w:tcPr>
          <w:p w14:paraId="015B54D9" w14:textId="77777777" w:rsidR="00EB0E50" w:rsidRPr="00DC2F0D" w:rsidRDefault="00EB0E50" w:rsidP="00483FDA">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Türkçenin etkin kullanılmasına yönelik ölçme ve değerlendirme uygulamaları hayata geçirilecektir.</w:t>
            </w:r>
          </w:p>
        </w:tc>
        <w:tc>
          <w:tcPr>
            <w:tcW w:w="747" w:type="pct"/>
            <w:vAlign w:val="center"/>
          </w:tcPr>
          <w:p w14:paraId="27D2C779"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ÖDSHŞ</w:t>
            </w:r>
          </w:p>
        </w:tc>
        <w:tc>
          <w:tcPr>
            <w:tcW w:w="1124" w:type="pct"/>
            <w:vAlign w:val="center"/>
          </w:tcPr>
          <w:p w14:paraId="5C3B411A" w14:textId="77777777" w:rsidR="00EB0E50" w:rsidRPr="00DC2F0D" w:rsidRDefault="00EB0E50" w:rsidP="00483FDA">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TEŞ,DÖŞ,OÖŞ,MTEŞ,BİETŞ</w:t>
            </w:r>
          </w:p>
        </w:tc>
      </w:tr>
      <w:tr w:rsidR="0011240F" w:rsidRPr="00DC2F0D" w14:paraId="7C9535FA" w14:textId="77777777" w:rsidTr="00EB0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1C3FF84C" w14:textId="0498F68E" w:rsidR="0011240F" w:rsidRPr="00DC2F0D" w:rsidRDefault="0011240F" w:rsidP="00483FDA">
            <w:pPr>
              <w:spacing w:after="0" w:line="360" w:lineRule="auto"/>
              <w:rPr>
                <w:rFonts w:ascii="Times New Roman" w:hAnsi="Times New Roman"/>
                <w:sz w:val="24"/>
                <w:szCs w:val="24"/>
              </w:rPr>
            </w:pPr>
            <w:r w:rsidRPr="00DC2F0D">
              <w:rPr>
                <w:rFonts w:ascii="Times New Roman" w:hAnsi="Times New Roman"/>
                <w:sz w:val="24"/>
                <w:szCs w:val="24"/>
              </w:rPr>
              <w:t>S.5.1.5</w:t>
            </w:r>
          </w:p>
        </w:tc>
        <w:tc>
          <w:tcPr>
            <w:tcW w:w="2543" w:type="pct"/>
            <w:vAlign w:val="center"/>
          </w:tcPr>
          <w:p w14:paraId="5D25348E" w14:textId="635CC4B3" w:rsidR="0011240F" w:rsidRPr="00DC2F0D" w:rsidRDefault="0011240F" w:rsidP="00483FD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İlçe genelinde ortak yazılı sınavların sayısı arttırılacaktır.</w:t>
            </w:r>
          </w:p>
        </w:tc>
        <w:tc>
          <w:tcPr>
            <w:tcW w:w="747" w:type="pct"/>
            <w:vAlign w:val="center"/>
          </w:tcPr>
          <w:p w14:paraId="775E0738" w14:textId="21941129" w:rsidR="0011240F" w:rsidRPr="00DC2F0D" w:rsidRDefault="0011240F"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ÖDSHŞ</w:t>
            </w:r>
          </w:p>
        </w:tc>
        <w:tc>
          <w:tcPr>
            <w:tcW w:w="1124" w:type="pct"/>
            <w:vAlign w:val="center"/>
          </w:tcPr>
          <w:p w14:paraId="6D47F52A" w14:textId="591FB33B" w:rsidR="0011240F" w:rsidRPr="00DC2F0D" w:rsidRDefault="0011240F"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TEŞ,DÖŞ,OÖŞ,MTEŞ,BİETŞ</w:t>
            </w:r>
          </w:p>
        </w:tc>
      </w:tr>
    </w:tbl>
    <w:p w14:paraId="2A658C8C" w14:textId="347FD819" w:rsidR="0011240F" w:rsidRPr="00DC2F0D" w:rsidRDefault="00A05920" w:rsidP="00483FDA">
      <w:pPr>
        <w:spacing w:line="360" w:lineRule="auto"/>
        <w:rPr>
          <w:rFonts w:ascii="Times New Roman" w:hAnsi="Times New Roman"/>
          <w:color w:val="000000"/>
          <w:sz w:val="24"/>
          <w:szCs w:val="24"/>
        </w:rPr>
      </w:pPr>
      <w:r w:rsidRPr="00DC2F0D">
        <w:rPr>
          <w:rFonts w:ascii="Times New Roman" w:hAnsi="Times New Roman"/>
          <w:color w:val="000000"/>
          <w:sz w:val="24"/>
          <w:szCs w:val="24"/>
        </w:rPr>
        <w:t xml:space="preserve"> </w:t>
      </w:r>
    </w:p>
    <w:tbl>
      <w:tblPr>
        <w:tblStyle w:val="OrtaGlgeleme1-Vurgu69"/>
        <w:tblpPr w:vertAnchor="text" w:tblpX="5" w:tblpY="1"/>
        <w:tblW w:w="5000" w:type="pct"/>
        <w:tblLayout w:type="fixed"/>
        <w:tblLook w:val="04A0" w:firstRow="1" w:lastRow="0" w:firstColumn="1" w:lastColumn="0" w:noHBand="0" w:noVBand="1"/>
      </w:tblPr>
      <w:tblGrid>
        <w:gridCol w:w="1639"/>
        <w:gridCol w:w="7112"/>
        <w:gridCol w:w="2089"/>
        <w:gridCol w:w="3144"/>
      </w:tblGrid>
      <w:tr w:rsidR="00EB0E50" w:rsidRPr="00DC2F0D" w14:paraId="6C516E03" w14:textId="77777777" w:rsidTr="00EB0E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01583C76" w14:textId="77777777" w:rsidR="00EB0E50" w:rsidRPr="00DC2F0D" w:rsidRDefault="00EB0E50" w:rsidP="00483FDA">
            <w:pPr>
              <w:spacing w:before="120" w:after="120" w:line="360" w:lineRule="auto"/>
              <w:rPr>
                <w:rFonts w:ascii="Times New Roman" w:hAnsi="Times New Roman"/>
                <w:sz w:val="24"/>
                <w:szCs w:val="24"/>
                <w:lang w:eastAsia="tr-TR"/>
              </w:rPr>
            </w:pPr>
            <w:r w:rsidRPr="00DC2F0D">
              <w:rPr>
                <w:rFonts w:ascii="Times New Roman" w:hAnsi="Times New Roman"/>
                <w:sz w:val="24"/>
                <w:szCs w:val="24"/>
              </w:rPr>
              <w:t>Amaç 5</w:t>
            </w:r>
          </w:p>
        </w:tc>
        <w:tc>
          <w:tcPr>
            <w:tcW w:w="4414" w:type="pct"/>
            <w:gridSpan w:val="3"/>
            <w:vAlign w:val="center"/>
          </w:tcPr>
          <w:p w14:paraId="31142162" w14:textId="77777777" w:rsidR="00EB0E50" w:rsidRPr="00DC2F0D" w:rsidRDefault="00EB0E50" w:rsidP="00483FDA">
            <w:pPr>
              <w:suppressAutoHyphens/>
              <w:spacing w:before="120" w:after="12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EB0E50" w:rsidRPr="00DC2F0D" w14:paraId="2BFBEFDC" w14:textId="77777777" w:rsidTr="00EB0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0AF66463" w14:textId="77777777" w:rsidR="00EB0E50" w:rsidRPr="00DC2F0D" w:rsidRDefault="00EB0E50" w:rsidP="00483FDA">
            <w:pPr>
              <w:spacing w:before="120" w:after="120" w:line="360" w:lineRule="auto"/>
              <w:rPr>
                <w:rFonts w:ascii="Times New Roman" w:hAnsi="Times New Roman"/>
                <w:sz w:val="24"/>
                <w:szCs w:val="24"/>
                <w:lang w:eastAsia="tr-TR"/>
              </w:rPr>
            </w:pPr>
            <w:r w:rsidRPr="00DC2F0D">
              <w:rPr>
                <w:rFonts w:ascii="Times New Roman" w:hAnsi="Times New Roman"/>
                <w:sz w:val="24"/>
                <w:szCs w:val="24"/>
              </w:rPr>
              <w:t>Hedef 5.2</w:t>
            </w:r>
          </w:p>
        </w:tc>
        <w:tc>
          <w:tcPr>
            <w:tcW w:w="4414" w:type="pct"/>
            <w:gridSpan w:val="3"/>
            <w:vAlign w:val="center"/>
          </w:tcPr>
          <w:p w14:paraId="2975EC6E"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Sürdürülebilir kalkınma hedeflerine uygun bir yaklaşımla çevre ve iklim değişikliği konusunda farkındalığın artırılması sağlanacaktır.</w:t>
            </w:r>
          </w:p>
        </w:tc>
      </w:tr>
      <w:tr w:rsidR="00EB0E50" w:rsidRPr="00DC2F0D" w14:paraId="3C2C972C" w14:textId="77777777" w:rsidTr="00EB0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7B2D91BA"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Strateji No</w:t>
            </w:r>
          </w:p>
        </w:tc>
        <w:tc>
          <w:tcPr>
            <w:tcW w:w="2543" w:type="pct"/>
            <w:vAlign w:val="center"/>
          </w:tcPr>
          <w:p w14:paraId="1E3C7F5D"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Stratejiler</w:t>
            </w:r>
          </w:p>
        </w:tc>
        <w:tc>
          <w:tcPr>
            <w:tcW w:w="747" w:type="pct"/>
            <w:vAlign w:val="center"/>
          </w:tcPr>
          <w:p w14:paraId="11EED0C1"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Sorumlu Birim</w:t>
            </w:r>
          </w:p>
        </w:tc>
        <w:tc>
          <w:tcPr>
            <w:tcW w:w="1124" w:type="pct"/>
            <w:vAlign w:val="center"/>
          </w:tcPr>
          <w:p w14:paraId="11CB37E9"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Diğer Sorumlu</w:t>
            </w:r>
          </w:p>
        </w:tc>
      </w:tr>
      <w:tr w:rsidR="00EB0E50" w:rsidRPr="00DC2F0D" w14:paraId="0996A843" w14:textId="77777777" w:rsidTr="00EB0E50">
        <w:trPr>
          <w:cnfStyle w:val="000000100000" w:firstRow="0" w:lastRow="0" w:firstColumn="0" w:lastColumn="0" w:oddVBand="0" w:evenVBand="0" w:oddHBand="1" w:evenHBand="0" w:firstRowFirstColumn="0" w:firstRowLastColumn="0" w:lastRowFirstColumn="0" w:lastRowLastColumn="0"/>
          <w:trHeight w:val="1446"/>
        </w:trPr>
        <w:tc>
          <w:tcPr>
            <w:cnfStyle w:val="001000000000" w:firstRow="0" w:lastRow="0" w:firstColumn="1" w:lastColumn="0" w:oddVBand="0" w:evenVBand="0" w:oddHBand="0" w:evenHBand="0" w:firstRowFirstColumn="0" w:firstRowLastColumn="0" w:lastRowFirstColumn="0" w:lastRowLastColumn="0"/>
            <w:tcW w:w="586" w:type="pct"/>
            <w:vAlign w:val="center"/>
          </w:tcPr>
          <w:p w14:paraId="15B04F4D"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p w14:paraId="27DEE80F"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S. 5.2.1</w:t>
            </w:r>
          </w:p>
        </w:tc>
        <w:tc>
          <w:tcPr>
            <w:tcW w:w="2543" w:type="pct"/>
            <w:vAlign w:val="center"/>
          </w:tcPr>
          <w:p w14:paraId="2D794BEF" w14:textId="77777777" w:rsidR="00EB0E50" w:rsidRPr="00DC2F0D" w:rsidRDefault="00EB0E50" w:rsidP="00483FD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Sıfır atık ve geri dönüşüm uygulamalarının yaygınlaştırılması amacıyla okul/kurumlarda “Sıfır Atık Projesi” kapsamında atıklar (ambalaj atığı, özel atık, tıbbi atık, tehlikeli atıklar) kaynağından ayrı ayrı toplanarak geri dönüşüm ve geri kazanım süreci içerisinde değerlendirilecektir.</w:t>
            </w:r>
          </w:p>
        </w:tc>
        <w:tc>
          <w:tcPr>
            <w:tcW w:w="747" w:type="pct"/>
            <w:vAlign w:val="center"/>
          </w:tcPr>
          <w:p w14:paraId="2162EA6A"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İSGB</w:t>
            </w:r>
          </w:p>
        </w:tc>
        <w:tc>
          <w:tcPr>
            <w:tcW w:w="1124" w:type="pct"/>
            <w:vAlign w:val="center"/>
          </w:tcPr>
          <w:p w14:paraId="6AC7AF22" w14:textId="77777777" w:rsidR="00EB0E50" w:rsidRPr="00DC2F0D" w:rsidRDefault="00EB0E50"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TEŞ,DÖŞ,OÖŞ,MTEŞ,BİETŞ</w:t>
            </w:r>
          </w:p>
        </w:tc>
      </w:tr>
      <w:tr w:rsidR="00EB0E50" w:rsidRPr="00DC2F0D" w14:paraId="772105B3" w14:textId="77777777" w:rsidTr="00EB0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73C1BE05"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p w14:paraId="6AA3C20C"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S. 5.2.2</w:t>
            </w:r>
          </w:p>
        </w:tc>
        <w:tc>
          <w:tcPr>
            <w:tcW w:w="2543" w:type="pct"/>
            <w:vAlign w:val="center"/>
          </w:tcPr>
          <w:p w14:paraId="2758267F" w14:textId="35858579" w:rsidR="00EB0E50" w:rsidRPr="00DC2F0D" w:rsidRDefault="0011240F"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 xml:space="preserve">İlçe </w:t>
            </w:r>
            <w:r w:rsidR="00EB0E50" w:rsidRPr="00DC2F0D">
              <w:rPr>
                <w:rFonts w:ascii="Times New Roman" w:hAnsi="Times New Roman"/>
                <w:sz w:val="24"/>
                <w:szCs w:val="24"/>
              </w:rPr>
              <w:t>personeli ile tüm öğrencilere çevre bilincinin kazandırılması kapsamında “Su Verimliliği Seferberliği” konusunda faaliyetler yürütülecektir.</w:t>
            </w:r>
          </w:p>
        </w:tc>
        <w:tc>
          <w:tcPr>
            <w:tcW w:w="747" w:type="pct"/>
            <w:vAlign w:val="center"/>
          </w:tcPr>
          <w:p w14:paraId="7BC98B55"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İSGB</w:t>
            </w:r>
          </w:p>
        </w:tc>
        <w:tc>
          <w:tcPr>
            <w:tcW w:w="1124" w:type="pct"/>
            <w:vAlign w:val="center"/>
          </w:tcPr>
          <w:p w14:paraId="7DF33ABB" w14:textId="77777777" w:rsidR="00EB0E50" w:rsidRPr="00DC2F0D" w:rsidRDefault="00EB0E50" w:rsidP="00483FDA">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TEŞ,DÖŞ,OÖŞ,MTEŞ,BİETŞ</w:t>
            </w:r>
          </w:p>
        </w:tc>
      </w:tr>
      <w:tr w:rsidR="00EB0E50" w:rsidRPr="00DC2F0D" w14:paraId="28F047F2" w14:textId="77777777" w:rsidTr="00EB0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48E4A847"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lastRenderedPageBreak/>
              <w:t xml:space="preserve">  </w:t>
            </w:r>
          </w:p>
          <w:p w14:paraId="07187633"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S. 5.2.3</w:t>
            </w:r>
          </w:p>
        </w:tc>
        <w:tc>
          <w:tcPr>
            <w:tcW w:w="2543" w:type="pct"/>
            <w:vAlign w:val="center"/>
          </w:tcPr>
          <w:p w14:paraId="507B442A"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Okulum Temiz Belgelendirme Sistemi kurulan okul ve kurumların belgelendirme başvurularının alınarak tarafsız, bağımsız ve tutarlı bir şekilde uygunluk değerlendirme ve belgelendirme süreçleri yürütülecektir.</w:t>
            </w:r>
          </w:p>
        </w:tc>
        <w:tc>
          <w:tcPr>
            <w:tcW w:w="747" w:type="pct"/>
            <w:vAlign w:val="center"/>
          </w:tcPr>
          <w:p w14:paraId="23F2DD98"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İSGB</w:t>
            </w:r>
          </w:p>
        </w:tc>
        <w:tc>
          <w:tcPr>
            <w:tcW w:w="1124" w:type="pct"/>
            <w:vAlign w:val="center"/>
          </w:tcPr>
          <w:p w14:paraId="372BDDFF" w14:textId="77777777" w:rsidR="00EB0E50" w:rsidRPr="00DC2F0D" w:rsidRDefault="00EB0E50"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TEŞ,DÖŞ,OÖŞ,MTEŞ,BİETŞ</w:t>
            </w:r>
          </w:p>
        </w:tc>
      </w:tr>
    </w:tbl>
    <w:p w14:paraId="6C9A1FF8" w14:textId="262E3B40" w:rsidR="006F1E16" w:rsidRPr="00DC2F0D" w:rsidRDefault="006F1E16" w:rsidP="00483FDA">
      <w:pPr>
        <w:spacing w:line="360" w:lineRule="auto"/>
        <w:rPr>
          <w:rFonts w:ascii="Times New Roman" w:hAnsi="Times New Roman"/>
          <w:color w:val="000000"/>
          <w:sz w:val="24"/>
          <w:szCs w:val="24"/>
        </w:rPr>
      </w:pPr>
    </w:p>
    <w:p w14:paraId="367EF9C7" w14:textId="77777777" w:rsidR="006F1E16" w:rsidRPr="00DC2F0D" w:rsidRDefault="006F1E16" w:rsidP="00483FDA">
      <w:pPr>
        <w:spacing w:line="360" w:lineRule="auto"/>
        <w:rPr>
          <w:rFonts w:ascii="Times New Roman" w:hAnsi="Times New Roman"/>
          <w:color w:val="000000"/>
          <w:sz w:val="24"/>
          <w:szCs w:val="24"/>
        </w:rPr>
      </w:pPr>
    </w:p>
    <w:tbl>
      <w:tblPr>
        <w:tblStyle w:val="OrtaGlgeleme1-Vurgu69"/>
        <w:tblpPr w:vertAnchor="text" w:tblpX="5" w:tblpY="1"/>
        <w:tblW w:w="5000" w:type="pct"/>
        <w:tblLayout w:type="fixed"/>
        <w:tblLook w:val="04A0" w:firstRow="1" w:lastRow="0" w:firstColumn="1" w:lastColumn="0" w:noHBand="0" w:noVBand="1"/>
      </w:tblPr>
      <w:tblGrid>
        <w:gridCol w:w="1639"/>
        <w:gridCol w:w="7112"/>
        <w:gridCol w:w="2089"/>
        <w:gridCol w:w="3144"/>
      </w:tblGrid>
      <w:tr w:rsidR="00EB0E50" w:rsidRPr="00DC2F0D" w14:paraId="56EF43A6" w14:textId="77777777" w:rsidTr="00EB0E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54D5EC96" w14:textId="5869BE41" w:rsidR="00EB0E50" w:rsidRPr="00DC2F0D" w:rsidRDefault="0011240F" w:rsidP="00483FDA">
            <w:pPr>
              <w:spacing w:before="120" w:after="120" w:line="360" w:lineRule="auto"/>
              <w:rPr>
                <w:rFonts w:ascii="Times New Roman" w:hAnsi="Times New Roman"/>
                <w:sz w:val="24"/>
                <w:szCs w:val="24"/>
                <w:lang w:eastAsia="tr-TR"/>
              </w:rPr>
            </w:pPr>
            <w:r w:rsidRPr="00DC2F0D">
              <w:rPr>
                <w:rFonts w:ascii="Times New Roman" w:hAnsi="Times New Roman"/>
                <w:sz w:val="24"/>
                <w:szCs w:val="24"/>
              </w:rPr>
              <w:t>Amaç 6</w:t>
            </w:r>
          </w:p>
        </w:tc>
        <w:tc>
          <w:tcPr>
            <w:tcW w:w="4414" w:type="pct"/>
            <w:gridSpan w:val="3"/>
            <w:vAlign w:val="center"/>
          </w:tcPr>
          <w:p w14:paraId="2DE21FEB" w14:textId="77777777" w:rsidR="00EB0E50" w:rsidRPr="00DC2F0D" w:rsidRDefault="00EB0E50" w:rsidP="00483FDA">
            <w:pPr>
              <w:suppressAutoHyphens/>
              <w:spacing w:before="120" w:after="12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Türkiye Yüzyılı vizyonu doğrultusunda fiziki ve teknolojik altyapısıyla güçlü, nitelikli personelle eğitime erişimi ve eğitimde kaliteyi artıracak, etkin ve hesap verebilen kurumsal yapıyı geliştirmek.</w:t>
            </w:r>
          </w:p>
        </w:tc>
      </w:tr>
      <w:tr w:rsidR="00EB0E50" w:rsidRPr="00DC2F0D" w14:paraId="1A44D3D9" w14:textId="77777777" w:rsidTr="00EB0E50">
        <w:trPr>
          <w:cnfStyle w:val="000000100000" w:firstRow="0" w:lastRow="0" w:firstColumn="0" w:lastColumn="0" w:oddVBand="0" w:evenVBand="0" w:oddHBand="1"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586" w:type="pct"/>
            <w:vAlign w:val="center"/>
          </w:tcPr>
          <w:p w14:paraId="340329DF" w14:textId="5159329A" w:rsidR="00EB0E50" w:rsidRPr="00DC2F0D" w:rsidRDefault="0011240F" w:rsidP="00483FDA">
            <w:pPr>
              <w:spacing w:before="120" w:after="120" w:line="360" w:lineRule="auto"/>
              <w:rPr>
                <w:rFonts w:ascii="Times New Roman" w:hAnsi="Times New Roman"/>
                <w:sz w:val="24"/>
                <w:szCs w:val="24"/>
                <w:lang w:eastAsia="tr-TR"/>
              </w:rPr>
            </w:pPr>
            <w:r w:rsidRPr="00DC2F0D">
              <w:rPr>
                <w:rFonts w:ascii="Times New Roman" w:hAnsi="Times New Roman"/>
                <w:sz w:val="24"/>
                <w:szCs w:val="24"/>
              </w:rPr>
              <w:t>Hedef 6</w:t>
            </w:r>
            <w:r w:rsidR="00EB0E50" w:rsidRPr="00DC2F0D">
              <w:rPr>
                <w:rFonts w:ascii="Times New Roman" w:hAnsi="Times New Roman"/>
                <w:sz w:val="24"/>
                <w:szCs w:val="24"/>
              </w:rPr>
              <w:t>.1</w:t>
            </w:r>
          </w:p>
        </w:tc>
        <w:tc>
          <w:tcPr>
            <w:tcW w:w="4414" w:type="pct"/>
            <w:gridSpan w:val="3"/>
            <w:vAlign w:val="center"/>
          </w:tcPr>
          <w:p w14:paraId="786A1F6F" w14:textId="77777777" w:rsidR="00EB0E50" w:rsidRPr="00DC2F0D" w:rsidRDefault="00EB0E50" w:rsidP="00483FDA">
            <w:pPr>
              <w:suppressAutoHyphens/>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Öğretmen yetiştirme ve geliştirme süreci; mesleğe kabulden önceki eğitimden başlanarak mesleki gelişim ve mesleki gelişimini içerecek şekilde ihtiyaçlar doğrultusunda yeniden yapılandırılacak, öğretmenlik mesleğinin niteliği ve toplumsal statüsü güçlendirilecek, personel nitelikleri artırılacaktır.</w:t>
            </w:r>
          </w:p>
        </w:tc>
      </w:tr>
      <w:tr w:rsidR="00EB0E50" w:rsidRPr="00DC2F0D" w14:paraId="58D0C06F" w14:textId="77777777" w:rsidTr="00EB0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5D7FDC4F"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Strateji No</w:t>
            </w:r>
          </w:p>
        </w:tc>
        <w:tc>
          <w:tcPr>
            <w:tcW w:w="2543" w:type="pct"/>
            <w:vAlign w:val="center"/>
          </w:tcPr>
          <w:p w14:paraId="0D33B08C"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Stratejiler</w:t>
            </w:r>
          </w:p>
        </w:tc>
        <w:tc>
          <w:tcPr>
            <w:tcW w:w="747" w:type="pct"/>
            <w:vAlign w:val="center"/>
          </w:tcPr>
          <w:p w14:paraId="1308A947"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Sorumlu Birim</w:t>
            </w:r>
          </w:p>
        </w:tc>
        <w:tc>
          <w:tcPr>
            <w:tcW w:w="1124" w:type="pct"/>
            <w:vAlign w:val="center"/>
          </w:tcPr>
          <w:p w14:paraId="4E52C808"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Diğer Sorumlu</w:t>
            </w:r>
          </w:p>
        </w:tc>
      </w:tr>
      <w:tr w:rsidR="00EB0E50" w:rsidRPr="00DC2F0D" w14:paraId="06EFF6FF" w14:textId="77777777" w:rsidTr="00EB0E50">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586" w:type="pct"/>
            <w:vAlign w:val="center"/>
          </w:tcPr>
          <w:p w14:paraId="5B7340E2"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p w14:paraId="6F8D00C8" w14:textId="76702BF7" w:rsidR="00EB0E50" w:rsidRPr="00DC2F0D" w:rsidRDefault="0011240F" w:rsidP="00483FDA">
            <w:pPr>
              <w:spacing w:after="120" w:line="360" w:lineRule="auto"/>
              <w:rPr>
                <w:rFonts w:ascii="Times New Roman" w:hAnsi="Times New Roman"/>
                <w:sz w:val="24"/>
                <w:szCs w:val="24"/>
              </w:rPr>
            </w:pPr>
            <w:r w:rsidRPr="00DC2F0D">
              <w:rPr>
                <w:rFonts w:ascii="Times New Roman" w:hAnsi="Times New Roman"/>
                <w:sz w:val="24"/>
                <w:szCs w:val="24"/>
              </w:rPr>
              <w:t>S. 6</w:t>
            </w:r>
            <w:r w:rsidR="00EB0E50" w:rsidRPr="00DC2F0D">
              <w:rPr>
                <w:rFonts w:ascii="Times New Roman" w:hAnsi="Times New Roman"/>
                <w:sz w:val="24"/>
                <w:szCs w:val="24"/>
              </w:rPr>
              <w:t>.1.1</w:t>
            </w:r>
          </w:p>
        </w:tc>
        <w:tc>
          <w:tcPr>
            <w:tcW w:w="2543" w:type="pct"/>
            <w:vAlign w:val="center"/>
          </w:tcPr>
          <w:p w14:paraId="0F63DAF7" w14:textId="77777777" w:rsidR="00EB0E50" w:rsidRPr="00DC2F0D" w:rsidRDefault="00EB0E50" w:rsidP="00483FD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Öğretmenlik Mesleği Genel Yeterlikleri”, ulusal ve uluslararası standartlar ile ihtiyaçlar doğrultusunda güncellenecektir. Bu çerçevede Öğretmen Dijital Yeterlik Çerçevesi oluşturulacak ve dijital hizmet içi eğitim faaliyetlerinin desteklenmesi için dijital eğitim platformlarının kullanımının arttırılması sağlanacaktır.</w:t>
            </w:r>
          </w:p>
        </w:tc>
        <w:tc>
          <w:tcPr>
            <w:tcW w:w="747" w:type="pct"/>
            <w:vAlign w:val="center"/>
          </w:tcPr>
          <w:p w14:paraId="04D3F533"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İEŞ</w:t>
            </w:r>
          </w:p>
        </w:tc>
        <w:tc>
          <w:tcPr>
            <w:tcW w:w="1124" w:type="pct"/>
            <w:vAlign w:val="center"/>
          </w:tcPr>
          <w:p w14:paraId="5272533C" w14:textId="77777777" w:rsidR="00EB0E50" w:rsidRPr="00DC2F0D" w:rsidRDefault="00EB0E50"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BİETŞ,İKŞ,HİEŞ</w:t>
            </w:r>
          </w:p>
        </w:tc>
      </w:tr>
      <w:tr w:rsidR="00EB0E50" w:rsidRPr="00DC2F0D" w14:paraId="7C91C668" w14:textId="77777777" w:rsidTr="00EB0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3EE35214"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lastRenderedPageBreak/>
              <w:t xml:space="preserve">  </w:t>
            </w:r>
          </w:p>
          <w:p w14:paraId="31D0A102" w14:textId="1D72ED7E" w:rsidR="00EB0E50" w:rsidRPr="00DC2F0D" w:rsidRDefault="0011240F" w:rsidP="00483FDA">
            <w:pPr>
              <w:spacing w:after="120" w:line="360" w:lineRule="auto"/>
              <w:rPr>
                <w:rFonts w:ascii="Times New Roman" w:hAnsi="Times New Roman"/>
                <w:sz w:val="24"/>
                <w:szCs w:val="24"/>
              </w:rPr>
            </w:pPr>
            <w:r w:rsidRPr="00DC2F0D">
              <w:rPr>
                <w:rFonts w:ascii="Times New Roman" w:hAnsi="Times New Roman"/>
                <w:sz w:val="24"/>
                <w:szCs w:val="24"/>
              </w:rPr>
              <w:t>S. 6</w:t>
            </w:r>
            <w:r w:rsidR="00EB0E50" w:rsidRPr="00DC2F0D">
              <w:rPr>
                <w:rFonts w:ascii="Times New Roman" w:hAnsi="Times New Roman"/>
                <w:sz w:val="24"/>
                <w:szCs w:val="24"/>
              </w:rPr>
              <w:t>.1.2</w:t>
            </w:r>
          </w:p>
        </w:tc>
        <w:tc>
          <w:tcPr>
            <w:tcW w:w="2543" w:type="pct"/>
            <w:vAlign w:val="center"/>
          </w:tcPr>
          <w:p w14:paraId="2BBD981A" w14:textId="77777777" w:rsidR="00EB0E50" w:rsidRPr="00DC2F0D" w:rsidRDefault="00EB0E50" w:rsidP="00483FDA">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Öğretmenlerin meslek öncesi eğitimlerinin bütünleyici bir parçası olarak öğretmenlik mesleğine ilişkin bilgi, beceri, tutum, değerlerin geliştirilmesi ve pedagojik yetkinliklerin desteklenmesi amacıyla  “Millî Eğitim Akademisi” kurulacak ve “Öğretmen Strateji Belgesi” Türkiye Yüzyılı vizyonu doğrultusunda güncellenecektir, müdürlüğümüz tarafından bu kapsamda çalışmalar gerçekleştirilecektir.</w:t>
            </w:r>
          </w:p>
        </w:tc>
        <w:tc>
          <w:tcPr>
            <w:tcW w:w="747" w:type="pct"/>
            <w:vAlign w:val="center"/>
          </w:tcPr>
          <w:p w14:paraId="2380F723"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İEŞ</w:t>
            </w:r>
          </w:p>
        </w:tc>
        <w:tc>
          <w:tcPr>
            <w:tcW w:w="1124" w:type="pct"/>
            <w:vAlign w:val="center"/>
          </w:tcPr>
          <w:p w14:paraId="2595BD74" w14:textId="77777777" w:rsidR="00EB0E50" w:rsidRPr="00DC2F0D" w:rsidRDefault="00EB0E50" w:rsidP="00483FDA">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BİETŞ,İKŞ,HİEŞ</w:t>
            </w:r>
          </w:p>
        </w:tc>
      </w:tr>
      <w:tr w:rsidR="00EB0E50" w:rsidRPr="00DC2F0D" w14:paraId="4206D47F" w14:textId="77777777" w:rsidTr="00EB0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7F75779E"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p w14:paraId="587AE1B5" w14:textId="3771DAFC" w:rsidR="00EB0E50" w:rsidRPr="00DC2F0D" w:rsidRDefault="0011240F" w:rsidP="00483FDA">
            <w:pPr>
              <w:spacing w:after="120" w:line="360" w:lineRule="auto"/>
              <w:rPr>
                <w:rFonts w:ascii="Times New Roman" w:hAnsi="Times New Roman"/>
                <w:sz w:val="24"/>
                <w:szCs w:val="24"/>
              </w:rPr>
            </w:pPr>
            <w:r w:rsidRPr="00DC2F0D">
              <w:rPr>
                <w:rFonts w:ascii="Times New Roman" w:hAnsi="Times New Roman"/>
                <w:sz w:val="24"/>
                <w:szCs w:val="24"/>
              </w:rPr>
              <w:t>S. 6</w:t>
            </w:r>
            <w:r w:rsidR="00EB0E50" w:rsidRPr="00DC2F0D">
              <w:rPr>
                <w:rFonts w:ascii="Times New Roman" w:hAnsi="Times New Roman"/>
                <w:sz w:val="24"/>
                <w:szCs w:val="24"/>
              </w:rPr>
              <w:t>.1.3</w:t>
            </w:r>
          </w:p>
        </w:tc>
        <w:tc>
          <w:tcPr>
            <w:tcW w:w="2543" w:type="pct"/>
            <w:vAlign w:val="center"/>
          </w:tcPr>
          <w:p w14:paraId="7D31B996" w14:textId="77777777" w:rsidR="00EB0E50" w:rsidRPr="00DC2F0D" w:rsidRDefault="00EB0E50" w:rsidP="00483FD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Öğretmenlerimizin ve okul yöneticilerimizin mesleki gelişimlerini sürekli desteklemek üzere üniversitelerle ve STK’lerle yüz yüze, örgün ve/veya uzaktan eğitim iş birlikleri hayata geçirilerek eğitimler düzenlenecek ve öğretmenlerin mesleki gelişim programları, güncel ihtiyaçlar temelinde bölgenin, okulun ve öğretmenin gereksinimlerine uygun şekilde belirlenerek okullarda uygulanacaktır.</w:t>
            </w:r>
          </w:p>
        </w:tc>
        <w:tc>
          <w:tcPr>
            <w:tcW w:w="747" w:type="pct"/>
            <w:vAlign w:val="center"/>
          </w:tcPr>
          <w:p w14:paraId="77A9B1B7"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İEŞ</w:t>
            </w:r>
          </w:p>
        </w:tc>
        <w:tc>
          <w:tcPr>
            <w:tcW w:w="1124" w:type="pct"/>
            <w:vAlign w:val="center"/>
          </w:tcPr>
          <w:p w14:paraId="4413ADFE" w14:textId="77777777" w:rsidR="00EB0E50" w:rsidRPr="00DC2F0D" w:rsidRDefault="00EB0E50"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BİETŞ,İKŞ,HİEŞ</w:t>
            </w:r>
          </w:p>
        </w:tc>
      </w:tr>
      <w:tr w:rsidR="00EB0E50" w:rsidRPr="00DC2F0D" w14:paraId="0C4A8526" w14:textId="77777777" w:rsidTr="00EB0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1B12E335"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tc>
        <w:tc>
          <w:tcPr>
            <w:tcW w:w="2543" w:type="pct"/>
          </w:tcPr>
          <w:p w14:paraId="3EA31E47" w14:textId="77777777" w:rsidR="00EB0E50" w:rsidRPr="00DC2F0D" w:rsidRDefault="00EB0E50" w:rsidP="00483FDA">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c>
          <w:tcPr>
            <w:tcW w:w="747" w:type="pct"/>
          </w:tcPr>
          <w:p w14:paraId="12CD6236" w14:textId="77777777" w:rsidR="00EB0E50" w:rsidRPr="00DC2F0D" w:rsidRDefault="00EB0E50" w:rsidP="00483FDA">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c>
          <w:tcPr>
            <w:tcW w:w="1124" w:type="pct"/>
          </w:tcPr>
          <w:p w14:paraId="6C3D71FA" w14:textId="77777777" w:rsidR="00EB0E50" w:rsidRPr="00DC2F0D" w:rsidRDefault="00EB0E50" w:rsidP="00483FDA">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bl>
    <w:p w14:paraId="21E2CA10" w14:textId="3AECAF01" w:rsidR="00EB0E50" w:rsidRDefault="00EB0E50" w:rsidP="00483FDA">
      <w:pPr>
        <w:spacing w:line="360" w:lineRule="auto"/>
        <w:rPr>
          <w:rFonts w:ascii="Times New Roman" w:hAnsi="Times New Roman"/>
          <w:color w:val="000000"/>
          <w:sz w:val="24"/>
          <w:szCs w:val="24"/>
        </w:rPr>
      </w:pPr>
    </w:p>
    <w:p w14:paraId="25028019" w14:textId="7171DC96" w:rsidR="007D59D1" w:rsidRDefault="007D59D1" w:rsidP="00483FDA">
      <w:pPr>
        <w:spacing w:line="360" w:lineRule="auto"/>
        <w:rPr>
          <w:rFonts w:ascii="Times New Roman" w:hAnsi="Times New Roman"/>
          <w:color w:val="000000"/>
          <w:sz w:val="24"/>
          <w:szCs w:val="24"/>
        </w:rPr>
      </w:pPr>
    </w:p>
    <w:p w14:paraId="3828607A" w14:textId="3B6B28B2" w:rsidR="007D59D1" w:rsidRDefault="007D59D1" w:rsidP="00483FDA">
      <w:pPr>
        <w:spacing w:line="360" w:lineRule="auto"/>
        <w:rPr>
          <w:rFonts w:ascii="Times New Roman" w:hAnsi="Times New Roman"/>
          <w:color w:val="000000"/>
          <w:sz w:val="24"/>
          <w:szCs w:val="24"/>
        </w:rPr>
      </w:pPr>
    </w:p>
    <w:p w14:paraId="1905133A" w14:textId="77777777" w:rsidR="007D59D1" w:rsidRPr="00DC2F0D" w:rsidRDefault="007D59D1" w:rsidP="00483FDA">
      <w:pPr>
        <w:spacing w:line="360" w:lineRule="auto"/>
        <w:rPr>
          <w:rFonts w:ascii="Times New Roman" w:hAnsi="Times New Roman"/>
          <w:color w:val="000000"/>
          <w:sz w:val="24"/>
          <w:szCs w:val="24"/>
        </w:rPr>
      </w:pPr>
    </w:p>
    <w:tbl>
      <w:tblPr>
        <w:tblStyle w:val="OrtaGlgeleme1-Vurgu69"/>
        <w:tblpPr w:vertAnchor="text" w:tblpX="5" w:tblpY="1"/>
        <w:tblW w:w="5000" w:type="pct"/>
        <w:tblLayout w:type="fixed"/>
        <w:tblLook w:val="04A0" w:firstRow="1" w:lastRow="0" w:firstColumn="1" w:lastColumn="0" w:noHBand="0" w:noVBand="1"/>
      </w:tblPr>
      <w:tblGrid>
        <w:gridCol w:w="1639"/>
        <w:gridCol w:w="7112"/>
        <w:gridCol w:w="2089"/>
        <w:gridCol w:w="3144"/>
      </w:tblGrid>
      <w:tr w:rsidR="00EB0E50" w:rsidRPr="00DC2F0D" w14:paraId="220DC08A" w14:textId="77777777" w:rsidTr="00EB0E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146E97B0" w14:textId="0302A7A5" w:rsidR="00EB0E50" w:rsidRPr="00DC2F0D" w:rsidRDefault="0011240F" w:rsidP="00483FDA">
            <w:pPr>
              <w:spacing w:before="120" w:after="120" w:line="360" w:lineRule="auto"/>
              <w:rPr>
                <w:rFonts w:ascii="Times New Roman" w:hAnsi="Times New Roman"/>
                <w:sz w:val="24"/>
                <w:szCs w:val="24"/>
                <w:lang w:eastAsia="tr-TR"/>
              </w:rPr>
            </w:pPr>
            <w:r w:rsidRPr="00DC2F0D">
              <w:rPr>
                <w:rFonts w:ascii="Times New Roman" w:hAnsi="Times New Roman"/>
                <w:sz w:val="24"/>
                <w:szCs w:val="24"/>
              </w:rPr>
              <w:lastRenderedPageBreak/>
              <w:t>Amaç 6</w:t>
            </w:r>
          </w:p>
        </w:tc>
        <w:tc>
          <w:tcPr>
            <w:tcW w:w="4414" w:type="pct"/>
            <w:gridSpan w:val="3"/>
            <w:vAlign w:val="center"/>
          </w:tcPr>
          <w:p w14:paraId="71BE068A" w14:textId="77777777" w:rsidR="00EB0E50" w:rsidRPr="00DC2F0D" w:rsidRDefault="00EB0E50" w:rsidP="00483FDA">
            <w:pPr>
              <w:suppressAutoHyphens/>
              <w:spacing w:before="120" w:after="12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Türkiye Yüzyılı vizyonu doğrultusunda fiziki ve teknolojik altyapısıyla güçlü, nitelikli personelle eğitime erişimi ve eğitimde kaliteyi artıracak, etkin ve hesap verebilen kurumsal yapıyı geliştirmek.</w:t>
            </w:r>
          </w:p>
        </w:tc>
      </w:tr>
      <w:tr w:rsidR="00EB0E50" w:rsidRPr="00DC2F0D" w14:paraId="2FDF7E0E" w14:textId="77777777" w:rsidTr="00EB0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04A030E6" w14:textId="5FDB0DF1" w:rsidR="00EB0E50" w:rsidRPr="00DC2F0D" w:rsidRDefault="0011240F" w:rsidP="00483FDA">
            <w:pPr>
              <w:spacing w:before="120" w:after="120" w:line="360" w:lineRule="auto"/>
              <w:rPr>
                <w:rFonts w:ascii="Times New Roman" w:hAnsi="Times New Roman"/>
                <w:sz w:val="24"/>
                <w:szCs w:val="24"/>
                <w:lang w:eastAsia="tr-TR"/>
              </w:rPr>
            </w:pPr>
            <w:r w:rsidRPr="00DC2F0D">
              <w:rPr>
                <w:rFonts w:ascii="Times New Roman" w:hAnsi="Times New Roman"/>
                <w:sz w:val="24"/>
                <w:szCs w:val="24"/>
              </w:rPr>
              <w:t>Hedef 6</w:t>
            </w:r>
            <w:r w:rsidR="00EB0E50" w:rsidRPr="00DC2F0D">
              <w:rPr>
                <w:rFonts w:ascii="Times New Roman" w:hAnsi="Times New Roman"/>
                <w:sz w:val="24"/>
                <w:szCs w:val="24"/>
              </w:rPr>
              <w:t>.2</w:t>
            </w:r>
          </w:p>
        </w:tc>
        <w:tc>
          <w:tcPr>
            <w:tcW w:w="4414" w:type="pct"/>
            <w:gridSpan w:val="3"/>
            <w:vAlign w:val="center"/>
          </w:tcPr>
          <w:p w14:paraId="108094F7" w14:textId="77777777" w:rsidR="00EB0E50" w:rsidRPr="00DC2F0D" w:rsidRDefault="00EB0E50" w:rsidP="00483FDA">
            <w:pPr>
              <w:suppressAutoHyphens/>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Tüm kademelerde eğitime erişimi sağlayacak planlamalar yapılarak doğa kaynaklı afetlere ve bulaşıcı hastalıklara karşı dirençli, çevreci ve nitelikli mimariye sahip eğitim ortamlarının oluşturulması sağlanacaktır.</w:t>
            </w:r>
          </w:p>
        </w:tc>
      </w:tr>
      <w:tr w:rsidR="00EB0E50" w:rsidRPr="00DC2F0D" w14:paraId="3FEFDF84" w14:textId="77777777" w:rsidTr="00EB0E50">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86" w:type="pct"/>
            <w:vAlign w:val="center"/>
          </w:tcPr>
          <w:p w14:paraId="2BF3AD03"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Strateji No</w:t>
            </w:r>
          </w:p>
        </w:tc>
        <w:tc>
          <w:tcPr>
            <w:tcW w:w="2543" w:type="pct"/>
            <w:vAlign w:val="center"/>
          </w:tcPr>
          <w:p w14:paraId="3E412255"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Stratejiler</w:t>
            </w:r>
          </w:p>
        </w:tc>
        <w:tc>
          <w:tcPr>
            <w:tcW w:w="747" w:type="pct"/>
            <w:vAlign w:val="center"/>
          </w:tcPr>
          <w:p w14:paraId="63CEF357"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Sorumlu Birim</w:t>
            </w:r>
          </w:p>
        </w:tc>
        <w:tc>
          <w:tcPr>
            <w:tcW w:w="1124" w:type="pct"/>
            <w:vAlign w:val="center"/>
          </w:tcPr>
          <w:p w14:paraId="155A2FFE"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Diğer Sorumlu</w:t>
            </w:r>
          </w:p>
        </w:tc>
      </w:tr>
      <w:tr w:rsidR="00EB0E50" w:rsidRPr="00DC2F0D" w14:paraId="0FD8BD3D" w14:textId="77777777" w:rsidTr="00EB0E50">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586" w:type="pct"/>
            <w:vAlign w:val="center"/>
          </w:tcPr>
          <w:p w14:paraId="705EA64A"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p w14:paraId="7A1E4ED4" w14:textId="60C95D8E" w:rsidR="00EB0E50" w:rsidRPr="00DC2F0D" w:rsidRDefault="0011240F" w:rsidP="00483FDA">
            <w:pPr>
              <w:spacing w:after="120" w:line="360" w:lineRule="auto"/>
              <w:rPr>
                <w:rFonts w:ascii="Times New Roman" w:hAnsi="Times New Roman"/>
                <w:sz w:val="24"/>
                <w:szCs w:val="24"/>
              </w:rPr>
            </w:pPr>
            <w:r w:rsidRPr="00DC2F0D">
              <w:rPr>
                <w:rFonts w:ascii="Times New Roman" w:hAnsi="Times New Roman"/>
                <w:sz w:val="24"/>
                <w:szCs w:val="24"/>
              </w:rPr>
              <w:t>S. 6</w:t>
            </w:r>
            <w:r w:rsidR="00EB0E50" w:rsidRPr="00DC2F0D">
              <w:rPr>
                <w:rFonts w:ascii="Times New Roman" w:hAnsi="Times New Roman"/>
                <w:sz w:val="24"/>
                <w:szCs w:val="24"/>
              </w:rPr>
              <w:t>.2.1</w:t>
            </w:r>
          </w:p>
        </w:tc>
        <w:tc>
          <w:tcPr>
            <w:tcW w:w="2543" w:type="pct"/>
            <w:vAlign w:val="center"/>
          </w:tcPr>
          <w:p w14:paraId="77C31538" w14:textId="77777777" w:rsidR="00EB0E50" w:rsidRPr="00DC2F0D" w:rsidRDefault="00EB0E50" w:rsidP="00483FD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MEB CBS ile yapılan etkili ve doğru analizler sayesinde ihtiyaçları önceliğe göre belirleyen etkin ve verimli bir taşınmaz yönetimi sağlanacaktır.</w:t>
            </w:r>
          </w:p>
        </w:tc>
        <w:tc>
          <w:tcPr>
            <w:tcW w:w="747" w:type="pct"/>
            <w:vAlign w:val="center"/>
          </w:tcPr>
          <w:p w14:paraId="12120F71"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İEŞ</w:t>
            </w:r>
          </w:p>
        </w:tc>
        <w:tc>
          <w:tcPr>
            <w:tcW w:w="1124" w:type="pct"/>
            <w:vAlign w:val="center"/>
          </w:tcPr>
          <w:p w14:paraId="59E70C89" w14:textId="77777777" w:rsidR="00EB0E50" w:rsidRPr="00DC2F0D" w:rsidRDefault="00EB0E50"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SGŞ,BİETŞ</w:t>
            </w:r>
          </w:p>
        </w:tc>
      </w:tr>
      <w:tr w:rsidR="00EB0E50" w:rsidRPr="00DC2F0D" w14:paraId="3CB0972C" w14:textId="77777777" w:rsidTr="00EB0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08E07BFE"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p w14:paraId="270186E8" w14:textId="38F810DD" w:rsidR="00EB0E50" w:rsidRPr="00DC2F0D" w:rsidRDefault="0011240F" w:rsidP="00483FDA">
            <w:pPr>
              <w:spacing w:after="120" w:line="360" w:lineRule="auto"/>
              <w:rPr>
                <w:rFonts w:ascii="Times New Roman" w:hAnsi="Times New Roman"/>
                <w:sz w:val="24"/>
                <w:szCs w:val="24"/>
              </w:rPr>
            </w:pPr>
            <w:r w:rsidRPr="00DC2F0D">
              <w:rPr>
                <w:rFonts w:ascii="Times New Roman" w:hAnsi="Times New Roman"/>
                <w:sz w:val="24"/>
                <w:szCs w:val="24"/>
              </w:rPr>
              <w:t>S. 6</w:t>
            </w:r>
            <w:r w:rsidR="00EB0E50" w:rsidRPr="00DC2F0D">
              <w:rPr>
                <w:rFonts w:ascii="Times New Roman" w:hAnsi="Times New Roman"/>
                <w:sz w:val="24"/>
                <w:szCs w:val="24"/>
              </w:rPr>
              <w:t>.2.2</w:t>
            </w:r>
          </w:p>
        </w:tc>
        <w:tc>
          <w:tcPr>
            <w:tcW w:w="2543" w:type="pct"/>
            <w:vAlign w:val="center"/>
          </w:tcPr>
          <w:p w14:paraId="00A13EA3" w14:textId="77777777" w:rsidR="00EB0E50" w:rsidRPr="00DC2F0D" w:rsidRDefault="00EB0E50" w:rsidP="00483FDA">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Deprem tahkiki işlerine öncelik verilerek risk taşıyan eğitim binaları belirlenecek ve belirlenen eğitim binalarının güçlendirilmesi sağlanacak ya da gerekiyorsa deprem riski sebebiyle yıkılması gereken eğitim binalarının yerine yeni eğitim binaları yapılacaktır.</w:t>
            </w:r>
          </w:p>
        </w:tc>
        <w:tc>
          <w:tcPr>
            <w:tcW w:w="747" w:type="pct"/>
            <w:vAlign w:val="center"/>
          </w:tcPr>
          <w:p w14:paraId="44ECAA36"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İEŞ</w:t>
            </w:r>
          </w:p>
        </w:tc>
        <w:tc>
          <w:tcPr>
            <w:tcW w:w="1124" w:type="pct"/>
            <w:vAlign w:val="center"/>
          </w:tcPr>
          <w:p w14:paraId="464ABFE5" w14:textId="77777777" w:rsidR="00EB0E50" w:rsidRPr="00DC2F0D" w:rsidRDefault="00EB0E50" w:rsidP="00483FDA">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SGŞ,BİETŞ</w:t>
            </w:r>
          </w:p>
        </w:tc>
      </w:tr>
      <w:tr w:rsidR="00EB0E50" w:rsidRPr="00DC2F0D" w14:paraId="61F5722A" w14:textId="77777777" w:rsidTr="00EB0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5DA44ACD"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p w14:paraId="02D66FD2" w14:textId="2FDC458A" w:rsidR="00EB0E50" w:rsidRPr="00DC2F0D" w:rsidRDefault="0011240F" w:rsidP="00483FDA">
            <w:pPr>
              <w:spacing w:after="120" w:line="360" w:lineRule="auto"/>
              <w:rPr>
                <w:rFonts w:ascii="Times New Roman" w:hAnsi="Times New Roman"/>
                <w:sz w:val="24"/>
                <w:szCs w:val="24"/>
              </w:rPr>
            </w:pPr>
            <w:r w:rsidRPr="00DC2F0D">
              <w:rPr>
                <w:rFonts w:ascii="Times New Roman" w:hAnsi="Times New Roman"/>
                <w:sz w:val="24"/>
                <w:szCs w:val="24"/>
              </w:rPr>
              <w:t>S. 6</w:t>
            </w:r>
            <w:r w:rsidR="00EB0E50" w:rsidRPr="00DC2F0D">
              <w:rPr>
                <w:rFonts w:ascii="Times New Roman" w:hAnsi="Times New Roman"/>
                <w:sz w:val="24"/>
                <w:szCs w:val="24"/>
              </w:rPr>
              <w:t>.2.3</w:t>
            </w:r>
          </w:p>
        </w:tc>
        <w:tc>
          <w:tcPr>
            <w:tcW w:w="2543" w:type="pct"/>
            <w:vAlign w:val="center"/>
          </w:tcPr>
          <w:p w14:paraId="778C7A7E" w14:textId="77777777" w:rsidR="00EB0E50" w:rsidRPr="00DC2F0D" w:rsidRDefault="00EB0E50" w:rsidP="00483FD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Okulların niteliğinin artırılması için fiziksel imkânları yetersiz olan eğitim binalarında büyük onarım çalışmaları yapılacak, afete karşı dirençli ve erişilebilir; enerji ihtiyacı, yalıtım özellikleri, ısıtma ve/veya soğutma sistemlerinin verimli, su kaynaklarının tasarruflu kullanıldığı çevreye duyarlı eğitim yapıları tesis edilecektir.</w:t>
            </w:r>
          </w:p>
        </w:tc>
        <w:tc>
          <w:tcPr>
            <w:tcW w:w="747" w:type="pct"/>
            <w:vAlign w:val="center"/>
          </w:tcPr>
          <w:p w14:paraId="63441E3F"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İEŞ</w:t>
            </w:r>
          </w:p>
        </w:tc>
        <w:tc>
          <w:tcPr>
            <w:tcW w:w="1124" w:type="pct"/>
            <w:vAlign w:val="center"/>
          </w:tcPr>
          <w:p w14:paraId="47494C00" w14:textId="77777777" w:rsidR="00EB0E50" w:rsidRPr="00DC2F0D" w:rsidRDefault="00EB0E50"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SGŞ,BİETŞ</w:t>
            </w:r>
          </w:p>
        </w:tc>
      </w:tr>
      <w:tr w:rsidR="00EB0E50" w:rsidRPr="00DC2F0D" w14:paraId="188ADC91" w14:textId="77777777" w:rsidTr="00EB0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2029B11E"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lastRenderedPageBreak/>
              <w:t xml:space="preserve">  </w:t>
            </w:r>
          </w:p>
          <w:p w14:paraId="7A7C8909" w14:textId="68963262" w:rsidR="00EB0E50" w:rsidRPr="00DC2F0D" w:rsidRDefault="0011240F" w:rsidP="00483FDA">
            <w:pPr>
              <w:spacing w:after="120" w:line="360" w:lineRule="auto"/>
              <w:rPr>
                <w:rFonts w:ascii="Times New Roman" w:hAnsi="Times New Roman"/>
                <w:sz w:val="24"/>
                <w:szCs w:val="24"/>
              </w:rPr>
            </w:pPr>
            <w:r w:rsidRPr="00DC2F0D">
              <w:rPr>
                <w:rFonts w:ascii="Times New Roman" w:hAnsi="Times New Roman"/>
                <w:sz w:val="24"/>
                <w:szCs w:val="24"/>
              </w:rPr>
              <w:t>S. 6</w:t>
            </w:r>
            <w:r w:rsidR="00EB0E50" w:rsidRPr="00DC2F0D">
              <w:rPr>
                <w:rFonts w:ascii="Times New Roman" w:hAnsi="Times New Roman"/>
                <w:sz w:val="24"/>
                <w:szCs w:val="24"/>
              </w:rPr>
              <w:t>.2.4</w:t>
            </w:r>
          </w:p>
        </w:tc>
        <w:tc>
          <w:tcPr>
            <w:tcW w:w="2543" w:type="pct"/>
            <w:vAlign w:val="center"/>
          </w:tcPr>
          <w:p w14:paraId="16A226DE" w14:textId="1D2D8520" w:rsidR="00EB0E50" w:rsidRPr="00DC2F0D" w:rsidRDefault="0011240F" w:rsidP="00483FDA">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İlçenin ihtiyacı ,</w:t>
            </w:r>
            <w:r w:rsidR="00EB0E50" w:rsidRPr="00DC2F0D">
              <w:rPr>
                <w:rFonts w:ascii="Times New Roman" w:hAnsi="Times New Roman"/>
                <w:sz w:val="24"/>
                <w:szCs w:val="24"/>
              </w:rPr>
              <w:t xml:space="preserve">çağ nüfusu vb. hususlar ele alınarak değişen istekler ve sahadan gelen öneriler doğrultusunda sistematik bir şekilde yürütülen yenilikçi çalışmalarla, çevreye daha uyumlu, günümüzün beklenti ve ihtiyaçlarını karşılayacak şekilde teknolojideki gelişmelere uygun, kendi enerjisini üretebilen, minimum alan, maksimum fayda anlayışında kompakt tasarıma sahip, güvenli, ekonomik, estetik, herkes için erişilebilir olan nitelikli eğitim ortamlarına sahip </w:t>
            </w:r>
            <w:proofErr w:type="spellStart"/>
            <w:r w:rsidR="00EB0E50" w:rsidRPr="00DC2F0D">
              <w:rPr>
                <w:rFonts w:ascii="Times New Roman" w:hAnsi="Times New Roman"/>
                <w:sz w:val="24"/>
                <w:szCs w:val="24"/>
              </w:rPr>
              <w:t>örnek</w:t>
            </w:r>
            <w:proofErr w:type="spellEnd"/>
            <w:r w:rsidR="00EB0E50" w:rsidRPr="00DC2F0D">
              <w:rPr>
                <w:rFonts w:ascii="Times New Roman" w:hAnsi="Times New Roman"/>
                <w:sz w:val="24"/>
                <w:szCs w:val="24"/>
              </w:rPr>
              <w:t xml:space="preserve"> mimari projeler geliştirilecektir.</w:t>
            </w:r>
          </w:p>
        </w:tc>
        <w:tc>
          <w:tcPr>
            <w:tcW w:w="747" w:type="pct"/>
            <w:vAlign w:val="center"/>
          </w:tcPr>
          <w:p w14:paraId="65B9CB38"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İEŞ</w:t>
            </w:r>
          </w:p>
        </w:tc>
        <w:tc>
          <w:tcPr>
            <w:tcW w:w="1124" w:type="pct"/>
            <w:vAlign w:val="center"/>
          </w:tcPr>
          <w:p w14:paraId="23B60281" w14:textId="77777777" w:rsidR="00EB0E50" w:rsidRPr="00DC2F0D" w:rsidRDefault="00EB0E50" w:rsidP="00483FDA">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SGŞ,BİETŞ</w:t>
            </w:r>
          </w:p>
        </w:tc>
      </w:tr>
      <w:tr w:rsidR="00EB0E50" w:rsidRPr="00DC2F0D" w14:paraId="267B53CF" w14:textId="77777777" w:rsidTr="00EB0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223C6804"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tc>
        <w:tc>
          <w:tcPr>
            <w:tcW w:w="2543" w:type="pct"/>
          </w:tcPr>
          <w:p w14:paraId="026F23EB" w14:textId="77777777" w:rsidR="00EB0E50" w:rsidRPr="00DC2F0D" w:rsidRDefault="00EB0E50"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747" w:type="pct"/>
          </w:tcPr>
          <w:p w14:paraId="7CC1A644" w14:textId="77777777" w:rsidR="00EB0E50" w:rsidRPr="00DC2F0D" w:rsidRDefault="00EB0E50"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124" w:type="pct"/>
          </w:tcPr>
          <w:p w14:paraId="2C146BE1" w14:textId="77777777" w:rsidR="00EB0E50" w:rsidRPr="00DC2F0D" w:rsidRDefault="00EB0E50"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14:paraId="644AE119" w14:textId="77777777" w:rsidR="00EB0E50" w:rsidRPr="00DC2F0D" w:rsidRDefault="00EB0E50" w:rsidP="00483FDA">
      <w:pPr>
        <w:spacing w:line="360" w:lineRule="auto"/>
        <w:rPr>
          <w:rFonts w:ascii="Times New Roman" w:hAnsi="Times New Roman"/>
          <w:color w:val="000000"/>
          <w:sz w:val="24"/>
          <w:szCs w:val="24"/>
        </w:rPr>
      </w:pPr>
    </w:p>
    <w:tbl>
      <w:tblPr>
        <w:tblStyle w:val="OrtaGlgeleme1-Vurgu69"/>
        <w:tblpPr w:vertAnchor="text" w:tblpX="5" w:tblpY="1"/>
        <w:tblW w:w="5000" w:type="pct"/>
        <w:tblLayout w:type="fixed"/>
        <w:tblLook w:val="04A0" w:firstRow="1" w:lastRow="0" w:firstColumn="1" w:lastColumn="0" w:noHBand="0" w:noVBand="1"/>
      </w:tblPr>
      <w:tblGrid>
        <w:gridCol w:w="1639"/>
        <w:gridCol w:w="7112"/>
        <w:gridCol w:w="2089"/>
        <w:gridCol w:w="3144"/>
      </w:tblGrid>
      <w:tr w:rsidR="00EB0E50" w:rsidRPr="00DC2F0D" w14:paraId="00A3B5D6" w14:textId="77777777" w:rsidTr="00EB0E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27AA5F10" w14:textId="3EA848FE" w:rsidR="00EB0E50" w:rsidRPr="00DC2F0D" w:rsidRDefault="0011240F" w:rsidP="00483FDA">
            <w:pPr>
              <w:spacing w:before="120" w:after="120" w:line="360" w:lineRule="auto"/>
              <w:rPr>
                <w:rFonts w:ascii="Times New Roman" w:hAnsi="Times New Roman"/>
                <w:sz w:val="24"/>
                <w:szCs w:val="24"/>
                <w:lang w:eastAsia="tr-TR"/>
              </w:rPr>
            </w:pPr>
            <w:r w:rsidRPr="00DC2F0D">
              <w:rPr>
                <w:rFonts w:ascii="Times New Roman" w:hAnsi="Times New Roman"/>
                <w:sz w:val="24"/>
                <w:szCs w:val="24"/>
              </w:rPr>
              <w:t>Amaç 6</w:t>
            </w:r>
          </w:p>
        </w:tc>
        <w:tc>
          <w:tcPr>
            <w:tcW w:w="4414" w:type="pct"/>
            <w:gridSpan w:val="3"/>
            <w:vAlign w:val="center"/>
          </w:tcPr>
          <w:p w14:paraId="4E0DC0A1" w14:textId="77777777" w:rsidR="00EB0E50" w:rsidRPr="00DC2F0D" w:rsidRDefault="00EB0E50" w:rsidP="00483FDA">
            <w:pPr>
              <w:suppressAutoHyphens/>
              <w:spacing w:before="120" w:after="12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Türkiye Yüzyılı vizyonu doğrultusunda fiziki ve teknolojik altyapısıyla güçlü, nitelikli personelle eğitime erişimi ve eğitimde kaliteyi artıracak, etkin ve hesap verebilen kurumsal yapıyı geliştirmek.</w:t>
            </w:r>
          </w:p>
        </w:tc>
      </w:tr>
      <w:tr w:rsidR="00EB0E50" w:rsidRPr="00DC2F0D" w14:paraId="004ABE95" w14:textId="77777777" w:rsidTr="00EB0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238381F3" w14:textId="46687904" w:rsidR="00EB0E50" w:rsidRPr="00DC2F0D" w:rsidRDefault="0011240F" w:rsidP="00483FDA">
            <w:pPr>
              <w:spacing w:before="120" w:after="120" w:line="360" w:lineRule="auto"/>
              <w:rPr>
                <w:rFonts w:ascii="Times New Roman" w:hAnsi="Times New Roman"/>
                <w:sz w:val="24"/>
                <w:szCs w:val="24"/>
                <w:lang w:eastAsia="tr-TR"/>
              </w:rPr>
            </w:pPr>
            <w:r w:rsidRPr="00DC2F0D">
              <w:rPr>
                <w:rFonts w:ascii="Times New Roman" w:hAnsi="Times New Roman"/>
                <w:sz w:val="24"/>
                <w:szCs w:val="24"/>
              </w:rPr>
              <w:t>Hedef 6</w:t>
            </w:r>
            <w:r w:rsidR="00EB0E50" w:rsidRPr="00DC2F0D">
              <w:rPr>
                <w:rFonts w:ascii="Times New Roman" w:hAnsi="Times New Roman"/>
                <w:sz w:val="24"/>
                <w:szCs w:val="24"/>
              </w:rPr>
              <w:t>.3</w:t>
            </w:r>
          </w:p>
        </w:tc>
        <w:tc>
          <w:tcPr>
            <w:tcW w:w="4414" w:type="pct"/>
            <w:gridSpan w:val="3"/>
            <w:vAlign w:val="center"/>
          </w:tcPr>
          <w:p w14:paraId="071D0B64"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DC2F0D">
              <w:rPr>
                <w:rFonts w:ascii="Times New Roman" w:hAnsi="Times New Roman"/>
                <w:sz w:val="24"/>
                <w:szCs w:val="24"/>
              </w:rPr>
              <w:t>Eğitim Sistemimizi en uygun teknoloji ile bütünleştirerek eğitim faaliyetlerinin kesintisiz olarak sürdürülmesine ve ülkemizin bilgi toplumu olmasına katkı sağlanacaktır.</w:t>
            </w:r>
          </w:p>
        </w:tc>
      </w:tr>
      <w:tr w:rsidR="00EB0E50" w:rsidRPr="00DC2F0D" w14:paraId="1EA54B96" w14:textId="77777777" w:rsidTr="00EB0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4E7DFB49"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Strateji No</w:t>
            </w:r>
          </w:p>
        </w:tc>
        <w:tc>
          <w:tcPr>
            <w:tcW w:w="2543" w:type="pct"/>
            <w:vAlign w:val="center"/>
          </w:tcPr>
          <w:p w14:paraId="521DF49A"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Stratejiler</w:t>
            </w:r>
          </w:p>
        </w:tc>
        <w:tc>
          <w:tcPr>
            <w:tcW w:w="747" w:type="pct"/>
            <w:vAlign w:val="center"/>
          </w:tcPr>
          <w:p w14:paraId="623D96A7"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Sorumlu Birim</w:t>
            </w:r>
          </w:p>
        </w:tc>
        <w:tc>
          <w:tcPr>
            <w:tcW w:w="1124" w:type="pct"/>
            <w:vAlign w:val="center"/>
          </w:tcPr>
          <w:p w14:paraId="6FC97548"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b/>
                <w:sz w:val="24"/>
                <w:szCs w:val="24"/>
              </w:rPr>
              <w:t>Diğer Sorumlu</w:t>
            </w:r>
          </w:p>
        </w:tc>
      </w:tr>
      <w:tr w:rsidR="00EB0E50" w:rsidRPr="00DC2F0D" w14:paraId="7008EA94" w14:textId="77777777" w:rsidTr="00EB0E50">
        <w:trPr>
          <w:cnfStyle w:val="000000100000" w:firstRow="0" w:lastRow="0" w:firstColumn="0" w:lastColumn="0" w:oddVBand="0" w:evenVBand="0" w:oddHBand="1" w:evenHBand="0" w:firstRowFirstColumn="0" w:firstRowLastColumn="0" w:lastRowFirstColumn="0" w:lastRowLastColumn="0"/>
          <w:trHeight w:val="1446"/>
        </w:trPr>
        <w:tc>
          <w:tcPr>
            <w:cnfStyle w:val="001000000000" w:firstRow="0" w:lastRow="0" w:firstColumn="1" w:lastColumn="0" w:oddVBand="0" w:evenVBand="0" w:oddHBand="0" w:evenHBand="0" w:firstRowFirstColumn="0" w:firstRowLastColumn="0" w:lastRowFirstColumn="0" w:lastRowLastColumn="0"/>
            <w:tcW w:w="586" w:type="pct"/>
            <w:vAlign w:val="center"/>
          </w:tcPr>
          <w:p w14:paraId="465179DB"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p w14:paraId="3EBCA186" w14:textId="6A1DFF93" w:rsidR="00EB0E50" w:rsidRPr="00DC2F0D" w:rsidRDefault="0011240F" w:rsidP="00483FDA">
            <w:pPr>
              <w:spacing w:after="120" w:line="360" w:lineRule="auto"/>
              <w:rPr>
                <w:rFonts w:ascii="Times New Roman" w:hAnsi="Times New Roman"/>
                <w:sz w:val="24"/>
                <w:szCs w:val="24"/>
              </w:rPr>
            </w:pPr>
            <w:r w:rsidRPr="00DC2F0D">
              <w:rPr>
                <w:rFonts w:ascii="Times New Roman" w:hAnsi="Times New Roman"/>
                <w:sz w:val="24"/>
                <w:szCs w:val="24"/>
              </w:rPr>
              <w:t>S. 6</w:t>
            </w:r>
            <w:r w:rsidR="00EB0E50" w:rsidRPr="00DC2F0D">
              <w:rPr>
                <w:rFonts w:ascii="Times New Roman" w:hAnsi="Times New Roman"/>
                <w:sz w:val="24"/>
                <w:szCs w:val="24"/>
              </w:rPr>
              <w:t>.3.1</w:t>
            </w:r>
          </w:p>
        </w:tc>
        <w:tc>
          <w:tcPr>
            <w:tcW w:w="2543" w:type="pct"/>
            <w:vAlign w:val="center"/>
          </w:tcPr>
          <w:p w14:paraId="658D58C9" w14:textId="77777777" w:rsidR="00EB0E50" w:rsidRPr="00DC2F0D" w:rsidRDefault="00EB0E50" w:rsidP="00483FD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Etkileşimli tahta ile yenilikçi sınıf donatım malzemeleri temin süreçleri tamamlanacak ve etkileşimli tahtaların kurulumu sağlanacaktır.</w:t>
            </w:r>
          </w:p>
        </w:tc>
        <w:tc>
          <w:tcPr>
            <w:tcW w:w="747" w:type="pct"/>
            <w:vAlign w:val="center"/>
          </w:tcPr>
          <w:p w14:paraId="7A93FF51"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BİETŞ</w:t>
            </w:r>
          </w:p>
        </w:tc>
        <w:tc>
          <w:tcPr>
            <w:tcW w:w="1124" w:type="pct"/>
            <w:vAlign w:val="center"/>
          </w:tcPr>
          <w:p w14:paraId="1AB6C0A3" w14:textId="77777777" w:rsidR="00EB0E50" w:rsidRPr="00DC2F0D" w:rsidRDefault="00EB0E50"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SGŞ,BİETŞ,DHŞ</w:t>
            </w:r>
          </w:p>
        </w:tc>
      </w:tr>
      <w:tr w:rsidR="00EB0E50" w:rsidRPr="00DC2F0D" w14:paraId="1F2A8CA9" w14:textId="77777777" w:rsidTr="00EB0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211C26E7"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lastRenderedPageBreak/>
              <w:t xml:space="preserve">  </w:t>
            </w:r>
          </w:p>
          <w:p w14:paraId="500D3E90" w14:textId="6C48C7D9" w:rsidR="00EB0E50" w:rsidRPr="00DC2F0D" w:rsidRDefault="0011240F" w:rsidP="00483FDA">
            <w:pPr>
              <w:spacing w:after="120" w:line="360" w:lineRule="auto"/>
              <w:rPr>
                <w:rFonts w:ascii="Times New Roman" w:hAnsi="Times New Roman"/>
                <w:sz w:val="24"/>
                <w:szCs w:val="24"/>
              </w:rPr>
            </w:pPr>
            <w:r w:rsidRPr="00DC2F0D">
              <w:rPr>
                <w:rFonts w:ascii="Times New Roman" w:hAnsi="Times New Roman"/>
                <w:sz w:val="24"/>
                <w:szCs w:val="24"/>
              </w:rPr>
              <w:t>S. 6</w:t>
            </w:r>
            <w:r w:rsidR="00EB0E50" w:rsidRPr="00DC2F0D">
              <w:rPr>
                <w:rFonts w:ascii="Times New Roman" w:hAnsi="Times New Roman"/>
                <w:sz w:val="24"/>
                <w:szCs w:val="24"/>
              </w:rPr>
              <w:t>.3.2</w:t>
            </w:r>
          </w:p>
        </w:tc>
        <w:tc>
          <w:tcPr>
            <w:tcW w:w="2543" w:type="pct"/>
            <w:vAlign w:val="center"/>
          </w:tcPr>
          <w:p w14:paraId="27260191" w14:textId="77777777" w:rsidR="00EB0E50" w:rsidRPr="00DC2F0D" w:rsidRDefault="00EB0E50" w:rsidP="00483FDA">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Okulların teknoloji altyapıları iyileştirilecek ve mevcut altyapıların kullanılabilir olarak kalması sağlanacaktır.</w:t>
            </w:r>
          </w:p>
        </w:tc>
        <w:tc>
          <w:tcPr>
            <w:tcW w:w="747" w:type="pct"/>
            <w:vAlign w:val="center"/>
          </w:tcPr>
          <w:p w14:paraId="7816D6B0"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BİETŞ</w:t>
            </w:r>
          </w:p>
        </w:tc>
        <w:tc>
          <w:tcPr>
            <w:tcW w:w="1124" w:type="pct"/>
            <w:vAlign w:val="center"/>
          </w:tcPr>
          <w:p w14:paraId="1F3714ED" w14:textId="77777777" w:rsidR="00EB0E50" w:rsidRPr="00DC2F0D" w:rsidRDefault="00EB0E50" w:rsidP="00483FDA">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SGŞ,BİETŞ,DHŞ</w:t>
            </w:r>
          </w:p>
        </w:tc>
      </w:tr>
      <w:tr w:rsidR="00EB0E50" w:rsidRPr="00DC2F0D" w14:paraId="313AACD2" w14:textId="77777777" w:rsidTr="00EB0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3E62EA97"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p w14:paraId="73CE695C" w14:textId="5F45E4F9" w:rsidR="00EB0E50" w:rsidRPr="00DC2F0D" w:rsidRDefault="0011240F" w:rsidP="00483FDA">
            <w:pPr>
              <w:spacing w:after="120" w:line="360" w:lineRule="auto"/>
              <w:rPr>
                <w:rFonts w:ascii="Times New Roman" w:hAnsi="Times New Roman"/>
                <w:sz w:val="24"/>
                <w:szCs w:val="24"/>
              </w:rPr>
            </w:pPr>
            <w:r w:rsidRPr="00DC2F0D">
              <w:rPr>
                <w:rFonts w:ascii="Times New Roman" w:hAnsi="Times New Roman"/>
                <w:sz w:val="24"/>
                <w:szCs w:val="24"/>
              </w:rPr>
              <w:t>S. 6</w:t>
            </w:r>
            <w:r w:rsidR="00EB0E50" w:rsidRPr="00DC2F0D">
              <w:rPr>
                <w:rFonts w:ascii="Times New Roman" w:hAnsi="Times New Roman"/>
                <w:sz w:val="24"/>
                <w:szCs w:val="24"/>
              </w:rPr>
              <w:t>.3.3</w:t>
            </w:r>
          </w:p>
        </w:tc>
        <w:tc>
          <w:tcPr>
            <w:tcW w:w="2543" w:type="pct"/>
            <w:vAlign w:val="center"/>
          </w:tcPr>
          <w:p w14:paraId="50ACEBB4" w14:textId="77777777" w:rsidR="00EB0E50" w:rsidRPr="00DC2F0D" w:rsidRDefault="00EB0E50" w:rsidP="00483FD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Ağ altyapısı kurulan okullara geniş bant internet hizmeti sağlanacaktır.</w:t>
            </w:r>
          </w:p>
        </w:tc>
        <w:tc>
          <w:tcPr>
            <w:tcW w:w="747" w:type="pct"/>
            <w:vAlign w:val="center"/>
          </w:tcPr>
          <w:p w14:paraId="14DB26D8"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BİETŞ</w:t>
            </w:r>
          </w:p>
        </w:tc>
        <w:tc>
          <w:tcPr>
            <w:tcW w:w="1124" w:type="pct"/>
            <w:vAlign w:val="center"/>
          </w:tcPr>
          <w:p w14:paraId="366DE6C4" w14:textId="77777777" w:rsidR="00EB0E50" w:rsidRPr="00DC2F0D" w:rsidRDefault="00EB0E50"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SGŞ,BİETŞ,DHŞ</w:t>
            </w:r>
          </w:p>
        </w:tc>
      </w:tr>
      <w:tr w:rsidR="00EB0E50" w:rsidRPr="00DC2F0D" w14:paraId="22A1B243" w14:textId="77777777" w:rsidTr="00EB0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3304AFEF"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p w14:paraId="55DE2DC7" w14:textId="3932CE06" w:rsidR="00EB0E50" w:rsidRPr="00DC2F0D" w:rsidRDefault="00783098" w:rsidP="00483FDA">
            <w:pPr>
              <w:spacing w:after="120" w:line="360" w:lineRule="auto"/>
              <w:rPr>
                <w:rFonts w:ascii="Times New Roman" w:hAnsi="Times New Roman"/>
                <w:sz w:val="24"/>
                <w:szCs w:val="24"/>
              </w:rPr>
            </w:pPr>
            <w:r>
              <w:rPr>
                <w:rFonts w:ascii="Times New Roman" w:hAnsi="Times New Roman"/>
                <w:sz w:val="24"/>
                <w:szCs w:val="24"/>
              </w:rPr>
              <w:t>S. 6</w:t>
            </w:r>
            <w:r w:rsidR="00EB0E50" w:rsidRPr="00DC2F0D">
              <w:rPr>
                <w:rFonts w:ascii="Times New Roman" w:hAnsi="Times New Roman"/>
                <w:sz w:val="24"/>
                <w:szCs w:val="24"/>
              </w:rPr>
              <w:t>.3.4</w:t>
            </w:r>
          </w:p>
        </w:tc>
        <w:tc>
          <w:tcPr>
            <w:tcW w:w="2543" w:type="pct"/>
            <w:vAlign w:val="center"/>
          </w:tcPr>
          <w:p w14:paraId="478F0FD9" w14:textId="77777777" w:rsidR="00EB0E50" w:rsidRPr="00DC2F0D" w:rsidRDefault="00EB0E50" w:rsidP="00483FDA">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Okullara “yenilikçi sınıflar” kurulacaktır.</w:t>
            </w:r>
          </w:p>
        </w:tc>
        <w:tc>
          <w:tcPr>
            <w:tcW w:w="747" w:type="pct"/>
            <w:vAlign w:val="center"/>
          </w:tcPr>
          <w:p w14:paraId="565FC887"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BİETŞ</w:t>
            </w:r>
          </w:p>
        </w:tc>
        <w:tc>
          <w:tcPr>
            <w:tcW w:w="1124" w:type="pct"/>
            <w:vAlign w:val="center"/>
          </w:tcPr>
          <w:p w14:paraId="339CD4EF" w14:textId="77777777" w:rsidR="00EB0E50" w:rsidRPr="00DC2F0D" w:rsidRDefault="00EB0E50" w:rsidP="00483FDA">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SGŞ,BİETŞ,DHŞ</w:t>
            </w:r>
          </w:p>
        </w:tc>
      </w:tr>
      <w:tr w:rsidR="00EB0E50" w:rsidRPr="00DC2F0D" w14:paraId="1E080BE6" w14:textId="77777777" w:rsidTr="00EB0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30407B39" w14:textId="77777777" w:rsidR="00EB0E50" w:rsidRPr="00DC2F0D" w:rsidRDefault="00EB0E50" w:rsidP="00483FDA">
            <w:pPr>
              <w:spacing w:after="0" w:line="360" w:lineRule="auto"/>
              <w:rPr>
                <w:rFonts w:ascii="Times New Roman" w:hAnsi="Times New Roman"/>
                <w:sz w:val="24"/>
                <w:szCs w:val="24"/>
              </w:rPr>
            </w:pPr>
            <w:r w:rsidRPr="00DC2F0D">
              <w:rPr>
                <w:rFonts w:ascii="Times New Roman" w:hAnsi="Times New Roman"/>
                <w:sz w:val="24"/>
                <w:szCs w:val="24"/>
              </w:rPr>
              <w:t xml:space="preserve">           </w:t>
            </w:r>
          </w:p>
        </w:tc>
        <w:tc>
          <w:tcPr>
            <w:tcW w:w="2543" w:type="pct"/>
          </w:tcPr>
          <w:p w14:paraId="34C40D1A" w14:textId="77777777" w:rsidR="00EB0E50" w:rsidRPr="00DC2F0D" w:rsidRDefault="00EB0E50"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747" w:type="pct"/>
          </w:tcPr>
          <w:p w14:paraId="60377EA7" w14:textId="77777777" w:rsidR="00EB0E50" w:rsidRPr="00DC2F0D" w:rsidRDefault="00EB0E50"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124" w:type="pct"/>
          </w:tcPr>
          <w:p w14:paraId="4C02AF33" w14:textId="77777777" w:rsidR="00EB0E50" w:rsidRPr="00DC2F0D" w:rsidRDefault="00EB0E50" w:rsidP="00483FD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14:paraId="4A631256" w14:textId="0AA081E0" w:rsidR="006F1E16" w:rsidRPr="00DC2F0D" w:rsidRDefault="00A05920" w:rsidP="00483FDA">
      <w:pPr>
        <w:spacing w:line="360" w:lineRule="auto"/>
        <w:rPr>
          <w:rFonts w:ascii="Times New Roman" w:hAnsi="Times New Roman"/>
          <w:color w:val="000000"/>
          <w:sz w:val="24"/>
          <w:szCs w:val="24"/>
        </w:rPr>
      </w:pPr>
      <w:r w:rsidRPr="00DC2F0D">
        <w:rPr>
          <w:rFonts w:ascii="Times New Roman" w:hAnsi="Times New Roman"/>
          <w:color w:val="000000"/>
          <w:sz w:val="24"/>
          <w:szCs w:val="24"/>
        </w:rPr>
        <w:t xml:space="preserve">  </w:t>
      </w:r>
    </w:p>
    <w:p w14:paraId="720DDE1F" w14:textId="5A1C6975" w:rsidR="006F1E16" w:rsidRPr="00DC2F0D" w:rsidRDefault="006F1E16" w:rsidP="006F1E16">
      <w:pPr>
        <w:spacing w:after="0" w:line="360" w:lineRule="auto"/>
        <w:rPr>
          <w:rFonts w:ascii="Times New Roman" w:hAnsi="Times New Roman"/>
          <w:color w:val="000000"/>
          <w:sz w:val="24"/>
          <w:szCs w:val="24"/>
        </w:rPr>
      </w:pPr>
      <w:bookmarkStart w:id="158" w:name="_Toc159855023"/>
    </w:p>
    <w:p w14:paraId="2664991C" w14:textId="24A9A957" w:rsidR="000843E6" w:rsidRPr="00DC2F0D" w:rsidRDefault="006E1CCC" w:rsidP="006F1E16">
      <w:pPr>
        <w:spacing w:after="200" w:line="360" w:lineRule="auto"/>
        <w:jc w:val="center"/>
        <w:rPr>
          <w:rFonts w:ascii="Times New Roman" w:hAnsi="Times New Roman"/>
          <w:b/>
          <w:i/>
          <w:iCs/>
          <w:sz w:val="24"/>
          <w:szCs w:val="24"/>
        </w:rPr>
      </w:pPr>
      <w:r>
        <w:rPr>
          <w:rFonts w:ascii="Times New Roman" w:hAnsi="Times New Roman"/>
          <w:b/>
          <w:i/>
          <w:iCs/>
          <w:sz w:val="24"/>
          <w:szCs w:val="24"/>
        </w:rPr>
        <w:t>14</w:t>
      </w:r>
      <w:r w:rsidR="00EB0E50" w:rsidRPr="00DC2F0D">
        <w:rPr>
          <w:rFonts w:ascii="Times New Roman" w:hAnsi="Times New Roman"/>
          <w:b/>
          <w:i/>
          <w:iCs/>
          <w:sz w:val="24"/>
          <w:szCs w:val="24"/>
        </w:rPr>
        <w:t xml:space="preserve"> Performans Göstergesi Sorumlulukları</w:t>
      </w:r>
      <w:bookmarkEnd w:id="158"/>
    </w:p>
    <w:tbl>
      <w:tblPr>
        <w:tblStyle w:val="OrtaGlgeleme1-Vurgu22"/>
        <w:tblpPr w:vertAnchor="text" w:tblpX="5" w:tblpY="1"/>
        <w:tblW w:w="5000" w:type="pct"/>
        <w:tblLayout w:type="fixed"/>
        <w:tblLook w:val="04A0" w:firstRow="1" w:lastRow="0" w:firstColumn="1" w:lastColumn="0" w:noHBand="0" w:noVBand="1"/>
      </w:tblPr>
      <w:tblGrid>
        <w:gridCol w:w="1639"/>
        <w:gridCol w:w="7109"/>
        <w:gridCol w:w="2092"/>
        <w:gridCol w:w="3144"/>
      </w:tblGrid>
      <w:tr w:rsidR="00EB0E50" w:rsidRPr="00DC2F0D" w14:paraId="2598AB87" w14:textId="77777777" w:rsidTr="00EB0E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624BBBE1" w14:textId="77777777" w:rsidR="00EB0E50" w:rsidRPr="00DC2F0D" w:rsidRDefault="00EB0E50" w:rsidP="00483FDA">
            <w:pPr>
              <w:spacing w:after="0" w:line="360" w:lineRule="auto"/>
              <w:rPr>
                <w:rFonts w:ascii="Times New Roman" w:hAnsi="Times New Roman"/>
                <w:color w:val="000000"/>
                <w:sz w:val="24"/>
                <w:szCs w:val="24"/>
              </w:rPr>
            </w:pPr>
            <w:r w:rsidRPr="00DC2F0D">
              <w:rPr>
                <w:rFonts w:ascii="Times New Roman" w:hAnsi="Times New Roman"/>
                <w:sz w:val="24"/>
                <w:szCs w:val="24"/>
              </w:rPr>
              <w:t>Adı</w:t>
            </w:r>
          </w:p>
        </w:tc>
        <w:tc>
          <w:tcPr>
            <w:tcW w:w="2542" w:type="pct"/>
          </w:tcPr>
          <w:p w14:paraId="0E739722" w14:textId="77777777" w:rsidR="00EB0E50" w:rsidRPr="00DC2F0D" w:rsidRDefault="00EB0E50" w:rsidP="00483FDA">
            <w:pPr>
              <w:suppressAutoHyphens/>
              <w:spacing w:before="120" w:after="12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Açıklama</w:t>
            </w:r>
          </w:p>
        </w:tc>
        <w:tc>
          <w:tcPr>
            <w:tcW w:w="748" w:type="pct"/>
          </w:tcPr>
          <w:p w14:paraId="0379B884" w14:textId="77777777" w:rsidR="00EB0E50" w:rsidRPr="00DC2F0D" w:rsidRDefault="00EB0E50" w:rsidP="00483FDA">
            <w:pPr>
              <w:suppressAutoHyphens/>
              <w:spacing w:before="120" w:after="12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Ana Sorumlu</w:t>
            </w:r>
          </w:p>
        </w:tc>
        <w:tc>
          <w:tcPr>
            <w:tcW w:w="1124" w:type="pct"/>
          </w:tcPr>
          <w:p w14:paraId="6FA8462A" w14:textId="77777777" w:rsidR="00EB0E50" w:rsidRPr="00DC2F0D" w:rsidRDefault="00EB0E50" w:rsidP="00483FDA">
            <w:pPr>
              <w:spacing w:before="120" w:after="12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Diğer Sorumlu</w:t>
            </w:r>
          </w:p>
        </w:tc>
      </w:tr>
      <w:tr w:rsidR="00EB0E50" w:rsidRPr="00DC2F0D" w14:paraId="2C0DAB06" w14:textId="77777777" w:rsidTr="00EB0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6CF90DAB" w14:textId="77777777" w:rsidR="00EB0E50" w:rsidRPr="00DC2F0D" w:rsidRDefault="00EB0E50" w:rsidP="00483FDA">
            <w:pPr>
              <w:spacing w:after="0" w:line="360" w:lineRule="auto"/>
              <w:rPr>
                <w:rFonts w:ascii="Times New Roman" w:hAnsi="Times New Roman"/>
                <w:color w:val="000000"/>
                <w:sz w:val="24"/>
                <w:szCs w:val="24"/>
              </w:rPr>
            </w:pPr>
          </w:p>
          <w:p w14:paraId="298E38BB"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PG 1.1.1</w:t>
            </w:r>
          </w:p>
        </w:tc>
        <w:tc>
          <w:tcPr>
            <w:tcW w:w="2542" w:type="pct"/>
            <w:vAlign w:val="center"/>
          </w:tcPr>
          <w:p w14:paraId="50232F15"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Temel eğitimde okullaşma oranı (%) (6-9 Yaş Grubu)</w:t>
            </w:r>
          </w:p>
        </w:tc>
        <w:tc>
          <w:tcPr>
            <w:tcW w:w="748" w:type="pct"/>
            <w:vAlign w:val="center"/>
          </w:tcPr>
          <w:p w14:paraId="70D2079A"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TEŞ</w:t>
            </w:r>
          </w:p>
        </w:tc>
        <w:tc>
          <w:tcPr>
            <w:tcW w:w="1124" w:type="pct"/>
            <w:vAlign w:val="center"/>
          </w:tcPr>
          <w:p w14:paraId="447A8A05"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r>
      <w:tr w:rsidR="00EB0E50" w:rsidRPr="00DC2F0D" w14:paraId="43EC395D" w14:textId="77777777" w:rsidTr="00EB0E50">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2366CA6A" w14:textId="77777777" w:rsidR="00EB0E50" w:rsidRPr="00DC2F0D" w:rsidRDefault="00EB0E50" w:rsidP="00483FDA">
            <w:pPr>
              <w:spacing w:after="0" w:line="360" w:lineRule="auto"/>
              <w:rPr>
                <w:rFonts w:ascii="Times New Roman" w:hAnsi="Times New Roman"/>
                <w:color w:val="000000"/>
                <w:sz w:val="24"/>
                <w:szCs w:val="24"/>
              </w:rPr>
            </w:pPr>
          </w:p>
          <w:p w14:paraId="3970180E"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PG 1.1.2</w:t>
            </w:r>
          </w:p>
        </w:tc>
        <w:tc>
          <w:tcPr>
            <w:tcW w:w="2542" w:type="pct"/>
            <w:vAlign w:val="center"/>
          </w:tcPr>
          <w:p w14:paraId="1C5798DF"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Temel eğitimde okullaşma oranı (%) (10-13 Yaş Grubu)</w:t>
            </w:r>
          </w:p>
        </w:tc>
        <w:tc>
          <w:tcPr>
            <w:tcW w:w="748" w:type="pct"/>
            <w:vAlign w:val="center"/>
          </w:tcPr>
          <w:p w14:paraId="679056EF"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TEŞ</w:t>
            </w:r>
          </w:p>
        </w:tc>
        <w:tc>
          <w:tcPr>
            <w:tcW w:w="1124" w:type="pct"/>
            <w:vAlign w:val="center"/>
          </w:tcPr>
          <w:p w14:paraId="27640A4F"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r>
      <w:tr w:rsidR="00EB0E50" w:rsidRPr="00DC2F0D" w14:paraId="20A51DF6" w14:textId="77777777" w:rsidTr="00EB0E50">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5F0708C1" w14:textId="77777777" w:rsidR="00EB0E50" w:rsidRPr="00DC2F0D" w:rsidRDefault="00EB0E50" w:rsidP="00483FDA">
            <w:pPr>
              <w:spacing w:after="0" w:line="360" w:lineRule="auto"/>
              <w:rPr>
                <w:rFonts w:ascii="Times New Roman" w:hAnsi="Times New Roman"/>
                <w:color w:val="000000"/>
                <w:sz w:val="24"/>
                <w:szCs w:val="24"/>
              </w:rPr>
            </w:pPr>
          </w:p>
          <w:p w14:paraId="2BE7B1DA"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PG 1.2.1</w:t>
            </w:r>
          </w:p>
        </w:tc>
        <w:tc>
          <w:tcPr>
            <w:tcW w:w="2542" w:type="pct"/>
            <w:vAlign w:val="center"/>
          </w:tcPr>
          <w:p w14:paraId="729EB496"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İlkokul birinci sınıf öğrencilerinden en az bir yıl okul öncesi eğitim almış öğrenci oranı (%)</w:t>
            </w:r>
          </w:p>
        </w:tc>
        <w:tc>
          <w:tcPr>
            <w:tcW w:w="748" w:type="pct"/>
            <w:vAlign w:val="center"/>
          </w:tcPr>
          <w:p w14:paraId="4D82C7C4"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TEŞ</w:t>
            </w:r>
          </w:p>
        </w:tc>
        <w:tc>
          <w:tcPr>
            <w:tcW w:w="1124" w:type="pct"/>
            <w:vAlign w:val="center"/>
          </w:tcPr>
          <w:p w14:paraId="2D368BFC"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r>
      <w:tr w:rsidR="00EB0E50" w:rsidRPr="00DC2F0D" w14:paraId="45BEA190" w14:textId="77777777" w:rsidTr="00EB0E50">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797B30EB" w14:textId="77777777" w:rsidR="00EB0E50" w:rsidRPr="00DC2F0D" w:rsidRDefault="00EB0E50" w:rsidP="00483FDA">
            <w:pPr>
              <w:spacing w:after="0" w:line="360" w:lineRule="auto"/>
              <w:rPr>
                <w:rFonts w:ascii="Times New Roman" w:hAnsi="Times New Roman"/>
                <w:color w:val="000000"/>
                <w:sz w:val="24"/>
                <w:szCs w:val="24"/>
              </w:rPr>
            </w:pPr>
          </w:p>
          <w:p w14:paraId="06109D50"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PG 1.2.2</w:t>
            </w:r>
          </w:p>
        </w:tc>
        <w:tc>
          <w:tcPr>
            <w:tcW w:w="2542" w:type="pct"/>
            <w:vAlign w:val="center"/>
          </w:tcPr>
          <w:p w14:paraId="466FB5F1"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Okul öncesi okullaşma oranı (%) (3-5 Yaş Grubu)</w:t>
            </w:r>
          </w:p>
        </w:tc>
        <w:tc>
          <w:tcPr>
            <w:tcW w:w="748" w:type="pct"/>
            <w:vAlign w:val="center"/>
          </w:tcPr>
          <w:p w14:paraId="46A3BB03"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TEŞ</w:t>
            </w:r>
          </w:p>
        </w:tc>
        <w:tc>
          <w:tcPr>
            <w:tcW w:w="1124" w:type="pct"/>
            <w:vAlign w:val="center"/>
          </w:tcPr>
          <w:p w14:paraId="124A417A"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r>
      <w:tr w:rsidR="00EB0E50" w:rsidRPr="00DC2F0D" w14:paraId="0A0D863E" w14:textId="77777777" w:rsidTr="00EB0E50">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3D48ECA7" w14:textId="77777777" w:rsidR="00EB0E50" w:rsidRPr="00DC2F0D" w:rsidRDefault="00EB0E50" w:rsidP="00483FDA">
            <w:pPr>
              <w:spacing w:after="0" w:line="360" w:lineRule="auto"/>
              <w:rPr>
                <w:rFonts w:ascii="Times New Roman" w:hAnsi="Times New Roman"/>
                <w:color w:val="000000"/>
                <w:sz w:val="24"/>
                <w:szCs w:val="24"/>
              </w:rPr>
            </w:pPr>
          </w:p>
          <w:p w14:paraId="31AB8641"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PG 1.2.3</w:t>
            </w:r>
          </w:p>
        </w:tc>
        <w:tc>
          <w:tcPr>
            <w:tcW w:w="2542" w:type="pct"/>
            <w:vAlign w:val="center"/>
          </w:tcPr>
          <w:p w14:paraId="1C4A3F50"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Okul öncesi okullaşma oranı (%) (4-5 Yaş Grubu)</w:t>
            </w:r>
          </w:p>
        </w:tc>
        <w:tc>
          <w:tcPr>
            <w:tcW w:w="748" w:type="pct"/>
            <w:vAlign w:val="center"/>
          </w:tcPr>
          <w:p w14:paraId="676B8F6A"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TEŞ</w:t>
            </w:r>
          </w:p>
        </w:tc>
        <w:tc>
          <w:tcPr>
            <w:tcW w:w="1124" w:type="pct"/>
            <w:vAlign w:val="center"/>
          </w:tcPr>
          <w:p w14:paraId="2469CDEB"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r>
      <w:tr w:rsidR="00EB0E50" w:rsidRPr="00DC2F0D" w14:paraId="02339F56" w14:textId="77777777" w:rsidTr="00EB0E50">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43E3B225" w14:textId="77777777" w:rsidR="00EB0E50" w:rsidRPr="00DC2F0D" w:rsidRDefault="00EB0E50" w:rsidP="00483FDA">
            <w:pPr>
              <w:spacing w:after="0" w:line="360" w:lineRule="auto"/>
              <w:rPr>
                <w:rFonts w:ascii="Times New Roman" w:hAnsi="Times New Roman"/>
                <w:color w:val="000000"/>
                <w:sz w:val="24"/>
                <w:szCs w:val="24"/>
              </w:rPr>
            </w:pPr>
          </w:p>
          <w:p w14:paraId="11360312"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PG 1.2.4</w:t>
            </w:r>
          </w:p>
        </w:tc>
        <w:tc>
          <w:tcPr>
            <w:tcW w:w="2542" w:type="pct"/>
            <w:vAlign w:val="center"/>
          </w:tcPr>
          <w:p w14:paraId="602083E8"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Ebeveynine aile eğitimi verilen okul öncesi çocuk sayısı</w:t>
            </w:r>
          </w:p>
        </w:tc>
        <w:tc>
          <w:tcPr>
            <w:tcW w:w="748" w:type="pct"/>
            <w:vAlign w:val="center"/>
          </w:tcPr>
          <w:p w14:paraId="5A71483A"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TEŞ</w:t>
            </w:r>
          </w:p>
        </w:tc>
        <w:tc>
          <w:tcPr>
            <w:tcW w:w="1124" w:type="pct"/>
            <w:vAlign w:val="center"/>
          </w:tcPr>
          <w:p w14:paraId="46ECB6F5"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r>
      <w:tr w:rsidR="00EB0E50" w:rsidRPr="00DC2F0D" w14:paraId="45E3699E" w14:textId="77777777" w:rsidTr="00EB0E50">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117460EA" w14:textId="77777777" w:rsidR="00EB0E50" w:rsidRPr="00DC2F0D" w:rsidRDefault="00EB0E50" w:rsidP="00483FDA">
            <w:pPr>
              <w:spacing w:after="0" w:line="360" w:lineRule="auto"/>
              <w:rPr>
                <w:rFonts w:ascii="Times New Roman" w:hAnsi="Times New Roman"/>
                <w:color w:val="000000"/>
                <w:sz w:val="24"/>
                <w:szCs w:val="24"/>
              </w:rPr>
            </w:pPr>
          </w:p>
          <w:p w14:paraId="38B6AD1A"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PG 1.3.1</w:t>
            </w:r>
          </w:p>
        </w:tc>
        <w:tc>
          <w:tcPr>
            <w:tcW w:w="2542" w:type="pct"/>
            <w:vAlign w:val="center"/>
          </w:tcPr>
          <w:p w14:paraId="531BA2D9"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Temel eğitimde en az bir sosyal etkinliğe katılan İlkokul öğrenci oranı (Temel Eğitim) (%)</w:t>
            </w:r>
          </w:p>
        </w:tc>
        <w:tc>
          <w:tcPr>
            <w:tcW w:w="748" w:type="pct"/>
            <w:vAlign w:val="center"/>
          </w:tcPr>
          <w:p w14:paraId="664347F4"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TEŞ</w:t>
            </w:r>
          </w:p>
        </w:tc>
        <w:tc>
          <w:tcPr>
            <w:tcW w:w="1124" w:type="pct"/>
            <w:vAlign w:val="center"/>
          </w:tcPr>
          <w:p w14:paraId="3E2C55C6"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r>
      <w:tr w:rsidR="00EB0E50" w:rsidRPr="00DC2F0D" w14:paraId="44827B22" w14:textId="77777777" w:rsidTr="00EB0E50">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4057A053" w14:textId="77777777" w:rsidR="00EB0E50" w:rsidRPr="00DC2F0D" w:rsidRDefault="00EB0E50" w:rsidP="00483FDA">
            <w:pPr>
              <w:spacing w:after="0" w:line="360" w:lineRule="auto"/>
              <w:rPr>
                <w:rFonts w:ascii="Times New Roman" w:hAnsi="Times New Roman"/>
                <w:color w:val="000000"/>
                <w:sz w:val="24"/>
                <w:szCs w:val="24"/>
              </w:rPr>
            </w:pPr>
          </w:p>
          <w:p w14:paraId="7CAE6664"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PG 1.3.2</w:t>
            </w:r>
          </w:p>
        </w:tc>
        <w:tc>
          <w:tcPr>
            <w:tcW w:w="2542" w:type="pct"/>
            <w:vAlign w:val="center"/>
          </w:tcPr>
          <w:p w14:paraId="499B0D27"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Temel eğitimde en az bir sosyal etkinliğe katılan Ortaokul öğrenci oranı (Temel Eğitim) (%)</w:t>
            </w:r>
          </w:p>
        </w:tc>
        <w:tc>
          <w:tcPr>
            <w:tcW w:w="748" w:type="pct"/>
            <w:vAlign w:val="center"/>
          </w:tcPr>
          <w:p w14:paraId="5C5470B3"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TEŞ</w:t>
            </w:r>
          </w:p>
        </w:tc>
        <w:tc>
          <w:tcPr>
            <w:tcW w:w="1124" w:type="pct"/>
            <w:vAlign w:val="center"/>
          </w:tcPr>
          <w:p w14:paraId="2E747392"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r>
      <w:tr w:rsidR="00EB0E50" w:rsidRPr="00DC2F0D" w14:paraId="7A5DB8A6" w14:textId="77777777" w:rsidTr="00EB0E50">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73EF0280" w14:textId="77777777" w:rsidR="00EB0E50" w:rsidRPr="00DC2F0D" w:rsidRDefault="00EB0E50" w:rsidP="00483FDA">
            <w:pPr>
              <w:spacing w:after="0" w:line="360" w:lineRule="auto"/>
              <w:rPr>
                <w:rFonts w:ascii="Times New Roman" w:hAnsi="Times New Roman"/>
                <w:color w:val="000000"/>
                <w:sz w:val="24"/>
                <w:szCs w:val="24"/>
              </w:rPr>
            </w:pPr>
          </w:p>
          <w:p w14:paraId="333FD466" w14:textId="6E0A144C" w:rsidR="00EB0E50" w:rsidRPr="00DC2F0D" w:rsidRDefault="00B93521" w:rsidP="00483FDA">
            <w:pPr>
              <w:spacing w:after="120" w:line="360" w:lineRule="auto"/>
              <w:rPr>
                <w:rFonts w:ascii="Times New Roman" w:hAnsi="Times New Roman"/>
                <w:sz w:val="24"/>
                <w:szCs w:val="24"/>
              </w:rPr>
            </w:pPr>
            <w:r>
              <w:rPr>
                <w:rFonts w:ascii="Times New Roman" w:hAnsi="Times New Roman"/>
                <w:sz w:val="24"/>
                <w:szCs w:val="24"/>
              </w:rPr>
              <w:t>PG 1.3.3</w:t>
            </w:r>
          </w:p>
        </w:tc>
        <w:tc>
          <w:tcPr>
            <w:tcW w:w="2542" w:type="pct"/>
            <w:vAlign w:val="center"/>
          </w:tcPr>
          <w:p w14:paraId="32C4161C"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Öğrenci başına okunan kitap sayısı (İlkokul)</w:t>
            </w:r>
          </w:p>
        </w:tc>
        <w:tc>
          <w:tcPr>
            <w:tcW w:w="748" w:type="pct"/>
            <w:vAlign w:val="center"/>
          </w:tcPr>
          <w:p w14:paraId="27910DD6"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TEŞ</w:t>
            </w:r>
          </w:p>
        </w:tc>
        <w:tc>
          <w:tcPr>
            <w:tcW w:w="1124" w:type="pct"/>
            <w:vAlign w:val="center"/>
          </w:tcPr>
          <w:p w14:paraId="02CC802C"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r>
      <w:tr w:rsidR="00EB0E50" w:rsidRPr="00DC2F0D" w14:paraId="59700D7D" w14:textId="77777777" w:rsidTr="00EB0E50">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7881C000" w14:textId="77777777" w:rsidR="00EB0E50" w:rsidRPr="00DC2F0D" w:rsidRDefault="00EB0E50" w:rsidP="00483FDA">
            <w:pPr>
              <w:spacing w:after="0" w:line="360" w:lineRule="auto"/>
              <w:rPr>
                <w:rFonts w:ascii="Times New Roman" w:hAnsi="Times New Roman"/>
                <w:color w:val="000000"/>
                <w:sz w:val="24"/>
                <w:szCs w:val="24"/>
              </w:rPr>
            </w:pPr>
          </w:p>
          <w:p w14:paraId="24AFAEF9" w14:textId="2972EA4A" w:rsidR="00EB0E50" w:rsidRPr="00DC2F0D" w:rsidRDefault="00B93521" w:rsidP="00483FDA">
            <w:pPr>
              <w:spacing w:after="120" w:line="360" w:lineRule="auto"/>
              <w:rPr>
                <w:rFonts w:ascii="Times New Roman" w:hAnsi="Times New Roman"/>
                <w:sz w:val="24"/>
                <w:szCs w:val="24"/>
              </w:rPr>
            </w:pPr>
            <w:r>
              <w:rPr>
                <w:rFonts w:ascii="Times New Roman" w:hAnsi="Times New Roman"/>
                <w:sz w:val="24"/>
                <w:szCs w:val="24"/>
              </w:rPr>
              <w:t>PG 1.3.4</w:t>
            </w:r>
          </w:p>
        </w:tc>
        <w:tc>
          <w:tcPr>
            <w:tcW w:w="2542" w:type="pct"/>
            <w:vAlign w:val="center"/>
          </w:tcPr>
          <w:p w14:paraId="02D83A63"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Öğrenci başına okunan kitap sayısı (Ortaokul)</w:t>
            </w:r>
          </w:p>
        </w:tc>
        <w:tc>
          <w:tcPr>
            <w:tcW w:w="748" w:type="pct"/>
            <w:vAlign w:val="center"/>
          </w:tcPr>
          <w:p w14:paraId="3C4496B8"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TEŞ</w:t>
            </w:r>
          </w:p>
        </w:tc>
        <w:tc>
          <w:tcPr>
            <w:tcW w:w="1124" w:type="pct"/>
            <w:vAlign w:val="center"/>
          </w:tcPr>
          <w:p w14:paraId="2E56F7E0"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DÖŞ</w:t>
            </w:r>
          </w:p>
        </w:tc>
      </w:tr>
      <w:tr w:rsidR="00EB0E50" w:rsidRPr="00DC2F0D" w14:paraId="0CA6C0A6" w14:textId="77777777" w:rsidTr="00EB0E50">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3AC24855" w14:textId="77777777" w:rsidR="00EB0E50" w:rsidRPr="00DC2F0D" w:rsidRDefault="00EB0E50" w:rsidP="00483FDA">
            <w:pPr>
              <w:spacing w:after="0" w:line="360" w:lineRule="auto"/>
              <w:rPr>
                <w:rFonts w:ascii="Times New Roman" w:hAnsi="Times New Roman"/>
                <w:color w:val="000000"/>
                <w:sz w:val="24"/>
                <w:szCs w:val="24"/>
              </w:rPr>
            </w:pPr>
          </w:p>
          <w:p w14:paraId="4A5DA923" w14:textId="2DCC0FE1" w:rsidR="00EB0E50" w:rsidRPr="00DC2F0D" w:rsidRDefault="00B93521" w:rsidP="00483FDA">
            <w:pPr>
              <w:spacing w:after="120" w:line="360" w:lineRule="auto"/>
              <w:rPr>
                <w:rFonts w:ascii="Times New Roman" w:hAnsi="Times New Roman"/>
                <w:sz w:val="24"/>
                <w:szCs w:val="24"/>
              </w:rPr>
            </w:pPr>
            <w:r>
              <w:rPr>
                <w:rFonts w:ascii="Times New Roman" w:hAnsi="Times New Roman"/>
                <w:sz w:val="24"/>
                <w:szCs w:val="24"/>
              </w:rPr>
              <w:t>PG 1.3.5</w:t>
            </w:r>
          </w:p>
        </w:tc>
        <w:tc>
          <w:tcPr>
            <w:tcW w:w="2542" w:type="pct"/>
            <w:vAlign w:val="center"/>
          </w:tcPr>
          <w:p w14:paraId="062E8FC4"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Okuma kültürünü artırmaya yönelik düzenlenen etkinliklere katılan öğrenci oranı</w:t>
            </w:r>
          </w:p>
        </w:tc>
        <w:tc>
          <w:tcPr>
            <w:tcW w:w="748" w:type="pct"/>
            <w:vAlign w:val="center"/>
          </w:tcPr>
          <w:p w14:paraId="434E02D5"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TEŞ</w:t>
            </w:r>
          </w:p>
        </w:tc>
        <w:tc>
          <w:tcPr>
            <w:tcW w:w="1124" w:type="pct"/>
            <w:vAlign w:val="center"/>
          </w:tcPr>
          <w:p w14:paraId="22CF7ACD"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DC2F0D">
              <w:rPr>
                <w:rFonts w:ascii="Times New Roman" w:hAnsi="Times New Roman"/>
                <w:sz w:val="24"/>
                <w:szCs w:val="24"/>
              </w:rPr>
              <w:t>DÖŞ</w:t>
            </w:r>
          </w:p>
        </w:tc>
      </w:tr>
      <w:tr w:rsidR="00EB0E50" w:rsidRPr="00DC2F0D" w14:paraId="07E75AD1" w14:textId="77777777" w:rsidTr="00EB0E50">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7439604A" w14:textId="77777777" w:rsidR="00EB0E50" w:rsidRPr="00DC2F0D" w:rsidRDefault="00EB0E50" w:rsidP="00483FDA">
            <w:pPr>
              <w:spacing w:after="0" w:line="360" w:lineRule="auto"/>
              <w:rPr>
                <w:rFonts w:ascii="Times New Roman" w:hAnsi="Times New Roman"/>
                <w:color w:val="000000"/>
                <w:sz w:val="24"/>
                <w:szCs w:val="24"/>
              </w:rPr>
            </w:pPr>
          </w:p>
          <w:p w14:paraId="582FFBBB" w14:textId="2AF08659" w:rsidR="00EB0E50" w:rsidRPr="00DC2F0D" w:rsidRDefault="00B93521" w:rsidP="00483FDA">
            <w:pPr>
              <w:spacing w:after="120" w:line="360" w:lineRule="auto"/>
              <w:rPr>
                <w:rFonts w:ascii="Times New Roman" w:hAnsi="Times New Roman"/>
                <w:sz w:val="24"/>
                <w:szCs w:val="24"/>
              </w:rPr>
            </w:pPr>
            <w:r>
              <w:rPr>
                <w:rFonts w:ascii="Times New Roman" w:hAnsi="Times New Roman"/>
                <w:sz w:val="24"/>
                <w:szCs w:val="24"/>
              </w:rPr>
              <w:t>PG 1.3.6</w:t>
            </w:r>
          </w:p>
        </w:tc>
        <w:tc>
          <w:tcPr>
            <w:tcW w:w="2542" w:type="pct"/>
            <w:vAlign w:val="center"/>
          </w:tcPr>
          <w:p w14:paraId="43D910B9"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Geleneksel çocuk oyunlarına yönelik bahçe düzenlemesi yapılan okul oranı (%) (Okul Öncesi)</w:t>
            </w:r>
          </w:p>
        </w:tc>
        <w:tc>
          <w:tcPr>
            <w:tcW w:w="748" w:type="pct"/>
            <w:vAlign w:val="center"/>
          </w:tcPr>
          <w:p w14:paraId="7963503C"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TEŞ</w:t>
            </w:r>
          </w:p>
        </w:tc>
        <w:tc>
          <w:tcPr>
            <w:tcW w:w="1124" w:type="pct"/>
            <w:vAlign w:val="center"/>
          </w:tcPr>
          <w:p w14:paraId="720A157D"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SGŞ, DÖŞ,DHŞ</w:t>
            </w:r>
          </w:p>
        </w:tc>
      </w:tr>
      <w:tr w:rsidR="00EB0E50" w:rsidRPr="00DC2F0D" w14:paraId="64AFE2C6" w14:textId="77777777" w:rsidTr="00EB0E50">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5193C7E3" w14:textId="77777777" w:rsidR="00EB0E50" w:rsidRPr="00DC2F0D" w:rsidRDefault="00EB0E50" w:rsidP="00483FDA">
            <w:pPr>
              <w:spacing w:after="0" w:line="360" w:lineRule="auto"/>
              <w:rPr>
                <w:rFonts w:ascii="Times New Roman" w:hAnsi="Times New Roman"/>
                <w:color w:val="000000"/>
                <w:sz w:val="24"/>
                <w:szCs w:val="24"/>
              </w:rPr>
            </w:pPr>
          </w:p>
          <w:p w14:paraId="2D681FA4" w14:textId="3B677D2B" w:rsidR="00EB0E50" w:rsidRPr="00DC2F0D" w:rsidRDefault="00B93521" w:rsidP="00483FDA">
            <w:pPr>
              <w:spacing w:after="120" w:line="360" w:lineRule="auto"/>
              <w:rPr>
                <w:rFonts w:ascii="Times New Roman" w:hAnsi="Times New Roman"/>
                <w:sz w:val="24"/>
                <w:szCs w:val="24"/>
              </w:rPr>
            </w:pPr>
            <w:r>
              <w:rPr>
                <w:rFonts w:ascii="Times New Roman" w:hAnsi="Times New Roman"/>
                <w:sz w:val="24"/>
                <w:szCs w:val="24"/>
              </w:rPr>
              <w:t>PG 1.3.7</w:t>
            </w:r>
          </w:p>
        </w:tc>
        <w:tc>
          <w:tcPr>
            <w:tcW w:w="2542" w:type="pct"/>
            <w:vAlign w:val="center"/>
          </w:tcPr>
          <w:p w14:paraId="0E9297B2"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Geleneksel çocuk oyunlarına yönelik bahçe düzenlemesi yapılan okul oranı (%) (İlkokul)</w:t>
            </w:r>
          </w:p>
        </w:tc>
        <w:tc>
          <w:tcPr>
            <w:tcW w:w="748" w:type="pct"/>
            <w:vAlign w:val="center"/>
          </w:tcPr>
          <w:p w14:paraId="28D23539"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TEŞ</w:t>
            </w:r>
          </w:p>
        </w:tc>
        <w:tc>
          <w:tcPr>
            <w:tcW w:w="1124" w:type="pct"/>
            <w:vAlign w:val="center"/>
          </w:tcPr>
          <w:p w14:paraId="23508FF8"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SGŞ,DHŞ</w:t>
            </w:r>
          </w:p>
        </w:tc>
      </w:tr>
      <w:tr w:rsidR="00EB0E50" w:rsidRPr="00DC2F0D" w14:paraId="63016C09" w14:textId="77777777" w:rsidTr="00EB0E50">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4A9BC349" w14:textId="77777777" w:rsidR="00EB0E50" w:rsidRPr="00DC2F0D" w:rsidRDefault="00EB0E50" w:rsidP="00483FDA">
            <w:pPr>
              <w:spacing w:after="0" w:line="360" w:lineRule="auto"/>
              <w:rPr>
                <w:rFonts w:ascii="Times New Roman" w:hAnsi="Times New Roman"/>
                <w:color w:val="000000"/>
                <w:sz w:val="24"/>
                <w:szCs w:val="24"/>
              </w:rPr>
            </w:pPr>
          </w:p>
          <w:p w14:paraId="549F9CF0" w14:textId="726C675A" w:rsidR="00EB0E50" w:rsidRPr="00DC2F0D" w:rsidRDefault="00B93521" w:rsidP="00483FDA">
            <w:pPr>
              <w:spacing w:after="120" w:line="360" w:lineRule="auto"/>
              <w:rPr>
                <w:rFonts w:ascii="Times New Roman" w:hAnsi="Times New Roman"/>
                <w:sz w:val="24"/>
                <w:szCs w:val="24"/>
              </w:rPr>
            </w:pPr>
            <w:r>
              <w:rPr>
                <w:rFonts w:ascii="Times New Roman" w:hAnsi="Times New Roman"/>
                <w:sz w:val="24"/>
                <w:szCs w:val="24"/>
              </w:rPr>
              <w:t>PG 1.3.8</w:t>
            </w:r>
          </w:p>
        </w:tc>
        <w:tc>
          <w:tcPr>
            <w:tcW w:w="2542" w:type="pct"/>
            <w:vAlign w:val="center"/>
          </w:tcPr>
          <w:p w14:paraId="0A547FBA"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Geleneksel çocuk oyunlarına yönelik bahçe düzenlemesi yapılan okul oranı (%) (Ortaokul)</w:t>
            </w:r>
          </w:p>
        </w:tc>
        <w:tc>
          <w:tcPr>
            <w:tcW w:w="748" w:type="pct"/>
            <w:vAlign w:val="center"/>
          </w:tcPr>
          <w:p w14:paraId="66B4C28F"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TEŞ</w:t>
            </w:r>
          </w:p>
        </w:tc>
        <w:tc>
          <w:tcPr>
            <w:tcW w:w="1124" w:type="pct"/>
            <w:vAlign w:val="center"/>
          </w:tcPr>
          <w:p w14:paraId="3F98C66F"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SGŞ,DHŞ,DÖŞ</w:t>
            </w:r>
          </w:p>
        </w:tc>
      </w:tr>
      <w:tr w:rsidR="00EB0E50" w:rsidRPr="00DC2F0D" w14:paraId="22114A49" w14:textId="77777777" w:rsidTr="00EB0E50">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489A7BB2" w14:textId="77777777" w:rsidR="00EB0E50" w:rsidRPr="00DC2F0D" w:rsidRDefault="00EB0E50" w:rsidP="00483FDA">
            <w:pPr>
              <w:spacing w:after="0" w:line="360" w:lineRule="auto"/>
              <w:rPr>
                <w:rFonts w:ascii="Times New Roman" w:hAnsi="Times New Roman"/>
                <w:color w:val="000000"/>
                <w:sz w:val="24"/>
                <w:szCs w:val="24"/>
              </w:rPr>
            </w:pPr>
          </w:p>
          <w:p w14:paraId="6988411D"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PG 1.4.1</w:t>
            </w:r>
          </w:p>
        </w:tc>
        <w:tc>
          <w:tcPr>
            <w:tcW w:w="2542" w:type="pct"/>
            <w:vAlign w:val="center"/>
          </w:tcPr>
          <w:p w14:paraId="2B36F37E"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 xml:space="preserve">Ortaokullarda Destekleme ve Yetiştirme </w:t>
            </w:r>
            <w:proofErr w:type="spellStart"/>
            <w:r w:rsidRPr="00DC2F0D">
              <w:rPr>
                <w:rFonts w:ascii="Times New Roman" w:hAnsi="Times New Roman"/>
                <w:sz w:val="24"/>
                <w:szCs w:val="24"/>
              </w:rPr>
              <w:t>Kursları’ndan</w:t>
            </w:r>
            <w:proofErr w:type="spellEnd"/>
            <w:r w:rsidRPr="00DC2F0D">
              <w:rPr>
                <w:rFonts w:ascii="Times New Roman" w:hAnsi="Times New Roman"/>
                <w:sz w:val="24"/>
                <w:szCs w:val="24"/>
              </w:rPr>
              <w:t xml:space="preserve"> yararlanan öğrenci oranı (%)</w:t>
            </w:r>
          </w:p>
        </w:tc>
        <w:tc>
          <w:tcPr>
            <w:tcW w:w="748" w:type="pct"/>
            <w:vAlign w:val="center"/>
          </w:tcPr>
          <w:p w14:paraId="7627E935"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TEŞ</w:t>
            </w:r>
          </w:p>
        </w:tc>
        <w:tc>
          <w:tcPr>
            <w:tcW w:w="1124" w:type="pct"/>
            <w:vAlign w:val="center"/>
          </w:tcPr>
          <w:p w14:paraId="742A9E8C"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DC2F0D">
              <w:rPr>
                <w:rFonts w:ascii="Times New Roman" w:hAnsi="Times New Roman"/>
                <w:sz w:val="24"/>
                <w:szCs w:val="24"/>
              </w:rPr>
              <w:t>OÖŞ,DÖŞ</w:t>
            </w:r>
          </w:p>
        </w:tc>
      </w:tr>
      <w:tr w:rsidR="00EB0E50" w:rsidRPr="00DC2F0D" w14:paraId="6B7496C2" w14:textId="77777777" w:rsidTr="00EB0E50">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0C5B9BE1" w14:textId="77777777" w:rsidR="00EB0E50" w:rsidRPr="00DC2F0D" w:rsidRDefault="00EB0E50" w:rsidP="00483FDA">
            <w:pPr>
              <w:spacing w:after="0" w:line="360" w:lineRule="auto"/>
              <w:rPr>
                <w:rFonts w:ascii="Times New Roman" w:hAnsi="Times New Roman"/>
                <w:color w:val="000000"/>
                <w:sz w:val="24"/>
                <w:szCs w:val="24"/>
              </w:rPr>
            </w:pPr>
          </w:p>
          <w:p w14:paraId="3177B38C"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PG 1.4.2</w:t>
            </w:r>
          </w:p>
        </w:tc>
        <w:tc>
          <w:tcPr>
            <w:tcW w:w="2542" w:type="pct"/>
            <w:vAlign w:val="center"/>
          </w:tcPr>
          <w:p w14:paraId="582FCD29"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20 gün ve üzeri özürsüz devamsızlık yapan öğrenci oranı (%) (Ortaokul)</w:t>
            </w:r>
          </w:p>
        </w:tc>
        <w:tc>
          <w:tcPr>
            <w:tcW w:w="748" w:type="pct"/>
            <w:vAlign w:val="center"/>
          </w:tcPr>
          <w:p w14:paraId="3CDE8CCA"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TEŞ</w:t>
            </w:r>
          </w:p>
        </w:tc>
        <w:tc>
          <w:tcPr>
            <w:tcW w:w="1124" w:type="pct"/>
            <w:vAlign w:val="center"/>
          </w:tcPr>
          <w:p w14:paraId="40CBF4A1"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sz w:val="24"/>
                <w:szCs w:val="24"/>
              </w:rPr>
              <w:t>DÖŞ</w:t>
            </w:r>
          </w:p>
        </w:tc>
      </w:tr>
      <w:tr w:rsidR="00EB0E50" w:rsidRPr="00DC2F0D" w14:paraId="173C167F" w14:textId="77777777" w:rsidTr="00EB0E50">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72C87B3F" w14:textId="77777777" w:rsidR="00EB0E50" w:rsidRPr="00DC2F0D" w:rsidRDefault="00EB0E50" w:rsidP="00483FDA">
            <w:pPr>
              <w:spacing w:after="0" w:line="360" w:lineRule="auto"/>
              <w:rPr>
                <w:rFonts w:ascii="Times New Roman" w:hAnsi="Times New Roman"/>
                <w:color w:val="000000"/>
                <w:sz w:val="24"/>
                <w:szCs w:val="24"/>
              </w:rPr>
            </w:pPr>
          </w:p>
          <w:p w14:paraId="102D19F3"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PG 1.4.3</w:t>
            </w:r>
          </w:p>
        </w:tc>
        <w:tc>
          <w:tcPr>
            <w:tcW w:w="2542" w:type="pct"/>
            <w:vAlign w:val="center"/>
          </w:tcPr>
          <w:p w14:paraId="2D492EB5"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İlkokullarda yetiştirme programına dâhil olması beklenen öğrencilerin programa katılma oranı (%)</w:t>
            </w:r>
          </w:p>
        </w:tc>
        <w:tc>
          <w:tcPr>
            <w:tcW w:w="748" w:type="pct"/>
            <w:vAlign w:val="center"/>
          </w:tcPr>
          <w:p w14:paraId="6B91AEC4"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TEŞ</w:t>
            </w:r>
          </w:p>
        </w:tc>
        <w:tc>
          <w:tcPr>
            <w:tcW w:w="1124" w:type="pct"/>
            <w:vAlign w:val="center"/>
          </w:tcPr>
          <w:p w14:paraId="4EEA8D50"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r>
      <w:tr w:rsidR="00EB0E50" w:rsidRPr="00DC2F0D" w14:paraId="670DA399" w14:textId="77777777" w:rsidTr="00EB0E50">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7737D735" w14:textId="77777777" w:rsidR="00EB0E50" w:rsidRPr="00DC2F0D" w:rsidRDefault="00EB0E50" w:rsidP="00483FDA">
            <w:pPr>
              <w:spacing w:after="0" w:line="360" w:lineRule="auto"/>
              <w:rPr>
                <w:rFonts w:ascii="Times New Roman" w:hAnsi="Times New Roman"/>
                <w:color w:val="000000"/>
                <w:sz w:val="24"/>
                <w:szCs w:val="24"/>
              </w:rPr>
            </w:pPr>
          </w:p>
          <w:p w14:paraId="3447FAA0"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PG 1.4.4</w:t>
            </w:r>
          </w:p>
        </w:tc>
        <w:tc>
          <w:tcPr>
            <w:tcW w:w="2542" w:type="pct"/>
            <w:vAlign w:val="center"/>
          </w:tcPr>
          <w:p w14:paraId="48669508"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20 gün ve üzeri özürsüz devamsızlık yapan öğrenci oranı (%) (İlkokul)</w:t>
            </w:r>
          </w:p>
        </w:tc>
        <w:tc>
          <w:tcPr>
            <w:tcW w:w="748" w:type="pct"/>
            <w:vAlign w:val="center"/>
          </w:tcPr>
          <w:p w14:paraId="227023A2"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TEŞ</w:t>
            </w:r>
          </w:p>
        </w:tc>
        <w:tc>
          <w:tcPr>
            <w:tcW w:w="1124" w:type="pct"/>
            <w:vAlign w:val="center"/>
          </w:tcPr>
          <w:p w14:paraId="4313BB85"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r>
      <w:tr w:rsidR="00EB0E50" w:rsidRPr="00DC2F0D" w14:paraId="6C9A82D6" w14:textId="77777777" w:rsidTr="00EB0E50">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114A0CF6" w14:textId="77777777" w:rsidR="00EB0E50" w:rsidRPr="00DC2F0D" w:rsidRDefault="00EB0E50" w:rsidP="00483FDA">
            <w:pPr>
              <w:spacing w:after="0" w:line="360" w:lineRule="auto"/>
              <w:rPr>
                <w:rFonts w:ascii="Times New Roman" w:hAnsi="Times New Roman"/>
                <w:color w:val="000000"/>
                <w:sz w:val="24"/>
                <w:szCs w:val="24"/>
              </w:rPr>
            </w:pPr>
          </w:p>
          <w:p w14:paraId="60DFEDD1"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PG 2.1.1</w:t>
            </w:r>
          </w:p>
        </w:tc>
        <w:tc>
          <w:tcPr>
            <w:tcW w:w="2542" w:type="pct"/>
            <w:vAlign w:val="center"/>
          </w:tcPr>
          <w:p w14:paraId="09B34A77"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Ortaöğretimde okullaşma oranı (14-17) (Yaş Grubu) (%)</w:t>
            </w:r>
          </w:p>
        </w:tc>
        <w:tc>
          <w:tcPr>
            <w:tcW w:w="748" w:type="pct"/>
            <w:vAlign w:val="center"/>
          </w:tcPr>
          <w:p w14:paraId="3E3C5B0C"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OÖŞ</w:t>
            </w:r>
          </w:p>
        </w:tc>
        <w:tc>
          <w:tcPr>
            <w:tcW w:w="1124" w:type="pct"/>
            <w:vAlign w:val="center"/>
          </w:tcPr>
          <w:p w14:paraId="2C7DAE75"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DC2F0D">
              <w:rPr>
                <w:rFonts w:ascii="Times New Roman" w:hAnsi="Times New Roman"/>
                <w:sz w:val="24"/>
                <w:szCs w:val="24"/>
              </w:rPr>
              <w:t>MTEŞ,DÖŞ</w:t>
            </w:r>
          </w:p>
        </w:tc>
      </w:tr>
      <w:tr w:rsidR="00EB0E50" w:rsidRPr="00DC2F0D" w14:paraId="5631473A" w14:textId="77777777" w:rsidTr="00EB0E50">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676821E9" w14:textId="77777777" w:rsidR="00EB0E50" w:rsidRPr="00DC2F0D" w:rsidRDefault="00EB0E50" w:rsidP="00483FDA">
            <w:pPr>
              <w:spacing w:after="0" w:line="360" w:lineRule="auto"/>
              <w:rPr>
                <w:rFonts w:ascii="Times New Roman" w:hAnsi="Times New Roman"/>
                <w:color w:val="000000"/>
                <w:sz w:val="24"/>
                <w:szCs w:val="24"/>
              </w:rPr>
            </w:pPr>
          </w:p>
          <w:p w14:paraId="20E9E201" w14:textId="0902C3AF" w:rsidR="00EB0E50" w:rsidRPr="00DC2F0D" w:rsidRDefault="00B93521" w:rsidP="00483FDA">
            <w:pPr>
              <w:spacing w:after="120" w:line="360" w:lineRule="auto"/>
              <w:rPr>
                <w:rFonts w:ascii="Times New Roman" w:hAnsi="Times New Roman"/>
                <w:sz w:val="24"/>
                <w:szCs w:val="24"/>
              </w:rPr>
            </w:pPr>
            <w:r>
              <w:rPr>
                <w:rFonts w:ascii="Times New Roman" w:hAnsi="Times New Roman"/>
                <w:sz w:val="24"/>
                <w:szCs w:val="24"/>
              </w:rPr>
              <w:t>PG 2.1.2</w:t>
            </w:r>
          </w:p>
        </w:tc>
        <w:tc>
          <w:tcPr>
            <w:tcW w:w="2542" w:type="pct"/>
            <w:vAlign w:val="center"/>
          </w:tcPr>
          <w:p w14:paraId="47900B97"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Ortaöğretimde en az bir sosyal etkinliğe katılan öğrenci oranı (Mesleki ve Teknik)</w:t>
            </w:r>
          </w:p>
        </w:tc>
        <w:tc>
          <w:tcPr>
            <w:tcW w:w="748" w:type="pct"/>
            <w:vAlign w:val="center"/>
          </w:tcPr>
          <w:p w14:paraId="7C1987C7"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OÖŞ</w:t>
            </w:r>
          </w:p>
        </w:tc>
        <w:tc>
          <w:tcPr>
            <w:tcW w:w="1124" w:type="pct"/>
            <w:vAlign w:val="center"/>
          </w:tcPr>
          <w:p w14:paraId="7A7ADB05"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MTEŞ</w:t>
            </w:r>
          </w:p>
        </w:tc>
      </w:tr>
      <w:tr w:rsidR="00EB0E50" w:rsidRPr="00DC2F0D" w14:paraId="3E280AF4" w14:textId="77777777" w:rsidTr="00EB0E50">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6B6C8E1E" w14:textId="77777777" w:rsidR="00EB0E50" w:rsidRPr="00DC2F0D" w:rsidRDefault="00EB0E50" w:rsidP="00483FDA">
            <w:pPr>
              <w:spacing w:after="0" w:line="360" w:lineRule="auto"/>
              <w:rPr>
                <w:rFonts w:ascii="Times New Roman" w:hAnsi="Times New Roman"/>
                <w:color w:val="000000"/>
                <w:sz w:val="24"/>
                <w:szCs w:val="24"/>
              </w:rPr>
            </w:pPr>
          </w:p>
          <w:p w14:paraId="3E95037E" w14:textId="2D17589D" w:rsidR="00EB0E50" w:rsidRPr="00DC2F0D" w:rsidRDefault="00B93521" w:rsidP="00483FDA">
            <w:pPr>
              <w:spacing w:after="120" w:line="360" w:lineRule="auto"/>
              <w:rPr>
                <w:rFonts w:ascii="Times New Roman" w:hAnsi="Times New Roman"/>
                <w:sz w:val="24"/>
                <w:szCs w:val="24"/>
              </w:rPr>
            </w:pPr>
            <w:r>
              <w:rPr>
                <w:rFonts w:ascii="Times New Roman" w:hAnsi="Times New Roman"/>
                <w:sz w:val="24"/>
                <w:szCs w:val="24"/>
              </w:rPr>
              <w:t>PG 2.1.3</w:t>
            </w:r>
          </w:p>
        </w:tc>
        <w:tc>
          <w:tcPr>
            <w:tcW w:w="2542" w:type="pct"/>
            <w:vAlign w:val="center"/>
          </w:tcPr>
          <w:p w14:paraId="75B3D681"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Ortaöğretimde 20 gün ve üzeri devamsız öğrenci oranı (%) (Özürlü ve Özürsüz) (Ortaöğretim)</w:t>
            </w:r>
          </w:p>
        </w:tc>
        <w:tc>
          <w:tcPr>
            <w:tcW w:w="748" w:type="pct"/>
            <w:vAlign w:val="center"/>
          </w:tcPr>
          <w:p w14:paraId="0F391BFC"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OÖŞ</w:t>
            </w:r>
          </w:p>
        </w:tc>
        <w:tc>
          <w:tcPr>
            <w:tcW w:w="1124" w:type="pct"/>
            <w:vAlign w:val="center"/>
          </w:tcPr>
          <w:p w14:paraId="1CF3559C"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MTEŞ,DÖŞ</w:t>
            </w:r>
          </w:p>
        </w:tc>
      </w:tr>
      <w:tr w:rsidR="00EB0E50" w:rsidRPr="00DC2F0D" w14:paraId="21DFC263" w14:textId="77777777" w:rsidTr="00EB0E50">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43AF9425" w14:textId="77777777" w:rsidR="00EB0E50" w:rsidRPr="00DC2F0D" w:rsidRDefault="00EB0E50" w:rsidP="00483FDA">
            <w:pPr>
              <w:spacing w:after="0" w:line="360" w:lineRule="auto"/>
              <w:rPr>
                <w:rFonts w:ascii="Times New Roman" w:hAnsi="Times New Roman"/>
                <w:color w:val="000000"/>
                <w:sz w:val="24"/>
                <w:szCs w:val="24"/>
              </w:rPr>
            </w:pPr>
          </w:p>
          <w:p w14:paraId="41D3387E"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PG 2.1.4</w:t>
            </w:r>
          </w:p>
        </w:tc>
        <w:tc>
          <w:tcPr>
            <w:tcW w:w="2542" w:type="pct"/>
            <w:vAlign w:val="center"/>
          </w:tcPr>
          <w:p w14:paraId="5F2B0693"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Ortaöğretimde 20 gün ve üzeri devamsız öğrenci oranı (%) (Özürlü ve Özürsüz) (Mesleki ve Teknik)</w:t>
            </w:r>
          </w:p>
        </w:tc>
        <w:tc>
          <w:tcPr>
            <w:tcW w:w="748" w:type="pct"/>
            <w:vAlign w:val="center"/>
          </w:tcPr>
          <w:p w14:paraId="10A81637"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OÖŞ</w:t>
            </w:r>
          </w:p>
        </w:tc>
        <w:tc>
          <w:tcPr>
            <w:tcW w:w="1124" w:type="pct"/>
            <w:vAlign w:val="center"/>
          </w:tcPr>
          <w:p w14:paraId="1B68E32C"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MTEŞ,DÖŞ</w:t>
            </w:r>
          </w:p>
        </w:tc>
      </w:tr>
      <w:tr w:rsidR="00EB0E50" w:rsidRPr="00DC2F0D" w14:paraId="187A9E0A" w14:textId="77777777" w:rsidTr="00EB0E50">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043DDE2B" w14:textId="77777777" w:rsidR="00EB0E50" w:rsidRPr="00DC2F0D" w:rsidRDefault="00EB0E50" w:rsidP="00483FDA">
            <w:pPr>
              <w:spacing w:after="0" w:line="360" w:lineRule="auto"/>
              <w:rPr>
                <w:rFonts w:ascii="Times New Roman" w:hAnsi="Times New Roman"/>
                <w:color w:val="000000"/>
                <w:sz w:val="24"/>
                <w:szCs w:val="24"/>
              </w:rPr>
            </w:pPr>
          </w:p>
          <w:p w14:paraId="5480BAD6" w14:textId="1E5A5658" w:rsidR="00EB0E50" w:rsidRPr="00DC2F0D" w:rsidRDefault="00B93521" w:rsidP="00483FDA">
            <w:pPr>
              <w:spacing w:after="120" w:line="360" w:lineRule="auto"/>
              <w:rPr>
                <w:rFonts w:ascii="Times New Roman" w:hAnsi="Times New Roman"/>
                <w:sz w:val="24"/>
                <w:szCs w:val="24"/>
              </w:rPr>
            </w:pPr>
            <w:r>
              <w:rPr>
                <w:rFonts w:ascii="Times New Roman" w:hAnsi="Times New Roman"/>
                <w:sz w:val="24"/>
                <w:szCs w:val="24"/>
              </w:rPr>
              <w:t>PG 2.1.5</w:t>
            </w:r>
          </w:p>
        </w:tc>
        <w:tc>
          <w:tcPr>
            <w:tcW w:w="2542" w:type="pct"/>
            <w:vAlign w:val="center"/>
          </w:tcPr>
          <w:p w14:paraId="698C8BD1"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Ortaöğretimde 9. sınıf tekrar oranı (%) (Ortaöğretim)</w:t>
            </w:r>
          </w:p>
        </w:tc>
        <w:tc>
          <w:tcPr>
            <w:tcW w:w="748" w:type="pct"/>
            <w:vAlign w:val="center"/>
          </w:tcPr>
          <w:p w14:paraId="4FDCB63A"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OÖŞ</w:t>
            </w:r>
          </w:p>
        </w:tc>
        <w:tc>
          <w:tcPr>
            <w:tcW w:w="1124" w:type="pct"/>
            <w:vAlign w:val="center"/>
          </w:tcPr>
          <w:p w14:paraId="6147BF16"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MTEŞ,DÖŞ</w:t>
            </w:r>
          </w:p>
        </w:tc>
      </w:tr>
      <w:tr w:rsidR="00EB0E50" w:rsidRPr="00DC2F0D" w14:paraId="03E87178" w14:textId="77777777" w:rsidTr="00EB0E50">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0A981EE7" w14:textId="77777777" w:rsidR="00EB0E50" w:rsidRPr="00DC2F0D" w:rsidRDefault="00EB0E50" w:rsidP="00483FDA">
            <w:pPr>
              <w:spacing w:after="0" w:line="360" w:lineRule="auto"/>
              <w:rPr>
                <w:rFonts w:ascii="Times New Roman" w:hAnsi="Times New Roman"/>
                <w:color w:val="000000"/>
                <w:sz w:val="24"/>
                <w:szCs w:val="24"/>
              </w:rPr>
            </w:pPr>
          </w:p>
          <w:p w14:paraId="08E63394" w14:textId="1896F852" w:rsidR="00EB0E50" w:rsidRPr="00DC2F0D" w:rsidRDefault="00B93521" w:rsidP="00483FDA">
            <w:pPr>
              <w:spacing w:after="120" w:line="360" w:lineRule="auto"/>
              <w:rPr>
                <w:rFonts w:ascii="Times New Roman" w:hAnsi="Times New Roman"/>
                <w:sz w:val="24"/>
                <w:szCs w:val="24"/>
              </w:rPr>
            </w:pPr>
            <w:r>
              <w:rPr>
                <w:rFonts w:ascii="Times New Roman" w:hAnsi="Times New Roman"/>
                <w:sz w:val="24"/>
                <w:szCs w:val="24"/>
              </w:rPr>
              <w:t>PG 2.1.6</w:t>
            </w:r>
          </w:p>
        </w:tc>
        <w:tc>
          <w:tcPr>
            <w:tcW w:w="2542" w:type="pct"/>
            <w:vAlign w:val="center"/>
          </w:tcPr>
          <w:p w14:paraId="02556177"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Ortaöğretimde 9. sınıf tekrar oranı (%) (Mesleki ve Teknik)</w:t>
            </w:r>
          </w:p>
        </w:tc>
        <w:tc>
          <w:tcPr>
            <w:tcW w:w="748" w:type="pct"/>
            <w:vAlign w:val="center"/>
          </w:tcPr>
          <w:p w14:paraId="2088BFE7"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MTEŞ</w:t>
            </w:r>
          </w:p>
        </w:tc>
        <w:tc>
          <w:tcPr>
            <w:tcW w:w="1124" w:type="pct"/>
            <w:vAlign w:val="center"/>
          </w:tcPr>
          <w:p w14:paraId="3936BC74"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r>
      <w:tr w:rsidR="00EB0E50" w:rsidRPr="00DC2F0D" w14:paraId="2C4FA694" w14:textId="77777777" w:rsidTr="00EB0E50">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0755B0C2" w14:textId="77777777" w:rsidR="00EB0E50" w:rsidRPr="00DC2F0D" w:rsidRDefault="00EB0E50" w:rsidP="00483FDA">
            <w:pPr>
              <w:spacing w:after="0" w:line="360" w:lineRule="auto"/>
              <w:rPr>
                <w:rFonts w:ascii="Times New Roman" w:hAnsi="Times New Roman"/>
                <w:color w:val="000000"/>
                <w:sz w:val="24"/>
                <w:szCs w:val="24"/>
              </w:rPr>
            </w:pPr>
          </w:p>
          <w:p w14:paraId="7D6AC3BC" w14:textId="6928BAAA" w:rsidR="00EB0E50" w:rsidRPr="00DC2F0D" w:rsidRDefault="00B93521" w:rsidP="00483FDA">
            <w:pPr>
              <w:spacing w:after="120" w:line="360" w:lineRule="auto"/>
              <w:rPr>
                <w:rFonts w:ascii="Times New Roman" w:hAnsi="Times New Roman"/>
                <w:sz w:val="24"/>
                <w:szCs w:val="24"/>
              </w:rPr>
            </w:pPr>
            <w:r>
              <w:rPr>
                <w:rFonts w:ascii="Times New Roman" w:hAnsi="Times New Roman"/>
                <w:sz w:val="24"/>
                <w:szCs w:val="24"/>
              </w:rPr>
              <w:t>PG 2.1.7</w:t>
            </w:r>
          </w:p>
        </w:tc>
        <w:tc>
          <w:tcPr>
            <w:tcW w:w="2542" w:type="pct"/>
            <w:vAlign w:val="center"/>
          </w:tcPr>
          <w:p w14:paraId="03E40B85"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Ortaöğretimde en az bir sosyal etkinliğe katılan öğrenci oranı (Ortaöğretim)</w:t>
            </w:r>
          </w:p>
        </w:tc>
        <w:tc>
          <w:tcPr>
            <w:tcW w:w="748" w:type="pct"/>
            <w:vAlign w:val="center"/>
          </w:tcPr>
          <w:p w14:paraId="5E9AA97B"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OÖŞ</w:t>
            </w:r>
          </w:p>
        </w:tc>
        <w:tc>
          <w:tcPr>
            <w:tcW w:w="1124" w:type="pct"/>
            <w:vAlign w:val="center"/>
          </w:tcPr>
          <w:p w14:paraId="6E64CE6A"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DC2F0D">
              <w:rPr>
                <w:rFonts w:ascii="Times New Roman" w:hAnsi="Times New Roman"/>
                <w:sz w:val="24"/>
                <w:szCs w:val="24"/>
              </w:rPr>
              <w:t>MTEŞ,DÖŞ</w:t>
            </w:r>
          </w:p>
        </w:tc>
      </w:tr>
      <w:tr w:rsidR="00EB0E50" w:rsidRPr="00DC2F0D" w14:paraId="33068F8C" w14:textId="77777777" w:rsidTr="00EB0E50">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06B64F2A" w14:textId="77777777" w:rsidR="00EB0E50" w:rsidRPr="00DC2F0D" w:rsidRDefault="00EB0E50" w:rsidP="00483FDA">
            <w:pPr>
              <w:spacing w:after="0" w:line="360" w:lineRule="auto"/>
              <w:rPr>
                <w:rFonts w:ascii="Times New Roman" w:hAnsi="Times New Roman"/>
                <w:color w:val="000000"/>
                <w:sz w:val="24"/>
                <w:szCs w:val="24"/>
              </w:rPr>
            </w:pPr>
          </w:p>
          <w:p w14:paraId="1B07B81B"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PG 2.2.1</w:t>
            </w:r>
          </w:p>
        </w:tc>
        <w:tc>
          <w:tcPr>
            <w:tcW w:w="2542" w:type="pct"/>
            <w:vAlign w:val="center"/>
          </w:tcPr>
          <w:p w14:paraId="122E9FFB"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Genel ortaöğretimde öğrencilerin yılsonu başarı puan ortalaması</w:t>
            </w:r>
          </w:p>
        </w:tc>
        <w:tc>
          <w:tcPr>
            <w:tcW w:w="748" w:type="pct"/>
            <w:vAlign w:val="center"/>
          </w:tcPr>
          <w:p w14:paraId="21BC0E31"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OÖŞ</w:t>
            </w:r>
          </w:p>
        </w:tc>
        <w:tc>
          <w:tcPr>
            <w:tcW w:w="1124" w:type="pct"/>
            <w:vAlign w:val="center"/>
          </w:tcPr>
          <w:p w14:paraId="46793582"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sz w:val="24"/>
                <w:szCs w:val="24"/>
              </w:rPr>
              <w:t>MTEŞ,DÖŞ</w:t>
            </w:r>
          </w:p>
        </w:tc>
      </w:tr>
      <w:tr w:rsidR="00EB0E50" w:rsidRPr="00DC2F0D" w14:paraId="302D3278" w14:textId="77777777" w:rsidTr="00EB0E50">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1DBDC71A" w14:textId="77777777" w:rsidR="00EB0E50" w:rsidRPr="00DC2F0D" w:rsidRDefault="00EB0E50" w:rsidP="00483FDA">
            <w:pPr>
              <w:spacing w:after="0" w:line="360" w:lineRule="auto"/>
              <w:rPr>
                <w:rFonts w:ascii="Times New Roman" w:hAnsi="Times New Roman"/>
                <w:color w:val="000000"/>
                <w:sz w:val="24"/>
                <w:szCs w:val="24"/>
              </w:rPr>
            </w:pPr>
          </w:p>
          <w:p w14:paraId="148BF0BD"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PG 2.2.2</w:t>
            </w:r>
          </w:p>
        </w:tc>
        <w:tc>
          <w:tcPr>
            <w:tcW w:w="2542" w:type="pct"/>
            <w:vAlign w:val="center"/>
          </w:tcPr>
          <w:p w14:paraId="579F304A"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 xml:space="preserve">Genel ortaöğretimde Destekleme ve Yetiştirme </w:t>
            </w:r>
            <w:proofErr w:type="spellStart"/>
            <w:r w:rsidRPr="00DC2F0D">
              <w:rPr>
                <w:rFonts w:ascii="Times New Roman" w:hAnsi="Times New Roman"/>
                <w:sz w:val="24"/>
                <w:szCs w:val="24"/>
              </w:rPr>
              <w:t>Kursları’na</w:t>
            </w:r>
            <w:proofErr w:type="spellEnd"/>
            <w:r w:rsidRPr="00DC2F0D">
              <w:rPr>
                <w:rFonts w:ascii="Times New Roman" w:hAnsi="Times New Roman"/>
                <w:sz w:val="24"/>
                <w:szCs w:val="24"/>
              </w:rPr>
              <w:t xml:space="preserve"> katılan öğrenci sayısı</w:t>
            </w:r>
          </w:p>
        </w:tc>
        <w:tc>
          <w:tcPr>
            <w:tcW w:w="748" w:type="pct"/>
            <w:vAlign w:val="center"/>
          </w:tcPr>
          <w:p w14:paraId="110C787A"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OÖŞ</w:t>
            </w:r>
          </w:p>
        </w:tc>
        <w:tc>
          <w:tcPr>
            <w:tcW w:w="1124" w:type="pct"/>
            <w:vAlign w:val="center"/>
          </w:tcPr>
          <w:p w14:paraId="2676A1E2"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DC2F0D">
              <w:rPr>
                <w:rFonts w:ascii="Times New Roman" w:hAnsi="Times New Roman"/>
                <w:sz w:val="24"/>
                <w:szCs w:val="24"/>
              </w:rPr>
              <w:t>MTEŞ,DÖŞ</w:t>
            </w:r>
          </w:p>
        </w:tc>
      </w:tr>
      <w:tr w:rsidR="00EB0E50" w:rsidRPr="00DC2F0D" w14:paraId="4AC93EC2" w14:textId="77777777" w:rsidTr="00EB0E50">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50F5F77D" w14:textId="77777777" w:rsidR="00EB0E50" w:rsidRPr="00DC2F0D" w:rsidRDefault="00EB0E50" w:rsidP="00483FDA">
            <w:pPr>
              <w:spacing w:after="0" w:line="360" w:lineRule="auto"/>
              <w:rPr>
                <w:rFonts w:ascii="Times New Roman" w:hAnsi="Times New Roman"/>
                <w:color w:val="000000"/>
                <w:sz w:val="24"/>
                <w:szCs w:val="24"/>
              </w:rPr>
            </w:pPr>
          </w:p>
          <w:p w14:paraId="072464B5"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PG 2.2.3</w:t>
            </w:r>
          </w:p>
        </w:tc>
        <w:tc>
          <w:tcPr>
            <w:tcW w:w="2542" w:type="pct"/>
            <w:vAlign w:val="center"/>
          </w:tcPr>
          <w:p w14:paraId="1A38359E"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Ortaöğretim son sınıf düzeyinde yükseköğretime yerleşen öğrenci oranı (%)</w:t>
            </w:r>
          </w:p>
        </w:tc>
        <w:tc>
          <w:tcPr>
            <w:tcW w:w="748" w:type="pct"/>
            <w:vAlign w:val="center"/>
          </w:tcPr>
          <w:p w14:paraId="796DBB46"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OÖŞ</w:t>
            </w:r>
          </w:p>
        </w:tc>
        <w:tc>
          <w:tcPr>
            <w:tcW w:w="1124" w:type="pct"/>
            <w:vAlign w:val="center"/>
          </w:tcPr>
          <w:p w14:paraId="01B65436"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sz w:val="24"/>
                <w:szCs w:val="24"/>
              </w:rPr>
              <w:t>MTEŞ,DÖŞ</w:t>
            </w:r>
          </w:p>
        </w:tc>
      </w:tr>
      <w:tr w:rsidR="00EB0E50" w:rsidRPr="00DC2F0D" w14:paraId="49C0512B" w14:textId="77777777" w:rsidTr="00EB0E50">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6727ED49" w14:textId="77777777" w:rsidR="00EB0E50" w:rsidRPr="00DC2F0D" w:rsidRDefault="00EB0E50" w:rsidP="00483FDA">
            <w:pPr>
              <w:spacing w:after="0" w:line="360" w:lineRule="auto"/>
              <w:rPr>
                <w:rFonts w:ascii="Times New Roman" w:hAnsi="Times New Roman"/>
                <w:color w:val="000000"/>
                <w:sz w:val="24"/>
                <w:szCs w:val="24"/>
              </w:rPr>
            </w:pPr>
          </w:p>
          <w:p w14:paraId="01C6EBE8" w14:textId="0EA3E339" w:rsidR="00EB0E50" w:rsidRPr="00DC2F0D" w:rsidRDefault="00B93521" w:rsidP="00483FDA">
            <w:pPr>
              <w:spacing w:after="120" w:line="360" w:lineRule="auto"/>
              <w:rPr>
                <w:rFonts w:ascii="Times New Roman" w:hAnsi="Times New Roman"/>
                <w:sz w:val="24"/>
                <w:szCs w:val="24"/>
              </w:rPr>
            </w:pPr>
            <w:r>
              <w:rPr>
                <w:rFonts w:ascii="Times New Roman" w:hAnsi="Times New Roman"/>
                <w:sz w:val="24"/>
                <w:szCs w:val="24"/>
              </w:rPr>
              <w:t>PG 2.2.4</w:t>
            </w:r>
          </w:p>
        </w:tc>
        <w:tc>
          <w:tcPr>
            <w:tcW w:w="2542" w:type="pct"/>
            <w:vAlign w:val="center"/>
          </w:tcPr>
          <w:p w14:paraId="4754C35A"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Genel ortaöğretimde tescil edilen patent, faydalı model, marka ve tasarım sayısı</w:t>
            </w:r>
          </w:p>
        </w:tc>
        <w:tc>
          <w:tcPr>
            <w:tcW w:w="748" w:type="pct"/>
            <w:vAlign w:val="center"/>
          </w:tcPr>
          <w:p w14:paraId="19D723A6"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OÖŞ</w:t>
            </w:r>
          </w:p>
        </w:tc>
        <w:tc>
          <w:tcPr>
            <w:tcW w:w="1124" w:type="pct"/>
            <w:vAlign w:val="center"/>
          </w:tcPr>
          <w:p w14:paraId="6D7F5A83"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DC2F0D">
              <w:rPr>
                <w:rFonts w:ascii="Times New Roman" w:hAnsi="Times New Roman"/>
                <w:sz w:val="24"/>
                <w:szCs w:val="24"/>
              </w:rPr>
              <w:t>MTEŞ,DÖŞ</w:t>
            </w:r>
          </w:p>
        </w:tc>
      </w:tr>
      <w:tr w:rsidR="00EB0E50" w:rsidRPr="00DC2F0D" w14:paraId="22E98212" w14:textId="77777777" w:rsidTr="00EB0E50">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71F6C8F1" w14:textId="77777777" w:rsidR="00EB0E50" w:rsidRPr="00DC2F0D" w:rsidRDefault="00EB0E50" w:rsidP="00483FDA">
            <w:pPr>
              <w:spacing w:after="0" w:line="360" w:lineRule="auto"/>
              <w:rPr>
                <w:rFonts w:ascii="Times New Roman" w:hAnsi="Times New Roman"/>
                <w:color w:val="000000"/>
                <w:sz w:val="24"/>
                <w:szCs w:val="24"/>
              </w:rPr>
            </w:pPr>
          </w:p>
          <w:p w14:paraId="2387BC17" w14:textId="31831F76" w:rsidR="00EB0E50" w:rsidRPr="00DC2F0D" w:rsidRDefault="00B93521" w:rsidP="00483FDA">
            <w:pPr>
              <w:spacing w:after="120" w:line="360" w:lineRule="auto"/>
              <w:rPr>
                <w:rFonts w:ascii="Times New Roman" w:hAnsi="Times New Roman"/>
                <w:sz w:val="24"/>
                <w:szCs w:val="24"/>
              </w:rPr>
            </w:pPr>
            <w:r>
              <w:rPr>
                <w:rFonts w:ascii="Times New Roman" w:hAnsi="Times New Roman"/>
                <w:sz w:val="24"/>
                <w:szCs w:val="24"/>
              </w:rPr>
              <w:t>PG 2.2.5</w:t>
            </w:r>
          </w:p>
        </w:tc>
        <w:tc>
          <w:tcPr>
            <w:tcW w:w="2542" w:type="pct"/>
            <w:vAlign w:val="center"/>
          </w:tcPr>
          <w:p w14:paraId="29477F9F"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Genel ortaöğretimde öğrenci başına okunan kitap sayısı</w:t>
            </w:r>
          </w:p>
        </w:tc>
        <w:tc>
          <w:tcPr>
            <w:tcW w:w="748" w:type="pct"/>
            <w:vAlign w:val="center"/>
          </w:tcPr>
          <w:p w14:paraId="36F7B241"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OÖŞ</w:t>
            </w:r>
          </w:p>
        </w:tc>
        <w:tc>
          <w:tcPr>
            <w:tcW w:w="1124" w:type="pct"/>
            <w:vAlign w:val="center"/>
          </w:tcPr>
          <w:p w14:paraId="577E49FE"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MTEŞ,DÖŞ</w:t>
            </w:r>
          </w:p>
        </w:tc>
      </w:tr>
      <w:tr w:rsidR="00EB0E50" w:rsidRPr="00DC2F0D" w14:paraId="4355A373" w14:textId="77777777" w:rsidTr="00EB0E50">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17A9C3AA" w14:textId="77777777" w:rsidR="00EB0E50" w:rsidRPr="00DC2F0D" w:rsidRDefault="00EB0E50" w:rsidP="00483FDA">
            <w:pPr>
              <w:spacing w:after="0" w:line="360" w:lineRule="auto"/>
              <w:rPr>
                <w:rFonts w:ascii="Times New Roman" w:hAnsi="Times New Roman"/>
                <w:color w:val="000000"/>
                <w:sz w:val="24"/>
                <w:szCs w:val="24"/>
              </w:rPr>
            </w:pPr>
          </w:p>
          <w:p w14:paraId="66C412FE" w14:textId="5D060985" w:rsidR="00EB0E50" w:rsidRPr="00DC2F0D" w:rsidRDefault="00B93521" w:rsidP="00483FDA">
            <w:pPr>
              <w:spacing w:after="120" w:line="360" w:lineRule="auto"/>
              <w:rPr>
                <w:rFonts w:ascii="Times New Roman" w:hAnsi="Times New Roman"/>
                <w:sz w:val="24"/>
                <w:szCs w:val="24"/>
              </w:rPr>
            </w:pPr>
            <w:r>
              <w:rPr>
                <w:rFonts w:ascii="Times New Roman" w:hAnsi="Times New Roman"/>
                <w:sz w:val="24"/>
                <w:szCs w:val="24"/>
              </w:rPr>
              <w:t>PG 2.3</w:t>
            </w:r>
            <w:r w:rsidR="00EB0E50" w:rsidRPr="00DC2F0D">
              <w:rPr>
                <w:rFonts w:ascii="Times New Roman" w:hAnsi="Times New Roman"/>
                <w:sz w:val="24"/>
                <w:szCs w:val="24"/>
              </w:rPr>
              <w:t>.1</w:t>
            </w:r>
          </w:p>
        </w:tc>
        <w:tc>
          <w:tcPr>
            <w:tcW w:w="2542" w:type="pct"/>
            <w:vAlign w:val="center"/>
          </w:tcPr>
          <w:p w14:paraId="0B1989FF"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Mesleki eğitimde öğrencilerin yıl sonu başarı puan ortalaması</w:t>
            </w:r>
          </w:p>
        </w:tc>
        <w:tc>
          <w:tcPr>
            <w:tcW w:w="748" w:type="pct"/>
            <w:vAlign w:val="center"/>
          </w:tcPr>
          <w:p w14:paraId="6DCFA871"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MTEŞ</w:t>
            </w:r>
          </w:p>
        </w:tc>
        <w:tc>
          <w:tcPr>
            <w:tcW w:w="1124" w:type="pct"/>
            <w:vAlign w:val="center"/>
          </w:tcPr>
          <w:p w14:paraId="527DE8B7"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r>
      <w:tr w:rsidR="00EB0E50" w:rsidRPr="00DC2F0D" w14:paraId="204639D0" w14:textId="77777777" w:rsidTr="00EB0E50">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476C4CFE" w14:textId="77777777" w:rsidR="00EB0E50" w:rsidRPr="00DC2F0D" w:rsidRDefault="00EB0E50" w:rsidP="00483FDA">
            <w:pPr>
              <w:spacing w:after="0" w:line="360" w:lineRule="auto"/>
              <w:rPr>
                <w:rFonts w:ascii="Times New Roman" w:hAnsi="Times New Roman"/>
                <w:color w:val="000000"/>
                <w:sz w:val="24"/>
                <w:szCs w:val="24"/>
              </w:rPr>
            </w:pPr>
          </w:p>
          <w:p w14:paraId="20D27A6D" w14:textId="0FD11626" w:rsidR="00EB0E50" w:rsidRPr="00DC2F0D" w:rsidRDefault="00B93521" w:rsidP="00483FDA">
            <w:pPr>
              <w:spacing w:after="120" w:line="360" w:lineRule="auto"/>
              <w:rPr>
                <w:rFonts w:ascii="Times New Roman" w:hAnsi="Times New Roman"/>
                <w:sz w:val="24"/>
                <w:szCs w:val="24"/>
              </w:rPr>
            </w:pPr>
            <w:r>
              <w:rPr>
                <w:rFonts w:ascii="Times New Roman" w:hAnsi="Times New Roman"/>
                <w:sz w:val="24"/>
                <w:szCs w:val="24"/>
              </w:rPr>
              <w:t>PG 2.3</w:t>
            </w:r>
            <w:r w:rsidR="00EB0E50" w:rsidRPr="00DC2F0D">
              <w:rPr>
                <w:rFonts w:ascii="Times New Roman" w:hAnsi="Times New Roman"/>
                <w:sz w:val="24"/>
                <w:szCs w:val="24"/>
              </w:rPr>
              <w:t>.2</w:t>
            </w:r>
          </w:p>
        </w:tc>
        <w:tc>
          <w:tcPr>
            <w:tcW w:w="2542" w:type="pct"/>
            <w:vAlign w:val="center"/>
          </w:tcPr>
          <w:p w14:paraId="45AF6C62"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İş başı eğitimine katılan atölye ve laboratuvar öğretmeni sayısı</w:t>
            </w:r>
          </w:p>
        </w:tc>
        <w:tc>
          <w:tcPr>
            <w:tcW w:w="748" w:type="pct"/>
            <w:vAlign w:val="center"/>
          </w:tcPr>
          <w:p w14:paraId="75DDBBB2"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MTEŞ</w:t>
            </w:r>
          </w:p>
        </w:tc>
        <w:tc>
          <w:tcPr>
            <w:tcW w:w="1124" w:type="pct"/>
            <w:vAlign w:val="center"/>
          </w:tcPr>
          <w:p w14:paraId="5676A289"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r>
      <w:tr w:rsidR="00EB0E50" w:rsidRPr="00DC2F0D" w14:paraId="213A76B9" w14:textId="77777777" w:rsidTr="00EB0E50">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4124A473" w14:textId="77777777" w:rsidR="00EB0E50" w:rsidRPr="00DC2F0D" w:rsidRDefault="00EB0E50" w:rsidP="00483FDA">
            <w:pPr>
              <w:spacing w:after="0" w:line="360" w:lineRule="auto"/>
              <w:rPr>
                <w:rFonts w:ascii="Times New Roman" w:hAnsi="Times New Roman"/>
                <w:color w:val="000000"/>
                <w:sz w:val="24"/>
                <w:szCs w:val="24"/>
              </w:rPr>
            </w:pPr>
          </w:p>
          <w:p w14:paraId="35C598FC" w14:textId="042DEE9B"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 xml:space="preserve">PG </w:t>
            </w:r>
            <w:r w:rsidR="00B93521">
              <w:rPr>
                <w:rFonts w:ascii="Times New Roman" w:hAnsi="Times New Roman"/>
                <w:sz w:val="24"/>
                <w:szCs w:val="24"/>
              </w:rPr>
              <w:t>2.3</w:t>
            </w:r>
            <w:r w:rsidRPr="00DC2F0D">
              <w:rPr>
                <w:rFonts w:ascii="Times New Roman" w:hAnsi="Times New Roman"/>
                <w:sz w:val="24"/>
                <w:szCs w:val="24"/>
              </w:rPr>
              <w:t>.3</w:t>
            </w:r>
          </w:p>
        </w:tc>
        <w:tc>
          <w:tcPr>
            <w:tcW w:w="2542" w:type="pct"/>
            <w:vAlign w:val="center"/>
          </w:tcPr>
          <w:p w14:paraId="788AC0C7"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Beceri Ölçme Bataryası uygulanan öğrenci sayısı</w:t>
            </w:r>
          </w:p>
        </w:tc>
        <w:tc>
          <w:tcPr>
            <w:tcW w:w="748" w:type="pct"/>
            <w:vAlign w:val="center"/>
          </w:tcPr>
          <w:p w14:paraId="7E128C33"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MTEŞ</w:t>
            </w:r>
          </w:p>
        </w:tc>
        <w:tc>
          <w:tcPr>
            <w:tcW w:w="1124" w:type="pct"/>
            <w:vAlign w:val="center"/>
          </w:tcPr>
          <w:p w14:paraId="28996EC0"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r>
      <w:tr w:rsidR="00EB0E50" w:rsidRPr="00DC2F0D" w14:paraId="7A24145A" w14:textId="77777777" w:rsidTr="00EB0E50">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5AE948CF" w14:textId="77777777" w:rsidR="00EB0E50" w:rsidRPr="00DC2F0D" w:rsidRDefault="00EB0E50" w:rsidP="00483FDA">
            <w:pPr>
              <w:spacing w:after="0" w:line="360" w:lineRule="auto"/>
              <w:rPr>
                <w:rFonts w:ascii="Times New Roman" w:hAnsi="Times New Roman"/>
                <w:color w:val="000000"/>
                <w:sz w:val="24"/>
                <w:szCs w:val="24"/>
              </w:rPr>
            </w:pPr>
          </w:p>
          <w:p w14:paraId="429B107B" w14:textId="66DD52F2" w:rsidR="00EB0E50" w:rsidRPr="00DC2F0D" w:rsidRDefault="00B93521" w:rsidP="00483FDA">
            <w:pPr>
              <w:spacing w:after="120" w:line="360" w:lineRule="auto"/>
              <w:rPr>
                <w:rFonts w:ascii="Times New Roman" w:hAnsi="Times New Roman"/>
                <w:sz w:val="24"/>
                <w:szCs w:val="24"/>
              </w:rPr>
            </w:pPr>
            <w:r>
              <w:rPr>
                <w:rFonts w:ascii="Times New Roman" w:hAnsi="Times New Roman"/>
                <w:sz w:val="24"/>
                <w:szCs w:val="24"/>
              </w:rPr>
              <w:t>PG 2.3</w:t>
            </w:r>
            <w:r w:rsidR="00EB0E50" w:rsidRPr="00DC2F0D">
              <w:rPr>
                <w:rFonts w:ascii="Times New Roman" w:hAnsi="Times New Roman"/>
                <w:sz w:val="24"/>
                <w:szCs w:val="24"/>
              </w:rPr>
              <w:t>.4</w:t>
            </w:r>
          </w:p>
        </w:tc>
        <w:tc>
          <w:tcPr>
            <w:tcW w:w="2542" w:type="pct"/>
            <w:vAlign w:val="center"/>
          </w:tcPr>
          <w:p w14:paraId="51D40C02"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Kurum/ Kuruluşlarla iş birliği kapsamında girişimci eğitimi desteği alan öğrenci/mezun sayısı</w:t>
            </w:r>
          </w:p>
        </w:tc>
        <w:tc>
          <w:tcPr>
            <w:tcW w:w="748" w:type="pct"/>
            <w:vAlign w:val="center"/>
          </w:tcPr>
          <w:p w14:paraId="4EDD93F3"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MTEŞ</w:t>
            </w:r>
          </w:p>
        </w:tc>
        <w:tc>
          <w:tcPr>
            <w:tcW w:w="1124" w:type="pct"/>
            <w:vAlign w:val="center"/>
          </w:tcPr>
          <w:p w14:paraId="2581A859"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r>
      <w:tr w:rsidR="00531EE8" w:rsidRPr="00DC2F0D" w14:paraId="7D73155D" w14:textId="77777777" w:rsidTr="00EB0E50">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4FA46B90" w14:textId="77777777" w:rsidR="00EB0E50" w:rsidRPr="00DC2F0D" w:rsidRDefault="00EB0E50" w:rsidP="00483FDA">
            <w:pPr>
              <w:spacing w:after="0" w:line="360" w:lineRule="auto"/>
              <w:rPr>
                <w:rFonts w:ascii="Times New Roman" w:hAnsi="Times New Roman"/>
                <w:color w:val="000000"/>
                <w:sz w:val="24"/>
                <w:szCs w:val="24"/>
              </w:rPr>
            </w:pPr>
          </w:p>
          <w:p w14:paraId="71BF4C8D"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PG 3.1.1</w:t>
            </w:r>
          </w:p>
        </w:tc>
        <w:tc>
          <w:tcPr>
            <w:tcW w:w="2542" w:type="pct"/>
            <w:vAlign w:val="center"/>
          </w:tcPr>
          <w:p w14:paraId="52E8A3E0"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Dezavantajlı gruplara yönelik açılan kurslara katılan kursiyer oranı (%)</w:t>
            </w:r>
          </w:p>
        </w:tc>
        <w:tc>
          <w:tcPr>
            <w:tcW w:w="748" w:type="pct"/>
            <w:vAlign w:val="center"/>
          </w:tcPr>
          <w:p w14:paraId="41E39C85"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HBÖŞ</w:t>
            </w:r>
          </w:p>
        </w:tc>
        <w:tc>
          <w:tcPr>
            <w:tcW w:w="1124" w:type="pct"/>
            <w:vAlign w:val="center"/>
          </w:tcPr>
          <w:p w14:paraId="53F8737B"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r>
      <w:tr w:rsidR="00531EE8" w:rsidRPr="00DC2F0D" w14:paraId="419CF861" w14:textId="77777777" w:rsidTr="00EB0E50">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43078F44" w14:textId="77777777" w:rsidR="00EB0E50" w:rsidRPr="00DC2F0D" w:rsidRDefault="00EB0E50" w:rsidP="00483FDA">
            <w:pPr>
              <w:spacing w:after="0" w:line="360" w:lineRule="auto"/>
              <w:rPr>
                <w:rFonts w:ascii="Times New Roman" w:hAnsi="Times New Roman"/>
                <w:color w:val="000000"/>
                <w:sz w:val="24"/>
                <w:szCs w:val="24"/>
              </w:rPr>
            </w:pPr>
          </w:p>
          <w:p w14:paraId="140FEE8F"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lastRenderedPageBreak/>
              <w:t>PG 3.1.2</w:t>
            </w:r>
          </w:p>
        </w:tc>
        <w:tc>
          <w:tcPr>
            <w:tcW w:w="2542" w:type="pct"/>
            <w:vAlign w:val="center"/>
          </w:tcPr>
          <w:p w14:paraId="423FA909"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lastRenderedPageBreak/>
              <w:t>Hayat boyu öğrenme kapsamında yürütülen işbirliği sayısı (E-yaygın)</w:t>
            </w:r>
          </w:p>
        </w:tc>
        <w:tc>
          <w:tcPr>
            <w:tcW w:w="748" w:type="pct"/>
            <w:vAlign w:val="center"/>
          </w:tcPr>
          <w:p w14:paraId="1F4483E1"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HBÖŞ</w:t>
            </w:r>
          </w:p>
        </w:tc>
        <w:tc>
          <w:tcPr>
            <w:tcW w:w="1124" w:type="pct"/>
            <w:vAlign w:val="center"/>
          </w:tcPr>
          <w:p w14:paraId="22841EC4"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MTEŞ,OÖŞ</w:t>
            </w:r>
          </w:p>
        </w:tc>
      </w:tr>
      <w:tr w:rsidR="00531EE8" w:rsidRPr="00DC2F0D" w14:paraId="0C47B0C6" w14:textId="77777777" w:rsidTr="00EB0E50">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3DF17D67" w14:textId="77777777" w:rsidR="00EB0E50" w:rsidRPr="00DC2F0D" w:rsidRDefault="00EB0E50" w:rsidP="00483FDA">
            <w:pPr>
              <w:spacing w:after="0" w:line="360" w:lineRule="auto"/>
              <w:rPr>
                <w:rFonts w:ascii="Times New Roman" w:hAnsi="Times New Roman"/>
                <w:color w:val="000000"/>
                <w:sz w:val="24"/>
                <w:szCs w:val="24"/>
              </w:rPr>
            </w:pPr>
          </w:p>
          <w:p w14:paraId="74649BED"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PG 3.1.3</w:t>
            </w:r>
          </w:p>
        </w:tc>
        <w:tc>
          <w:tcPr>
            <w:tcW w:w="2542" w:type="pct"/>
            <w:vAlign w:val="center"/>
          </w:tcPr>
          <w:p w14:paraId="52BEC630"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Açık öğretim okullarında öğrenim gören öğrenci sayısı</w:t>
            </w:r>
          </w:p>
        </w:tc>
        <w:tc>
          <w:tcPr>
            <w:tcW w:w="748" w:type="pct"/>
            <w:vAlign w:val="center"/>
          </w:tcPr>
          <w:p w14:paraId="7BC5F946"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HBÖŞ</w:t>
            </w:r>
          </w:p>
        </w:tc>
        <w:tc>
          <w:tcPr>
            <w:tcW w:w="1124" w:type="pct"/>
            <w:vAlign w:val="center"/>
          </w:tcPr>
          <w:p w14:paraId="74F8EA76"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r>
      <w:tr w:rsidR="00531EE8" w:rsidRPr="00DC2F0D" w14:paraId="76BFAF9B" w14:textId="77777777" w:rsidTr="00EB0E50">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354C4E58" w14:textId="77777777" w:rsidR="00EB0E50" w:rsidRPr="00DC2F0D" w:rsidRDefault="00EB0E50" w:rsidP="00483FDA">
            <w:pPr>
              <w:spacing w:after="0" w:line="360" w:lineRule="auto"/>
              <w:rPr>
                <w:rFonts w:ascii="Times New Roman" w:hAnsi="Times New Roman"/>
                <w:color w:val="000000"/>
                <w:sz w:val="24"/>
                <w:szCs w:val="24"/>
              </w:rPr>
            </w:pPr>
          </w:p>
          <w:p w14:paraId="4B66667A"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PG 3.2.1</w:t>
            </w:r>
          </w:p>
        </w:tc>
        <w:tc>
          <w:tcPr>
            <w:tcW w:w="2542" w:type="pct"/>
            <w:vAlign w:val="center"/>
          </w:tcPr>
          <w:p w14:paraId="32762E5D" w14:textId="4A5D88E8" w:rsidR="00EB0E50" w:rsidRPr="00DC2F0D" w:rsidRDefault="00531EE8"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İlçe</w:t>
            </w:r>
            <w:r w:rsidR="00EB0E50" w:rsidRPr="00DC2F0D">
              <w:rPr>
                <w:rFonts w:ascii="Times New Roman" w:hAnsi="Times New Roman"/>
                <w:sz w:val="24"/>
                <w:szCs w:val="24"/>
              </w:rPr>
              <w:t>mizde Hayat Boyu Öğrenmeye katılım oranı</w:t>
            </w:r>
          </w:p>
        </w:tc>
        <w:tc>
          <w:tcPr>
            <w:tcW w:w="748" w:type="pct"/>
            <w:vAlign w:val="center"/>
          </w:tcPr>
          <w:p w14:paraId="7ADD69AB"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HBÖŞ</w:t>
            </w:r>
          </w:p>
        </w:tc>
        <w:tc>
          <w:tcPr>
            <w:tcW w:w="1124" w:type="pct"/>
            <w:vAlign w:val="center"/>
          </w:tcPr>
          <w:p w14:paraId="1B2BB4B1"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sz w:val="24"/>
                <w:szCs w:val="24"/>
              </w:rPr>
              <w:t>TEŞ,OÖŞ,MTEŞ</w:t>
            </w:r>
          </w:p>
        </w:tc>
      </w:tr>
      <w:tr w:rsidR="00531EE8" w:rsidRPr="00DC2F0D" w14:paraId="7FE2DAE0" w14:textId="77777777" w:rsidTr="00EB0E50">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446B4B6E" w14:textId="77777777" w:rsidR="00EB0E50" w:rsidRPr="00DC2F0D" w:rsidRDefault="00EB0E50" w:rsidP="00483FDA">
            <w:pPr>
              <w:spacing w:after="0" w:line="360" w:lineRule="auto"/>
              <w:rPr>
                <w:rFonts w:ascii="Times New Roman" w:hAnsi="Times New Roman"/>
                <w:color w:val="000000"/>
                <w:sz w:val="24"/>
                <w:szCs w:val="24"/>
              </w:rPr>
            </w:pPr>
          </w:p>
          <w:p w14:paraId="63398A9C" w14:textId="57429AF5" w:rsidR="00EB0E50" w:rsidRPr="00DC2F0D" w:rsidRDefault="00B93521" w:rsidP="00483FDA">
            <w:pPr>
              <w:spacing w:after="120" w:line="360" w:lineRule="auto"/>
              <w:rPr>
                <w:rFonts w:ascii="Times New Roman" w:hAnsi="Times New Roman"/>
                <w:sz w:val="24"/>
                <w:szCs w:val="24"/>
              </w:rPr>
            </w:pPr>
            <w:r>
              <w:rPr>
                <w:rFonts w:ascii="Times New Roman" w:hAnsi="Times New Roman"/>
                <w:sz w:val="24"/>
                <w:szCs w:val="24"/>
              </w:rPr>
              <w:t>PG 3.2.2</w:t>
            </w:r>
          </w:p>
        </w:tc>
        <w:tc>
          <w:tcPr>
            <w:tcW w:w="2542" w:type="pct"/>
            <w:vAlign w:val="center"/>
          </w:tcPr>
          <w:p w14:paraId="31875FBC"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Hayat Boyu öğrenme kapsamındaki kursları tamamlama oranı (Sertifika alan / Toplam Kursiyer)</w:t>
            </w:r>
          </w:p>
        </w:tc>
        <w:tc>
          <w:tcPr>
            <w:tcW w:w="748" w:type="pct"/>
            <w:vAlign w:val="center"/>
          </w:tcPr>
          <w:p w14:paraId="317079B4"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HBÖŞ</w:t>
            </w:r>
          </w:p>
        </w:tc>
        <w:tc>
          <w:tcPr>
            <w:tcW w:w="1124" w:type="pct"/>
            <w:vAlign w:val="center"/>
          </w:tcPr>
          <w:p w14:paraId="42F9B007"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DC2F0D">
              <w:rPr>
                <w:rFonts w:ascii="Times New Roman" w:hAnsi="Times New Roman"/>
                <w:sz w:val="24"/>
                <w:szCs w:val="24"/>
              </w:rPr>
              <w:t>TEŞ,OÖŞ,MTEŞ</w:t>
            </w:r>
          </w:p>
        </w:tc>
      </w:tr>
      <w:tr w:rsidR="00531EE8" w:rsidRPr="00DC2F0D" w14:paraId="32BF239B" w14:textId="77777777" w:rsidTr="00EB0E50">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3CF3B784" w14:textId="77777777" w:rsidR="00EB0E50" w:rsidRPr="00DC2F0D" w:rsidRDefault="00EB0E50" w:rsidP="00483FDA">
            <w:pPr>
              <w:spacing w:after="0" w:line="360" w:lineRule="auto"/>
              <w:rPr>
                <w:rFonts w:ascii="Times New Roman" w:hAnsi="Times New Roman"/>
                <w:color w:val="000000"/>
                <w:sz w:val="24"/>
                <w:szCs w:val="24"/>
              </w:rPr>
            </w:pPr>
          </w:p>
          <w:p w14:paraId="6CD40B68" w14:textId="7D52DD04" w:rsidR="00EB0E50" w:rsidRPr="00DC2F0D" w:rsidRDefault="00B93521" w:rsidP="00483FDA">
            <w:pPr>
              <w:spacing w:after="120" w:line="360" w:lineRule="auto"/>
              <w:rPr>
                <w:rFonts w:ascii="Times New Roman" w:hAnsi="Times New Roman"/>
                <w:sz w:val="24"/>
                <w:szCs w:val="24"/>
              </w:rPr>
            </w:pPr>
            <w:r>
              <w:rPr>
                <w:rFonts w:ascii="Times New Roman" w:hAnsi="Times New Roman"/>
                <w:sz w:val="24"/>
                <w:szCs w:val="24"/>
              </w:rPr>
              <w:t>PG 3.2.3</w:t>
            </w:r>
          </w:p>
        </w:tc>
        <w:tc>
          <w:tcPr>
            <w:tcW w:w="2542" w:type="pct"/>
            <w:vAlign w:val="center"/>
          </w:tcPr>
          <w:p w14:paraId="1DC6876D"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Çevreye duyarlı proje sayısı</w:t>
            </w:r>
          </w:p>
        </w:tc>
        <w:tc>
          <w:tcPr>
            <w:tcW w:w="748" w:type="pct"/>
            <w:vAlign w:val="center"/>
          </w:tcPr>
          <w:p w14:paraId="644610C6"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HBÖŞ</w:t>
            </w:r>
          </w:p>
        </w:tc>
        <w:tc>
          <w:tcPr>
            <w:tcW w:w="1124" w:type="pct"/>
            <w:vAlign w:val="center"/>
          </w:tcPr>
          <w:p w14:paraId="6EFE7443"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sz w:val="24"/>
                <w:szCs w:val="24"/>
              </w:rPr>
              <w:t>TEŞ,OÖŞ,MTEŞ,SGŞ</w:t>
            </w:r>
          </w:p>
        </w:tc>
      </w:tr>
      <w:tr w:rsidR="00531EE8" w:rsidRPr="00DC2F0D" w14:paraId="7F17302C" w14:textId="77777777" w:rsidTr="00EB0E50">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69C5AF1F" w14:textId="77777777" w:rsidR="00EB0E50" w:rsidRPr="00DC2F0D" w:rsidRDefault="00EB0E50" w:rsidP="00483FDA">
            <w:pPr>
              <w:spacing w:after="0" w:line="360" w:lineRule="auto"/>
              <w:rPr>
                <w:rFonts w:ascii="Times New Roman" w:hAnsi="Times New Roman"/>
                <w:color w:val="000000"/>
                <w:sz w:val="24"/>
                <w:szCs w:val="24"/>
              </w:rPr>
            </w:pPr>
          </w:p>
          <w:p w14:paraId="5FDC32D8"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PG 3.3.1</w:t>
            </w:r>
          </w:p>
        </w:tc>
        <w:tc>
          <w:tcPr>
            <w:tcW w:w="2542" w:type="pct"/>
            <w:vAlign w:val="center"/>
          </w:tcPr>
          <w:p w14:paraId="1D97689B"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Farklı Alanlarda Açılan kurs programı sayısı (E-Yaygın)</w:t>
            </w:r>
          </w:p>
        </w:tc>
        <w:tc>
          <w:tcPr>
            <w:tcW w:w="748" w:type="pct"/>
            <w:vAlign w:val="center"/>
          </w:tcPr>
          <w:p w14:paraId="5494B782"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HBÖŞ</w:t>
            </w:r>
          </w:p>
        </w:tc>
        <w:tc>
          <w:tcPr>
            <w:tcW w:w="1124" w:type="pct"/>
            <w:vAlign w:val="center"/>
          </w:tcPr>
          <w:p w14:paraId="6850CEB7"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SGŞ</w:t>
            </w:r>
          </w:p>
        </w:tc>
      </w:tr>
      <w:tr w:rsidR="00531EE8" w:rsidRPr="00DC2F0D" w14:paraId="59D00C6C" w14:textId="77777777" w:rsidTr="00EB0E50">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37A00531" w14:textId="77777777" w:rsidR="00EB0E50" w:rsidRPr="00DC2F0D" w:rsidRDefault="00EB0E50" w:rsidP="00483FDA">
            <w:pPr>
              <w:spacing w:after="0" w:line="360" w:lineRule="auto"/>
              <w:rPr>
                <w:rFonts w:ascii="Times New Roman" w:hAnsi="Times New Roman"/>
                <w:color w:val="000000"/>
                <w:sz w:val="24"/>
                <w:szCs w:val="24"/>
              </w:rPr>
            </w:pPr>
          </w:p>
          <w:p w14:paraId="10F3F05C"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PG 3.3.2</w:t>
            </w:r>
          </w:p>
        </w:tc>
        <w:tc>
          <w:tcPr>
            <w:tcW w:w="2542" w:type="pct"/>
            <w:vAlign w:val="center"/>
          </w:tcPr>
          <w:p w14:paraId="7958BECD"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Aile Okulu alanı altında yer alan programlara katılan kursiyer sayısı</w:t>
            </w:r>
          </w:p>
        </w:tc>
        <w:tc>
          <w:tcPr>
            <w:tcW w:w="748" w:type="pct"/>
            <w:vAlign w:val="center"/>
          </w:tcPr>
          <w:p w14:paraId="5C9CC651"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HBÖŞ</w:t>
            </w:r>
          </w:p>
        </w:tc>
        <w:tc>
          <w:tcPr>
            <w:tcW w:w="1124" w:type="pct"/>
            <w:vAlign w:val="center"/>
          </w:tcPr>
          <w:p w14:paraId="0570F768"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r>
      <w:tr w:rsidR="00531EE8" w:rsidRPr="00DC2F0D" w14:paraId="2AB8E387" w14:textId="77777777" w:rsidTr="00EB0E50">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1D797B8E" w14:textId="77777777" w:rsidR="00EB0E50" w:rsidRPr="00DC2F0D" w:rsidRDefault="00EB0E50" w:rsidP="00483FDA">
            <w:pPr>
              <w:spacing w:after="0" w:line="360" w:lineRule="auto"/>
              <w:rPr>
                <w:rFonts w:ascii="Times New Roman" w:hAnsi="Times New Roman"/>
                <w:color w:val="000000"/>
                <w:sz w:val="24"/>
                <w:szCs w:val="24"/>
              </w:rPr>
            </w:pPr>
          </w:p>
          <w:p w14:paraId="5885B4C6"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PG 3.3.3</w:t>
            </w:r>
          </w:p>
        </w:tc>
        <w:tc>
          <w:tcPr>
            <w:tcW w:w="2542" w:type="pct"/>
            <w:vAlign w:val="center"/>
          </w:tcPr>
          <w:p w14:paraId="1C7506FE"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Afet ve acil durumlara ilişkin yaygın eğitim kurslarına katılan kursiyer sayısı</w:t>
            </w:r>
          </w:p>
        </w:tc>
        <w:tc>
          <w:tcPr>
            <w:tcW w:w="748" w:type="pct"/>
            <w:vAlign w:val="center"/>
          </w:tcPr>
          <w:p w14:paraId="509A09CD"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HBÖŞ</w:t>
            </w:r>
          </w:p>
        </w:tc>
        <w:tc>
          <w:tcPr>
            <w:tcW w:w="1124" w:type="pct"/>
            <w:vAlign w:val="center"/>
          </w:tcPr>
          <w:p w14:paraId="4076DAE9"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r>
      <w:tr w:rsidR="00531EE8" w:rsidRPr="00DC2F0D" w14:paraId="5B11F347" w14:textId="77777777" w:rsidTr="00EB0E50">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11FD8571" w14:textId="77777777" w:rsidR="00EB0E50" w:rsidRPr="00DC2F0D" w:rsidRDefault="00EB0E50" w:rsidP="00483FDA">
            <w:pPr>
              <w:spacing w:after="0" w:line="360" w:lineRule="auto"/>
              <w:rPr>
                <w:rFonts w:ascii="Times New Roman" w:hAnsi="Times New Roman"/>
                <w:color w:val="000000"/>
                <w:sz w:val="24"/>
                <w:szCs w:val="24"/>
              </w:rPr>
            </w:pPr>
          </w:p>
          <w:p w14:paraId="45F4F9E5"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PG 3.3.4</w:t>
            </w:r>
          </w:p>
        </w:tc>
        <w:tc>
          <w:tcPr>
            <w:tcW w:w="2542" w:type="pct"/>
            <w:vAlign w:val="center"/>
          </w:tcPr>
          <w:p w14:paraId="6223A8B8"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Genel ve mesleki teknik kurslarına  katılan kursiyer sayısı (E-Yaygın Toplam)</w:t>
            </w:r>
          </w:p>
        </w:tc>
        <w:tc>
          <w:tcPr>
            <w:tcW w:w="748" w:type="pct"/>
            <w:vAlign w:val="center"/>
          </w:tcPr>
          <w:p w14:paraId="0D0C9594"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HBÖŞ</w:t>
            </w:r>
          </w:p>
        </w:tc>
        <w:tc>
          <w:tcPr>
            <w:tcW w:w="1124" w:type="pct"/>
            <w:vAlign w:val="center"/>
          </w:tcPr>
          <w:p w14:paraId="36D31679"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r>
      <w:tr w:rsidR="00531EE8" w:rsidRPr="00DC2F0D" w14:paraId="0EE7C71B" w14:textId="77777777" w:rsidTr="00EB0E50">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6191DCAA" w14:textId="77777777" w:rsidR="00EB0E50" w:rsidRPr="00DC2F0D" w:rsidRDefault="00EB0E50" w:rsidP="00483FDA">
            <w:pPr>
              <w:spacing w:after="0" w:line="360" w:lineRule="auto"/>
              <w:rPr>
                <w:rFonts w:ascii="Times New Roman" w:hAnsi="Times New Roman"/>
                <w:color w:val="000000"/>
                <w:sz w:val="24"/>
                <w:szCs w:val="24"/>
              </w:rPr>
            </w:pPr>
          </w:p>
          <w:p w14:paraId="33CB5D58"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PG 4.1.2</w:t>
            </w:r>
          </w:p>
        </w:tc>
        <w:tc>
          <w:tcPr>
            <w:tcW w:w="2542" w:type="pct"/>
            <w:vAlign w:val="center"/>
          </w:tcPr>
          <w:p w14:paraId="1BC8CEEA"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Kaynaştırma/ bütünleştirme uygulamaları yoluyla eğitim alan öğrencilerin örgün eğitimdeki toplam özel eğitim ihtiyacı olan öğrencilere oranı (%)</w:t>
            </w:r>
          </w:p>
        </w:tc>
        <w:tc>
          <w:tcPr>
            <w:tcW w:w="748" w:type="pct"/>
            <w:vAlign w:val="center"/>
          </w:tcPr>
          <w:p w14:paraId="01B6A79A"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ÖERŞ</w:t>
            </w:r>
          </w:p>
        </w:tc>
        <w:tc>
          <w:tcPr>
            <w:tcW w:w="1124" w:type="pct"/>
            <w:vAlign w:val="center"/>
          </w:tcPr>
          <w:p w14:paraId="57486216"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TEŞ,DÖŞ</w:t>
            </w:r>
          </w:p>
        </w:tc>
      </w:tr>
      <w:tr w:rsidR="00531EE8" w:rsidRPr="00DC2F0D" w14:paraId="4AC62F82" w14:textId="77777777" w:rsidTr="00EB0E50">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6CCE0A82" w14:textId="77777777" w:rsidR="00EB0E50" w:rsidRPr="00DC2F0D" w:rsidRDefault="00EB0E50" w:rsidP="00483FDA">
            <w:pPr>
              <w:spacing w:after="0" w:line="360" w:lineRule="auto"/>
              <w:rPr>
                <w:rFonts w:ascii="Times New Roman" w:hAnsi="Times New Roman"/>
                <w:color w:val="000000"/>
                <w:sz w:val="24"/>
                <w:szCs w:val="24"/>
              </w:rPr>
            </w:pPr>
          </w:p>
          <w:p w14:paraId="377603CE"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PG 4.1.3</w:t>
            </w:r>
          </w:p>
        </w:tc>
        <w:tc>
          <w:tcPr>
            <w:tcW w:w="2542" w:type="pct"/>
            <w:vAlign w:val="center"/>
          </w:tcPr>
          <w:p w14:paraId="457CC2F0"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Özel eğitim alanında hizmet içi eğitime katılan personel sayısı</w:t>
            </w:r>
          </w:p>
        </w:tc>
        <w:tc>
          <w:tcPr>
            <w:tcW w:w="748" w:type="pct"/>
            <w:vAlign w:val="center"/>
          </w:tcPr>
          <w:p w14:paraId="5E4F4781"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ÖERŞ</w:t>
            </w:r>
          </w:p>
        </w:tc>
        <w:tc>
          <w:tcPr>
            <w:tcW w:w="1124" w:type="pct"/>
            <w:vAlign w:val="center"/>
          </w:tcPr>
          <w:p w14:paraId="2277034C"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r>
      <w:tr w:rsidR="00531EE8" w:rsidRPr="00DC2F0D" w14:paraId="22C85184" w14:textId="77777777" w:rsidTr="00EB0E50">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479494C0" w14:textId="77777777" w:rsidR="00EB0E50" w:rsidRPr="00DC2F0D" w:rsidRDefault="00EB0E50" w:rsidP="00483FDA">
            <w:pPr>
              <w:spacing w:after="0" w:line="360" w:lineRule="auto"/>
              <w:rPr>
                <w:rFonts w:ascii="Times New Roman" w:hAnsi="Times New Roman"/>
                <w:color w:val="000000"/>
                <w:sz w:val="24"/>
                <w:szCs w:val="24"/>
              </w:rPr>
            </w:pPr>
          </w:p>
          <w:p w14:paraId="2A1B5E6C"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PG 4.2.1</w:t>
            </w:r>
          </w:p>
        </w:tc>
        <w:tc>
          <w:tcPr>
            <w:tcW w:w="2542" w:type="pct"/>
            <w:vAlign w:val="center"/>
          </w:tcPr>
          <w:p w14:paraId="77021273"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Özel eğitimi destekleyen materyaller, dağıtım yapılan özel eğitim materyal seti sayısı</w:t>
            </w:r>
          </w:p>
        </w:tc>
        <w:tc>
          <w:tcPr>
            <w:tcW w:w="748" w:type="pct"/>
            <w:vAlign w:val="center"/>
          </w:tcPr>
          <w:p w14:paraId="258AAEFB"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ÖERŞ</w:t>
            </w:r>
          </w:p>
        </w:tc>
        <w:tc>
          <w:tcPr>
            <w:tcW w:w="1124" w:type="pct"/>
            <w:vAlign w:val="center"/>
          </w:tcPr>
          <w:p w14:paraId="5467878F"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r>
      <w:tr w:rsidR="00531EE8" w:rsidRPr="00DC2F0D" w14:paraId="06399596" w14:textId="77777777" w:rsidTr="00EB0E50">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456B1EFF" w14:textId="77777777" w:rsidR="00EB0E50" w:rsidRPr="00DC2F0D" w:rsidRDefault="00EB0E50" w:rsidP="00483FDA">
            <w:pPr>
              <w:spacing w:after="0" w:line="360" w:lineRule="auto"/>
              <w:rPr>
                <w:rFonts w:ascii="Times New Roman" w:hAnsi="Times New Roman"/>
                <w:color w:val="000000"/>
                <w:sz w:val="24"/>
                <w:szCs w:val="24"/>
              </w:rPr>
            </w:pPr>
          </w:p>
          <w:p w14:paraId="3990EB2A" w14:textId="23A06D81" w:rsidR="00EB0E50" w:rsidRPr="00DC2F0D" w:rsidRDefault="00B93521" w:rsidP="00483FDA">
            <w:pPr>
              <w:spacing w:after="120" w:line="360" w:lineRule="auto"/>
              <w:rPr>
                <w:rFonts w:ascii="Times New Roman" w:hAnsi="Times New Roman"/>
                <w:sz w:val="24"/>
                <w:szCs w:val="24"/>
              </w:rPr>
            </w:pPr>
            <w:r>
              <w:rPr>
                <w:rFonts w:ascii="Times New Roman" w:hAnsi="Times New Roman"/>
                <w:sz w:val="24"/>
                <w:szCs w:val="24"/>
              </w:rPr>
              <w:t>PG 4.2.2</w:t>
            </w:r>
          </w:p>
        </w:tc>
        <w:tc>
          <w:tcPr>
            <w:tcW w:w="2542" w:type="pct"/>
            <w:vAlign w:val="center"/>
          </w:tcPr>
          <w:p w14:paraId="079A6B86"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Sosyal etkinliklerde en az bir faaliyete katılan özel eğitim öğrenci sayısı.</w:t>
            </w:r>
          </w:p>
        </w:tc>
        <w:tc>
          <w:tcPr>
            <w:tcW w:w="748" w:type="pct"/>
            <w:vAlign w:val="center"/>
          </w:tcPr>
          <w:p w14:paraId="4A1BAF2C"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ÖERŞ</w:t>
            </w:r>
          </w:p>
        </w:tc>
        <w:tc>
          <w:tcPr>
            <w:tcW w:w="1124" w:type="pct"/>
            <w:vAlign w:val="center"/>
          </w:tcPr>
          <w:p w14:paraId="231C0D5E"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r>
      <w:tr w:rsidR="00531EE8" w:rsidRPr="00DC2F0D" w14:paraId="27847C92" w14:textId="77777777" w:rsidTr="00EB0E50">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586" w:type="pct"/>
            <w:vAlign w:val="center"/>
          </w:tcPr>
          <w:p w14:paraId="3A752A14" w14:textId="77777777" w:rsidR="00EB0E50" w:rsidRPr="00DC2F0D" w:rsidRDefault="00EB0E50" w:rsidP="00483FDA">
            <w:pPr>
              <w:spacing w:after="0" w:line="360" w:lineRule="auto"/>
              <w:rPr>
                <w:rFonts w:ascii="Times New Roman" w:hAnsi="Times New Roman"/>
                <w:color w:val="000000"/>
                <w:sz w:val="24"/>
                <w:szCs w:val="24"/>
              </w:rPr>
            </w:pPr>
          </w:p>
          <w:p w14:paraId="3BDC05E7"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PG 4.3.1</w:t>
            </w:r>
          </w:p>
        </w:tc>
        <w:tc>
          <w:tcPr>
            <w:tcW w:w="2542" w:type="pct"/>
            <w:vAlign w:val="center"/>
          </w:tcPr>
          <w:p w14:paraId="02DB4816"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Bağımlılıkla mücadele kapsamında bilgilendirme yapılan öğrenci sayısı.</w:t>
            </w:r>
          </w:p>
        </w:tc>
        <w:tc>
          <w:tcPr>
            <w:tcW w:w="748" w:type="pct"/>
            <w:vAlign w:val="center"/>
          </w:tcPr>
          <w:p w14:paraId="31692D50"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ÖERŞ</w:t>
            </w:r>
          </w:p>
        </w:tc>
        <w:tc>
          <w:tcPr>
            <w:tcW w:w="1124" w:type="pct"/>
            <w:vAlign w:val="center"/>
          </w:tcPr>
          <w:p w14:paraId="2AFC2E2F"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r>
      <w:tr w:rsidR="00531EE8" w:rsidRPr="00DC2F0D" w14:paraId="6FA8B46E" w14:textId="77777777" w:rsidTr="00EB0E50">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20ABA90F" w14:textId="77777777" w:rsidR="00EB0E50" w:rsidRPr="00DC2F0D" w:rsidRDefault="00EB0E50" w:rsidP="00483FDA">
            <w:pPr>
              <w:spacing w:after="0" w:line="360" w:lineRule="auto"/>
              <w:rPr>
                <w:rFonts w:ascii="Times New Roman" w:hAnsi="Times New Roman"/>
                <w:color w:val="000000"/>
                <w:sz w:val="24"/>
                <w:szCs w:val="24"/>
              </w:rPr>
            </w:pPr>
          </w:p>
          <w:p w14:paraId="74816AE1"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PG 4.3.2</w:t>
            </w:r>
          </w:p>
        </w:tc>
        <w:tc>
          <w:tcPr>
            <w:tcW w:w="2542" w:type="pct"/>
            <w:vAlign w:val="center"/>
          </w:tcPr>
          <w:p w14:paraId="23EE300D"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Bağımlılıkla mücadele kapsamında bilgilendirme yapılan öğretmen sayısı.</w:t>
            </w:r>
          </w:p>
        </w:tc>
        <w:tc>
          <w:tcPr>
            <w:tcW w:w="748" w:type="pct"/>
            <w:vAlign w:val="center"/>
          </w:tcPr>
          <w:p w14:paraId="03B6355F"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ÖERŞ</w:t>
            </w:r>
          </w:p>
        </w:tc>
        <w:tc>
          <w:tcPr>
            <w:tcW w:w="1124" w:type="pct"/>
            <w:vAlign w:val="center"/>
          </w:tcPr>
          <w:p w14:paraId="002A3E67"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r>
      <w:tr w:rsidR="00531EE8" w:rsidRPr="00DC2F0D" w14:paraId="5A9BB53E" w14:textId="77777777" w:rsidTr="00EB0E50">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361ED6F3" w14:textId="77777777" w:rsidR="00EB0E50" w:rsidRPr="00DC2F0D" w:rsidRDefault="00EB0E50" w:rsidP="00483FDA">
            <w:pPr>
              <w:spacing w:after="0" w:line="360" w:lineRule="auto"/>
              <w:rPr>
                <w:rFonts w:ascii="Times New Roman" w:hAnsi="Times New Roman"/>
                <w:color w:val="000000"/>
                <w:sz w:val="24"/>
                <w:szCs w:val="24"/>
              </w:rPr>
            </w:pPr>
          </w:p>
          <w:p w14:paraId="5828FB39"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PG 4.3.3</w:t>
            </w:r>
          </w:p>
        </w:tc>
        <w:tc>
          <w:tcPr>
            <w:tcW w:w="2542" w:type="pct"/>
            <w:vAlign w:val="center"/>
          </w:tcPr>
          <w:p w14:paraId="373A9678"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Mesleki rehberlik alanında bilgi ve becerileri artırma kapsamında verilen eğitimlere katılan rehber öğretmen sayısı.</w:t>
            </w:r>
          </w:p>
        </w:tc>
        <w:tc>
          <w:tcPr>
            <w:tcW w:w="748" w:type="pct"/>
            <w:vAlign w:val="center"/>
          </w:tcPr>
          <w:p w14:paraId="5DAB4E7C"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ÖERŞ</w:t>
            </w:r>
          </w:p>
        </w:tc>
        <w:tc>
          <w:tcPr>
            <w:tcW w:w="1124" w:type="pct"/>
            <w:vAlign w:val="center"/>
          </w:tcPr>
          <w:p w14:paraId="0FEEE389"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İKŞ</w:t>
            </w:r>
          </w:p>
        </w:tc>
      </w:tr>
      <w:tr w:rsidR="00531EE8" w:rsidRPr="00DC2F0D" w14:paraId="0FD3A694" w14:textId="77777777" w:rsidTr="00EB0E50">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2284E763" w14:textId="77777777" w:rsidR="00EB0E50" w:rsidRPr="00DC2F0D" w:rsidRDefault="00EB0E50" w:rsidP="00483FDA">
            <w:pPr>
              <w:spacing w:after="0" w:line="360" w:lineRule="auto"/>
              <w:rPr>
                <w:rFonts w:ascii="Times New Roman" w:hAnsi="Times New Roman"/>
                <w:color w:val="000000"/>
                <w:sz w:val="24"/>
                <w:szCs w:val="24"/>
              </w:rPr>
            </w:pPr>
          </w:p>
          <w:p w14:paraId="5FAD8EF7"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PG 4.3.4</w:t>
            </w:r>
          </w:p>
        </w:tc>
        <w:tc>
          <w:tcPr>
            <w:tcW w:w="2542" w:type="pct"/>
            <w:vAlign w:val="center"/>
          </w:tcPr>
          <w:p w14:paraId="205276F2"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Rehberlik ve psikolojik danışma servislerinde kullanılmak üzere dijital platformlarda paylaşılan içerik sayısı.</w:t>
            </w:r>
          </w:p>
        </w:tc>
        <w:tc>
          <w:tcPr>
            <w:tcW w:w="748" w:type="pct"/>
            <w:vAlign w:val="center"/>
          </w:tcPr>
          <w:p w14:paraId="16A9D3E5"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ÖERŞ</w:t>
            </w:r>
          </w:p>
        </w:tc>
        <w:tc>
          <w:tcPr>
            <w:tcW w:w="1124" w:type="pct"/>
            <w:vAlign w:val="center"/>
          </w:tcPr>
          <w:p w14:paraId="0C32B197"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r>
      <w:tr w:rsidR="00531EE8" w:rsidRPr="00DC2F0D" w14:paraId="5F68645B" w14:textId="77777777" w:rsidTr="00EB0E50">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45AA427F" w14:textId="77777777" w:rsidR="00EB0E50" w:rsidRPr="00DC2F0D" w:rsidRDefault="00EB0E50" w:rsidP="00483FDA">
            <w:pPr>
              <w:spacing w:after="0" w:line="360" w:lineRule="auto"/>
              <w:rPr>
                <w:rFonts w:ascii="Times New Roman" w:hAnsi="Times New Roman"/>
                <w:color w:val="000000"/>
                <w:sz w:val="24"/>
                <w:szCs w:val="24"/>
              </w:rPr>
            </w:pPr>
          </w:p>
          <w:p w14:paraId="2FC5EDF6"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PG 5.1.1</w:t>
            </w:r>
          </w:p>
        </w:tc>
        <w:tc>
          <w:tcPr>
            <w:tcW w:w="2542" w:type="pct"/>
            <w:vAlign w:val="center"/>
          </w:tcPr>
          <w:p w14:paraId="5746B874"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Ölçme Değerlendirme Merkezlerince öğretmenlere verilen eğitim sayısı.</w:t>
            </w:r>
          </w:p>
        </w:tc>
        <w:tc>
          <w:tcPr>
            <w:tcW w:w="748" w:type="pct"/>
            <w:vAlign w:val="center"/>
          </w:tcPr>
          <w:p w14:paraId="4F1F1BEC"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ÖYHŞ</w:t>
            </w:r>
          </w:p>
        </w:tc>
        <w:tc>
          <w:tcPr>
            <w:tcW w:w="1124" w:type="pct"/>
            <w:vAlign w:val="center"/>
          </w:tcPr>
          <w:p w14:paraId="777F0825"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SGŞ</w:t>
            </w:r>
          </w:p>
        </w:tc>
      </w:tr>
      <w:tr w:rsidR="00531EE8" w:rsidRPr="00DC2F0D" w14:paraId="27D80BAF" w14:textId="77777777" w:rsidTr="00EB0E50">
        <w:trPr>
          <w:cnfStyle w:val="000000010000" w:firstRow="0" w:lastRow="0" w:firstColumn="0" w:lastColumn="0" w:oddVBand="0" w:evenVBand="0" w:oddHBand="0" w:evenHBand="1"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586" w:type="pct"/>
            <w:vAlign w:val="center"/>
          </w:tcPr>
          <w:p w14:paraId="5694D8FC" w14:textId="77777777" w:rsidR="00EB0E50" w:rsidRPr="00DC2F0D" w:rsidRDefault="00EB0E50" w:rsidP="00483FDA">
            <w:pPr>
              <w:spacing w:after="0" w:line="360" w:lineRule="auto"/>
              <w:rPr>
                <w:rFonts w:ascii="Times New Roman" w:hAnsi="Times New Roman"/>
                <w:color w:val="000000"/>
                <w:sz w:val="24"/>
                <w:szCs w:val="24"/>
              </w:rPr>
            </w:pPr>
          </w:p>
          <w:p w14:paraId="27551CBB" w14:textId="7B86F418" w:rsidR="00EB0E50" w:rsidRPr="00DC2F0D" w:rsidRDefault="00B93521" w:rsidP="00483FDA">
            <w:pPr>
              <w:spacing w:after="120" w:line="360" w:lineRule="auto"/>
              <w:rPr>
                <w:rFonts w:ascii="Times New Roman" w:hAnsi="Times New Roman"/>
                <w:sz w:val="24"/>
                <w:szCs w:val="24"/>
              </w:rPr>
            </w:pPr>
            <w:r>
              <w:rPr>
                <w:rFonts w:ascii="Times New Roman" w:hAnsi="Times New Roman"/>
                <w:sz w:val="24"/>
                <w:szCs w:val="24"/>
              </w:rPr>
              <w:t>PG 5.1.2</w:t>
            </w:r>
          </w:p>
        </w:tc>
        <w:tc>
          <w:tcPr>
            <w:tcW w:w="2542" w:type="pct"/>
            <w:vAlign w:val="center"/>
          </w:tcPr>
          <w:p w14:paraId="073BFBF7"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İzleme değerlendirme uygulamalarına katılan ve geri bildirim verilen öğrenci sayısı</w:t>
            </w:r>
          </w:p>
        </w:tc>
        <w:tc>
          <w:tcPr>
            <w:tcW w:w="748" w:type="pct"/>
            <w:vAlign w:val="center"/>
          </w:tcPr>
          <w:p w14:paraId="233DF7E4"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ÖDSHŞ</w:t>
            </w:r>
          </w:p>
        </w:tc>
        <w:tc>
          <w:tcPr>
            <w:tcW w:w="1124" w:type="pct"/>
            <w:vAlign w:val="center"/>
          </w:tcPr>
          <w:p w14:paraId="1B5BB268"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r>
      <w:tr w:rsidR="00531EE8" w:rsidRPr="00DC2F0D" w14:paraId="3B461C0B" w14:textId="77777777" w:rsidTr="00EB0E50">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2645127D" w14:textId="77777777" w:rsidR="00EB0E50" w:rsidRPr="00DC2F0D" w:rsidRDefault="00EB0E50" w:rsidP="00483FDA">
            <w:pPr>
              <w:spacing w:after="0" w:line="360" w:lineRule="auto"/>
              <w:rPr>
                <w:rFonts w:ascii="Times New Roman" w:hAnsi="Times New Roman"/>
                <w:color w:val="000000"/>
                <w:sz w:val="24"/>
                <w:szCs w:val="24"/>
              </w:rPr>
            </w:pPr>
          </w:p>
          <w:p w14:paraId="42E31E0D" w14:textId="4BBD179D" w:rsidR="00EB0E50" w:rsidRPr="00DC2F0D" w:rsidRDefault="00B93521" w:rsidP="00483FDA">
            <w:pPr>
              <w:spacing w:after="120" w:line="360" w:lineRule="auto"/>
              <w:rPr>
                <w:rFonts w:ascii="Times New Roman" w:hAnsi="Times New Roman"/>
                <w:sz w:val="24"/>
                <w:szCs w:val="24"/>
              </w:rPr>
            </w:pPr>
            <w:r>
              <w:rPr>
                <w:rFonts w:ascii="Times New Roman" w:hAnsi="Times New Roman"/>
                <w:sz w:val="24"/>
                <w:szCs w:val="24"/>
              </w:rPr>
              <w:t>PG 5.1.3</w:t>
            </w:r>
          </w:p>
        </w:tc>
        <w:tc>
          <w:tcPr>
            <w:tcW w:w="2542" w:type="pct"/>
            <w:vAlign w:val="center"/>
          </w:tcPr>
          <w:p w14:paraId="1E04ADFE"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İzleme değerlendirme uygulama sayısı</w:t>
            </w:r>
          </w:p>
        </w:tc>
        <w:tc>
          <w:tcPr>
            <w:tcW w:w="748" w:type="pct"/>
            <w:vAlign w:val="center"/>
          </w:tcPr>
          <w:p w14:paraId="3493B7E0"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ÖDSHŞ</w:t>
            </w:r>
          </w:p>
        </w:tc>
        <w:tc>
          <w:tcPr>
            <w:tcW w:w="1124" w:type="pct"/>
            <w:vAlign w:val="center"/>
          </w:tcPr>
          <w:p w14:paraId="2201D49C"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r>
      <w:tr w:rsidR="00531EE8" w:rsidRPr="00DC2F0D" w14:paraId="6DEDFAF0" w14:textId="77777777" w:rsidTr="00EB0E50">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4053029A" w14:textId="77777777" w:rsidR="00EB0E50" w:rsidRPr="00DC2F0D" w:rsidRDefault="00EB0E50" w:rsidP="00483FDA">
            <w:pPr>
              <w:spacing w:after="0" w:line="360" w:lineRule="auto"/>
              <w:rPr>
                <w:rFonts w:ascii="Times New Roman" w:hAnsi="Times New Roman"/>
                <w:color w:val="000000"/>
                <w:sz w:val="24"/>
                <w:szCs w:val="24"/>
              </w:rPr>
            </w:pPr>
          </w:p>
          <w:p w14:paraId="4B9791AE" w14:textId="7F06CC9F" w:rsidR="00EB0E50" w:rsidRPr="00DC2F0D" w:rsidRDefault="00B93521" w:rsidP="00483FDA">
            <w:pPr>
              <w:spacing w:after="120" w:line="360" w:lineRule="auto"/>
              <w:rPr>
                <w:rFonts w:ascii="Times New Roman" w:hAnsi="Times New Roman"/>
                <w:sz w:val="24"/>
                <w:szCs w:val="24"/>
              </w:rPr>
            </w:pPr>
            <w:r>
              <w:rPr>
                <w:rFonts w:ascii="Times New Roman" w:hAnsi="Times New Roman"/>
                <w:sz w:val="24"/>
                <w:szCs w:val="24"/>
              </w:rPr>
              <w:t>PG 5.1.4</w:t>
            </w:r>
          </w:p>
        </w:tc>
        <w:tc>
          <w:tcPr>
            <w:tcW w:w="2542" w:type="pct"/>
            <w:vAlign w:val="center"/>
          </w:tcPr>
          <w:p w14:paraId="10BCA1D9" w14:textId="160EC57F"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İl</w:t>
            </w:r>
            <w:r w:rsidR="00531EE8" w:rsidRPr="00DC2F0D">
              <w:rPr>
                <w:rFonts w:ascii="Times New Roman" w:hAnsi="Times New Roman"/>
                <w:sz w:val="24"/>
                <w:szCs w:val="24"/>
              </w:rPr>
              <w:t>çe</w:t>
            </w:r>
            <w:r w:rsidRPr="00DC2F0D">
              <w:rPr>
                <w:rFonts w:ascii="Times New Roman" w:hAnsi="Times New Roman"/>
                <w:sz w:val="24"/>
                <w:szCs w:val="24"/>
              </w:rPr>
              <w:t xml:space="preserve"> geneli ortak yazılı sınav uygulaması sayısı</w:t>
            </w:r>
          </w:p>
        </w:tc>
        <w:tc>
          <w:tcPr>
            <w:tcW w:w="748" w:type="pct"/>
            <w:vAlign w:val="center"/>
          </w:tcPr>
          <w:p w14:paraId="2F99A8F2"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ÖDHŞ</w:t>
            </w:r>
          </w:p>
        </w:tc>
        <w:tc>
          <w:tcPr>
            <w:tcW w:w="1124" w:type="pct"/>
            <w:vAlign w:val="center"/>
          </w:tcPr>
          <w:p w14:paraId="34F31EB6"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r>
      <w:tr w:rsidR="00531EE8" w:rsidRPr="00DC2F0D" w14:paraId="7AEB0DC7" w14:textId="77777777" w:rsidTr="00EB0E50">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5DC0CCAF" w14:textId="77777777" w:rsidR="00EB0E50" w:rsidRPr="00DC2F0D" w:rsidRDefault="00EB0E50" w:rsidP="00483FDA">
            <w:pPr>
              <w:spacing w:after="0" w:line="360" w:lineRule="auto"/>
              <w:rPr>
                <w:rFonts w:ascii="Times New Roman" w:hAnsi="Times New Roman"/>
                <w:color w:val="000000"/>
                <w:sz w:val="24"/>
                <w:szCs w:val="24"/>
              </w:rPr>
            </w:pPr>
          </w:p>
          <w:p w14:paraId="48794D62"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PG 5.2.1</w:t>
            </w:r>
          </w:p>
        </w:tc>
        <w:tc>
          <w:tcPr>
            <w:tcW w:w="2542" w:type="pct"/>
            <w:vAlign w:val="center"/>
          </w:tcPr>
          <w:p w14:paraId="709A9372"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Atık yönetimi sistemi kurulan okul sayısı.</w:t>
            </w:r>
          </w:p>
        </w:tc>
        <w:tc>
          <w:tcPr>
            <w:tcW w:w="748" w:type="pct"/>
            <w:vAlign w:val="center"/>
          </w:tcPr>
          <w:p w14:paraId="75177D5D"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DHŞ</w:t>
            </w:r>
          </w:p>
        </w:tc>
        <w:tc>
          <w:tcPr>
            <w:tcW w:w="1124" w:type="pct"/>
            <w:vAlign w:val="center"/>
          </w:tcPr>
          <w:p w14:paraId="213149DB"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r>
      <w:tr w:rsidR="00531EE8" w:rsidRPr="00DC2F0D" w14:paraId="11A8DADA" w14:textId="77777777" w:rsidTr="00EB0E50">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267C867A" w14:textId="77777777" w:rsidR="00EB0E50" w:rsidRPr="00DC2F0D" w:rsidRDefault="00EB0E50" w:rsidP="00483FDA">
            <w:pPr>
              <w:spacing w:after="0" w:line="360" w:lineRule="auto"/>
              <w:rPr>
                <w:rFonts w:ascii="Times New Roman" w:hAnsi="Times New Roman"/>
                <w:color w:val="000000"/>
                <w:sz w:val="24"/>
                <w:szCs w:val="24"/>
              </w:rPr>
            </w:pPr>
          </w:p>
          <w:p w14:paraId="123FC17A" w14:textId="77777777" w:rsidR="00EB0E50" w:rsidRPr="00DC2F0D" w:rsidRDefault="00EB0E50" w:rsidP="00483FDA">
            <w:pPr>
              <w:spacing w:after="120" w:line="360" w:lineRule="auto"/>
              <w:rPr>
                <w:rFonts w:ascii="Times New Roman" w:hAnsi="Times New Roman"/>
                <w:sz w:val="24"/>
                <w:szCs w:val="24"/>
              </w:rPr>
            </w:pPr>
            <w:r w:rsidRPr="00DC2F0D">
              <w:rPr>
                <w:rFonts w:ascii="Times New Roman" w:hAnsi="Times New Roman"/>
                <w:sz w:val="24"/>
                <w:szCs w:val="24"/>
              </w:rPr>
              <w:t>PG 5.2.2</w:t>
            </w:r>
          </w:p>
        </w:tc>
        <w:tc>
          <w:tcPr>
            <w:tcW w:w="2542" w:type="pct"/>
            <w:vAlign w:val="center"/>
          </w:tcPr>
          <w:p w14:paraId="32EE1FEA"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Okulum Temiz Belgelendirme Sistemi kurulan okul/ kurum sayısı.</w:t>
            </w:r>
          </w:p>
        </w:tc>
        <w:tc>
          <w:tcPr>
            <w:tcW w:w="748" w:type="pct"/>
            <w:vAlign w:val="center"/>
          </w:tcPr>
          <w:p w14:paraId="744B2F7E"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DHŞ</w:t>
            </w:r>
          </w:p>
        </w:tc>
        <w:tc>
          <w:tcPr>
            <w:tcW w:w="1124" w:type="pct"/>
            <w:vAlign w:val="center"/>
          </w:tcPr>
          <w:p w14:paraId="0369ECAA"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r>
      <w:tr w:rsidR="00531EE8" w:rsidRPr="00DC2F0D" w14:paraId="21A345B5" w14:textId="77777777" w:rsidTr="00EB0E50">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03FFF2C6" w14:textId="77777777" w:rsidR="00EB0E50" w:rsidRPr="00DC2F0D" w:rsidRDefault="00EB0E50" w:rsidP="00483FDA">
            <w:pPr>
              <w:spacing w:after="0" w:line="360" w:lineRule="auto"/>
              <w:rPr>
                <w:rFonts w:ascii="Times New Roman" w:hAnsi="Times New Roman"/>
                <w:color w:val="000000"/>
                <w:sz w:val="24"/>
                <w:szCs w:val="24"/>
              </w:rPr>
            </w:pPr>
          </w:p>
          <w:p w14:paraId="0D114FED" w14:textId="66FA7B92" w:rsidR="00EB0E50" w:rsidRPr="00DC2F0D" w:rsidRDefault="00EB0E50" w:rsidP="000843E6">
            <w:pPr>
              <w:spacing w:after="120" w:line="360" w:lineRule="auto"/>
              <w:rPr>
                <w:rFonts w:ascii="Times New Roman" w:hAnsi="Times New Roman"/>
                <w:sz w:val="24"/>
                <w:szCs w:val="24"/>
              </w:rPr>
            </w:pPr>
            <w:r w:rsidRPr="00DC2F0D">
              <w:rPr>
                <w:rFonts w:ascii="Times New Roman" w:hAnsi="Times New Roman"/>
                <w:sz w:val="24"/>
                <w:szCs w:val="24"/>
              </w:rPr>
              <w:t xml:space="preserve">PG </w:t>
            </w:r>
            <w:r w:rsidR="000843E6" w:rsidRPr="00DC2F0D">
              <w:rPr>
                <w:rFonts w:ascii="Times New Roman" w:hAnsi="Times New Roman"/>
                <w:sz w:val="24"/>
                <w:szCs w:val="24"/>
              </w:rPr>
              <w:t>6</w:t>
            </w:r>
            <w:r w:rsidRPr="00DC2F0D">
              <w:rPr>
                <w:rFonts w:ascii="Times New Roman" w:hAnsi="Times New Roman"/>
                <w:sz w:val="24"/>
                <w:szCs w:val="24"/>
              </w:rPr>
              <w:t>.1.1</w:t>
            </w:r>
          </w:p>
        </w:tc>
        <w:tc>
          <w:tcPr>
            <w:tcW w:w="2542" w:type="pct"/>
            <w:vAlign w:val="center"/>
          </w:tcPr>
          <w:p w14:paraId="6C340133" w14:textId="4298C82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Öğretmen başına düşen yıllık</w:t>
            </w:r>
            <w:r w:rsidR="00531EE8" w:rsidRPr="00DC2F0D">
              <w:rPr>
                <w:rFonts w:ascii="Times New Roman" w:hAnsi="Times New Roman"/>
                <w:sz w:val="24"/>
                <w:szCs w:val="24"/>
              </w:rPr>
              <w:t xml:space="preserve"> hizmet içi eğitim sayısı</w:t>
            </w:r>
          </w:p>
        </w:tc>
        <w:tc>
          <w:tcPr>
            <w:tcW w:w="748" w:type="pct"/>
            <w:vAlign w:val="center"/>
          </w:tcPr>
          <w:p w14:paraId="221EF405"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HEŞ</w:t>
            </w:r>
          </w:p>
        </w:tc>
        <w:tc>
          <w:tcPr>
            <w:tcW w:w="1124" w:type="pct"/>
            <w:vAlign w:val="center"/>
          </w:tcPr>
          <w:p w14:paraId="18842C46"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İKŞ</w:t>
            </w:r>
          </w:p>
        </w:tc>
      </w:tr>
      <w:tr w:rsidR="00531EE8" w:rsidRPr="00DC2F0D" w14:paraId="619B5E06" w14:textId="77777777" w:rsidTr="00EB0E50">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0FB60726" w14:textId="77777777" w:rsidR="00EB0E50" w:rsidRPr="00DC2F0D" w:rsidRDefault="00EB0E50" w:rsidP="00483FDA">
            <w:pPr>
              <w:spacing w:after="0" w:line="360" w:lineRule="auto"/>
              <w:rPr>
                <w:rFonts w:ascii="Times New Roman" w:hAnsi="Times New Roman"/>
                <w:color w:val="000000"/>
                <w:sz w:val="24"/>
                <w:szCs w:val="24"/>
              </w:rPr>
            </w:pPr>
          </w:p>
          <w:p w14:paraId="553D00D7" w14:textId="769EED47" w:rsidR="00EB0E50" w:rsidRPr="00DC2F0D" w:rsidRDefault="000843E6" w:rsidP="00483FDA">
            <w:pPr>
              <w:spacing w:after="120" w:line="360" w:lineRule="auto"/>
              <w:rPr>
                <w:rFonts w:ascii="Times New Roman" w:hAnsi="Times New Roman"/>
                <w:sz w:val="24"/>
                <w:szCs w:val="24"/>
              </w:rPr>
            </w:pPr>
            <w:r w:rsidRPr="00DC2F0D">
              <w:rPr>
                <w:rFonts w:ascii="Times New Roman" w:hAnsi="Times New Roman"/>
                <w:sz w:val="24"/>
                <w:szCs w:val="24"/>
              </w:rPr>
              <w:t>PG 6</w:t>
            </w:r>
            <w:r w:rsidR="00EB0E50" w:rsidRPr="00DC2F0D">
              <w:rPr>
                <w:rFonts w:ascii="Times New Roman" w:hAnsi="Times New Roman"/>
                <w:sz w:val="24"/>
                <w:szCs w:val="24"/>
              </w:rPr>
              <w:t>.1.2</w:t>
            </w:r>
          </w:p>
        </w:tc>
        <w:tc>
          <w:tcPr>
            <w:tcW w:w="2542" w:type="pct"/>
            <w:vAlign w:val="center"/>
          </w:tcPr>
          <w:p w14:paraId="20560F40"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proofErr w:type="spellStart"/>
            <w:r w:rsidRPr="00DC2F0D">
              <w:rPr>
                <w:rFonts w:ascii="Times New Roman" w:hAnsi="Times New Roman"/>
                <w:sz w:val="24"/>
                <w:szCs w:val="24"/>
              </w:rPr>
              <w:t>Hizmetiçi</w:t>
            </w:r>
            <w:proofErr w:type="spellEnd"/>
            <w:r w:rsidRPr="00DC2F0D">
              <w:rPr>
                <w:rFonts w:ascii="Times New Roman" w:hAnsi="Times New Roman"/>
                <w:sz w:val="24"/>
                <w:szCs w:val="24"/>
              </w:rPr>
              <w:t xml:space="preserve"> eğitime katılan öğretmen sayısı</w:t>
            </w:r>
          </w:p>
        </w:tc>
        <w:tc>
          <w:tcPr>
            <w:tcW w:w="748" w:type="pct"/>
            <w:vAlign w:val="center"/>
          </w:tcPr>
          <w:p w14:paraId="2093C73E"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HBÖŞ</w:t>
            </w:r>
          </w:p>
        </w:tc>
        <w:tc>
          <w:tcPr>
            <w:tcW w:w="1124" w:type="pct"/>
            <w:vAlign w:val="center"/>
          </w:tcPr>
          <w:p w14:paraId="604F69D1"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İKŞ</w:t>
            </w:r>
          </w:p>
        </w:tc>
      </w:tr>
      <w:tr w:rsidR="00531EE8" w:rsidRPr="00DC2F0D" w14:paraId="1310709E" w14:textId="77777777" w:rsidTr="00EB0E50">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207309FD" w14:textId="77777777" w:rsidR="00EB0E50" w:rsidRPr="00DC2F0D" w:rsidRDefault="00EB0E50" w:rsidP="00483FDA">
            <w:pPr>
              <w:spacing w:after="0" w:line="360" w:lineRule="auto"/>
              <w:rPr>
                <w:rFonts w:ascii="Times New Roman" w:hAnsi="Times New Roman"/>
                <w:color w:val="000000"/>
                <w:sz w:val="24"/>
                <w:szCs w:val="24"/>
              </w:rPr>
            </w:pPr>
          </w:p>
          <w:p w14:paraId="7852E169" w14:textId="709632A5" w:rsidR="00EB0E50" w:rsidRPr="00DC2F0D" w:rsidRDefault="000843E6" w:rsidP="00483FDA">
            <w:pPr>
              <w:spacing w:after="120" w:line="360" w:lineRule="auto"/>
              <w:rPr>
                <w:rFonts w:ascii="Times New Roman" w:hAnsi="Times New Roman"/>
                <w:sz w:val="24"/>
                <w:szCs w:val="24"/>
              </w:rPr>
            </w:pPr>
            <w:r w:rsidRPr="00DC2F0D">
              <w:rPr>
                <w:rFonts w:ascii="Times New Roman" w:hAnsi="Times New Roman"/>
                <w:sz w:val="24"/>
                <w:szCs w:val="24"/>
              </w:rPr>
              <w:t>PG 6</w:t>
            </w:r>
            <w:r w:rsidR="00EB0E50" w:rsidRPr="00DC2F0D">
              <w:rPr>
                <w:rFonts w:ascii="Times New Roman" w:hAnsi="Times New Roman"/>
                <w:sz w:val="24"/>
                <w:szCs w:val="24"/>
              </w:rPr>
              <w:t>.2.1</w:t>
            </w:r>
          </w:p>
        </w:tc>
        <w:tc>
          <w:tcPr>
            <w:tcW w:w="2542" w:type="pct"/>
            <w:vAlign w:val="center"/>
          </w:tcPr>
          <w:p w14:paraId="1E9E6352"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Deprem tahkiki yapılan eğitim binası sayısı.</w:t>
            </w:r>
          </w:p>
        </w:tc>
        <w:tc>
          <w:tcPr>
            <w:tcW w:w="748" w:type="pct"/>
            <w:vAlign w:val="center"/>
          </w:tcPr>
          <w:p w14:paraId="3D55031A"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İEŞ</w:t>
            </w:r>
          </w:p>
        </w:tc>
        <w:tc>
          <w:tcPr>
            <w:tcW w:w="1124" w:type="pct"/>
            <w:vAlign w:val="center"/>
          </w:tcPr>
          <w:p w14:paraId="0164CCC6"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r>
      <w:tr w:rsidR="00531EE8" w:rsidRPr="00DC2F0D" w14:paraId="6C731A9A" w14:textId="77777777" w:rsidTr="00EB0E50">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78BD2913" w14:textId="77777777" w:rsidR="00EB0E50" w:rsidRPr="00DC2F0D" w:rsidRDefault="00EB0E50" w:rsidP="00483FDA">
            <w:pPr>
              <w:spacing w:after="0" w:line="360" w:lineRule="auto"/>
              <w:rPr>
                <w:rFonts w:ascii="Times New Roman" w:hAnsi="Times New Roman"/>
                <w:color w:val="000000"/>
                <w:sz w:val="24"/>
                <w:szCs w:val="24"/>
              </w:rPr>
            </w:pPr>
          </w:p>
          <w:p w14:paraId="0BDDB4C8" w14:textId="23C4D5C1" w:rsidR="00EB0E50" w:rsidRPr="00DC2F0D" w:rsidRDefault="000843E6" w:rsidP="00483FDA">
            <w:pPr>
              <w:spacing w:after="120" w:line="360" w:lineRule="auto"/>
              <w:rPr>
                <w:rFonts w:ascii="Times New Roman" w:hAnsi="Times New Roman"/>
                <w:sz w:val="24"/>
                <w:szCs w:val="24"/>
              </w:rPr>
            </w:pPr>
            <w:r w:rsidRPr="00DC2F0D">
              <w:rPr>
                <w:rFonts w:ascii="Times New Roman" w:hAnsi="Times New Roman"/>
                <w:sz w:val="24"/>
                <w:szCs w:val="24"/>
              </w:rPr>
              <w:t>PG 6</w:t>
            </w:r>
            <w:r w:rsidR="00EB0E50" w:rsidRPr="00DC2F0D">
              <w:rPr>
                <w:rFonts w:ascii="Times New Roman" w:hAnsi="Times New Roman"/>
                <w:sz w:val="24"/>
                <w:szCs w:val="24"/>
              </w:rPr>
              <w:t>.2.2</w:t>
            </w:r>
          </w:p>
        </w:tc>
        <w:tc>
          <w:tcPr>
            <w:tcW w:w="2542" w:type="pct"/>
            <w:vAlign w:val="center"/>
          </w:tcPr>
          <w:p w14:paraId="536D03B1"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Güçlendirilen/yıkılıp yeniden yapılan eğitim binası sayısı.</w:t>
            </w:r>
          </w:p>
        </w:tc>
        <w:tc>
          <w:tcPr>
            <w:tcW w:w="748" w:type="pct"/>
            <w:vAlign w:val="center"/>
          </w:tcPr>
          <w:p w14:paraId="18338F7F"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İEŞ</w:t>
            </w:r>
          </w:p>
        </w:tc>
        <w:tc>
          <w:tcPr>
            <w:tcW w:w="1124" w:type="pct"/>
            <w:vAlign w:val="center"/>
          </w:tcPr>
          <w:p w14:paraId="0D14A7B9"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r>
      <w:tr w:rsidR="00531EE8" w:rsidRPr="00DC2F0D" w14:paraId="4F03A5BA" w14:textId="77777777" w:rsidTr="00EB0E50">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586" w:type="pct"/>
            <w:vAlign w:val="center"/>
          </w:tcPr>
          <w:p w14:paraId="16D08135" w14:textId="77777777" w:rsidR="00EB0E50" w:rsidRPr="00DC2F0D" w:rsidRDefault="00EB0E50" w:rsidP="00483FDA">
            <w:pPr>
              <w:spacing w:after="0" w:line="360" w:lineRule="auto"/>
              <w:rPr>
                <w:rFonts w:ascii="Times New Roman" w:hAnsi="Times New Roman"/>
                <w:color w:val="000000"/>
                <w:sz w:val="24"/>
                <w:szCs w:val="24"/>
              </w:rPr>
            </w:pPr>
          </w:p>
          <w:p w14:paraId="57F97A16" w14:textId="404EAF9F" w:rsidR="00EB0E50" w:rsidRPr="00DC2F0D" w:rsidRDefault="000843E6" w:rsidP="00483FDA">
            <w:pPr>
              <w:spacing w:after="120" w:line="360" w:lineRule="auto"/>
              <w:rPr>
                <w:rFonts w:ascii="Times New Roman" w:hAnsi="Times New Roman"/>
                <w:sz w:val="24"/>
                <w:szCs w:val="24"/>
              </w:rPr>
            </w:pPr>
            <w:r w:rsidRPr="00DC2F0D">
              <w:rPr>
                <w:rFonts w:ascii="Times New Roman" w:hAnsi="Times New Roman"/>
                <w:sz w:val="24"/>
                <w:szCs w:val="24"/>
              </w:rPr>
              <w:t>PG 6</w:t>
            </w:r>
            <w:r w:rsidR="00EB0E50" w:rsidRPr="00DC2F0D">
              <w:rPr>
                <w:rFonts w:ascii="Times New Roman" w:hAnsi="Times New Roman"/>
                <w:sz w:val="24"/>
                <w:szCs w:val="24"/>
              </w:rPr>
              <w:t>.2.3</w:t>
            </w:r>
          </w:p>
        </w:tc>
        <w:tc>
          <w:tcPr>
            <w:tcW w:w="2542" w:type="pct"/>
            <w:vAlign w:val="center"/>
          </w:tcPr>
          <w:p w14:paraId="18CD81CD"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Büyük onarımları yapılarak iyileştirilen eğitim binası sayısı.</w:t>
            </w:r>
          </w:p>
        </w:tc>
        <w:tc>
          <w:tcPr>
            <w:tcW w:w="748" w:type="pct"/>
            <w:vAlign w:val="center"/>
          </w:tcPr>
          <w:p w14:paraId="1EF946DA"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İEŞ</w:t>
            </w:r>
          </w:p>
        </w:tc>
        <w:tc>
          <w:tcPr>
            <w:tcW w:w="1124" w:type="pct"/>
            <w:vAlign w:val="center"/>
          </w:tcPr>
          <w:p w14:paraId="5C1FE792"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r>
      <w:tr w:rsidR="00531EE8" w:rsidRPr="00DC2F0D" w14:paraId="5DB36AC7" w14:textId="77777777" w:rsidTr="00EB0E50">
        <w:trPr>
          <w:cnfStyle w:val="000000010000" w:firstRow="0" w:lastRow="0" w:firstColumn="0" w:lastColumn="0" w:oddVBand="0" w:evenVBand="0" w:oddHBand="0" w:evenHBand="1"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586" w:type="pct"/>
            <w:vAlign w:val="center"/>
          </w:tcPr>
          <w:p w14:paraId="59F9BAAB" w14:textId="77777777" w:rsidR="00EB0E50" w:rsidRPr="00DC2F0D" w:rsidRDefault="00EB0E50" w:rsidP="00483FDA">
            <w:pPr>
              <w:spacing w:after="0" w:line="360" w:lineRule="auto"/>
              <w:rPr>
                <w:rFonts w:ascii="Times New Roman" w:hAnsi="Times New Roman"/>
                <w:color w:val="000000"/>
                <w:sz w:val="24"/>
                <w:szCs w:val="24"/>
              </w:rPr>
            </w:pPr>
          </w:p>
          <w:p w14:paraId="5C7B13C0" w14:textId="68C8D21A" w:rsidR="00EB0E50" w:rsidRPr="00DC2F0D" w:rsidRDefault="000843E6" w:rsidP="00483FDA">
            <w:pPr>
              <w:spacing w:after="120" w:line="360" w:lineRule="auto"/>
              <w:rPr>
                <w:rFonts w:ascii="Times New Roman" w:hAnsi="Times New Roman"/>
                <w:sz w:val="24"/>
                <w:szCs w:val="24"/>
              </w:rPr>
            </w:pPr>
            <w:r w:rsidRPr="00DC2F0D">
              <w:rPr>
                <w:rFonts w:ascii="Times New Roman" w:hAnsi="Times New Roman"/>
                <w:sz w:val="24"/>
                <w:szCs w:val="24"/>
              </w:rPr>
              <w:t>PG 6</w:t>
            </w:r>
            <w:r w:rsidR="00EB0E50" w:rsidRPr="00DC2F0D">
              <w:rPr>
                <w:rFonts w:ascii="Times New Roman" w:hAnsi="Times New Roman"/>
                <w:sz w:val="24"/>
                <w:szCs w:val="24"/>
              </w:rPr>
              <w:t>.2.4</w:t>
            </w:r>
          </w:p>
        </w:tc>
        <w:tc>
          <w:tcPr>
            <w:tcW w:w="2542" w:type="pct"/>
            <w:vAlign w:val="center"/>
          </w:tcPr>
          <w:p w14:paraId="78B1A096"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İş Sağlığı ve Güvenliği kapsamında Katile Yönetim Sistemleri belgelendirmesi yapılan okul sayısı</w:t>
            </w:r>
          </w:p>
        </w:tc>
        <w:tc>
          <w:tcPr>
            <w:tcW w:w="748" w:type="pct"/>
            <w:vAlign w:val="center"/>
          </w:tcPr>
          <w:p w14:paraId="516A93A7"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İEŞ</w:t>
            </w:r>
          </w:p>
        </w:tc>
        <w:tc>
          <w:tcPr>
            <w:tcW w:w="1124" w:type="pct"/>
            <w:vAlign w:val="center"/>
          </w:tcPr>
          <w:p w14:paraId="00AF3C92"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r>
      <w:tr w:rsidR="00531EE8" w:rsidRPr="00DC2F0D" w14:paraId="161F15B0" w14:textId="77777777" w:rsidTr="00EB0E50">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471447E9" w14:textId="77777777" w:rsidR="00EB0E50" w:rsidRPr="00DC2F0D" w:rsidRDefault="00EB0E50" w:rsidP="00483FDA">
            <w:pPr>
              <w:spacing w:after="0" w:line="360" w:lineRule="auto"/>
              <w:rPr>
                <w:rFonts w:ascii="Times New Roman" w:hAnsi="Times New Roman"/>
                <w:color w:val="000000"/>
                <w:sz w:val="24"/>
                <w:szCs w:val="24"/>
              </w:rPr>
            </w:pPr>
          </w:p>
          <w:p w14:paraId="70177EFF" w14:textId="741FCA81" w:rsidR="00EB0E50" w:rsidRPr="00DC2F0D" w:rsidRDefault="000843E6" w:rsidP="00483FDA">
            <w:pPr>
              <w:spacing w:after="120" w:line="360" w:lineRule="auto"/>
              <w:rPr>
                <w:rFonts w:ascii="Times New Roman" w:hAnsi="Times New Roman"/>
                <w:sz w:val="24"/>
                <w:szCs w:val="24"/>
              </w:rPr>
            </w:pPr>
            <w:r w:rsidRPr="00DC2F0D">
              <w:rPr>
                <w:rFonts w:ascii="Times New Roman" w:hAnsi="Times New Roman"/>
                <w:sz w:val="24"/>
                <w:szCs w:val="24"/>
              </w:rPr>
              <w:t>PG 6</w:t>
            </w:r>
            <w:r w:rsidR="00EB0E50" w:rsidRPr="00DC2F0D">
              <w:rPr>
                <w:rFonts w:ascii="Times New Roman" w:hAnsi="Times New Roman"/>
                <w:sz w:val="24"/>
                <w:szCs w:val="24"/>
              </w:rPr>
              <w:t>.3.1</w:t>
            </w:r>
          </w:p>
        </w:tc>
        <w:tc>
          <w:tcPr>
            <w:tcW w:w="2542" w:type="pct"/>
            <w:vAlign w:val="center"/>
          </w:tcPr>
          <w:p w14:paraId="506FF62B"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Okullara sağlanan etkileşimli tahta sayısı.</w:t>
            </w:r>
          </w:p>
        </w:tc>
        <w:tc>
          <w:tcPr>
            <w:tcW w:w="748" w:type="pct"/>
            <w:vAlign w:val="center"/>
          </w:tcPr>
          <w:p w14:paraId="7243C16F"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BİETŞ</w:t>
            </w:r>
          </w:p>
        </w:tc>
        <w:tc>
          <w:tcPr>
            <w:tcW w:w="1124" w:type="pct"/>
            <w:vAlign w:val="center"/>
          </w:tcPr>
          <w:p w14:paraId="2C60BC28"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2F0D">
              <w:rPr>
                <w:rFonts w:ascii="Times New Roman" w:hAnsi="Times New Roman"/>
                <w:sz w:val="24"/>
                <w:szCs w:val="24"/>
              </w:rPr>
              <w:t>DHŞ</w:t>
            </w:r>
          </w:p>
        </w:tc>
      </w:tr>
      <w:tr w:rsidR="00531EE8" w:rsidRPr="00DC2F0D" w14:paraId="7FE2B2B6" w14:textId="77777777" w:rsidTr="00EB0E50">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418FBB88" w14:textId="77777777" w:rsidR="00EB0E50" w:rsidRPr="00DC2F0D" w:rsidRDefault="00EB0E50" w:rsidP="00483FDA">
            <w:pPr>
              <w:spacing w:after="0" w:line="360" w:lineRule="auto"/>
              <w:rPr>
                <w:rFonts w:ascii="Times New Roman" w:hAnsi="Times New Roman"/>
                <w:color w:val="000000"/>
                <w:sz w:val="24"/>
                <w:szCs w:val="24"/>
              </w:rPr>
            </w:pPr>
          </w:p>
          <w:p w14:paraId="421A2BE5" w14:textId="756D1718" w:rsidR="00EB0E50" w:rsidRPr="00DC2F0D" w:rsidRDefault="000843E6" w:rsidP="00483FDA">
            <w:pPr>
              <w:spacing w:after="120" w:line="360" w:lineRule="auto"/>
              <w:rPr>
                <w:rFonts w:ascii="Times New Roman" w:hAnsi="Times New Roman"/>
                <w:sz w:val="24"/>
                <w:szCs w:val="24"/>
              </w:rPr>
            </w:pPr>
            <w:r w:rsidRPr="00DC2F0D">
              <w:rPr>
                <w:rFonts w:ascii="Times New Roman" w:hAnsi="Times New Roman"/>
                <w:sz w:val="24"/>
                <w:szCs w:val="24"/>
              </w:rPr>
              <w:t>PG 6</w:t>
            </w:r>
            <w:r w:rsidR="00EB0E50" w:rsidRPr="00DC2F0D">
              <w:rPr>
                <w:rFonts w:ascii="Times New Roman" w:hAnsi="Times New Roman"/>
                <w:sz w:val="24"/>
                <w:szCs w:val="24"/>
              </w:rPr>
              <w:t>.3.2</w:t>
            </w:r>
          </w:p>
        </w:tc>
        <w:tc>
          <w:tcPr>
            <w:tcW w:w="2542" w:type="pct"/>
            <w:vAlign w:val="center"/>
          </w:tcPr>
          <w:p w14:paraId="0112C1B8"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Ağ altyapısı kurulan okul sayısı.</w:t>
            </w:r>
          </w:p>
        </w:tc>
        <w:tc>
          <w:tcPr>
            <w:tcW w:w="748" w:type="pct"/>
            <w:vAlign w:val="center"/>
          </w:tcPr>
          <w:p w14:paraId="479E54EF"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BİETŞ</w:t>
            </w:r>
          </w:p>
        </w:tc>
        <w:tc>
          <w:tcPr>
            <w:tcW w:w="1124" w:type="pct"/>
            <w:vAlign w:val="center"/>
          </w:tcPr>
          <w:p w14:paraId="202D2B4B"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sz w:val="24"/>
                <w:szCs w:val="24"/>
              </w:rPr>
              <w:t>DHŞ</w:t>
            </w:r>
          </w:p>
        </w:tc>
      </w:tr>
      <w:tr w:rsidR="00531EE8" w:rsidRPr="00DC2F0D" w14:paraId="6254A0AE" w14:textId="77777777" w:rsidTr="00EB0E50">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586" w:type="pct"/>
            <w:vAlign w:val="center"/>
          </w:tcPr>
          <w:p w14:paraId="36EEE17C" w14:textId="77777777" w:rsidR="00EB0E50" w:rsidRPr="00DC2F0D" w:rsidRDefault="00EB0E50" w:rsidP="00483FDA">
            <w:pPr>
              <w:spacing w:after="0" w:line="360" w:lineRule="auto"/>
              <w:rPr>
                <w:rFonts w:ascii="Times New Roman" w:hAnsi="Times New Roman"/>
                <w:color w:val="000000"/>
                <w:sz w:val="24"/>
                <w:szCs w:val="24"/>
              </w:rPr>
            </w:pPr>
          </w:p>
          <w:p w14:paraId="054D2525" w14:textId="2432E5D0" w:rsidR="00EB0E50" w:rsidRPr="00DC2F0D" w:rsidRDefault="000843E6" w:rsidP="00483FDA">
            <w:pPr>
              <w:spacing w:after="120" w:line="360" w:lineRule="auto"/>
              <w:rPr>
                <w:rFonts w:ascii="Times New Roman" w:hAnsi="Times New Roman"/>
                <w:sz w:val="24"/>
                <w:szCs w:val="24"/>
              </w:rPr>
            </w:pPr>
            <w:r w:rsidRPr="00DC2F0D">
              <w:rPr>
                <w:rFonts w:ascii="Times New Roman" w:hAnsi="Times New Roman"/>
                <w:sz w:val="24"/>
                <w:szCs w:val="24"/>
              </w:rPr>
              <w:t>PG 6</w:t>
            </w:r>
            <w:r w:rsidR="00EB0E50" w:rsidRPr="00DC2F0D">
              <w:rPr>
                <w:rFonts w:ascii="Times New Roman" w:hAnsi="Times New Roman"/>
                <w:sz w:val="24"/>
                <w:szCs w:val="24"/>
              </w:rPr>
              <w:t>.3.3</w:t>
            </w:r>
          </w:p>
        </w:tc>
        <w:tc>
          <w:tcPr>
            <w:tcW w:w="2542" w:type="pct"/>
            <w:vAlign w:val="center"/>
          </w:tcPr>
          <w:p w14:paraId="7B96C0C6"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Geniş bant internet erişimi sunulan okul sayısı.</w:t>
            </w:r>
          </w:p>
        </w:tc>
        <w:tc>
          <w:tcPr>
            <w:tcW w:w="748" w:type="pct"/>
            <w:vAlign w:val="center"/>
          </w:tcPr>
          <w:p w14:paraId="616E5EF1" w14:textId="77777777" w:rsidR="00EB0E50" w:rsidRPr="00DC2F0D" w:rsidRDefault="00EB0E50" w:rsidP="00483FDA">
            <w:pPr>
              <w:suppressAutoHyphens/>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BİETŞ</w:t>
            </w:r>
          </w:p>
        </w:tc>
        <w:tc>
          <w:tcPr>
            <w:tcW w:w="1124" w:type="pct"/>
            <w:vAlign w:val="center"/>
          </w:tcPr>
          <w:p w14:paraId="623D3CDC" w14:textId="77777777" w:rsidR="00EB0E50" w:rsidRPr="00DC2F0D" w:rsidRDefault="00EB0E50" w:rsidP="00483FDA">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DC2F0D">
              <w:rPr>
                <w:rFonts w:ascii="Times New Roman" w:hAnsi="Times New Roman"/>
                <w:sz w:val="24"/>
                <w:szCs w:val="24"/>
              </w:rPr>
              <w:t>DHŞ</w:t>
            </w:r>
          </w:p>
        </w:tc>
      </w:tr>
      <w:tr w:rsidR="00531EE8" w:rsidRPr="00DC2F0D" w14:paraId="20BD2651" w14:textId="77777777" w:rsidTr="00EB0E50">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6" w:type="pct"/>
            <w:vAlign w:val="center"/>
          </w:tcPr>
          <w:p w14:paraId="63A52E77" w14:textId="77777777" w:rsidR="00EB0E50" w:rsidRPr="00DC2F0D" w:rsidRDefault="00EB0E50" w:rsidP="00483FDA">
            <w:pPr>
              <w:spacing w:after="0" w:line="360" w:lineRule="auto"/>
              <w:rPr>
                <w:rFonts w:ascii="Times New Roman" w:hAnsi="Times New Roman"/>
                <w:color w:val="000000"/>
                <w:sz w:val="24"/>
                <w:szCs w:val="24"/>
              </w:rPr>
            </w:pPr>
          </w:p>
          <w:p w14:paraId="52F483B7" w14:textId="15FBF881" w:rsidR="00EB0E50" w:rsidRPr="00DC2F0D" w:rsidRDefault="000843E6" w:rsidP="00483FDA">
            <w:pPr>
              <w:spacing w:after="120" w:line="360" w:lineRule="auto"/>
              <w:rPr>
                <w:rFonts w:ascii="Times New Roman" w:hAnsi="Times New Roman"/>
                <w:sz w:val="24"/>
                <w:szCs w:val="24"/>
              </w:rPr>
            </w:pPr>
            <w:r w:rsidRPr="00DC2F0D">
              <w:rPr>
                <w:rFonts w:ascii="Times New Roman" w:hAnsi="Times New Roman"/>
                <w:sz w:val="24"/>
                <w:szCs w:val="24"/>
              </w:rPr>
              <w:t>PG 6</w:t>
            </w:r>
            <w:r w:rsidR="00EB0E50" w:rsidRPr="00DC2F0D">
              <w:rPr>
                <w:rFonts w:ascii="Times New Roman" w:hAnsi="Times New Roman"/>
                <w:sz w:val="24"/>
                <w:szCs w:val="24"/>
              </w:rPr>
              <w:t>.3.4</w:t>
            </w:r>
          </w:p>
        </w:tc>
        <w:tc>
          <w:tcPr>
            <w:tcW w:w="2542" w:type="pct"/>
            <w:vAlign w:val="center"/>
          </w:tcPr>
          <w:p w14:paraId="096DE052"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Yenilikçi sınıf kurulan okul sayısı.</w:t>
            </w:r>
          </w:p>
        </w:tc>
        <w:tc>
          <w:tcPr>
            <w:tcW w:w="748" w:type="pct"/>
            <w:vAlign w:val="center"/>
          </w:tcPr>
          <w:p w14:paraId="57435F49" w14:textId="77777777" w:rsidR="00EB0E50" w:rsidRPr="00DC2F0D" w:rsidRDefault="00EB0E50" w:rsidP="00483FDA">
            <w:pPr>
              <w:suppressAutoHyphens/>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212529"/>
                <w:sz w:val="24"/>
                <w:szCs w:val="24"/>
              </w:rPr>
            </w:pPr>
            <w:r w:rsidRPr="00DC2F0D">
              <w:rPr>
                <w:rFonts w:ascii="Times New Roman" w:hAnsi="Times New Roman"/>
                <w:sz w:val="24"/>
                <w:szCs w:val="24"/>
              </w:rPr>
              <w:t>BİETŞ</w:t>
            </w:r>
          </w:p>
        </w:tc>
        <w:tc>
          <w:tcPr>
            <w:tcW w:w="1124" w:type="pct"/>
            <w:vAlign w:val="center"/>
          </w:tcPr>
          <w:p w14:paraId="4EAB67E2" w14:textId="77777777" w:rsidR="00EB0E50" w:rsidRPr="00DC2F0D" w:rsidRDefault="00EB0E50" w:rsidP="00483FDA">
            <w:pPr>
              <w:spacing w:before="120"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2F0D">
              <w:rPr>
                <w:rFonts w:ascii="Times New Roman" w:hAnsi="Times New Roman"/>
                <w:sz w:val="24"/>
                <w:szCs w:val="24"/>
              </w:rPr>
              <w:t>DHŞ,İEŞ</w:t>
            </w:r>
          </w:p>
        </w:tc>
      </w:tr>
    </w:tbl>
    <w:p w14:paraId="6510E6CA" w14:textId="77777777" w:rsidR="00EB0E50" w:rsidRPr="00DC2F0D" w:rsidRDefault="00EB0E50" w:rsidP="00483FDA">
      <w:pPr>
        <w:keepNext/>
        <w:spacing w:after="120" w:line="360" w:lineRule="auto"/>
        <w:ind w:left="788"/>
        <w:outlineLvl w:val="1"/>
        <w:rPr>
          <w:rFonts w:ascii="Times New Roman" w:eastAsia="SimSun" w:hAnsi="Times New Roman"/>
          <w:b/>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5472BD1B" w14:textId="77777777" w:rsidR="00EB0E50" w:rsidRPr="00483FDA" w:rsidRDefault="00EB0E50" w:rsidP="00483FDA">
      <w:pPr>
        <w:spacing w:line="360" w:lineRule="auto"/>
        <w:rPr>
          <w:rFonts w:ascii="Times New Roman" w:hAnsi="Times New Roman"/>
          <w:sz w:val="24"/>
          <w:szCs w:val="24"/>
        </w:rPr>
      </w:pPr>
    </w:p>
    <w:p w14:paraId="50CD99F6" w14:textId="21CA576F" w:rsidR="00EB0E50" w:rsidRPr="00483FDA" w:rsidRDefault="00EB0E50" w:rsidP="00483FDA">
      <w:pPr>
        <w:spacing w:line="360" w:lineRule="auto"/>
        <w:rPr>
          <w:rFonts w:ascii="Times New Roman" w:hAnsi="Times New Roman"/>
          <w:sz w:val="24"/>
          <w:szCs w:val="24"/>
        </w:rPr>
      </w:pPr>
    </w:p>
    <w:sectPr w:rsidR="00EB0E50" w:rsidRPr="00483FDA" w:rsidSect="00DF635C">
      <w:type w:val="continuous"/>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566124" w14:textId="77777777" w:rsidR="00F66D20" w:rsidRDefault="00F66D20" w:rsidP="008337A3">
      <w:pPr>
        <w:spacing w:after="0" w:line="240" w:lineRule="auto"/>
      </w:pPr>
      <w:r>
        <w:separator/>
      </w:r>
    </w:p>
  </w:endnote>
  <w:endnote w:type="continuationSeparator" w:id="0">
    <w:p w14:paraId="3DE91036" w14:textId="77777777" w:rsidR="00F66D20" w:rsidRDefault="00F66D20" w:rsidP="008337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inion Pro Cond">
    <w:altName w:val="Times New Roman"/>
    <w:panose1 w:val="00000000000000000000"/>
    <w:charset w:val="00"/>
    <w:family w:val="roman"/>
    <w:notTrueType/>
    <w:pitch w:val="variable"/>
    <w:sig w:usb0="60000287" w:usb1="00000001" w:usb2="00000000" w:usb3="00000000" w:csb0="0000019F" w:csb1="00000000"/>
  </w:font>
  <w:font w:name="MinionPro-Semibold">
    <w:altName w:val="Cambria"/>
    <w:panose1 w:val="00000000000000000000"/>
    <w:charset w:val="A2"/>
    <w:family w:val="roman"/>
    <w:notTrueType/>
    <w:pitch w:val="default"/>
    <w:sig w:usb0="00000005" w:usb1="00000000" w:usb2="00000000" w:usb3="00000000" w:csb0="00000010" w:csb1="00000000"/>
  </w:font>
  <w:font w:name="Neo Sans Pro">
    <w:altName w:val="Tahoma"/>
    <w:charset w:val="A2"/>
    <w:family w:val="swiss"/>
    <w:pitch w:val="variable"/>
    <w:sig w:usb0="00000001"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80984"/>
      <w:docPartObj>
        <w:docPartGallery w:val="Page Numbers (Bottom of Page)"/>
        <w:docPartUnique/>
      </w:docPartObj>
    </w:sdtPr>
    <w:sdtEndPr/>
    <w:sdtContent>
      <w:p w14:paraId="0FF94A19" w14:textId="240A9DB8" w:rsidR="006E1CCC" w:rsidRDefault="006E1CCC">
        <w:pPr>
          <w:pStyle w:val="AralkYok"/>
          <w:jc w:val="center"/>
        </w:pPr>
        <w:r>
          <w:fldChar w:fldCharType="begin"/>
        </w:r>
        <w:r>
          <w:instrText xml:space="preserve"> PAGE   \* MERGEFORMAT </w:instrText>
        </w:r>
        <w:r>
          <w:fldChar w:fldCharType="separate"/>
        </w:r>
        <w:r w:rsidR="00827921">
          <w:rPr>
            <w:noProof/>
          </w:rPr>
          <w:t>22</w:t>
        </w:r>
        <w:r>
          <w:rPr>
            <w:noProof/>
          </w:rPr>
          <w:fldChar w:fldCharType="end"/>
        </w:r>
      </w:p>
    </w:sdtContent>
  </w:sdt>
  <w:p w14:paraId="699C5C59" w14:textId="77777777" w:rsidR="006E1CCC" w:rsidRDefault="006E1CCC">
    <w:pPr>
      <w:pStyle w:val="AralkYok"/>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07FA4F" w14:textId="77777777" w:rsidR="00F66D20" w:rsidRDefault="00F66D20" w:rsidP="008337A3">
      <w:pPr>
        <w:spacing w:after="0" w:line="240" w:lineRule="auto"/>
      </w:pPr>
      <w:r>
        <w:separator/>
      </w:r>
    </w:p>
  </w:footnote>
  <w:footnote w:type="continuationSeparator" w:id="0">
    <w:p w14:paraId="3A00DCFB" w14:textId="77777777" w:rsidR="00F66D20" w:rsidRDefault="00F66D20" w:rsidP="008337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52E17" w14:textId="0E30B83B" w:rsidR="006E1CCC" w:rsidRDefault="006E1CCC">
    <w:r>
      <w:rPr>
        <w:noProof/>
        <w:lang w:eastAsia="tr-TR"/>
      </w:rPr>
      <w:drawing>
        <wp:anchor distT="0" distB="0" distL="114300" distR="114300" simplePos="0" relativeHeight="251662336" behindDoc="0" locked="0" layoutInCell="1" allowOverlap="1" wp14:anchorId="60797D3F" wp14:editId="6CB47873">
          <wp:simplePos x="0" y="0"/>
          <wp:positionH relativeFrom="column">
            <wp:posOffset>4119880</wp:posOffset>
          </wp:positionH>
          <wp:positionV relativeFrom="paragraph">
            <wp:posOffset>-302895</wp:posOffset>
          </wp:positionV>
          <wp:extent cx="725170" cy="718820"/>
          <wp:effectExtent l="0" t="0" r="0" b="5080"/>
          <wp:wrapSquare wrapText="bothSides"/>
          <wp:docPr id="4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403703" name="Resim 1431403703"/>
                  <pic:cNvPicPr/>
                </pic:nvPicPr>
                <pic:blipFill>
                  <a:blip r:embed="rId1">
                    <a:extLst>
                      <a:ext uri="{28A0092B-C50C-407E-A947-70E740481C1C}">
                        <a14:useLocalDpi xmlns:a14="http://schemas.microsoft.com/office/drawing/2010/main" val="0"/>
                      </a:ext>
                    </a:extLst>
                  </a:blip>
                  <a:stretch>
                    <a:fillRect/>
                  </a:stretch>
                </pic:blipFill>
                <pic:spPr>
                  <a:xfrm>
                    <a:off x="0" y="0"/>
                    <a:ext cx="725170" cy="718820"/>
                  </a:xfrm>
                  <a:prstGeom prst="rect">
                    <a:avLst/>
                  </a:prstGeom>
                </pic:spPr>
              </pic:pic>
            </a:graphicData>
          </a:graphic>
          <wp14:sizeRelH relativeFrom="page">
            <wp14:pctWidth>0</wp14:pctWidth>
          </wp14:sizeRelH>
          <wp14:sizeRelV relativeFrom="page">
            <wp14:pctHeight>0</wp14:pctHeight>
          </wp14:sizeRelV>
        </wp:anchor>
      </w:drawing>
    </w:r>
    <w:r>
      <w:rPr>
        <w:noProof/>
        <w:lang w:eastAsia="tr-TR"/>
      </w:rPr>
      <mc:AlternateContent>
        <mc:Choice Requires="wps">
          <w:drawing>
            <wp:anchor distT="45720" distB="45720" distL="114300" distR="114300" simplePos="0" relativeHeight="251661312" behindDoc="0" locked="0" layoutInCell="1" allowOverlap="1" wp14:anchorId="645F3DC3" wp14:editId="7827DDBC">
              <wp:simplePos x="0" y="0"/>
              <wp:positionH relativeFrom="column">
                <wp:posOffset>7240270</wp:posOffset>
              </wp:positionH>
              <wp:positionV relativeFrom="paragraph">
                <wp:posOffset>205105</wp:posOffset>
              </wp:positionV>
              <wp:extent cx="2203450" cy="236855"/>
              <wp:effectExtent l="0" t="0" r="0" b="0"/>
              <wp:wrapSquare wrapText="bothSides"/>
              <wp:docPr id="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56F4293" w14:textId="77777777" w:rsidR="006E1CCC" w:rsidRPr="00A1601B" w:rsidRDefault="006E1CCC" w:rsidP="00A1601B">
                          <w:pPr>
                            <w:spacing w:after="0" w:line="240" w:lineRule="auto"/>
                            <w:jc w:val="center"/>
                            <w:rPr>
                              <w:rFonts w:ascii="Neo Sans Pro" w:hAnsi="Neo Sans Pro"/>
                              <w:b/>
                              <w:color w:val="FFFFFF" w:themeColor="background1"/>
                              <w:sz w:val="16"/>
                              <w:szCs w:val="16"/>
                            </w:rPr>
                          </w:pPr>
                          <w:r w:rsidRPr="00A1601B">
                            <w:rPr>
                              <w:rFonts w:ascii="Neo Sans Pro" w:hAnsi="Neo Sans Pro"/>
                              <w:b/>
                              <w:color w:val="FFFFFF" w:themeColor="background1"/>
                              <w:sz w:val="16"/>
                              <w:szCs w:val="16"/>
                            </w:rPr>
                            <w:t>2024-2028 STRATEJİK PLANI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5F3DC3" id="_x0000_t202" coordsize="21600,21600" o:spt="202" path="m,l,21600r21600,l21600,xe">
              <v:stroke joinstyle="miter"/>
              <v:path gradientshapeok="t" o:connecttype="rect"/>
            </v:shapetype>
            <v:shape id="Metin Kutusu 2" o:spid="_x0000_s1078" type="#_x0000_t202" style="position:absolute;margin-left:570.1pt;margin-top:16.15pt;width:173.5pt;height:18.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" filled="f" stroked="f" strokecolor="white">
              <v:textbox>
                <w:txbxContent>
                  <w:p w14:paraId="556F4293" w14:textId="77777777" w:rsidR="006E1CCC" w:rsidRPr="00A1601B" w:rsidRDefault="006E1CCC" w:rsidP="00A1601B">
                    <w:pPr>
                      <w:spacing w:after="0" w:line="240" w:lineRule="auto"/>
                      <w:jc w:val="center"/>
                      <w:rPr>
                        <w:rFonts w:ascii="Neo Sans Pro" w:hAnsi="Neo Sans Pro"/>
                        <w:b/>
                        <w:color w:val="FFFFFF" w:themeColor="background1"/>
                        <w:sz w:val="16"/>
                        <w:szCs w:val="16"/>
                      </w:rPr>
                    </w:pPr>
                    <w:r w:rsidRPr="00A1601B">
                      <w:rPr>
                        <w:rFonts w:ascii="Neo Sans Pro" w:hAnsi="Neo Sans Pro"/>
                        <w:b/>
                        <w:color w:val="FFFFFF" w:themeColor="background1"/>
                        <w:sz w:val="16"/>
                        <w:szCs w:val="16"/>
                      </w:rPr>
                      <w:t>2024-2028 STRATEJİK PLANI</w:t>
                    </w:r>
                  </w:p>
                </w:txbxContent>
              </v:textbox>
              <w10:wrap type="square"/>
            </v:shape>
          </w:pict>
        </mc:Fallback>
      </mc:AlternateContent>
    </w:r>
    <w:r>
      <w:rPr>
        <w:noProof/>
        <w:lang w:eastAsia="tr-TR"/>
      </w:rPr>
      <mc:AlternateContent>
        <mc:Choice Requires="wps">
          <w:drawing>
            <wp:anchor distT="0" distB="0" distL="114300" distR="114300" simplePos="0" relativeHeight="251659264" behindDoc="0" locked="0" layoutInCell="1" allowOverlap="1" wp14:anchorId="5AB76AB3" wp14:editId="341B6AA6">
              <wp:simplePos x="0" y="0"/>
              <wp:positionH relativeFrom="column">
                <wp:posOffset>6771005</wp:posOffset>
              </wp:positionH>
              <wp:positionV relativeFrom="paragraph">
                <wp:posOffset>50800</wp:posOffset>
              </wp:positionV>
              <wp:extent cx="2520315" cy="360045"/>
              <wp:effectExtent l="3175" t="8255" r="635" b="3175"/>
              <wp:wrapNone/>
              <wp:docPr id="8" name="Ar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520315" cy="360045"/>
                      </a:xfrm>
                      <a:custGeom>
                        <a:avLst/>
                        <a:gdLst>
                          <a:gd name="T0" fmla="*/ 0 w 21600"/>
                          <a:gd name="T1" fmla="*/ 0 h 21600"/>
                          <a:gd name="T2" fmla="*/ 2520315 w 21600"/>
                          <a:gd name="T3" fmla="*/ 360045 h 21600"/>
                          <a:gd name="T4" fmla="*/ 0 w 21600"/>
                          <a:gd name="T5" fmla="*/ 36004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43437B7" id="Arc 3" o:spid="_x0000_s1026" style="position:absolute;margin-left:533.15pt;margin-top:4pt;width:198.45pt;height:28.3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" path="m-1,nfc11929,,21600,9670,21600,21600em-1,nsc11929,,21600,9670,21600,21600l,21600,-1,xe" fillcolor="red" stroked="f">
              <v:path arrowok="t" o:extrusionok="f" o:connecttype="custom" o:connectlocs="0,0;294073505,6001500;0,6001500" o:connectangles="0,0,0"/>
            </v:shape>
          </w:pict>
        </mc:Fallback>
      </mc:AlternateContent>
    </w:r>
    <w:r>
      <w:rPr>
        <w:noProof/>
        <w:lang w:eastAsia="tr-TR"/>
      </w:rPr>
      <mc:AlternateContent>
        <mc:Choice Requires="wps">
          <w:drawing>
            <wp:anchor distT="45720" distB="45720" distL="114300" distR="114300" simplePos="0" relativeHeight="251660288" behindDoc="0" locked="0" layoutInCell="1" allowOverlap="1" wp14:anchorId="3D848B73" wp14:editId="0D09CD09">
              <wp:simplePos x="0" y="0"/>
              <wp:positionH relativeFrom="column">
                <wp:posOffset>-547370</wp:posOffset>
              </wp:positionH>
              <wp:positionV relativeFrom="paragraph">
                <wp:posOffset>245745</wp:posOffset>
              </wp:positionV>
              <wp:extent cx="2762250" cy="276225"/>
              <wp:effectExtent l="0" t="0" r="0" b="9525"/>
              <wp:wrapSquare wrapText="bothSides"/>
              <wp:docPr id="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B873C53" w14:textId="35A3606A" w:rsidR="006E1CCC" w:rsidRPr="003F5909" w:rsidRDefault="006E1CCC" w:rsidP="008337A3">
                          <w:pPr>
                            <w:spacing w:after="0" w:line="240" w:lineRule="auto"/>
                            <w:jc w:val="center"/>
                            <w:rPr>
                              <w:rFonts w:ascii="Neo Sans Pro" w:hAnsi="Neo Sans Pro"/>
                              <w:b/>
                              <w:color w:val="FFFFFF" w:themeColor="background1"/>
                              <w:sz w:val="16"/>
                              <w:szCs w:val="16"/>
                            </w:rPr>
                          </w:pPr>
                          <w:r w:rsidRPr="003F5909">
                            <w:rPr>
                              <w:rFonts w:ascii="Neo Sans Pro" w:hAnsi="Neo Sans Pro"/>
                              <w:b/>
                              <w:color w:val="FFFFFF" w:themeColor="background1"/>
                              <w:sz w:val="16"/>
                              <w:szCs w:val="16"/>
                            </w:rPr>
                            <w:t>AHIRLI İLÇE MİLLÎ EĞİTİM MÜDÜRLÜĞÜ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848B73" id="_x0000_s1079" type="#_x0000_t202" style="position:absolute;margin-left:-43.1pt;margin-top:19.35pt;width:217.5pt;height:21.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" filled="f" stroked="f" strokecolor="white">
              <v:textbox>
                <w:txbxContent>
                  <w:p w14:paraId="1B873C53" w14:textId="35A3606A" w:rsidR="006E1CCC" w:rsidRPr="003F5909" w:rsidRDefault="006E1CCC" w:rsidP="008337A3">
                    <w:pPr>
                      <w:spacing w:after="0" w:line="240" w:lineRule="auto"/>
                      <w:jc w:val="center"/>
                      <w:rPr>
                        <w:rFonts w:ascii="Neo Sans Pro" w:hAnsi="Neo Sans Pro"/>
                        <w:b/>
                        <w:color w:val="FFFFFF" w:themeColor="background1"/>
                        <w:sz w:val="16"/>
                        <w:szCs w:val="16"/>
                      </w:rPr>
                    </w:pPr>
                    <w:r w:rsidRPr="003F5909">
                      <w:rPr>
                        <w:rFonts w:ascii="Neo Sans Pro" w:hAnsi="Neo Sans Pro"/>
                        <w:b/>
                        <w:color w:val="FFFFFF" w:themeColor="background1"/>
                        <w:sz w:val="16"/>
                        <w:szCs w:val="16"/>
                      </w:rPr>
                      <w:t>AHIRLI İLÇE MİLLÎ EĞİTİM MÜDÜRLÜĞÜ</w:t>
                    </w:r>
                  </w:p>
                </w:txbxContent>
              </v:textbox>
              <w10:wrap type="square"/>
            </v:shape>
          </w:pict>
        </mc:Fallback>
      </mc:AlternateContent>
    </w:r>
    <w:r>
      <w:rPr>
        <w:noProof/>
        <w:lang w:eastAsia="tr-TR"/>
      </w:rPr>
      <mc:AlternateContent>
        <mc:Choice Requires="wps">
          <w:drawing>
            <wp:anchor distT="0" distB="0" distL="114300" distR="114300" simplePos="0" relativeHeight="251658240" behindDoc="0" locked="0" layoutInCell="1" allowOverlap="1" wp14:anchorId="17779466" wp14:editId="1E3ECC3A">
              <wp:simplePos x="0" y="0"/>
              <wp:positionH relativeFrom="column">
                <wp:posOffset>-333375</wp:posOffset>
              </wp:positionH>
              <wp:positionV relativeFrom="paragraph">
                <wp:posOffset>81280</wp:posOffset>
              </wp:positionV>
              <wp:extent cx="2520315" cy="360045"/>
              <wp:effectExtent l="4445" t="6985" r="8890" b="4445"/>
              <wp:wrapNone/>
              <wp:docPr id="7" name="Ar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315" cy="360045"/>
                      </a:xfrm>
                      <a:custGeom>
                        <a:avLst/>
                        <a:gdLst>
                          <a:gd name="T0" fmla="*/ 0 w 21600"/>
                          <a:gd name="T1" fmla="*/ 0 h 21600"/>
                          <a:gd name="T2" fmla="*/ 2520315 w 21600"/>
                          <a:gd name="T3" fmla="*/ 358845 h 21600"/>
                          <a:gd name="T4" fmla="*/ 0 w 21600"/>
                          <a:gd name="T5" fmla="*/ 36004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01" y="0"/>
                              <a:pt x="21560" y="9626"/>
                              <a:pt x="21599" y="21528"/>
                            </a:cubicBezTo>
                          </a:path>
                          <a:path w="21600" h="21600" stroke="0" extrusionOk="0">
                            <a:moveTo>
                              <a:pt x="-1" y="0"/>
                            </a:moveTo>
                            <a:cubicBezTo>
                              <a:pt x="11901" y="0"/>
                              <a:pt x="21560" y="9626"/>
                              <a:pt x="21599" y="21528"/>
                            </a:cubicBezTo>
                            <a:lnTo>
                              <a:pt x="0" y="21600"/>
                            </a:lnTo>
                            <a:lnTo>
                              <a:pt x="-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C881943" id="Arc 2" o:spid="_x0000_s1026" style="position:absolute;margin-left:-26.25pt;margin-top:6.4pt;width:198.45pt;height:2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" path="m-1,nfc11901,,21560,9626,21599,21528em-1,nsc11901,,21560,9626,21599,21528l,21600,-1,xe" fillcolor="red" stroked="f">
              <v:path arrowok="t" o:extrusionok="f" o:connecttype="custom" o:connectlocs="0,0;294073505,5981498;0,6001500" o:connectangles="0,0,0"/>
            </v:shape>
          </w:pict>
        </mc:Fallback>
      </mc:AlternateContent>
    </w:r>
    <w:r>
      <w:t xml:space="preserve">                                                                           </w:t>
    </w:r>
    <w:r>
      <w:rPr>
        <w:noProof/>
        <w:lang w:eastAsia="tr-T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25pt;height:11.25pt" o:bullet="t">
        <v:imagedata r:id="rId1" o:title="msoD8B"/>
      </v:shape>
    </w:pict>
  </w:numPicBullet>
  <w:abstractNum w:abstractNumId="0" w15:restartNumberingAfterBreak="0">
    <w:nsid w:val="00000002"/>
    <w:multiLevelType w:val="hybridMultilevel"/>
    <w:tmpl w:val="9FF04C32"/>
    <w:lvl w:ilvl="0" w:tplc="BC3835B4">
      <w:start w:val="1"/>
      <w:numFmt w:val="decimal"/>
      <w:lvlText w:val="%1."/>
      <w:lvlJc w:val="left"/>
      <w:pPr>
        <w:ind w:left="284" w:hanging="284"/>
      </w:pPr>
      <w:rPr>
        <w:rFonts w:hint="default"/>
        <w:b/>
      </w:rPr>
    </w:lvl>
    <w:lvl w:ilvl="1" w:tplc="041F0019">
      <w:start w:val="1"/>
      <w:numFmt w:val="lowerLetter"/>
      <w:lvlText w:val="%2."/>
      <w:lvlJc w:val="left"/>
      <w:pPr>
        <w:ind w:left="1363" w:hanging="360"/>
      </w:pPr>
    </w:lvl>
    <w:lvl w:ilvl="2" w:tplc="041F001B">
      <w:start w:val="1"/>
      <w:numFmt w:val="lowerRoman"/>
      <w:lvlText w:val="%3."/>
      <w:lvlJc w:val="right"/>
      <w:pPr>
        <w:ind w:left="2083" w:hanging="180"/>
      </w:pPr>
    </w:lvl>
    <w:lvl w:ilvl="3" w:tplc="041F000F">
      <w:start w:val="1"/>
      <w:numFmt w:val="decimal"/>
      <w:lvlText w:val="%4."/>
      <w:lvlJc w:val="left"/>
      <w:pPr>
        <w:ind w:left="2803" w:hanging="360"/>
      </w:pPr>
    </w:lvl>
    <w:lvl w:ilvl="4" w:tplc="041F0019">
      <w:start w:val="1"/>
      <w:numFmt w:val="lowerLetter"/>
      <w:lvlText w:val="%5."/>
      <w:lvlJc w:val="left"/>
      <w:pPr>
        <w:ind w:left="3523" w:hanging="360"/>
      </w:pPr>
    </w:lvl>
    <w:lvl w:ilvl="5" w:tplc="041F001B">
      <w:start w:val="1"/>
      <w:numFmt w:val="lowerRoman"/>
      <w:lvlText w:val="%6."/>
      <w:lvlJc w:val="right"/>
      <w:pPr>
        <w:ind w:left="4243" w:hanging="180"/>
      </w:pPr>
    </w:lvl>
    <w:lvl w:ilvl="6" w:tplc="041F000F">
      <w:start w:val="1"/>
      <w:numFmt w:val="decimal"/>
      <w:lvlText w:val="%7."/>
      <w:lvlJc w:val="left"/>
      <w:pPr>
        <w:ind w:left="4963" w:hanging="360"/>
      </w:pPr>
    </w:lvl>
    <w:lvl w:ilvl="7" w:tplc="041F0019">
      <w:start w:val="1"/>
      <w:numFmt w:val="lowerLetter"/>
      <w:lvlText w:val="%8."/>
      <w:lvlJc w:val="left"/>
      <w:pPr>
        <w:ind w:left="5683" w:hanging="360"/>
      </w:pPr>
    </w:lvl>
    <w:lvl w:ilvl="8" w:tplc="041F001B">
      <w:start w:val="1"/>
      <w:numFmt w:val="lowerRoman"/>
      <w:lvlText w:val="%9."/>
      <w:lvlJc w:val="right"/>
      <w:pPr>
        <w:ind w:left="6403" w:hanging="180"/>
      </w:pPr>
    </w:lvl>
  </w:abstractNum>
  <w:abstractNum w:abstractNumId="1" w15:restartNumberingAfterBreak="0">
    <w:nsid w:val="00000003"/>
    <w:multiLevelType w:val="hybridMultilevel"/>
    <w:tmpl w:val="B4824C06"/>
    <w:lvl w:ilvl="0" w:tplc="14EE2B1E">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 w15:restartNumberingAfterBreak="0">
    <w:nsid w:val="00000005"/>
    <w:multiLevelType w:val="hybridMultilevel"/>
    <w:tmpl w:val="D71866E8"/>
    <w:lvl w:ilvl="0" w:tplc="09488A8A">
      <w:start w:val="1"/>
      <w:numFmt w:val="bullet"/>
      <w:lvlText w:val=""/>
      <w:lvlJc w:val="left"/>
      <w:pPr>
        <w:ind w:left="720" w:hanging="360"/>
      </w:pPr>
      <w:rPr>
        <w:rFonts w:ascii="Symbol" w:hAnsi="Symbol" w:hint="default"/>
        <w:color w:val="C00000"/>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 w15:restartNumberingAfterBreak="0">
    <w:nsid w:val="00000008"/>
    <w:multiLevelType w:val="hybridMultilevel"/>
    <w:tmpl w:val="22FEDFB8"/>
    <w:lvl w:ilvl="0" w:tplc="041F000D">
      <w:start w:val="1"/>
      <w:numFmt w:val="bullet"/>
      <w:lvlText w:val=""/>
      <w:lvlJc w:val="left"/>
      <w:pPr>
        <w:ind w:left="1287" w:hanging="360"/>
      </w:pPr>
      <w:rPr>
        <w:rFonts w:ascii="Wingdings" w:hAnsi="Wingdings" w:hint="default"/>
      </w:rPr>
    </w:lvl>
    <w:lvl w:ilvl="1" w:tplc="041F0003">
      <w:start w:val="1"/>
      <w:numFmt w:val="bullet"/>
      <w:lvlText w:val="o"/>
      <w:lvlJc w:val="left"/>
      <w:pPr>
        <w:ind w:left="2007" w:hanging="360"/>
      </w:pPr>
      <w:rPr>
        <w:rFonts w:ascii="Courier New" w:hAnsi="Courier New" w:cs="Courier New" w:hint="default"/>
      </w:rPr>
    </w:lvl>
    <w:lvl w:ilvl="2" w:tplc="041F0005">
      <w:start w:val="1"/>
      <w:numFmt w:val="bullet"/>
      <w:lvlText w:val=""/>
      <w:lvlJc w:val="left"/>
      <w:pPr>
        <w:ind w:left="2727" w:hanging="360"/>
      </w:pPr>
      <w:rPr>
        <w:rFonts w:ascii="Wingdings" w:hAnsi="Wingdings" w:hint="default"/>
      </w:rPr>
    </w:lvl>
    <w:lvl w:ilvl="3" w:tplc="041F0001">
      <w:start w:val="1"/>
      <w:numFmt w:val="bullet"/>
      <w:lvlText w:val=""/>
      <w:lvlJc w:val="left"/>
      <w:pPr>
        <w:ind w:left="3447" w:hanging="360"/>
      </w:pPr>
      <w:rPr>
        <w:rFonts w:ascii="Symbol" w:hAnsi="Symbol" w:hint="default"/>
      </w:rPr>
    </w:lvl>
    <w:lvl w:ilvl="4" w:tplc="041F0003">
      <w:start w:val="1"/>
      <w:numFmt w:val="bullet"/>
      <w:lvlText w:val="o"/>
      <w:lvlJc w:val="left"/>
      <w:pPr>
        <w:ind w:left="4167" w:hanging="360"/>
      </w:pPr>
      <w:rPr>
        <w:rFonts w:ascii="Courier New" w:hAnsi="Courier New" w:cs="Courier New" w:hint="default"/>
      </w:rPr>
    </w:lvl>
    <w:lvl w:ilvl="5" w:tplc="041F0005">
      <w:start w:val="1"/>
      <w:numFmt w:val="bullet"/>
      <w:lvlText w:val=""/>
      <w:lvlJc w:val="left"/>
      <w:pPr>
        <w:ind w:left="4887" w:hanging="360"/>
      </w:pPr>
      <w:rPr>
        <w:rFonts w:ascii="Wingdings" w:hAnsi="Wingdings" w:hint="default"/>
      </w:rPr>
    </w:lvl>
    <w:lvl w:ilvl="6" w:tplc="041F0001">
      <w:start w:val="1"/>
      <w:numFmt w:val="bullet"/>
      <w:lvlText w:val=""/>
      <w:lvlJc w:val="left"/>
      <w:pPr>
        <w:ind w:left="5607" w:hanging="360"/>
      </w:pPr>
      <w:rPr>
        <w:rFonts w:ascii="Symbol" w:hAnsi="Symbol" w:hint="default"/>
      </w:rPr>
    </w:lvl>
    <w:lvl w:ilvl="7" w:tplc="041F0003">
      <w:start w:val="1"/>
      <w:numFmt w:val="bullet"/>
      <w:lvlText w:val="o"/>
      <w:lvlJc w:val="left"/>
      <w:pPr>
        <w:ind w:left="6327" w:hanging="360"/>
      </w:pPr>
      <w:rPr>
        <w:rFonts w:ascii="Courier New" w:hAnsi="Courier New" w:cs="Courier New" w:hint="default"/>
      </w:rPr>
    </w:lvl>
    <w:lvl w:ilvl="8" w:tplc="041F0005">
      <w:start w:val="1"/>
      <w:numFmt w:val="bullet"/>
      <w:lvlText w:val=""/>
      <w:lvlJc w:val="left"/>
      <w:pPr>
        <w:ind w:left="7047" w:hanging="360"/>
      </w:pPr>
      <w:rPr>
        <w:rFonts w:ascii="Wingdings" w:hAnsi="Wingdings" w:hint="default"/>
      </w:rPr>
    </w:lvl>
  </w:abstractNum>
  <w:abstractNum w:abstractNumId="4" w15:restartNumberingAfterBreak="0">
    <w:nsid w:val="00000009"/>
    <w:multiLevelType w:val="hybridMultilevel"/>
    <w:tmpl w:val="7480D2DA"/>
    <w:lvl w:ilvl="0" w:tplc="09488A8A">
      <w:start w:val="1"/>
      <w:numFmt w:val="bullet"/>
      <w:lvlText w:val=""/>
      <w:lvlJc w:val="left"/>
      <w:pPr>
        <w:ind w:left="720" w:hanging="360"/>
      </w:pPr>
      <w:rPr>
        <w:rFonts w:ascii="Symbol" w:hAnsi="Symbol" w:hint="default"/>
        <w:color w:val="C00000"/>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 w15:restartNumberingAfterBreak="0">
    <w:nsid w:val="02FE6A0C"/>
    <w:multiLevelType w:val="hybridMultilevel"/>
    <w:tmpl w:val="D1FAE068"/>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5193E51"/>
    <w:multiLevelType w:val="hybridMultilevel"/>
    <w:tmpl w:val="792270F8"/>
    <w:lvl w:ilvl="0" w:tplc="BC022AC0">
      <w:start w:val="1"/>
      <w:numFmt w:val="decimal"/>
      <w:lvlText w:val="%1."/>
      <w:lvlJc w:val="left"/>
      <w:pPr>
        <w:ind w:left="1407" w:hanging="840"/>
      </w:pPr>
      <w:rPr>
        <w:rFonts w:hint="default"/>
        <w:b/>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7" w15:restartNumberingAfterBreak="0">
    <w:nsid w:val="097A2ED8"/>
    <w:multiLevelType w:val="hybridMultilevel"/>
    <w:tmpl w:val="15CCB156"/>
    <w:lvl w:ilvl="0" w:tplc="B7E2DD0C">
      <w:start w:val="1"/>
      <w:numFmt w:val="decimal"/>
      <w:lvlText w:val="%1."/>
      <w:lvlJc w:val="left"/>
      <w:pPr>
        <w:ind w:left="720" w:hanging="360"/>
      </w:pPr>
      <w:rPr>
        <w:b w:val="0"/>
        <w:bCs w:val="0"/>
        <w:i w:val="0"/>
        <w:iCs w:val="0"/>
        <w:caps w:val="0"/>
        <w:smallCaps w:val="0"/>
        <w:strike w:val="0"/>
        <w:dstrike w:val="0"/>
        <w:noProof w:val="0"/>
        <w:vanish w:val="0"/>
        <w:color w:val="C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3072063"/>
    <w:multiLevelType w:val="hybridMultilevel"/>
    <w:tmpl w:val="6BBC648C"/>
    <w:lvl w:ilvl="0" w:tplc="DB3E993E">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9574A92"/>
    <w:multiLevelType w:val="multilevel"/>
    <w:tmpl w:val="2B0E09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2FF581F"/>
    <w:multiLevelType w:val="hybridMultilevel"/>
    <w:tmpl w:val="C752339A"/>
    <w:lvl w:ilvl="0" w:tplc="46989B06">
      <w:start w:val="1"/>
      <w:numFmt w:val="decimal"/>
      <w:lvlText w:val="%1."/>
      <w:lvlJc w:val="left"/>
      <w:pPr>
        <w:ind w:left="284" w:hanging="284"/>
      </w:pPr>
      <w:rPr>
        <w:rFonts w:hint="default"/>
        <w:b/>
      </w:rPr>
    </w:lvl>
    <w:lvl w:ilvl="1" w:tplc="041F0019">
      <w:start w:val="1"/>
      <w:numFmt w:val="lowerLetter"/>
      <w:lvlText w:val="%2."/>
      <w:lvlJc w:val="left"/>
      <w:pPr>
        <w:ind w:left="1647" w:hanging="360"/>
      </w:pPr>
    </w:lvl>
    <w:lvl w:ilvl="2" w:tplc="041F001B">
      <w:start w:val="1"/>
      <w:numFmt w:val="lowerRoman"/>
      <w:lvlText w:val="%3."/>
      <w:lvlJc w:val="right"/>
      <w:pPr>
        <w:ind w:left="2367" w:hanging="180"/>
      </w:pPr>
    </w:lvl>
    <w:lvl w:ilvl="3" w:tplc="041F000F">
      <w:start w:val="1"/>
      <w:numFmt w:val="decimal"/>
      <w:lvlText w:val="%4."/>
      <w:lvlJc w:val="left"/>
      <w:pPr>
        <w:ind w:left="3087" w:hanging="360"/>
      </w:pPr>
    </w:lvl>
    <w:lvl w:ilvl="4" w:tplc="041F0019">
      <w:start w:val="1"/>
      <w:numFmt w:val="lowerLetter"/>
      <w:lvlText w:val="%5."/>
      <w:lvlJc w:val="left"/>
      <w:pPr>
        <w:ind w:left="3807" w:hanging="360"/>
      </w:pPr>
    </w:lvl>
    <w:lvl w:ilvl="5" w:tplc="041F001B">
      <w:start w:val="1"/>
      <w:numFmt w:val="lowerRoman"/>
      <w:lvlText w:val="%6."/>
      <w:lvlJc w:val="right"/>
      <w:pPr>
        <w:ind w:left="4527" w:hanging="180"/>
      </w:pPr>
    </w:lvl>
    <w:lvl w:ilvl="6" w:tplc="041F000F">
      <w:start w:val="1"/>
      <w:numFmt w:val="decimal"/>
      <w:lvlText w:val="%7."/>
      <w:lvlJc w:val="left"/>
      <w:pPr>
        <w:ind w:left="5247" w:hanging="360"/>
      </w:pPr>
    </w:lvl>
    <w:lvl w:ilvl="7" w:tplc="041F0019">
      <w:start w:val="1"/>
      <w:numFmt w:val="lowerLetter"/>
      <w:lvlText w:val="%8."/>
      <w:lvlJc w:val="left"/>
      <w:pPr>
        <w:ind w:left="5967" w:hanging="360"/>
      </w:pPr>
    </w:lvl>
    <w:lvl w:ilvl="8" w:tplc="041F001B">
      <w:start w:val="1"/>
      <w:numFmt w:val="lowerRoman"/>
      <w:lvlText w:val="%9."/>
      <w:lvlJc w:val="right"/>
      <w:pPr>
        <w:ind w:left="6687" w:hanging="180"/>
      </w:pPr>
    </w:lvl>
  </w:abstractNum>
  <w:abstractNum w:abstractNumId="11" w15:restartNumberingAfterBreak="0">
    <w:nsid w:val="25B42C81"/>
    <w:multiLevelType w:val="hybridMultilevel"/>
    <w:tmpl w:val="25B026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7D133EC"/>
    <w:multiLevelType w:val="hybridMultilevel"/>
    <w:tmpl w:val="559818D4"/>
    <w:lvl w:ilvl="0" w:tplc="913AD38C">
      <w:start w:val="1"/>
      <w:numFmt w:val="decimal"/>
      <w:lvlText w:val="%1."/>
      <w:lvlJc w:val="left"/>
      <w:pPr>
        <w:ind w:left="284" w:hanging="284"/>
      </w:pPr>
      <w:rPr>
        <w:rFonts w:hint="default"/>
        <w:b/>
      </w:rPr>
    </w:lvl>
    <w:lvl w:ilvl="1" w:tplc="041F0019">
      <w:start w:val="1"/>
      <w:numFmt w:val="lowerLetter"/>
      <w:lvlText w:val="%2."/>
      <w:lvlJc w:val="left"/>
      <w:pPr>
        <w:ind w:left="1647" w:hanging="360"/>
      </w:pPr>
    </w:lvl>
    <w:lvl w:ilvl="2" w:tplc="041F001B">
      <w:start w:val="1"/>
      <w:numFmt w:val="lowerRoman"/>
      <w:lvlText w:val="%3."/>
      <w:lvlJc w:val="right"/>
      <w:pPr>
        <w:ind w:left="2367" w:hanging="180"/>
      </w:pPr>
    </w:lvl>
    <w:lvl w:ilvl="3" w:tplc="041F000F">
      <w:start w:val="1"/>
      <w:numFmt w:val="decimal"/>
      <w:lvlText w:val="%4."/>
      <w:lvlJc w:val="left"/>
      <w:pPr>
        <w:ind w:left="3087" w:hanging="360"/>
      </w:pPr>
    </w:lvl>
    <w:lvl w:ilvl="4" w:tplc="041F0019">
      <w:start w:val="1"/>
      <w:numFmt w:val="lowerLetter"/>
      <w:lvlText w:val="%5."/>
      <w:lvlJc w:val="left"/>
      <w:pPr>
        <w:ind w:left="3807" w:hanging="360"/>
      </w:pPr>
    </w:lvl>
    <w:lvl w:ilvl="5" w:tplc="041F001B">
      <w:start w:val="1"/>
      <w:numFmt w:val="lowerRoman"/>
      <w:lvlText w:val="%6."/>
      <w:lvlJc w:val="right"/>
      <w:pPr>
        <w:ind w:left="4527" w:hanging="180"/>
      </w:pPr>
    </w:lvl>
    <w:lvl w:ilvl="6" w:tplc="041F000F">
      <w:start w:val="1"/>
      <w:numFmt w:val="decimal"/>
      <w:lvlText w:val="%7."/>
      <w:lvlJc w:val="left"/>
      <w:pPr>
        <w:ind w:left="5247" w:hanging="360"/>
      </w:pPr>
    </w:lvl>
    <w:lvl w:ilvl="7" w:tplc="041F0019">
      <w:start w:val="1"/>
      <w:numFmt w:val="lowerLetter"/>
      <w:lvlText w:val="%8."/>
      <w:lvlJc w:val="left"/>
      <w:pPr>
        <w:ind w:left="5967" w:hanging="360"/>
      </w:pPr>
    </w:lvl>
    <w:lvl w:ilvl="8" w:tplc="041F001B">
      <w:start w:val="1"/>
      <w:numFmt w:val="lowerRoman"/>
      <w:lvlText w:val="%9."/>
      <w:lvlJc w:val="right"/>
      <w:pPr>
        <w:ind w:left="6687" w:hanging="180"/>
      </w:pPr>
    </w:lvl>
  </w:abstractNum>
  <w:abstractNum w:abstractNumId="13" w15:restartNumberingAfterBreak="0">
    <w:nsid w:val="32645FE9"/>
    <w:multiLevelType w:val="hybridMultilevel"/>
    <w:tmpl w:val="83560D90"/>
    <w:lvl w:ilvl="0" w:tplc="041F0001">
      <w:start w:val="1"/>
      <w:numFmt w:val="bullet"/>
      <w:pStyle w:val="TBal1"/>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3CF4558"/>
    <w:multiLevelType w:val="hybridMultilevel"/>
    <w:tmpl w:val="C752339A"/>
    <w:lvl w:ilvl="0" w:tplc="46989B06">
      <w:start w:val="1"/>
      <w:numFmt w:val="decimal"/>
      <w:pStyle w:val="TBal2"/>
      <w:lvlText w:val="%1."/>
      <w:lvlJc w:val="left"/>
      <w:pPr>
        <w:ind w:left="284" w:hanging="284"/>
      </w:pPr>
      <w:rPr>
        <w:rFonts w:hint="default"/>
        <w:b/>
      </w:rPr>
    </w:lvl>
    <w:lvl w:ilvl="1" w:tplc="041F0019">
      <w:start w:val="1"/>
      <w:numFmt w:val="lowerLetter"/>
      <w:lvlText w:val="%2."/>
      <w:lvlJc w:val="left"/>
      <w:pPr>
        <w:ind w:left="1647" w:hanging="360"/>
      </w:pPr>
    </w:lvl>
    <w:lvl w:ilvl="2" w:tplc="041F001B">
      <w:start w:val="1"/>
      <w:numFmt w:val="lowerRoman"/>
      <w:lvlText w:val="%3."/>
      <w:lvlJc w:val="right"/>
      <w:pPr>
        <w:ind w:left="2367" w:hanging="180"/>
      </w:pPr>
    </w:lvl>
    <w:lvl w:ilvl="3" w:tplc="041F000F">
      <w:start w:val="1"/>
      <w:numFmt w:val="decimal"/>
      <w:lvlText w:val="%4."/>
      <w:lvlJc w:val="left"/>
      <w:pPr>
        <w:ind w:left="3087" w:hanging="360"/>
      </w:pPr>
    </w:lvl>
    <w:lvl w:ilvl="4" w:tplc="041F0019">
      <w:start w:val="1"/>
      <w:numFmt w:val="lowerLetter"/>
      <w:lvlText w:val="%5."/>
      <w:lvlJc w:val="left"/>
      <w:pPr>
        <w:ind w:left="3807" w:hanging="360"/>
      </w:pPr>
    </w:lvl>
    <w:lvl w:ilvl="5" w:tplc="041F001B">
      <w:start w:val="1"/>
      <w:numFmt w:val="lowerRoman"/>
      <w:lvlText w:val="%6."/>
      <w:lvlJc w:val="right"/>
      <w:pPr>
        <w:ind w:left="4527" w:hanging="180"/>
      </w:pPr>
    </w:lvl>
    <w:lvl w:ilvl="6" w:tplc="041F000F">
      <w:start w:val="1"/>
      <w:numFmt w:val="decimal"/>
      <w:lvlText w:val="%7."/>
      <w:lvlJc w:val="left"/>
      <w:pPr>
        <w:ind w:left="5247" w:hanging="360"/>
      </w:pPr>
    </w:lvl>
    <w:lvl w:ilvl="7" w:tplc="041F0019">
      <w:start w:val="1"/>
      <w:numFmt w:val="lowerLetter"/>
      <w:lvlText w:val="%8."/>
      <w:lvlJc w:val="left"/>
      <w:pPr>
        <w:ind w:left="5967" w:hanging="360"/>
      </w:pPr>
    </w:lvl>
    <w:lvl w:ilvl="8" w:tplc="041F001B">
      <w:start w:val="1"/>
      <w:numFmt w:val="lowerRoman"/>
      <w:lvlText w:val="%9."/>
      <w:lvlJc w:val="right"/>
      <w:pPr>
        <w:ind w:left="6687" w:hanging="180"/>
      </w:pPr>
    </w:lvl>
  </w:abstractNum>
  <w:abstractNum w:abstractNumId="15" w15:restartNumberingAfterBreak="0">
    <w:nsid w:val="348E5888"/>
    <w:multiLevelType w:val="hybridMultilevel"/>
    <w:tmpl w:val="450AED8A"/>
    <w:lvl w:ilvl="0" w:tplc="BD529E5A">
      <w:start w:val="1"/>
      <w:numFmt w:val="bullet"/>
      <w:lvlText w:val=""/>
      <w:lvlJc w:val="left"/>
      <w:pPr>
        <w:ind w:left="284" w:hanging="284"/>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52226F2"/>
    <w:multiLevelType w:val="hybridMultilevel"/>
    <w:tmpl w:val="26D29040"/>
    <w:lvl w:ilvl="0" w:tplc="CF3A775A">
      <w:start w:val="1"/>
      <w:numFmt w:val="decimal"/>
      <w:lvlText w:val="%1."/>
      <w:lvlJc w:val="left"/>
      <w:pPr>
        <w:ind w:left="284" w:hanging="284"/>
      </w:pPr>
      <w:rPr>
        <w:rFonts w:hint="default"/>
        <w:b/>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15:restartNumberingAfterBreak="0">
    <w:nsid w:val="37795FCF"/>
    <w:multiLevelType w:val="hybridMultilevel"/>
    <w:tmpl w:val="C752339A"/>
    <w:lvl w:ilvl="0" w:tplc="46989B06">
      <w:start w:val="1"/>
      <w:numFmt w:val="decimal"/>
      <w:lvlText w:val="%1."/>
      <w:lvlJc w:val="left"/>
      <w:pPr>
        <w:ind w:left="284" w:hanging="284"/>
      </w:pPr>
      <w:rPr>
        <w:rFonts w:hint="default"/>
        <w:b/>
      </w:rPr>
    </w:lvl>
    <w:lvl w:ilvl="1" w:tplc="041F0019">
      <w:start w:val="1"/>
      <w:numFmt w:val="lowerLetter"/>
      <w:lvlText w:val="%2."/>
      <w:lvlJc w:val="left"/>
      <w:pPr>
        <w:ind w:left="1647" w:hanging="360"/>
      </w:pPr>
    </w:lvl>
    <w:lvl w:ilvl="2" w:tplc="041F001B">
      <w:start w:val="1"/>
      <w:numFmt w:val="lowerRoman"/>
      <w:lvlText w:val="%3."/>
      <w:lvlJc w:val="right"/>
      <w:pPr>
        <w:ind w:left="2367" w:hanging="180"/>
      </w:pPr>
    </w:lvl>
    <w:lvl w:ilvl="3" w:tplc="041F000F">
      <w:start w:val="1"/>
      <w:numFmt w:val="decimal"/>
      <w:lvlText w:val="%4."/>
      <w:lvlJc w:val="left"/>
      <w:pPr>
        <w:ind w:left="3087" w:hanging="360"/>
      </w:pPr>
    </w:lvl>
    <w:lvl w:ilvl="4" w:tplc="041F0019">
      <w:start w:val="1"/>
      <w:numFmt w:val="lowerLetter"/>
      <w:lvlText w:val="%5."/>
      <w:lvlJc w:val="left"/>
      <w:pPr>
        <w:ind w:left="3807" w:hanging="360"/>
      </w:pPr>
    </w:lvl>
    <w:lvl w:ilvl="5" w:tplc="041F001B">
      <w:start w:val="1"/>
      <w:numFmt w:val="lowerRoman"/>
      <w:lvlText w:val="%6."/>
      <w:lvlJc w:val="right"/>
      <w:pPr>
        <w:ind w:left="4527" w:hanging="180"/>
      </w:pPr>
    </w:lvl>
    <w:lvl w:ilvl="6" w:tplc="041F000F">
      <w:start w:val="1"/>
      <w:numFmt w:val="decimal"/>
      <w:lvlText w:val="%7."/>
      <w:lvlJc w:val="left"/>
      <w:pPr>
        <w:ind w:left="5247" w:hanging="360"/>
      </w:pPr>
    </w:lvl>
    <w:lvl w:ilvl="7" w:tplc="041F0019">
      <w:start w:val="1"/>
      <w:numFmt w:val="lowerLetter"/>
      <w:lvlText w:val="%8."/>
      <w:lvlJc w:val="left"/>
      <w:pPr>
        <w:ind w:left="5967" w:hanging="360"/>
      </w:pPr>
    </w:lvl>
    <w:lvl w:ilvl="8" w:tplc="041F001B">
      <w:start w:val="1"/>
      <w:numFmt w:val="lowerRoman"/>
      <w:lvlText w:val="%9."/>
      <w:lvlJc w:val="right"/>
      <w:pPr>
        <w:ind w:left="6687" w:hanging="180"/>
      </w:pPr>
    </w:lvl>
  </w:abstractNum>
  <w:abstractNum w:abstractNumId="18" w15:restartNumberingAfterBreak="0">
    <w:nsid w:val="390958A1"/>
    <w:multiLevelType w:val="hybridMultilevel"/>
    <w:tmpl w:val="BF64DFFC"/>
    <w:lvl w:ilvl="0" w:tplc="041F0019">
      <w:start w:val="1"/>
      <w:numFmt w:val="lowerLetter"/>
      <w:lvlText w:val="%1."/>
      <w:lvlJc w:val="left"/>
      <w:pPr>
        <w:ind w:left="715" w:hanging="360"/>
      </w:pPr>
    </w:lvl>
    <w:lvl w:ilvl="1" w:tplc="041F0019" w:tentative="1">
      <w:start w:val="1"/>
      <w:numFmt w:val="lowerLetter"/>
      <w:lvlText w:val="%2."/>
      <w:lvlJc w:val="left"/>
      <w:pPr>
        <w:ind w:left="1435" w:hanging="360"/>
      </w:pPr>
    </w:lvl>
    <w:lvl w:ilvl="2" w:tplc="041F001B" w:tentative="1">
      <w:start w:val="1"/>
      <w:numFmt w:val="lowerRoman"/>
      <w:lvlText w:val="%3."/>
      <w:lvlJc w:val="right"/>
      <w:pPr>
        <w:ind w:left="2155" w:hanging="180"/>
      </w:pPr>
    </w:lvl>
    <w:lvl w:ilvl="3" w:tplc="041F000F" w:tentative="1">
      <w:start w:val="1"/>
      <w:numFmt w:val="decimal"/>
      <w:lvlText w:val="%4."/>
      <w:lvlJc w:val="left"/>
      <w:pPr>
        <w:ind w:left="2875" w:hanging="360"/>
      </w:pPr>
    </w:lvl>
    <w:lvl w:ilvl="4" w:tplc="041F0019" w:tentative="1">
      <w:start w:val="1"/>
      <w:numFmt w:val="lowerLetter"/>
      <w:lvlText w:val="%5."/>
      <w:lvlJc w:val="left"/>
      <w:pPr>
        <w:ind w:left="3595" w:hanging="360"/>
      </w:pPr>
    </w:lvl>
    <w:lvl w:ilvl="5" w:tplc="041F001B" w:tentative="1">
      <w:start w:val="1"/>
      <w:numFmt w:val="lowerRoman"/>
      <w:lvlText w:val="%6."/>
      <w:lvlJc w:val="right"/>
      <w:pPr>
        <w:ind w:left="4315" w:hanging="180"/>
      </w:pPr>
    </w:lvl>
    <w:lvl w:ilvl="6" w:tplc="041F000F" w:tentative="1">
      <w:start w:val="1"/>
      <w:numFmt w:val="decimal"/>
      <w:lvlText w:val="%7."/>
      <w:lvlJc w:val="left"/>
      <w:pPr>
        <w:ind w:left="5035" w:hanging="360"/>
      </w:pPr>
    </w:lvl>
    <w:lvl w:ilvl="7" w:tplc="041F0019" w:tentative="1">
      <w:start w:val="1"/>
      <w:numFmt w:val="lowerLetter"/>
      <w:lvlText w:val="%8."/>
      <w:lvlJc w:val="left"/>
      <w:pPr>
        <w:ind w:left="5755" w:hanging="360"/>
      </w:pPr>
    </w:lvl>
    <w:lvl w:ilvl="8" w:tplc="041F001B" w:tentative="1">
      <w:start w:val="1"/>
      <w:numFmt w:val="lowerRoman"/>
      <w:lvlText w:val="%9."/>
      <w:lvlJc w:val="right"/>
      <w:pPr>
        <w:ind w:left="6475" w:hanging="180"/>
      </w:pPr>
    </w:lvl>
  </w:abstractNum>
  <w:abstractNum w:abstractNumId="19" w15:restartNumberingAfterBreak="0">
    <w:nsid w:val="3A7675C1"/>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C0D7BDD"/>
    <w:multiLevelType w:val="hybridMultilevel"/>
    <w:tmpl w:val="C752339A"/>
    <w:lvl w:ilvl="0" w:tplc="46989B06">
      <w:start w:val="1"/>
      <w:numFmt w:val="decimal"/>
      <w:lvlText w:val="%1."/>
      <w:lvlJc w:val="left"/>
      <w:pPr>
        <w:ind w:left="284" w:hanging="284"/>
      </w:pPr>
      <w:rPr>
        <w:rFonts w:hint="default"/>
        <w:b/>
      </w:rPr>
    </w:lvl>
    <w:lvl w:ilvl="1" w:tplc="041F0019">
      <w:start w:val="1"/>
      <w:numFmt w:val="lowerLetter"/>
      <w:lvlText w:val="%2."/>
      <w:lvlJc w:val="left"/>
      <w:pPr>
        <w:ind w:left="1647" w:hanging="360"/>
      </w:pPr>
    </w:lvl>
    <w:lvl w:ilvl="2" w:tplc="041F001B">
      <w:start w:val="1"/>
      <w:numFmt w:val="lowerRoman"/>
      <w:lvlText w:val="%3."/>
      <w:lvlJc w:val="right"/>
      <w:pPr>
        <w:ind w:left="2367" w:hanging="180"/>
      </w:pPr>
    </w:lvl>
    <w:lvl w:ilvl="3" w:tplc="041F000F">
      <w:start w:val="1"/>
      <w:numFmt w:val="decimal"/>
      <w:lvlText w:val="%4."/>
      <w:lvlJc w:val="left"/>
      <w:pPr>
        <w:ind w:left="3087" w:hanging="360"/>
      </w:pPr>
    </w:lvl>
    <w:lvl w:ilvl="4" w:tplc="041F0019">
      <w:start w:val="1"/>
      <w:numFmt w:val="lowerLetter"/>
      <w:lvlText w:val="%5."/>
      <w:lvlJc w:val="left"/>
      <w:pPr>
        <w:ind w:left="3807" w:hanging="360"/>
      </w:pPr>
    </w:lvl>
    <w:lvl w:ilvl="5" w:tplc="041F001B">
      <w:start w:val="1"/>
      <w:numFmt w:val="lowerRoman"/>
      <w:lvlText w:val="%6."/>
      <w:lvlJc w:val="right"/>
      <w:pPr>
        <w:ind w:left="4527" w:hanging="180"/>
      </w:pPr>
    </w:lvl>
    <w:lvl w:ilvl="6" w:tplc="041F000F">
      <w:start w:val="1"/>
      <w:numFmt w:val="decimal"/>
      <w:lvlText w:val="%7."/>
      <w:lvlJc w:val="left"/>
      <w:pPr>
        <w:ind w:left="5247" w:hanging="360"/>
      </w:pPr>
    </w:lvl>
    <w:lvl w:ilvl="7" w:tplc="041F0019">
      <w:start w:val="1"/>
      <w:numFmt w:val="lowerLetter"/>
      <w:lvlText w:val="%8."/>
      <w:lvlJc w:val="left"/>
      <w:pPr>
        <w:ind w:left="5967" w:hanging="360"/>
      </w:pPr>
    </w:lvl>
    <w:lvl w:ilvl="8" w:tplc="041F001B">
      <w:start w:val="1"/>
      <w:numFmt w:val="lowerRoman"/>
      <w:lvlText w:val="%9."/>
      <w:lvlJc w:val="right"/>
      <w:pPr>
        <w:ind w:left="6687" w:hanging="180"/>
      </w:pPr>
    </w:lvl>
  </w:abstractNum>
  <w:abstractNum w:abstractNumId="21" w15:restartNumberingAfterBreak="0">
    <w:nsid w:val="3C194791"/>
    <w:multiLevelType w:val="hybridMultilevel"/>
    <w:tmpl w:val="82D835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CCD533F"/>
    <w:multiLevelType w:val="hybridMultilevel"/>
    <w:tmpl w:val="C752339A"/>
    <w:lvl w:ilvl="0" w:tplc="46989B06">
      <w:start w:val="1"/>
      <w:numFmt w:val="decimal"/>
      <w:lvlText w:val="%1."/>
      <w:lvlJc w:val="left"/>
      <w:pPr>
        <w:ind w:left="284" w:hanging="284"/>
      </w:pPr>
      <w:rPr>
        <w:rFonts w:hint="default"/>
        <w:b/>
      </w:rPr>
    </w:lvl>
    <w:lvl w:ilvl="1" w:tplc="041F0019">
      <w:start w:val="1"/>
      <w:numFmt w:val="lowerLetter"/>
      <w:lvlText w:val="%2."/>
      <w:lvlJc w:val="left"/>
      <w:pPr>
        <w:ind w:left="1647" w:hanging="360"/>
      </w:pPr>
    </w:lvl>
    <w:lvl w:ilvl="2" w:tplc="041F001B">
      <w:start w:val="1"/>
      <w:numFmt w:val="lowerRoman"/>
      <w:lvlText w:val="%3."/>
      <w:lvlJc w:val="right"/>
      <w:pPr>
        <w:ind w:left="2367" w:hanging="180"/>
      </w:pPr>
    </w:lvl>
    <w:lvl w:ilvl="3" w:tplc="041F000F">
      <w:start w:val="1"/>
      <w:numFmt w:val="decimal"/>
      <w:lvlText w:val="%4."/>
      <w:lvlJc w:val="left"/>
      <w:pPr>
        <w:ind w:left="3087" w:hanging="360"/>
      </w:pPr>
    </w:lvl>
    <w:lvl w:ilvl="4" w:tplc="041F0019">
      <w:start w:val="1"/>
      <w:numFmt w:val="lowerLetter"/>
      <w:lvlText w:val="%5."/>
      <w:lvlJc w:val="left"/>
      <w:pPr>
        <w:ind w:left="3807" w:hanging="360"/>
      </w:pPr>
    </w:lvl>
    <w:lvl w:ilvl="5" w:tplc="041F001B">
      <w:start w:val="1"/>
      <w:numFmt w:val="lowerRoman"/>
      <w:lvlText w:val="%6."/>
      <w:lvlJc w:val="right"/>
      <w:pPr>
        <w:ind w:left="4527" w:hanging="180"/>
      </w:pPr>
    </w:lvl>
    <w:lvl w:ilvl="6" w:tplc="041F000F">
      <w:start w:val="1"/>
      <w:numFmt w:val="decimal"/>
      <w:lvlText w:val="%7."/>
      <w:lvlJc w:val="left"/>
      <w:pPr>
        <w:ind w:left="5247" w:hanging="360"/>
      </w:pPr>
    </w:lvl>
    <w:lvl w:ilvl="7" w:tplc="041F0019">
      <w:start w:val="1"/>
      <w:numFmt w:val="lowerLetter"/>
      <w:lvlText w:val="%8."/>
      <w:lvlJc w:val="left"/>
      <w:pPr>
        <w:ind w:left="5967" w:hanging="360"/>
      </w:pPr>
    </w:lvl>
    <w:lvl w:ilvl="8" w:tplc="041F001B">
      <w:start w:val="1"/>
      <w:numFmt w:val="lowerRoman"/>
      <w:lvlText w:val="%9."/>
      <w:lvlJc w:val="right"/>
      <w:pPr>
        <w:ind w:left="6687" w:hanging="180"/>
      </w:pPr>
    </w:lvl>
  </w:abstractNum>
  <w:abstractNum w:abstractNumId="23" w15:restartNumberingAfterBreak="0">
    <w:nsid w:val="3E546FCC"/>
    <w:multiLevelType w:val="multilevel"/>
    <w:tmpl w:val="50C065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3D74C70"/>
    <w:multiLevelType w:val="multilevel"/>
    <w:tmpl w:val="D28CDA6A"/>
    <w:lvl w:ilvl="0">
      <w:start w:val="1"/>
      <w:numFmt w:val="decimal"/>
      <w:lvlText w:val="%1."/>
      <w:lvlJc w:val="left"/>
      <w:pPr>
        <w:ind w:left="360" w:hanging="360"/>
      </w:pPr>
      <w:rPr>
        <w:rFonts w:hint="default"/>
        <w:b/>
        <w:sz w:val="32"/>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4547C42"/>
    <w:multiLevelType w:val="hybridMultilevel"/>
    <w:tmpl w:val="F6AE2610"/>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9A32BD9"/>
    <w:multiLevelType w:val="hybridMultilevel"/>
    <w:tmpl w:val="912CB0F4"/>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4E4273AF"/>
    <w:multiLevelType w:val="hybridMultilevel"/>
    <w:tmpl w:val="18C6AB08"/>
    <w:lvl w:ilvl="0" w:tplc="03646216">
      <w:start w:val="1"/>
      <w:numFmt w:val="decimal"/>
      <w:lvlText w:val="%1.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4EDD3158"/>
    <w:multiLevelType w:val="multilevel"/>
    <w:tmpl w:val="4CEA049C"/>
    <w:lvl w:ilvl="0">
      <w:start w:val="1"/>
      <w:numFmt w:val="decimal"/>
      <w:lvlText w:val="%1."/>
      <w:lvlJc w:val="left"/>
      <w:pPr>
        <w:ind w:left="360" w:hanging="360"/>
      </w:pPr>
      <w:rPr>
        <w:rFonts w:hint="default"/>
        <w:b/>
        <w:color w:val="auto"/>
        <w:sz w:val="26"/>
        <w:szCs w:val="26"/>
      </w:rPr>
    </w:lvl>
    <w:lvl w:ilvl="1">
      <w:start w:val="1"/>
      <w:numFmt w:val="decimal"/>
      <w:lvlText w:val="%1.%2."/>
      <w:lvlJc w:val="left"/>
      <w:pPr>
        <w:ind w:left="792" w:hanging="432"/>
      </w:pPr>
      <w:rPr>
        <w:rFonts w:hint="default"/>
      </w:rPr>
    </w:lvl>
    <w:lvl w:ilvl="2">
      <w:start w:val="1"/>
      <w:numFmt w:val="decimal"/>
      <w:lvlText w:val="4.3.%3."/>
      <w:lvlJc w:val="left"/>
      <w:pPr>
        <w:ind w:left="929" w:hanging="504"/>
      </w:pPr>
      <w:rPr>
        <w:rFonts w:hint="default"/>
        <w:color w:val="auto"/>
      </w:rPr>
    </w:lvl>
    <w:lvl w:ilvl="3">
      <w:start w:val="1"/>
      <w:numFmt w:val="decimal"/>
      <w:lvlText w:val="2.4.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F385D3D"/>
    <w:multiLevelType w:val="hybridMultilevel"/>
    <w:tmpl w:val="899EE5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526F434D"/>
    <w:multiLevelType w:val="multilevel"/>
    <w:tmpl w:val="3FEE203E"/>
    <w:lvl w:ilvl="0">
      <w:start w:val="1"/>
      <w:numFmt w:val="decimal"/>
      <w:lvlText w:val="%1."/>
      <w:lvlJc w:val="left"/>
      <w:pPr>
        <w:ind w:left="360" w:hanging="360"/>
      </w:pPr>
      <w:rPr>
        <w:rFonts w:hint="default"/>
        <w:b/>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9E56389"/>
    <w:multiLevelType w:val="hybridMultilevel"/>
    <w:tmpl w:val="C752339A"/>
    <w:lvl w:ilvl="0" w:tplc="46989B06">
      <w:start w:val="1"/>
      <w:numFmt w:val="decimal"/>
      <w:lvlText w:val="%1."/>
      <w:lvlJc w:val="left"/>
      <w:pPr>
        <w:ind w:left="284" w:hanging="284"/>
      </w:pPr>
      <w:rPr>
        <w:rFonts w:hint="default"/>
        <w:b/>
      </w:rPr>
    </w:lvl>
    <w:lvl w:ilvl="1" w:tplc="041F0019">
      <w:start w:val="1"/>
      <w:numFmt w:val="lowerLetter"/>
      <w:lvlText w:val="%2."/>
      <w:lvlJc w:val="left"/>
      <w:pPr>
        <w:ind w:left="1647" w:hanging="360"/>
      </w:pPr>
    </w:lvl>
    <w:lvl w:ilvl="2" w:tplc="041F001B">
      <w:start w:val="1"/>
      <w:numFmt w:val="lowerRoman"/>
      <w:lvlText w:val="%3."/>
      <w:lvlJc w:val="right"/>
      <w:pPr>
        <w:ind w:left="2367" w:hanging="180"/>
      </w:pPr>
    </w:lvl>
    <w:lvl w:ilvl="3" w:tplc="041F000F">
      <w:start w:val="1"/>
      <w:numFmt w:val="decimal"/>
      <w:lvlText w:val="%4."/>
      <w:lvlJc w:val="left"/>
      <w:pPr>
        <w:ind w:left="3087" w:hanging="360"/>
      </w:pPr>
    </w:lvl>
    <w:lvl w:ilvl="4" w:tplc="041F0019">
      <w:start w:val="1"/>
      <w:numFmt w:val="lowerLetter"/>
      <w:lvlText w:val="%5."/>
      <w:lvlJc w:val="left"/>
      <w:pPr>
        <w:ind w:left="3807" w:hanging="360"/>
      </w:pPr>
    </w:lvl>
    <w:lvl w:ilvl="5" w:tplc="041F001B">
      <w:start w:val="1"/>
      <w:numFmt w:val="lowerRoman"/>
      <w:lvlText w:val="%6."/>
      <w:lvlJc w:val="right"/>
      <w:pPr>
        <w:ind w:left="4527" w:hanging="180"/>
      </w:pPr>
    </w:lvl>
    <w:lvl w:ilvl="6" w:tplc="041F000F">
      <w:start w:val="1"/>
      <w:numFmt w:val="decimal"/>
      <w:lvlText w:val="%7."/>
      <w:lvlJc w:val="left"/>
      <w:pPr>
        <w:ind w:left="5247" w:hanging="360"/>
      </w:pPr>
    </w:lvl>
    <w:lvl w:ilvl="7" w:tplc="041F0019">
      <w:start w:val="1"/>
      <w:numFmt w:val="lowerLetter"/>
      <w:lvlText w:val="%8."/>
      <w:lvlJc w:val="left"/>
      <w:pPr>
        <w:ind w:left="5967" w:hanging="360"/>
      </w:pPr>
    </w:lvl>
    <w:lvl w:ilvl="8" w:tplc="041F001B">
      <w:start w:val="1"/>
      <w:numFmt w:val="lowerRoman"/>
      <w:lvlText w:val="%9."/>
      <w:lvlJc w:val="right"/>
      <w:pPr>
        <w:ind w:left="6687" w:hanging="180"/>
      </w:pPr>
    </w:lvl>
  </w:abstractNum>
  <w:abstractNum w:abstractNumId="32" w15:restartNumberingAfterBreak="0">
    <w:nsid w:val="61204E6A"/>
    <w:multiLevelType w:val="hybridMultilevel"/>
    <w:tmpl w:val="1E2A89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C997E4F"/>
    <w:multiLevelType w:val="multilevel"/>
    <w:tmpl w:val="EDEAB27C"/>
    <w:lvl w:ilvl="0">
      <w:start w:val="2024"/>
      <w:numFmt w:val="decimal"/>
      <w:lvlText w:val="%1"/>
      <w:lvlJc w:val="left"/>
      <w:pPr>
        <w:ind w:left="1044" w:hanging="1044"/>
      </w:pPr>
      <w:rPr>
        <w:rFonts w:hint="default"/>
      </w:rPr>
    </w:lvl>
    <w:lvl w:ilvl="1">
      <w:start w:val="2028"/>
      <w:numFmt w:val="decimal"/>
      <w:lvlText w:val="%1-%2"/>
      <w:lvlJc w:val="left"/>
      <w:pPr>
        <w:ind w:left="1044" w:hanging="1044"/>
      </w:pPr>
      <w:rPr>
        <w:rFonts w:hint="default"/>
      </w:rPr>
    </w:lvl>
    <w:lvl w:ilvl="2">
      <w:start w:val="1"/>
      <w:numFmt w:val="decimal"/>
      <w:lvlText w:val="%1-%2.%3"/>
      <w:lvlJc w:val="left"/>
      <w:pPr>
        <w:ind w:left="1044" w:hanging="1044"/>
      </w:pPr>
      <w:rPr>
        <w:rFonts w:hint="default"/>
      </w:rPr>
    </w:lvl>
    <w:lvl w:ilvl="3">
      <w:start w:val="1"/>
      <w:numFmt w:val="decimal"/>
      <w:lvlText w:val="%1-%2.%3.%4"/>
      <w:lvlJc w:val="left"/>
      <w:pPr>
        <w:ind w:left="1044" w:hanging="1044"/>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DA40AB2"/>
    <w:multiLevelType w:val="multilevel"/>
    <w:tmpl w:val="5434A72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07516B5"/>
    <w:multiLevelType w:val="hybridMultilevel"/>
    <w:tmpl w:val="C752339A"/>
    <w:lvl w:ilvl="0" w:tplc="46989B06">
      <w:start w:val="1"/>
      <w:numFmt w:val="decimal"/>
      <w:lvlText w:val="%1."/>
      <w:lvlJc w:val="left"/>
      <w:pPr>
        <w:ind w:left="284" w:hanging="284"/>
      </w:pPr>
      <w:rPr>
        <w:rFonts w:hint="default"/>
        <w:b/>
      </w:rPr>
    </w:lvl>
    <w:lvl w:ilvl="1" w:tplc="041F0019">
      <w:start w:val="1"/>
      <w:numFmt w:val="lowerLetter"/>
      <w:lvlText w:val="%2."/>
      <w:lvlJc w:val="left"/>
      <w:pPr>
        <w:ind w:left="1647" w:hanging="360"/>
      </w:pPr>
    </w:lvl>
    <w:lvl w:ilvl="2" w:tplc="041F001B">
      <w:start w:val="1"/>
      <w:numFmt w:val="lowerRoman"/>
      <w:lvlText w:val="%3."/>
      <w:lvlJc w:val="right"/>
      <w:pPr>
        <w:ind w:left="2367" w:hanging="180"/>
      </w:pPr>
    </w:lvl>
    <w:lvl w:ilvl="3" w:tplc="041F000F">
      <w:start w:val="1"/>
      <w:numFmt w:val="decimal"/>
      <w:lvlText w:val="%4."/>
      <w:lvlJc w:val="left"/>
      <w:pPr>
        <w:ind w:left="3087" w:hanging="360"/>
      </w:pPr>
    </w:lvl>
    <w:lvl w:ilvl="4" w:tplc="041F0019">
      <w:start w:val="1"/>
      <w:numFmt w:val="lowerLetter"/>
      <w:lvlText w:val="%5."/>
      <w:lvlJc w:val="left"/>
      <w:pPr>
        <w:ind w:left="3807" w:hanging="360"/>
      </w:pPr>
    </w:lvl>
    <w:lvl w:ilvl="5" w:tplc="041F001B">
      <w:start w:val="1"/>
      <w:numFmt w:val="lowerRoman"/>
      <w:lvlText w:val="%6."/>
      <w:lvlJc w:val="right"/>
      <w:pPr>
        <w:ind w:left="4527" w:hanging="180"/>
      </w:pPr>
    </w:lvl>
    <w:lvl w:ilvl="6" w:tplc="041F000F">
      <w:start w:val="1"/>
      <w:numFmt w:val="decimal"/>
      <w:lvlText w:val="%7."/>
      <w:lvlJc w:val="left"/>
      <w:pPr>
        <w:ind w:left="5247" w:hanging="360"/>
      </w:pPr>
    </w:lvl>
    <w:lvl w:ilvl="7" w:tplc="041F0019">
      <w:start w:val="1"/>
      <w:numFmt w:val="lowerLetter"/>
      <w:lvlText w:val="%8."/>
      <w:lvlJc w:val="left"/>
      <w:pPr>
        <w:ind w:left="5967" w:hanging="360"/>
      </w:pPr>
    </w:lvl>
    <w:lvl w:ilvl="8" w:tplc="041F001B">
      <w:start w:val="1"/>
      <w:numFmt w:val="lowerRoman"/>
      <w:lvlText w:val="%9."/>
      <w:lvlJc w:val="right"/>
      <w:pPr>
        <w:ind w:left="6687" w:hanging="180"/>
      </w:pPr>
    </w:lvl>
  </w:abstractNum>
  <w:abstractNum w:abstractNumId="36" w15:restartNumberingAfterBreak="0">
    <w:nsid w:val="746A4EFF"/>
    <w:multiLevelType w:val="hybridMultilevel"/>
    <w:tmpl w:val="ADAC32B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75E3607C"/>
    <w:multiLevelType w:val="hybridMultilevel"/>
    <w:tmpl w:val="6286255E"/>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8AF2457"/>
    <w:multiLevelType w:val="multilevel"/>
    <w:tmpl w:val="6EDC5634"/>
    <w:lvl w:ilvl="0">
      <w:start w:val="1"/>
      <w:numFmt w:val="decimal"/>
      <w:lvlText w:val="%1."/>
      <w:lvlJc w:val="left"/>
      <w:pPr>
        <w:ind w:left="360" w:hanging="360"/>
      </w:pPr>
      <w:rPr>
        <w:b/>
        <w:sz w:val="32"/>
      </w:rPr>
    </w:lvl>
    <w:lvl w:ilvl="1">
      <w:start w:val="1"/>
      <w:numFmt w:val="decimal"/>
      <w:lvlText w:val="%1.%2."/>
      <w:lvlJc w:val="left"/>
      <w:pPr>
        <w:ind w:left="79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7"/>
    <w:lvlOverride w:ilvl="0">
      <w:startOverride w:val="1"/>
    </w:lvlOverride>
  </w:num>
  <w:num w:numId="3">
    <w:abstractNumId w:val="16"/>
  </w:num>
  <w:num w:numId="4">
    <w:abstractNumId w:val="20"/>
  </w:num>
  <w:num w:numId="5">
    <w:abstractNumId w:val="15"/>
  </w:num>
  <w:num w:numId="6">
    <w:abstractNumId w:val="18"/>
  </w:num>
  <w:num w:numId="7">
    <w:abstractNumId w:val="5"/>
  </w:num>
  <w:num w:numId="8">
    <w:abstractNumId w:val="29"/>
  </w:num>
  <w:num w:numId="9">
    <w:abstractNumId w:val="37"/>
  </w:num>
  <w:num w:numId="10">
    <w:abstractNumId w:val="13"/>
  </w:num>
  <w:num w:numId="11">
    <w:abstractNumId w:val="25"/>
  </w:num>
  <w:num w:numId="12">
    <w:abstractNumId w:val="32"/>
  </w:num>
  <w:num w:numId="13">
    <w:abstractNumId w:val="26"/>
  </w:num>
  <w:num w:numId="14">
    <w:abstractNumId w:val="38"/>
  </w:num>
  <w:num w:numId="15">
    <w:abstractNumId w:val="2"/>
  </w:num>
  <w:num w:numId="16">
    <w:abstractNumId w:val="4"/>
  </w:num>
  <w:num w:numId="17">
    <w:abstractNumId w:val="0"/>
  </w:num>
  <w:num w:numId="18">
    <w:abstractNumId w:val="12"/>
  </w:num>
  <w:num w:numId="19">
    <w:abstractNumId w:val="31"/>
  </w:num>
  <w:num w:numId="20">
    <w:abstractNumId w:val="22"/>
  </w:num>
  <w:num w:numId="21">
    <w:abstractNumId w:val="17"/>
  </w:num>
  <w:num w:numId="22">
    <w:abstractNumId w:val="10"/>
  </w:num>
  <w:num w:numId="23">
    <w:abstractNumId w:val="14"/>
  </w:num>
  <w:num w:numId="24">
    <w:abstractNumId w:val="35"/>
  </w:num>
  <w:num w:numId="25">
    <w:abstractNumId w:val="28"/>
  </w:num>
  <w:num w:numId="2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27"/>
  </w:num>
  <w:num w:numId="29">
    <w:abstractNumId w:val="24"/>
  </w:num>
  <w:num w:numId="30">
    <w:abstractNumId w:val="24"/>
    <w:lvlOverride w:ilvl="0">
      <w:startOverride w:val="1"/>
    </w:lvlOverride>
  </w:num>
  <w:num w:numId="31">
    <w:abstractNumId w:val="24"/>
    <w:lvlOverride w:ilvl="0">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num>
  <w:num w:numId="34">
    <w:abstractNumId w:val="7"/>
  </w:num>
  <w:num w:numId="35">
    <w:abstractNumId w:val="30"/>
  </w:num>
  <w:num w:numId="36">
    <w:abstractNumId w:val="23"/>
  </w:num>
  <w:num w:numId="37">
    <w:abstractNumId w:val="9"/>
  </w:num>
  <w:num w:numId="38">
    <w:abstractNumId w:val="34"/>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num>
  <w:num w:numId="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num>
  <w:num w:numId="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num>
  <w:num w:numId="4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3"/>
  </w:num>
  <w:num w:numId="48">
    <w:abstractNumId w:val="1"/>
  </w:num>
  <w:num w:numId="49">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7A3"/>
    <w:rsid w:val="000065A1"/>
    <w:rsid w:val="000075F0"/>
    <w:rsid w:val="00011ACF"/>
    <w:rsid w:val="00016962"/>
    <w:rsid w:val="000231EF"/>
    <w:rsid w:val="00025C29"/>
    <w:rsid w:val="0003239C"/>
    <w:rsid w:val="00035449"/>
    <w:rsid w:val="00035A3D"/>
    <w:rsid w:val="000410F8"/>
    <w:rsid w:val="0004469B"/>
    <w:rsid w:val="00045E86"/>
    <w:rsid w:val="00061C96"/>
    <w:rsid w:val="00067E9C"/>
    <w:rsid w:val="00070107"/>
    <w:rsid w:val="000843E6"/>
    <w:rsid w:val="000918DE"/>
    <w:rsid w:val="00095ACF"/>
    <w:rsid w:val="000A597D"/>
    <w:rsid w:val="000B0370"/>
    <w:rsid w:val="000B192C"/>
    <w:rsid w:val="000D5734"/>
    <w:rsid w:val="000D69C3"/>
    <w:rsid w:val="000E5D50"/>
    <w:rsid w:val="000F1619"/>
    <w:rsid w:val="000F7520"/>
    <w:rsid w:val="00102761"/>
    <w:rsid w:val="0010300A"/>
    <w:rsid w:val="00107554"/>
    <w:rsid w:val="00111299"/>
    <w:rsid w:val="0011240F"/>
    <w:rsid w:val="00124801"/>
    <w:rsid w:val="00140838"/>
    <w:rsid w:val="001522D3"/>
    <w:rsid w:val="00152610"/>
    <w:rsid w:val="0016394B"/>
    <w:rsid w:val="00180BCD"/>
    <w:rsid w:val="001A0CDB"/>
    <w:rsid w:val="001A463F"/>
    <w:rsid w:val="001B147C"/>
    <w:rsid w:val="001B330A"/>
    <w:rsid w:val="001C1C4A"/>
    <w:rsid w:val="001C25CA"/>
    <w:rsid w:val="001D39B0"/>
    <w:rsid w:val="001D7799"/>
    <w:rsid w:val="001E13A9"/>
    <w:rsid w:val="001E297A"/>
    <w:rsid w:val="001E439C"/>
    <w:rsid w:val="001E641A"/>
    <w:rsid w:val="00201A29"/>
    <w:rsid w:val="002064EA"/>
    <w:rsid w:val="002155B5"/>
    <w:rsid w:val="00225E8B"/>
    <w:rsid w:val="00237E27"/>
    <w:rsid w:val="00240B1A"/>
    <w:rsid w:val="00253446"/>
    <w:rsid w:val="002534C2"/>
    <w:rsid w:val="002545FE"/>
    <w:rsid w:val="002832B0"/>
    <w:rsid w:val="00283C38"/>
    <w:rsid w:val="00285555"/>
    <w:rsid w:val="00296396"/>
    <w:rsid w:val="002B27EF"/>
    <w:rsid w:val="002B5FEC"/>
    <w:rsid w:val="002D4105"/>
    <w:rsid w:val="002F0B65"/>
    <w:rsid w:val="00301057"/>
    <w:rsid w:val="00307324"/>
    <w:rsid w:val="00310A90"/>
    <w:rsid w:val="00315AEA"/>
    <w:rsid w:val="00341F4D"/>
    <w:rsid w:val="00363CBB"/>
    <w:rsid w:val="00371654"/>
    <w:rsid w:val="003739A0"/>
    <w:rsid w:val="00376028"/>
    <w:rsid w:val="00377D67"/>
    <w:rsid w:val="0038671A"/>
    <w:rsid w:val="00390733"/>
    <w:rsid w:val="00396E06"/>
    <w:rsid w:val="00396E2A"/>
    <w:rsid w:val="003A19A7"/>
    <w:rsid w:val="003A4FD0"/>
    <w:rsid w:val="003D3ADE"/>
    <w:rsid w:val="003D5685"/>
    <w:rsid w:val="003E50D5"/>
    <w:rsid w:val="003E6C7A"/>
    <w:rsid w:val="003F3833"/>
    <w:rsid w:val="003F5909"/>
    <w:rsid w:val="00403BA4"/>
    <w:rsid w:val="00407998"/>
    <w:rsid w:val="00416E69"/>
    <w:rsid w:val="00422509"/>
    <w:rsid w:val="004239AD"/>
    <w:rsid w:val="00425718"/>
    <w:rsid w:val="0043518D"/>
    <w:rsid w:val="004372D0"/>
    <w:rsid w:val="00443C64"/>
    <w:rsid w:val="00455AAC"/>
    <w:rsid w:val="00470114"/>
    <w:rsid w:val="00482B5C"/>
    <w:rsid w:val="00483FDA"/>
    <w:rsid w:val="00487890"/>
    <w:rsid w:val="00491EFE"/>
    <w:rsid w:val="00495489"/>
    <w:rsid w:val="004961F8"/>
    <w:rsid w:val="004A731D"/>
    <w:rsid w:val="004B7C7D"/>
    <w:rsid w:val="004D6FF8"/>
    <w:rsid w:val="004F0BB9"/>
    <w:rsid w:val="004F2FE6"/>
    <w:rsid w:val="005124B0"/>
    <w:rsid w:val="005130D3"/>
    <w:rsid w:val="0052032C"/>
    <w:rsid w:val="00525406"/>
    <w:rsid w:val="005277CA"/>
    <w:rsid w:val="00531EE8"/>
    <w:rsid w:val="00536167"/>
    <w:rsid w:val="00540E63"/>
    <w:rsid w:val="005411D3"/>
    <w:rsid w:val="00541DFF"/>
    <w:rsid w:val="00542C85"/>
    <w:rsid w:val="00542E05"/>
    <w:rsid w:val="005500E7"/>
    <w:rsid w:val="00550C95"/>
    <w:rsid w:val="00562191"/>
    <w:rsid w:val="00571D4F"/>
    <w:rsid w:val="00573181"/>
    <w:rsid w:val="005837CF"/>
    <w:rsid w:val="005A0945"/>
    <w:rsid w:val="005A1123"/>
    <w:rsid w:val="005A60C6"/>
    <w:rsid w:val="005A7F2E"/>
    <w:rsid w:val="005B532C"/>
    <w:rsid w:val="005C18B8"/>
    <w:rsid w:val="005C4D7F"/>
    <w:rsid w:val="005D490E"/>
    <w:rsid w:val="005D7A7D"/>
    <w:rsid w:val="005E6B5C"/>
    <w:rsid w:val="005E6D06"/>
    <w:rsid w:val="005F2659"/>
    <w:rsid w:val="006040EF"/>
    <w:rsid w:val="00611E24"/>
    <w:rsid w:val="00621A53"/>
    <w:rsid w:val="0063685D"/>
    <w:rsid w:val="00641507"/>
    <w:rsid w:val="00643066"/>
    <w:rsid w:val="00650348"/>
    <w:rsid w:val="006610AF"/>
    <w:rsid w:val="00662FFA"/>
    <w:rsid w:val="0067124D"/>
    <w:rsid w:val="00674041"/>
    <w:rsid w:val="00675FA1"/>
    <w:rsid w:val="00694D16"/>
    <w:rsid w:val="00696633"/>
    <w:rsid w:val="006A08AE"/>
    <w:rsid w:val="006A5DCC"/>
    <w:rsid w:val="006A6763"/>
    <w:rsid w:val="006B3F20"/>
    <w:rsid w:val="006B729E"/>
    <w:rsid w:val="006C1ADA"/>
    <w:rsid w:val="006C3D6B"/>
    <w:rsid w:val="006D0D68"/>
    <w:rsid w:val="006E1CCC"/>
    <w:rsid w:val="006E2300"/>
    <w:rsid w:val="006E68B9"/>
    <w:rsid w:val="006E75EC"/>
    <w:rsid w:val="006F1E16"/>
    <w:rsid w:val="006F28EB"/>
    <w:rsid w:val="00707602"/>
    <w:rsid w:val="007100F5"/>
    <w:rsid w:val="00734197"/>
    <w:rsid w:val="007465AD"/>
    <w:rsid w:val="00750C3F"/>
    <w:rsid w:val="0076180E"/>
    <w:rsid w:val="00771E54"/>
    <w:rsid w:val="00783098"/>
    <w:rsid w:val="0078774A"/>
    <w:rsid w:val="0079572A"/>
    <w:rsid w:val="007A004B"/>
    <w:rsid w:val="007A42E6"/>
    <w:rsid w:val="007B450E"/>
    <w:rsid w:val="007C3D85"/>
    <w:rsid w:val="007D59D1"/>
    <w:rsid w:val="007E46BC"/>
    <w:rsid w:val="007F3AE4"/>
    <w:rsid w:val="007F4B30"/>
    <w:rsid w:val="00802B07"/>
    <w:rsid w:val="00816889"/>
    <w:rsid w:val="00817A7D"/>
    <w:rsid w:val="00824A37"/>
    <w:rsid w:val="008259E4"/>
    <w:rsid w:val="00827921"/>
    <w:rsid w:val="00827B28"/>
    <w:rsid w:val="0083115A"/>
    <w:rsid w:val="00832018"/>
    <w:rsid w:val="008337A3"/>
    <w:rsid w:val="008351A6"/>
    <w:rsid w:val="0084266B"/>
    <w:rsid w:val="00852408"/>
    <w:rsid w:val="008524BF"/>
    <w:rsid w:val="00854ABF"/>
    <w:rsid w:val="00855113"/>
    <w:rsid w:val="00856B3D"/>
    <w:rsid w:val="00863772"/>
    <w:rsid w:val="00864351"/>
    <w:rsid w:val="008652CB"/>
    <w:rsid w:val="0087478C"/>
    <w:rsid w:val="0088108F"/>
    <w:rsid w:val="0088508D"/>
    <w:rsid w:val="008874FE"/>
    <w:rsid w:val="008911F2"/>
    <w:rsid w:val="008922D5"/>
    <w:rsid w:val="00895499"/>
    <w:rsid w:val="008B4D9F"/>
    <w:rsid w:val="008B59DA"/>
    <w:rsid w:val="008B5B11"/>
    <w:rsid w:val="008B7C0C"/>
    <w:rsid w:val="008C5047"/>
    <w:rsid w:val="008C65BA"/>
    <w:rsid w:val="008D0A73"/>
    <w:rsid w:val="008D5803"/>
    <w:rsid w:val="008D5956"/>
    <w:rsid w:val="008E0222"/>
    <w:rsid w:val="008E77A2"/>
    <w:rsid w:val="008F265E"/>
    <w:rsid w:val="008F3351"/>
    <w:rsid w:val="008F5680"/>
    <w:rsid w:val="008F5CAA"/>
    <w:rsid w:val="00906490"/>
    <w:rsid w:val="00910891"/>
    <w:rsid w:val="00922230"/>
    <w:rsid w:val="00923AEF"/>
    <w:rsid w:val="00930307"/>
    <w:rsid w:val="00947A3E"/>
    <w:rsid w:val="00947E04"/>
    <w:rsid w:val="00947F99"/>
    <w:rsid w:val="00950014"/>
    <w:rsid w:val="00950BAC"/>
    <w:rsid w:val="00952522"/>
    <w:rsid w:val="009579A9"/>
    <w:rsid w:val="0096053A"/>
    <w:rsid w:val="00965020"/>
    <w:rsid w:val="0096669F"/>
    <w:rsid w:val="00972808"/>
    <w:rsid w:val="00975A63"/>
    <w:rsid w:val="00983D8D"/>
    <w:rsid w:val="00983FCD"/>
    <w:rsid w:val="009841A6"/>
    <w:rsid w:val="009A7157"/>
    <w:rsid w:val="009B5541"/>
    <w:rsid w:val="009B7A0A"/>
    <w:rsid w:val="009C2B82"/>
    <w:rsid w:val="009D1133"/>
    <w:rsid w:val="009D1F9D"/>
    <w:rsid w:val="009D280D"/>
    <w:rsid w:val="009D397B"/>
    <w:rsid w:val="009E0813"/>
    <w:rsid w:val="009F025A"/>
    <w:rsid w:val="009F22C0"/>
    <w:rsid w:val="009F2B8D"/>
    <w:rsid w:val="009F4614"/>
    <w:rsid w:val="00A011BE"/>
    <w:rsid w:val="00A01F6B"/>
    <w:rsid w:val="00A05920"/>
    <w:rsid w:val="00A10084"/>
    <w:rsid w:val="00A12858"/>
    <w:rsid w:val="00A1601B"/>
    <w:rsid w:val="00A17E96"/>
    <w:rsid w:val="00A2032C"/>
    <w:rsid w:val="00A21264"/>
    <w:rsid w:val="00A23163"/>
    <w:rsid w:val="00A239EB"/>
    <w:rsid w:val="00A25882"/>
    <w:rsid w:val="00A27BF5"/>
    <w:rsid w:val="00A40E5A"/>
    <w:rsid w:val="00A61809"/>
    <w:rsid w:val="00A721B1"/>
    <w:rsid w:val="00A73553"/>
    <w:rsid w:val="00A73587"/>
    <w:rsid w:val="00A73ADD"/>
    <w:rsid w:val="00A8225B"/>
    <w:rsid w:val="00A854E5"/>
    <w:rsid w:val="00A903E2"/>
    <w:rsid w:val="00A92165"/>
    <w:rsid w:val="00A941BA"/>
    <w:rsid w:val="00A9437E"/>
    <w:rsid w:val="00AB277B"/>
    <w:rsid w:val="00AC37A3"/>
    <w:rsid w:val="00AD0060"/>
    <w:rsid w:val="00AD2FDF"/>
    <w:rsid w:val="00AE1DE5"/>
    <w:rsid w:val="00AF04C4"/>
    <w:rsid w:val="00AF092E"/>
    <w:rsid w:val="00B10E03"/>
    <w:rsid w:val="00B11CEA"/>
    <w:rsid w:val="00B13FDC"/>
    <w:rsid w:val="00B17BD2"/>
    <w:rsid w:val="00B30008"/>
    <w:rsid w:val="00B32D7B"/>
    <w:rsid w:val="00B33766"/>
    <w:rsid w:val="00B501DB"/>
    <w:rsid w:val="00B50DBB"/>
    <w:rsid w:val="00B54ABE"/>
    <w:rsid w:val="00B8096B"/>
    <w:rsid w:val="00B80C20"/>
    <w:rsid w:val="00B82591"/>
    <w:rsid w:val="00B84E66"/>
    <w:rsid w:val="00B9016A"/>
    <w:rsid w:val="00B928C5"/>
    <w:rsid w:val="00B93521"/>
    <w:rsid w:val="00B974E4"/>
    <w:rsid w:val="00BB198A"/>
    <w:rsid w:val="00BB6FF6"/>
    <w:rsid w:val="00BC3A16"/>
    <w:rsid w:val="00BC7DDE"/>
    <w:rsid w:val="00BD5BD5"/>
    <w:rsid w:val="00BD6052"/>
    <w:rsid w:val="00BD622F"/>
    <w:rsid w:val="00BF1A57"/>
    <w:rsid w:val="00BF24F9"/>
    <w:rsid w:val="00C2749E"/>
    <w:rsid w:val="00C32FC5"/>
    <w:rsid w:val="00C544E1"/>
    <w:rsid w:val="00C65F44"/>
    <w:rsid w:val="00C67590"/>
    <w:rsid w:val="00C70F32"/>
    <w:rsid w:val="00C85CEF"/>
    <w:rsid w:val="00C97DAA"/>
    <w:rsid w:val="00CA6BA2"/>
    <w:rsid w:val="00CB0C2D"/>
    <w:rsid w:val="00CB17EC"/>
    <w:rsid w:val="00CC0376"/>
    <w:rsid w:val="00CC21D2"/>
    <w:rsid w:val="00CD64C5"/>
    <w:rsid w:val="00CE22A2"/>
    <w:rsid w:val="00CE6384"/>
    <w:rsid w:val="00CF26BC"/>
    <w:rsid w:val="00D00021"/>
    <w:rsid w:val="00D011AD"/>
    <w:rsid w:val="00D0236A"/>
    <w:rsid w:val="00D32037"/>
    <w:rsid w:val="00D34275"/>
    <w:rsid w:val="00D431A9"/>
    <w:rsid w:val="00D55ACC"/>
    <w:rsid w:val="00D57BFC"/>
    <w:rsid w:val="00D81927"/>
    <w:rsid w:val="00D91A7D"/>
    <w:rsid w:val="00D94BA0"/>
    <w:rsid w:val="00D95C3F"/>
    <w:rsid w:val="00DB6ECB"/>
    <w:rsid w:val="00DC2F0D"/>
    <w:rsid w:val="00DC7A2D"/>
    <w:rsid w:val="00DE0076"/>
    <w:rsid w:val="00DE20C9"/>
    <w:rsid w:val="00DE3111"/>
    <w:rsid w:val="00DF5331"/>
    <w:rsid w:val="00DF635C"/>
    <w:rsid w:val="00DF720A"/>
    <w:rsid w:val="00E04761"/>
    <w:rsid w:val="00E06AC2"/>
    <w:rsid w:val="00E1260D"/>
    <w:rsid w:val="00E13236"/>
    <w:rsid w:val="00E13D99"/>
    <w:rsid w:val="00E2320F"/>
    <w:rsid w:val="00E42B26"/>
    <w:rsid w:val="00E45EAA"/>
    <w:rsid w:val="00E553D7"/>
    <w:rsid w:val="00E6015F"/>
    <w:rsid w:val="00E60EF9"/>
    <w:rsid w:val="00E64BEA"/>
    <w:rsid w:val="00E719D1"/>
    <w:rsid w:val="00E71FFC"/>
    <w:rsid w:val="00E7305F"/>
    <w:rsid w:val="00E75D65"/>
    <w:rsid w:val="00E86462"/>
    <w:rsid w:val="00E86C71"/>
    <w:rsid w:val="00E86F0C"/>
    <w:rsid w:val="00EA0EC9"/>
    <w:rsid w:val="00EA7BEC"/>
    <w:rsid w:val="00EB0E50"/>
    <w:rsid w:val="00EC14CF"/>
    <w:rsid w:val="00ED1B29"/>
    <w:rsid w:val="00ED29CF"/>
    <w:rsid w:val="00EF097B"/>
    <w:rsid w:val="00EF5E2E"/>
    <w:rsid w:val="00EF6874"/>
    <w:rsid w:val="00F108F2"/>
    <w:rsid w:val="00F127CF"/>
    <w:rsid w:val="00F15321"/>
    <w:rsid w:val="00F16E05"/>
    <w:rsid w:val="00F2222C"/>
    <w:rsid w:val="00F4251D"/>
    <w:rsid w:val="00F4607C"/>
    <w:rsid w:val="00F618E6"/>
    <w:rsid w:val="00F63D87"/>
    <w:rsid w:val="00F646AD"/>
    <w:rsid w:val="00F66D20"/>
    <w:rsid w:val="00F72E99"/>
    <w:rsid w:val="00F7306D"/>
    <w:rsid w:val="00FA68DD"/>
    <w:rsid w:val="00FA706A"/>
    <w:rsid w:val="00FB2ADD"/>
    <w:rsid w:val="00FC2DC6"/>
    <w:rsid w:val="00FD2A3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DA183A4"/>
  <w15:docId w15:val="{C450AFD0-88FD-4EDD-8768-6F86B1BF4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1507"/>
    <w:pPr>
      <w:spacing w:after="160" w:line="259" w:lineRule="auto"/>
    </w:pPr>
    <w:rPr>
      <w:rFonts w:ascii="Calibri" w:eastAsia="Times New Roman" w:hAnsi="Calibri" w:cs="Times New Roman"/>
    </w:rPr>
  </w:style>
  <w:style w:type="paragraph" w:styleId="Balk1">
    <w:name w:val="heading 1"/>
    <w:basedOn w:val="Normal"/>
    <w:next w:val="Normal"/>
    <w:link w:val="Balk1Char"/>
    <w:qFormat/>
    <w:rsid w:val="008337A3"/>
    <w:pPr>
      <w:keepNext/>
      <w:keepLines/>
      <w:spacing w:before="240" w:after="0"/>
      <w:outlineLvl w:val="0"/>
    </w:pPr>
    <w:rPr>
      <w:rFonts w:ascii="Calibri Light" w:eastAsia="SimSun" w:hAnsi="Calibri Light"/>
      <w:color w:val="262626"/>
      <w:sz w:val="32"/>
      <w:szCs w:val="32"/>
    </w:rPr>
  </w:style>
  <w:style w:type="paragraph" w:styleId="Balk2">
    <w:name w:val="heading 2"/>
    <w:basedOn w:val="Normal"/>
    <w:next w:val="Normal"/>
    <w:link w:val="Balk2Char"/>
    <w:uiPriority w:val="9"/>
    <w:unhideWhenUsed/>
    <w:qFormat/>
    <w:rsid w:val="000075F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unhideWhenUsed/>
    <w:qFormat/>
    <w:rsid w:val="008C504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
    <w:unhideWhenUsed/>
    <w:qFormat/>
    <w:rsid w:val="002534C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337A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337A3"/>
    <w:rPr>
      <w:rFonts w:ascii="Tahoma" w:eastAsia="Times New Roman" w:hAnsi="Tahoma" w:cs="Tahoma"/>
      <w:sz w:val="16"/>
      <w:szCs w:val="16"/>
    </w:rPr>
  </w:style>
  <w:style w:type="character" w:customStyle="1" w:styleId="Balk1Char">
    <w:name w:val="Başlık 1 Char"/>
    <w:basedOn w:val="VarsaylanParagrafYazTipi"/>
    <w:link w:val="Balk1"/>
    <w:rsid w:val="008337A3"/>
    <w:rPr>
      <w:rFonts w:ascii="Calibri Light" w:eastAsia="SimSun" w:hAnsi="Calibri Light" w:cs="Times New Roman"/>
      <w:color w:val="262626"/>
      <w:sz w:val="32"/>
      <w:szCs w:val="32"/>
    </w:rPr>
  </w:style>
  <w:style w:type="paragraph" w:styleId="ResimYazs">
    <w:name w:val="caption"/>
    <w:basedOn w:val="Normal"/>
    <w:next w:val="Normal"/>
    <w:qFormat/>
    <w:rsid w:val="008337A3"/>
    <w:pPr>
      <w:spacing w:after="200" w:line="240" w:lineRule="auto"/>
    </w:pPr>
    <w:rPr>
      <w:i/>
      <w:iCs/>
      <w:color w:val="44546A"/>
      <w:sz w:val="18"/>
      <w:szCs w:val="18"/>
    </w:rPr>
  </w:style>
  <w:style w:type="character" w:styleId="Vurgu">
    <w:name w:val="Emphasis"/>
    <w:qFormat/>
    <w:rsid w:val="008337A3"/>
    <w:rPr>
      <w:i/>
      <w:iCs/>
      <w:color w:val="auto"/>
    </w:rPr>
  </w:style>
  <w:style w:type="character" w:customStyle="1" w:styleId="apple-converted-space">
    <w:name w:val="apple-converted-space"/>
    <w:rsid w:val="008337A3"/>
  </w:style>
  <w:style w:type="paragraph" w:customStyle="1" w:styleId="stil8">
    <w:name w:val="stil8"/>
    <w:basedOn w:val="Normal"/>
    <w:rsid w:val="008337A3"/>
    <w:pPr>
      <w:spacing w:before="100" w:beforeAutospacing="1" w:after="100" w:afterAutospacing="1" w:line="240" w:lineRule="auto"/>
    </w:pPr>
    <w:rPr>
      <w:rFonts w:ascii="Times New Roman" w:hAnsi="Times New Roman"/>
      <w:sz w:val="24"/>
      <w:szCs w:val="24"/>
      <w:lang w:eastAsia="tr-TR"/>
    </w:rPr>
  </w:style>
  <w:style w:type="paragraph" w:styleId="stBilgi">
    <w:name w:val="header"/>
    <w:basedOn w:val="Normal"/>
    <w:link w:val="stBilgiChar"/>
    <w:uiPriority w:val="99"/>
    <w:unhideWhenUsed/>
    <w:rsid w:val="008337A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337A3"/>
    <w:rPr>
      <w:rFonts w:ascii="Calibri" w:eastAsia="Times New Roman" w:hAnsi="Calibri" w:cs="Times New Roman"/>
    </w:rPr>
  </w:style>
  <w:style w:type="paragraph" w:styleId="AltBilgi">
    <w:name w:val="footer"/>
    <w:basedOn w:val="Normal"/>
    <w:link w:val="AltBilgiChar"/>
    <w:uiPriority w:val="99"/>
    <w:unhideWhenUsed/>
    <w:rsid w:val="008337A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337A3"/>
    <w:rPr>
      <w:rFonts w:ascii="Calibri" w:eastAsia="Times New Roman" w:hAnsi="Calibri" w:cs="Times New Roman"/>
    </w:rPr>
  </w:style>
  <w:style w:type="paragraph" w:styleId="NormalWeb">
    <w:name w:val="Normal (Web)"/>
    <w:basedOn w:val="Normal"/>
    <w:uiPriority w:val="99"/>
    <w:unhideWhenUsed/>
    <w:rsid w:val="00C85CEF"/>
    <w:pPr>
      <w:spacing w:before="100" w:beforeAutospacing="1" w:after="100" w:afterAutospacing="1" w:line="240" w:lineRule="auto"/>
    </w:pPr>
    <w:rPr>
      <w:rFonts w:ascii="Times New Roman" w:hAnsi="Times New Roman"/>
      <w:sz w:val="24"/>
      <w:szCs w:val="24"/>
      <w:lang w:eastAsia="tr-TR"/>
    </w:rPr>
  </w:style>
  <w:style w:type="paragraph" w:styleId="AralkYok">
    <w:name w:val="No Spacing"/>
    <w:link w:val="AralkYokChar"/>
    <w:uiPriority w:val="1"/>
    <w:qFormat/>
    <w:rsid w:val="00C85CEF"/>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C85CEF"/>
    <w:rPr>
      <w:rFonts w:ascii="Calibri" w:eastAsia="Times New Roman" w:hAnsi="Calibri" w:cs="Times New Roman"/>
    </w:rPr>
  </w:style>
  <w:style w:type="character" w:styleId="SayfaNumaras">
    <w:name w:val="page number"/>
    <w:basedOn w:val="VarsaylanParagrafYazTipi"/>
    <w:uiPriority w:val="99"/>
    <w:rsid w:val="009579A9"/>
  </w:style>
  <w:style w:type="table" w:styleId="TabloKlavuzu">
    <w:name w:val="Table Grid"/>
    <w:basedOn w:val="NormalTablo"/>
    <w:uiPriority w:val="39"/>
    <w:rsid w:val="00923A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Ak">
    <w:name w:val="Grid Table Light"/>
    <w:basedOn w:val="NormalTablo"/>
    <w:uiPriority w:val="40"/>
    <w:rsid w:val="00F72E9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eParagraf">
    <w:name w:val="List Paragraph"/>
    <w:basedOn w:val="Normal"/>
    <w:qFormat/>
    <w:rsid w:val="00A17E96"/>
    <w:pPr>
      <w:ind w:left="720"/>
      <w:contextualSpacing/>
    </w:pPr>
  </w:style>
  <w:style w:type="character" w:customStyle="1" w:styleId="Balk3Char">
    <w:name w:val="Başlık 3 Char"/>
    <w:basedOn w:val="VarsaylanParagrafYazTipi"/>
    <w:link w:val="Balk3"/>
    <w:uiPriority w:val="9"/>
    <w:rsid w:val="008C5047"/>
    <w:rPr>
      <w:rFonts w:asciiTheme="majorHAnsi" w:eastAsiaTheme="majorEastAsia" w:hAnsiTheme="majorHAnsi" w:cstheme="majorBidi"/>
      <w:color w:val="243F60" w:themeColor="accent1" w:themeShade="7F"/>
      <w:sz w:val="24"/>
      <w:szCs w:val="24"/>
    </w:rPr>
  </w:style>
  <w:style w:type="table" w:customStyle="1" w:styleId="KlavuzuTablo4-Vurgu11">
    <w:name w:val="Kılavuzu Tablo 4 - Vurgu 11"/>
    <w:basedOn w:val="NormalTablo"/>
    <w:uiPriority w:val="49"/>
    <w:rsid w:val="008C5047"/>
    <w:pPr>
      <w:spacing w:before="120" w:after="120" w:line="240" w:lineRule="auto"/>
    </w:pPr>
    <w:rPr>
      <w:rFonts w:ascii="Cambria" w:hAnsi="Cambria"/>
      <w:sz w:val="24"/>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cPr>
      <w:vAlign w:val="center"/>
    </w:tc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Balk4Char">
    <w:name w:val="Başlık 4 Char"/>
    <w:basedOn w:val="VarsaylanParagrafYazTipi"/>
    <w:link w:val="Balk4"/>
    <w:uiPriority w:val="9"/>
    <w:rsid w:val="002534C2"/>
    <w:rPr>
      <w:rFonts w:asciiTheme="majorHAnsi" w:eastAsiaTheme="majorEastAsia" w:hAnsiTheme="majorHAnsi" w:cstheme="majorBidi"/>
      <w:i/>
      <w:iCs/>
      <w:color w:val="365F91" w:themeColor="accent1" w:themeShade="BF"/>
    </w:rPr>
  </w:style>
  <w:style w:type="table" w:customStyle="1" w:styleId="KlavuzuTablo4-Vurgu111">
    <w:name w:val="Kılavuzu Tablo 4 - Vurgu 111"/>
    <w:basedOn w:val="NormalTablo"/>
    <w:uiPriority w:val="49"/>
    <w:rsid w:val="002534C2"/>
    <w:pPr>
      <w:spacing w:before="120" w:after="120" w:line="240" w:lineRule="auto"/>
    </w:pPr>
    <w:rPr>
      <w:rFonts w:ascii="Cambria" w:hAnsi="Cambria"/>
      <w:sz w:val="24"/>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cPr>
      <w:vAlign w:val="center"/>
    </w:tc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AkKlavuz-Vurgu11">
    <w:name w:val="Açık Kılavuz - Vurgu 11"/>
    <w:basedOn w:val="NormalTablo"/>
    <w:rsid w:val="00ED29CF"/>
    <w:pPr>
      <w:spacing w:before="120" w:after="12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lastCol">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uTablo4-Vurgu61">
    <w:name w:val="Kılavuzu Tablo 4 - Vurgu 61"/>
    <w:basedOn w:val="NormalTablo"/>
    <w:uiPriority w:val="49"/>
    <w:rsid w:val="00540E63"/>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21">
    <w:name w:val="Kılavuzu Tablo 4 - Vurgu 21"/>
    <w:basedOn w:val="NormalTablo"/>
    <w:uiPriority w:val="49"/>
    <w:rsid w:val="00540E63"/>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4-Vurgu41">
    <w:name w:val="Liste Tablo 4 - Vurgu 41"/>
    <w:basedOn w:val="NormalTablo"/>
    <w:uiPriority w:val="49"/>
    <w:rsid w:val="00540E63"/>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alk2Char">
    <w:name w:val="Başlık 2 Char"/>
    <w:basedOn w:val="VarsaylanParagrafYazTipi"/>
    <w:link w:val="Balk2"/>
    <w:uiPriority w:val="9"/>
    <w:rsid w:val="000075F0"/>
    <w:rPr>
      <w:rFonts w:asciiTheme="majorHAnsi" w:eastAsiaTheme="majorEastAsia" w:hAnsiTheme="majorHAnsi" w:cstheme="majorBidi"/>
      <w:color w:val="365F91" w:themeColor="accent1" w:themeShade="BF"/>
      <w:sz w:val="26"/>
      <w:szCs w:val="26"/>
    </w:rPr>
  </w:style>
  <w:style w:type="character" w:styleId="Gl">
    <w:name w:val="Strong"/>
    <w:basedOn w:val="VarsaylanParagrafYazTipi"/>
    <w:uiPriority w:val="22"/>
    <w:qFormat/>
    <w:rsid w:val="0004469B"/>
    <w:rPr>
      <w:b/>
      <w:bCs/>
    </w:rPr>
  </w:style>
  <w:style w:type="table" w:customStyle="1" w:styleId="OrtaGlgeleme2-Vurgu11">
    <w:name w:val="Orta Gölgeleme 2 - Vurgu 11"/>
    <w:basedOn w:val="NormalTablo"/>
    <w:next w:val="OrtaGlgeleme2-Vurgu1"/>
    <w:uiPriority w:val="64"/>
    <w:rsid w:val="00D8192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1">
    <w:name w:val="Medium Shading 2 Accent 1"/>
    <w:basedOn w:val="NormalTablo"/>
    <w:uiPriority w:val="64"/>
    <w:unhideWhenUsed/>
    <w:rsid w:val="00D8192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OrtaGlgeleme2-Vurgu12">
    <w:name w:val="Orta Gölgeleme 2 - Vurgu 12"/>
    <w:basedOn w:val="NormalTablo"/>
    <w:next w:val="OrtaGlgeleme2-Vurgu1"/>
    <w:uiPriority w:val="64"/>
    <w:rsid w:val="00A2588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13">
    <w:name w:val="Orta Gölgeleme 2 - Vurgu 13"/>
    <w:basedOn w:val="NormalTablo"/>
    <w:next w:val="OrtaGlgeleme2-Vurgu1"/>
    <w:uiPriority w:val="64"/>
    <w:rsid w:val="00802B0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14">
    <w:name w:val="Orta Gölgeleme 2 - Vurgu 14"/>
    <w:basedOn w:val="NormalTablo"/>
    <w:next w:val="OrtaGlgeleme2-Vurgu1"/>
    <w:uiPriority w:val="64"/>
    <w:rsid w:val="00E719D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15">
    <w:name w:val="Orta Gölgeleme 2 - Vurgu 15"/>
    <w:basedOn w:val="NormalTablo"/>
    <w:next w:val="OrtaGlgeleme2-Vurgu1"/>
    <w:uiPriority w:val="64"/>
    <w:rsid w:val="005124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16">
    <w:name w:val="Orta Gölgeleme 2 - Vurgu 16"/>
    <w:basedOn w:val="NormalTablo"/>
    <w:next w:val="OrtaGlgeleme2-Vurgu1"/>
    <w:uiPriority w:val="64"/>
    <w:rsid w:val="00B10E0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17">
    <w:name w:val="Orta Gölgeleme 2 - Vurgu 17"/>
    <w:basedOn w:val="NormalTablo"/>
    <w:next w:val="OrtaGlgeleme2-Vurgu1"/>
    <w:uiPriority w:val="64"/>
    <w:rsid w:val="00B10E0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18">
    <w:name w:val="Orta Gölgeleme 2 - Vurgu 18"/>
    <w:basedOn w:val="NormalTablo"/>
    <w:next w:val="OrtaGlgeleme2-Vurgu1"/>
    <w:uiPriority w:val="64"/>
    <w:rsid w:val="00621A5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19">
    <w:name w:val="Orta Gölgeleme 2 - Vurgu 19"/>
    <w:basedOn w:val="NormalTablo"/>
    <w:next w:val="OrtaGlgeleme2-Vurgu1"/>
    <w:uiPriority w:val="64"/>
    <w:rsid w:val="00DE007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110">
    <w:name w:val="Orta Gölgeleme 2 - Vurgu 110"/>
    <w:basedOn w:val="NormalTablo"/>
    <w:next w:val="OrtaGlgeleme2-Vurgu1"/>
    <w:uiPriority w:val="64"/>
    <w:rsid w:val="0010300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111">
    <w:name w:val="Orta Gölgeleme 2 - Vurgu 111"/>
    <w:basedOn w:val="NormalTablo"/>
    <w:next w:val="OrtaGlgeleme2-Vurgu1"/>
    <w:uiPriority w:val="64"/>
    <w:rsid w:val="0067404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112">
    <w:name w:val="Orta Gölgeleme 2 - Vurgu 112"/>
    <w:basedOn w:val="NormalTablo"/>
    <w:next w:val="OrtaGlgeleme2-Vurgu1"/>
    <w:uiPriority w:val="64"/>
    <w:rsid w:val="00DC7A2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61">
    <w:name w:val="Orta Gölgeleme 2 - Vurgu 61"/>
    <w:basedOn w:val="NormalTablo"/>
    <w:next w:val="OrtaGlgeleme2-Vurgu6"/>
    <w:uiPriority w:val="64"/>
    <w:rsid w:val="00341F4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unhideWhenUsed/>
    <w:rsid w:val="00341F4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numbering" w:customStyle="1" w:styleId="ListeYok1">
    <w:name w:val="Liste Yok1"/>
    <w:next w:val="ListeYok"/>
    <w:uiPriority w:val="99"/>
    <w:semiHidden/>
    <w:unhideWhenUsed/>
    <w:rsid w:val="00341F4D"/>
  </w:style>
  <w:style w:type="paragraph" w:styleId="ekillerTablosu">
    <w:name w:val="table of figures"/>
    <w:basedOn w:val="Normal"/>
    <w:next w:val="Normal"/>
    <w:uiPriority w:val="99"/>
    <w:unhideWhenUsed/>
    <w:rsid w:val="00341F4D"/>
    <w:pPr>
      <w:spacing w:after="0"/>
    </w:pPr>
  </w:style>
  <w:style w:type="character" w:customStyle="1" w:styleId="Kpr1">
    <w:name w:val="Köprü1"/>
    <w:basedOn w:val="VarsaylanParagrafYazTipi"/>
    <w:uiPriority w:val="99"/>
    <w:unhideWhenUsed/>
    <w:rsid w:val="00341F4D"/>
    <w:rPr>
      <w:color w:val="0563C1"/>
      <w:u w:val="single"/>
    </w:rPr>
  </w:style>
  <w:style w:type="paragraph" w:customStyle="1" w:styleId="KonuBal1">
    <w:name w:val="Konu Başlığı1"/>
    <w:basedOn w:val="Normal"/>
    <w:next w:val="Normal"/>
    <w:rsid w:val="00341F4D"/>
    <w:pPr>
      <w:pBdr>
        <w:bottom w:val="single" w:sz="8" w:space="4" w:color="4F81BD"/>
      </w:pBdr>
      <w:spacing w:after="300" w:line="240" w:lineRule="auto"/>
      <w:contextualSpacing/>
    </w:pPr>
    <w:rPr>
      <w:rFonts w:ascii="Cambria" w:hAnsi="Cambria"/>
      <w:color w:val="17365D"/>
      <w:spacing w:val="5"/>
      <w:kern w:val="28"/>
      <w:sz w:val="52"/>
      <w:szCs w:val="52"/>
    </w:rPr>
  </w:style>
  <w:style w:type="table" w:customStyle="1" w:styleId="AkKlavuz-Vurgu111">
    <w:name w:val="Açık Kılavuz - Vurgu 111"/>
    <w:basedOn w:val="NormalTablo"/>
    <w:rsid w:val="00341F4D"/>
    <w:pPr>
      <w:spacing w:before="120" w:after="12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lastCol">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Default">
    <w:name w:val="Default"/>
    <w:rsid w:val="00341F4D"/>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customStyle="1" w:styleId="Pa1">
    <w:name w:val="Pa1"/>
    <w:basedOn w:val="Default"/>
    <w:next w:val="Default"/>
    <w:uiPriority w:val="99"/>
    <w:rsid w:val="00341F4D"/>
    <w:pPr>
      <w:spacing w:line="241" w:lineRule="atLeast"/>
    </w:pPr>
    <w:rPr>
      <w:rFonts w:ascii="Minion Pro Cond" w:hAnsi="Minion Pro Cond" w:cs="Times New Roman"/>
      <w:color w:val="auto"/>
    </w:rPr>
  </w:style>
  <w:style w:type="paragraph" w:customStyle="1" w:styleId="Pa16">
    <w:name w:val="Pa16"/>
    <w:basedOn w:val="Default"/>
    <w:next w:val="Default"/>
    <w:uiPriority w:val="99"/>
    <w:rsid w:val="00341F4D"/>
    <w:pPr>
      <w:spacing w:line="241" w:lineRule="atLeast"/>
    </w:pPr>
    <w:rPr>
      <w:rFonts w:ascii="Minion Pro Cond" w:hAnsi="Minion Pro Cond" w:cs="Times New Roman"/>
      <w:color w:val="auto"/>
    </w:rPr>
  </w:style>
  <w:style w:type="paragraph" w:customStyle="1" w:styleId="TBal1">
    <w:name w:val="İÇT Başlığı1"/>
    <w:basedOn w:val="Balk1"/>
    <w:next w:val="Normal"/>
    <w:uiPriority w:val="39"/>
    <w:unhideWhenUsed/>
    <w:qFormat/>
    <w:rsid w:val="00341F4D"/>
    <w:pPr>
      <w:numPr>
        <w:numId w:val="10"/>
      </w:numPr>
      <w:jc w:val="center"/>
      <w:outlineLvl w:val="9"/>
    </w:pPr>
    <w:rPr>
      <w:rFonts w:eastAsia="Times New Roman"/>
      <w:color w:val="2E74B5"/>
      <w:sz w:val="96"/>
      <w:lang w:eastAsia="tr-T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style>
  <w:style w:type="paragraph" w:customStyle="1" w:styleId="T21">
    <w:name w:val="İÇT 21"/>
    <w:basedOn w:val="Normal"/>
    <w:next w:val="Normal"/>
    <w:autoRedefine/>
    <w:uiPriority w:val="39"/>
    <w:unhideWhenUsed/>
    <w:rsid w:val="00341F4D"/>
    <w:pPr>
      <w:spacing w:after="100"/>
      <w:ind w:left="220"/>
    </w:pPr>
    <w:rPr>
      <w:lang w:eastAsia="tr-TR"/>
    </w:rPr>
  </w:style>
  <w:style w:type="paragraph" w:customStyle="1" w:styleId="T11">
    <w:name w:val="İÇT 11"/>
    <w:basedOn w:val="Normal"/>
    <w:next w:val="Normal"/>
    <w:autoRedefine/>
    <w:uiPriority w:val="39"/>
    <w:unhideWhenUsed/>
    <w:rsid w:val="00341F4D"/>
    <w:pPr>
      <w:spacing w:after="100"/>
    </w:pPr>
    <w:rPr>
      <w:lang w:eastAsia="tr-TR"/>
    </w:rPr>
  </w:style>
  <w:style w:type="paragraph" w:customStyle="1" w:styleId="T31">
    <w:name w:val="İÇT 31"/>
    <w:basedOn w:val="Normal"/>
    <w:next w:val="Normal"/>
    <w:autoRedefine/>
    <w:uiPriority w:val="39"/>
    <w:unhideWhenUsed/>
    <w:rsid w:val="00341F4D"/>
    <w:pPr>
      <w:spacing w:after="100"/>
      <w:ind w:left="440"/>
    </w:pPr>
    <w:rPr>
      <w:lang w:eastAsia="tr-TR"/>
    </w:rPr>
  </w:style>
  <w:style w:type="table" w:customStyle="1" w:styleId="KlavuzuTablo4-Vurgu112">
    <w:name w:val="Kılavuzu Tablo 4 - Vurgu 112"/>
    <w:basedOn w:val="NormalTablo"/>
    <w:uiPriority w:val="49"/>
    <w:rsid w:val="00341F4D"/>
    <w:pPr>
      <w:spacing w:before="120" w:after="120" w:line="240" w:lineRule="auto"/>
    </w:pPr>
    <w:rPr>
      <w:rFonts w:ascii="Cambria" w:hAnsi="Cambria"/>
      <w:sz w:val="24"/>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cPr>
      <w:vAlign w:val="center"/>
    </w:tc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oKlavuzu1">
    <w:name w:val="Tablo Kılavuzu1"/>
    <w:basedOn w:val="NormalTablo"/>
    <w:next w:val="TabloKlavuzu"/>
    <w:uiPriority w:val="39"/>
    <w:rsid w:val="00341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7Renkli-Vurgu21">
    <w:name w:val="Liste Tablo 7 Renkli - Vurgu 21"/>
    <w:basedOn w:val="NormalTablo"/>
    <w:uiPriority w:val="52"/>
    <w:rsid w:val="00341F4D"/>
    <w:pPr>
      <w:spacing w:after="0" w:line="240" w:lineRule="auto"/>
    </w:pPr>
    <w:rPr>
      <w:color w:val="C45911"/>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ED7D31"/>
        </w:tcBorders>
        <w:shd w:val="clear" w:color="auto" w:fill="FFFFFF"/>
      </w:tcPr>
    </w:tblStylePr>
    <w:tblStylePr w:type="lastRow">
      <w:rPr>
        <w:rFonts w:ascii="Calibri Light" w:eastAsia="Times New Roman" w:hAnsi="Calibri Light" w:cs="Times New Roman"/>
        <w:i/>
        <w:iCs/>
        <w:sz w:val="26"/>
      </w:rPr>
      <w:tblPr/>
      <w:tcPr>
        <w:tcBorders>
          <w:top w:val="single" w:sz="4" w:space="0" w:color="ED7D31"/>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ED7D31"/>
        </w:tcBorders>
        <w:shd w:val="clear" w:color="auto" w:fill="FFFFFF"/>
      </w:tcPr>
    </w:tblStylePr>
    <w:tblStylePr w:type="lastCol">
      <w:rPr>
        <w:rFonts w:ascii="Calibri Light" w:eastAsia="Times New Roman" w:hAnsi="Calibri Light"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4-Vurgu51">
    <w:name w:val="Liste Tablo 4 - Vurgu 51"/>
    <w:basedOn w:val="NormalTablo"/>
    <w:uiPriority w:val="49"/>
    <w:rsid w:val="00341F4D"/>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KlavuzTablo2-Vurgu51">
    <w:name w:val="Kılavuz Tablo 2 - Vurgu 51"/>
    <w:basedOn w:val="NormalTablo"/>
    <w:uiPriority w:val="47"/>
    <w:rsid w:val="00341F4D"/>
    <w:pPr>
      <w:spacing w:after="0" w:line="240" w:lineRule="auto"/>
    </w:p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KlavuzTablo31">
    <w:name w:val="Kılavuz Tablo 31"/>
    <w:basedOn w:val="NormalTablo"/>
    <w:uiPriority w:val="48"/>
    <w:rsid w:val="00341F4D"/>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KlavuzTablo6-Renkli-Vurgu21">
    <w:name w:val="Kılavuz Tablo 6 - Renkli - Vurgu 21"/>
    <w:basedOn w:val="TabloKlavuz6"/>
    <w:uiPriority w:val="51"/>
    <w:rsid w:val="00341F4D"/>
    <w:pPr>
      <w:spacing w:after="0" w:line="240" w:lineRule="auto"/>
    </w:pPr>
    <w:rPr>
      <w:color w:val="2E74B5"/>
      <w:sz w:val="20"/>
      <w:szCs w:val="20"/>
      <w:lang w:eastAsia="tr-T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cPr>
      <w:shd w:val="clear" w:color="auto" w:fill="auto"/>
    </w:tcPr>
    <w:tblStylePr w:type="firstRow">
      <w:rPr>
        <w:b/>
        <w:bCs/>
      </w:rPr>
      <w:tblPr/>
      <w:tcPr>
        <w:tcBorders>
          <w:bottom w:val="single" w:sz="12" w:space="0" w:color="F4B083"/>
          <w:tl2br w:val="none" w:sz="0" w:space="0" w:color="auto"/>
          <w:tr2bl w:val="none" w:sz="0" w:space="0" w:color="auto"/>
        </w:tcBorders>
      </w:tcPr>
    </w:tblStylePr>
    <w:tblStylePr w:type="lastRow">
      <w:rPr>
        <w:b/>
        <w:bCs/>
        <w:color w:val="auto"/>
      </w:rPr>
      <w:tblPr/>
      <w:tcPr>
        <w:tcBorders>
          <w:top w:val="double" w:sz="4" w:space="0" w:color="F4B083"/>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StylePr>
    <w:tblStylePr w:type="band1Vert">
      <w:tblPr/>
      <w:tcPr>
        <w:shd w:val="clear" w:color="auto" w:fill="FBE4D5"/>
      </w:tcPr>
    </w:tblStylePr>
    <w:tblStylePr w:type="band1Horz">
      <w:tblPr/>
      <w:tcPr>
        <w:shd w:val="clear" w:color="auto" w:fill="FBE4D5"/>
      </w:tcPr>
    </w:tblStylePr>
    <w:tblStylePr w:type="nwCell">
      <w:tblPr/>
      <w:tcPr>
        <w:tcBorders>
          <w:tl2br w:val="single" w:sz="6" w:space="0" w:color="000000"/>
          <w:tr2bl w:val="none" w:sz="0" w:space="0" w:color="auto"/>
        </w:tcBorders>
      </w:tcPr>
    </w:tblStylePr>
  </w:style>
  <w:style w:type="table" w:customStyle="1" w:styleId="ListeTablo6Renkli-Vurgu11">
    <w:name w:val="Liste Tablo 6 Renkli - Vurgu 11"/>
    <w:basedOn w:val="NormalTablo"/>
    <w:uiPriority w:val="51"/>
    <w:rsid w:val="00341F4D"/>
    <w:pPr>
      <w:spacing w:after="0" w:line="240" w:lineRule="auto"/>
    </w:pPr>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6-Renkli-Vurgu51">
    <w:name w:val="Kılavuz Tablo 6 - Renkli - Vurgu 51"/>
    <w:basedOn w:val="NormalTablo"/>
    <w:uiPriority w:val="51"/>
    <w:rsid w:val="00341F4D"/>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oKlavuz6">
    <w:name w:val="Table Grid 6"/>
    <w:basedOn w:val="NormalTablo"/>
    <w:uiPriority w:val="99"/>
    <w:semiHidden/>
    <w:unhideWhenUsed/>
    <w:rsid w:val="00341F4D"/>
    <w:pPr>
      <w:spacing w:after="160" w:line="259"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KlavuzuTablo4-Vurgu51">
    <w:name w:val="Kılavuzu Tablo 4 - Vurgu 51"/>
    <w:basedOn w:val="NormalTablo"/>
    <w:uiPriority w:val="49"/>
    <w:rsid w:val="00341F4D"/>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KlavuzTablo2-Vurgu11">
    <w:name w:val="Kılavuz Tablo 2 - Vurgu 11"/>
    <w:basedOn w:val="NormalTablo"/>
    <w:uiPriority w:val="47"/>
    <w:rsid w:val="00341F4D"/>
    <w:pPr>
      <w:spacing w:after="0" w:line="240" w:lineRule="auto"/>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611">
    <w:name w:val="Kılavuzu Tablo 4 - Vurgu 611"/>
    <w:basedOn w:val="NormalTablo"/>
    <w:uiPriority w:val="49"/>
    <w:rsid w:val="00341F4D"/>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211">
    <w:name w:val="Kılavuzu Tablo 4 - Vurgu 211"/>
    <w:basedOn w:val="NormalTablo"/>
    <w:uiPriority w:val="49"/>
    <w:rsid w:val="00341F4D"/>
    <w:pPr>
      <w:spacing w:after="0" w:line="240" w:lineRule="auto"/>
    </w:p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eTablo4-Vurgu411">
    <w:name w:val="Liste Tablo 4 - Vurgu 411"/>
    <w:basedOn w:val="NormalTablo"/>
    <w:uiPriority w:val="49"/>
    <w:rsid w:val="00341F4D"/>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OrtaGlgeleme2-Vurgu113">
    <w:name w:val="Orta Gölgeleme 2 - Vurgu 113"/>
    <w:basedOn w:val="NormalTablo"/>
    <w:next w:val="OrtaGlgeleme2-Vurgu1"/>
    <w:uiPriority w:val="64"/>
    <w:rsid w:val="00341F4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next w:val="AkKlavuz-Vurgu1"/>
    <w:uiPriority w:val="62"/>
    <w:rsid w:val="00341F4D"/>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OrtaGlgeleme2-Vurgu62">
    <w:name w:val="Orta Gölgeleme 2 - Vurgu 62"/>
    <w:basedOn w:val="NormalTablo"/>
    <w:next w:val="OrtaGlgeleme2-Vurgu6"/>
    <w:uiPriority w:val="64"/>
    <w:rsid w:val="00341F4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61">
    <w:name w:val="Açık Liste - Vurgu 61"/>
    <w:basedOn w:val="NormalTablo"/>
    <w:next w:val="AkListe-Vurgu6"/>
    <w:uiPriority w:val="61"/>
    <w:rsid w:val="00341F4D"/>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OrtaGlgeleme2-Vurgu21">
    <w:name w:val="Orta Gölgeleme 2 - Vurgu 21"/>
    <w:basedOn w:val="NormalTablo"/>
    <w:next w:val="OrtaGlgeleme2-Vurgu2"/>
    <w:uiPriority w:val="64"/>
    <w:rsid w:val="00341F4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341F4D"/>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AkKlavuz-Vurgu61">
    <w:name w:val="Açık Kılavuz - Vurgu 61"/>
    <w:basedOn w:val="NormalTablo"/>
    <w:next w:val="AkKlavuz-Vurgu6"/>
    <w:uiPriority w:val="62"/>
    <w:rsid w:val="00341F4D"/>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41">
    <w:name w:val="Orta Gölgeleme 1 - Vurgu 41"/>
    <w:basedOn w:val="NormalTablo"/>
    <w:next w:val="OrtaGlgeleme1-Vurgu4"/>
    <w:uiPriority w:val="63"/>
    <w:rsid w:val="00341F4D"/>
    <w:pPr>
      <w:spacing w:after="0" w:line="240" w:lineRule="auto"/>
    </w:p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OrtaGlgeleme1-Vurgu51">
    <w:name w:val="Orta Gölgeleme 1 - Vurgu 51"/>
    <w:basedOn w:val="NormalTablo"/>
    <w:next w:val="OrtaGlgeleme1-Vurgu5"/>
    <w:uiPriority w:val="63"/>
    <w:rsid w:val="00341F4D"/>
    <w:pPr>
      <w:spacing w:after="0" w:line="240" w:lineRule="auto"/>
    </w:p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2-Vurgu51">
    <w:name w:val="Orta Gölgeleme 2 - Vurgu 51"/>
    <w:basedOn w:val="NormalTablo"/>
    <w:next w:val="OrtaGlgeleme2-Vurgu5"/>
    <w:uiPriority w:val="64"/>
    <w:rsid w:val="00341F4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21">
    <w:name w:val="Açık Liste - Vurgu 21"/>
    <w:basedOn w:val="NormalTablo"/>
    <w:next w:val="AkListe-Vurgu2"/>
    <w:uiPriority w:val="61"/>
    <w:rsid w:val="00341F4D"/>
    <w:pPr>
      <w:spacing w:after="0" w:line="240" w:lineRule="auto"/>
    </w:p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OrtaGlgeleme1-Vurgu21">
    <w:name w:val="Orta Gölgeleme 1 - Vurgu 21"/>
    <w:basedOn w:val="NormalTablo"/>
    <w:next w:val="OrtaGlgeleme1-Vurgu2"/>
    <w:uiPriority w:val="63"/>
    <w:rsid w:val="00341F4D"/>
    <w:pPr>
      <w:spacing w:after="0" w:line="240" w:lineRule="auto"/>
    </w:p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Glgeleme-Vurgu51">
    <w:name w:val="Açık Gölgeleme - Vurgu 51"/>
    <w:basedOn w:val="NormalTablo"/>
    <w:next w:val="AkGlgeleme-Vurgu5"/>
    <w:uiPriority w:val="60"/>
    <w:rsid w:val="00341F4D"/>
    <w:pPr>
      <w:spacing w:after="0" w:line="240" w:lineRule="auto"/>
    </w:pPr>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KlavuzTablo2-Vurgu111">
    <w:name w:val="Kılavuz Tablo 2 - Vurgu 111"/>
    <w:basedOn w:val="NormalTablo"/>
    <w:uiPriority w:val="47"/>
    <w:rsid w:val="00341F4D"/>
    <w:pPr>
      <w:spacing w:after="0" w:line="240" w:lineRule="auto"/>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Kpr">
    <w:name w:val="Hyperlink"/>
    <w:basedOn w:val="VarsaylanParagrafYazTipi"/>
    <w:uiPriority w:val="99"/>
    <w:unhideWhenUsed/>
    <w:rsid w:val="00341F4D"/>
    <w:rPr>
      <w:color w:val="0000FF" w:themeColor="hyperlink"/>
      <w:u w:val="single"/>
    </w:rPr>
  </w:style>
  <w:style w:type="table" w:styleId="AkKlavuz-Vurgu1">
    <w:name w:val="Light Grid Accent 1"/>
    <w:basedOn w:val="NormalTablo"/>
    <w:uiPriority w:val="62"/>
    <w:unhideWhenUsed/>
    <w:rsid w:val="00341F4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Liste-Vurgu6">
    <w:name w:val="Light List Accent 6"/>
    <w:basedOn w:val="NormalTablo"/>
    <w:uiPriority w:val="61"/>
    <w:unhideWhenUsed/>
    <w:rsid w:val="00341F4D"/>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OrtaGlgeleme2-Vurgu2">
    <w:name w:val="Medium Shading 2 Accent 2"/>
    <w:basedOn w:val="NormalTablo"/>
    <w:uiPriority w:val="64"/>
    <w:unhideWhenUsed/>
    <w:rsid w:val="00341F4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1-Vurgu6">
    <w:name w:val="Medium Shading 1 Accent 6"/>
    <w:basedOn w:val="NormalTablo"/>
    <w:uiPriority w:val="63"/>
    <w:unhideWhenUsed/>
    <w:rsid w:val="00341F4D"/>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unhideWhenUsed/>
    <w:rsid w:val="00341F4D"/>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Glgeleme1-Vurgu4">
    <w:name w:val="Medium Shading 1 Accent 4"/>
    <w:basedOn w:val="NormalTablo"/>
    <w:uiPriority w:val="63"/>
    <w:unhideWhenUsed/>
    <w:rsid w:val="00341F4D"/>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unhideWhenUsed/>
    <w:rsid w:val="00341F4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Glgeleme2-Vurgu5">
    <w:name w:val="Medium Shading 2 Accent 5"/>
    <w:basedOn w:val="NormalTablo"/>
    <w:uiPriority w:val="64"/>
    <w:unhideWhenUsed/>
    <w:rsid w:val="00341F4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AkListe-Vurgu2">
    <w:name w:val="Light List Accent 2"/>
    <w:basedOn w:val="NormalTablo"/>
    <w:uiPriority w:val="61"/>
    <w:unhideWhenUsed/>
    <w:rsid w:val="00341F4D"/>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OrtaGlgeleme1-Vurgu2">
    <w:name w:val="Medium Shading 1 Accent 2"/>
    <w:basedOn w:val="NormalTablo"/>
    <w:uiPriority w:val="63"/>
    <w:unhideWhenUsed/>
    <w:rsid w:val="00341F4D"/>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AkGlgeleme-Vurgu5">
    <w:name w:val="Light Shading Accent 5"/>
    <w:basedOn w:val="NormalTablo"/>
    <w:uiPriority w:val="60"/>
    <w:unhideWhenUsed/>
    <w:rsid w:val="00341F4D"/>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OrtaGlgeleme1-Vurgu62">
    <w:name w:val="Orta Gölgeleme 1 - Vurgu 62"/>
    <w:basedOn w:val="NormalTablo"/>
    <w:next w:val="OrtaGlgeleme1-Vurgu6"/>
    <w:uiPriority w:val="63"/>
    <w:rsid w:val="00EB0E50"/>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63">
    <w:name w:val="Orta Gölgeleme 1 - Vurgu 63"/>
    <w:basedOn w:val="NormalTablo"/>
    <w:next w:val="OrtaGlgeleme1-Vurgu6"/>
    <w:uiPriority w:val="63"/>
    <w:rsid w:val="00EB0E50"/>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64">
    <w:name w:val="Orta Gölgeleme 1 - Vurgu 64"/>
    <w:basedOn w:val="NormalTablo"/>
    <w:next w:val="OrtaGlgeleme1-Vurgu6"/>
    <w:uiPriority w:val="63"/>
    <w:rsid w:val="00EB0E50"/>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65">
    <w:name w:val="Orta Gölgeleme 1 - Vurgu 65"/>
    <w:basedOn w:val="NormalTablo"/>
    <w:next w:val="OrtaGlgeleme1-Vurgu6"/>
    <w:uiPriority w:val="63"/>
    <w:rsid w:val="00EB0E50"/>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66">
    <w:name w:val="Orta Gölgeleme 1 - Vurgu 66"/>
    <w:basedOn w:val="NormalTablo"/>
    <w:next w:val="OrtaGlgeleme1-Vurgu6"/>
    <w:uiPriority w:val="63"/>
    <w:rsid w:val="00EB0E50"/>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67">
    <w:name w:val="Orta Gölgeleme 1 - Vurgu 67"/>
    <w:basedOn w:val="NormalTablo"/>
    <w:next w:val="OrtaGlgeleme1-Vurgu6"/>
    <w:uiPriority w:val="63"/>
    <w:rsid w:val="00EB0E50"/>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68">
    <w:name w:val="Orta Gölgeleme 1 - Vurgu 68"/>
    <w:basedOn w:val="NormalTablo"/>
    <w:next w:val="OrtaGlgeleme1-Vurgu6"/>
    <w:uiPriority w:val="63"/>
    <w:rsid w:val="00EB0E50"/>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numbering" w:customStyle="1" w:styleId="ListeYok2">
    <w:name w:val="Liste Yok2"/>
    <w:next w:val="ListeYok"/>
    <w:uiPriority w:val="99"/>
    <w:semiHidden/>
    <w:unhideWhenUsed/>
    <w:rsid w:val="00EB0E50"/>
  </w:style>
  <w:style w:type="table" w:customStyle="1" w:styleId="AkKlavuz-Vurgu112">
    <w:name w:val="Açık Kılavuz - Vurgu 112"/>
    <w:basedOn w:val="NormalTablo"/>
    <w:rsid w:val="00EB0E50"/>
    <w:pPr>
      <w:spacing w:before="120" w:after="12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lastCol">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Bal2">
    <w:name w:val="İÇT Başlığı2"/>
    <w:basedOn w:val="Balk1"/>
    <w:next w:val="Normal"/>
    <w:uiPriority w:val="39"/>
    <w:unhideWhenUsed/>
    <w:qFormat/>
    <w:rsid w:val="00EB0E50"/>
    <w:pPr>
      <w:numPr>
        <w:numId w:val="23"/>
      </w:numPr>
      <w:jc w:val="center"/>
      <w:outlineLvl w:val="9"/>
    </w:pPr>
    <w:rPr>
      <w:rFonts w:eastAsia="Times New Roman"/>
      <w:color w:val="2E74B5"/>
      <w:sz w:val="96"/>
      <w:lang w:eastAsia="tr-T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style>
  <w:style w:type="paragraph" w:customStyle="1" w:styleId="T22">
    <w:name w:val="İÇT 22"/>
    <w:basedOn w:val="Normal"/>
    <w:next w:val="Normal"/>
    <w:autoRedefine/>
    <w:uiPriority w:val="39"/>
    <w:unhideWhenUsed/>
    <w:rsid w:val="00EB0E50"/>
    <w:pPr>
      <w:spacing w:after="100"/>
      <w:ind w:left="220"/>
    </w:pPr>
    <w:rPr>
      <w:lang w:eastAsia="tr-TR"/>
    </w:rPr>
  </w:style>
  <w:style w:type="paragraph" w:customStyle="1" w:styleId="T12">
    <w:name w:val="İÇT 12"/>
    <w:basedOn w:val="Normal"/>
    <w:next w:val="Normal"/>
    <w:autoRedefine/>
    <w:uiPriority w:val="39"/>
    <w:unhideWhenUsed/>
    <w:rsid w:val="00EB0E50"/>
    <w:pPr>
      <w:spacing w:after="100"/>
    </w:pPr>
    <w:rPr>
      <w:lang w:eastAsia="tr-TR"/>
    </w:rPr>
  </w:style>
  <w:style w:type="paragraph" w:customStyle="1" w:styleId="T32">
    <w:name w:val="İÇT 32"/>
    <w:basedOn w:val="Normal"/>
    <w:next w:val="Normal"/>
    <w:autoRedefine/>
    <w:uiPriority w:val="39"/>
    <w:unhideWhenUsed/>
    <w:rsid w:val="00EB0E50"/>
    <w:pPr>
      <w:spacing w:after="100"/>
      <w:ind w:left="440"/>
    </w:pPr>
    <w:rPr>
      <w:lang w:eastAsia="tr-TR"/>
    </w:rPr>
  </w:style>
  <w:style w:type="table" w:customStyle="1" w:styleId="KlavuzuTablo4-Vurgu113">
    <w:name w:val="Kılavuzu Tablo 4 - Vurgu 113"/>
    <w:basedOn w:val="NormalTablo"/>
    <w:uiPriority w:val="49"/>
    <w:rsid w:val="00EB0E50"/>
    <w:pPr>
      <w:spacing w:before="120" w:after="120" w:line="240" w:lineRule="auto"/>
    </w:pPr>
    <w:rPr>
      <w:rFonts w:ascii="Cambria" w:hAnsi="Cambria"/>
      <w:sz w:val="24"/>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cPr>
      <w:vAlign w:val="center"/>
    </w:tc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oKlavuzu2">
    <w:name w:val="Tablo Kılavuzu2"/>
    <w:basedOn w:val="NormalTablo"/>
    <w:next w:val="TabloKlavuzu"/>
    <w:uiPriority w:val="39"/>
    <w:rsid w:val="00EB0E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7Renkli-Vurgu211">
    <w:name w:val="Liste Tablo 7 Renkli - Vurgu 211"/>
    <w:basedOn w:val="NormalTablo"/>
    <w:uiPriority w:val="52"/>
    <w:rsid w:val="00EB0E50"/>
    <w:pPr>
      <w:spacing w:after="0" w:line="240" w:lineRule="auto"/>
    </w:pPr>
    <w:rPr>
      <w:color w:val="C45911"/>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ED7D31"/>
        </w:tcBorders>
        <w:shd w:val="clear" w:color="auto" w:fill="FFFFFF"/>
      </w:tcPr>
    </w:tblStylePr>
    <w:tblStylePr w:type="lastRow">
      <w:rPr>
        <w:rFonts w:ascii="Calibri Light" w:eastAsia="Times New Roman" w:hAnsi="Calibri Light" w:cs="Times New Roman"/>
        <w:i/>
        <w:iCs/>
        <w:sz w:val="26"/>
      </w:rPr>
      <w:tblPr/>
      <w:tcPr>
        <w:tcBorders>
          <w:top w:val="single" w:sz="4" w:space="0" w:color="ED7D31"/>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ED7D31"/>
        </w:tcBorders>
        <w:shd w:val="clear" w:color="auto" w:fill="FFFFFF"/>
      </w:tcPr>
    </w:tblStylePr>
    <w:tblStylePr w:type="lastCol">
      <w:rPr>
        <w:rFonts w:ascii="Calibri Light" w:eastAsia="Times New Roman" w:hAnsi="Calibri Light"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4-Vurgu511">
    <w:name w:val="Liste Tablo 4 - Vurgu 511"/>
    <w:basedOn w:val="NormalTablo"/>
    <w:uiPriority w:val="49"/>
    <w:rsid w:val="00EB0E50"/>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KlavuzTablo2-Vurgu511">
    <w:name w:val="Kılavuz Tablo 2 - Vurgu 511"/>
    <w:basedOn w:val="NormalTablo"/>
    <w:uiPriority w:val="47"/>
    <w:rsid w:val="00EB0E50"/>
    <w:pPr>
      <w:spacing w:after="0" w:line="240" w:lineRule="auto"/>
    </w:p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KlavuzTablo311">
    <w:name w:val="Kılavuz Tablo 311"/>
    <w:basedOn w:val="NormalTablo"/>
    <w:uiPriority w:val="48"/>
    <w:rsid w:val="00EB0E50"/>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KlavuzTablo6-Renkli-Vurgu211">
    <w:name w:val="Kılavuz Tablo 6 - Renkli - Vurgu 211"/>
    <w:basedOn w:val="TabloKlavuz6"/>
    <w:uiPriority w:val="51"/>
    <w:rsid w:val="00EB0E50"/>
    <w:pPr>
      <w:spacing w:after="0" w:line="240" w:lineRule="auto"/>
    </w:pPr>
    <w:rPr>
      <w:color w:val="2E74B5"/>
      <w:sz w:val="20"/>
      <w:szCs w:val="20"/>
      <w:lang w:eastAsia="tr-T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cPr>
      <w:shd w:val="clear" w:color="auto" w:fill="auto"/>
    </w:tcPr>
    <w:tblStylePr w:type="firstRow">
      <w:rPr>
        <w:b/>
        <w:bCs/>
      </w:rPr>
      <w:tblPr/>
      <w:tcPr>
        <w:tcBorders>
          <w:bottom w:val="single" w:sz="12" w:space="0" w:color="F4B083"/>
          <w:tl2br w:val="none" w:sz="0" w:space="0" w:color="auto"/>
          <w:tr2bl w:val="none" w:sz="0" w:space="0" w:color="auto"/>
        </w:tcBorders>
      </w:tcPr>
    </w:tblStylePr>
    <w:tblStylePr w:type="lastRow">
      <w:rPr>
        <w:b/>
        <w:bCs/>
        <w:color w:val="auto"/>
      </w:rPr>
      <w:tblPr/>
      <w:tcPr>
        <w:tcBorders>
          <w:top w:val="double" w:sz="4" w:space="0" w:color="F4B083"/>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StylePr>
    <w:tblStylePr w:type="band1Vert">
      <w:tblPr/>
      <w:tcPr>
        <w:shd w:val="clear" w:color="auto" w:fill="FBE4D5"/>
      </w:tcPr>
    </w:tblStylePr>
    <w:tblStylePr w:type="band1Horz">
      <w:tblPr/>
      <w:tcPr>
        <w:shd w:val="clear" w:color="auto" w:fill="FBE4D5"/>
      </w:tcPr>
    </w:tblStylePr>
    <w:tblStylePr w:type="nwCell">
      <w:tblPr/>
      <w:tcPr>
        <w:tcBorders>
          <w:tl2br w:val="single" w:sz="6" w:space="0" w:color="000000"/>
          <w:tr2bl w:val="none" w:sz="0" w:space="0" w:color="auto"/>
        </w:tcBorders>
      </w:tcPr>
    </w:tblStylePr>
  </w:style>
  <w:style w:type="table" w:customStyle="1" w:styleId="ListeTablo6Renkli-Vurgu111">
    <w:name w:val="Liste Tablo 6 Renkli - Vurgu 111"/>
    <w:basedOn w:val="NormalTablo"/>
    <w:uiPriority w:val="51"/>
    <w:rsid w:val="00EB0E50"/>
    <w:pPr>
      <w:spacing w:after="0" w:line="240" w:lineRule="auto"/>
    </w:pPr>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6-Renkli-Vurgu511">
    <w:name w:val="Kılavuz Tablo 6 - Renkli - Vurgu 511"/>
    <w:basedOn w:val="NormalTablo"/>
    <w:uiPriority w:val="51"/>
    <w:rsid w:val="00EB0E50"/>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oKlavuz61">
    <w:name w:val="Tablo Kılavuz 61"/>
    <w:basedOn w:val="NormalTablo"/>
    <w:next w:val="TabloKlavuz6"/>
    <w:uiPriority w:val="99"/>
    <w:semiHidden/>
    <w:unhideWhenUsed/>
    <w:rsid w:val="00EB0E50"/>
    <w:pPr>
      <w:spacing w:after="160" w:line="259"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KlavuzuTablo4-Vurgu511">
    <w:name w:val="Kılavuzu Tablo 4 - Vurgu 511"/>
    <w:basedOn w:val="NormalTablo"/>
    <w:uiPriority w:val="49"/>
    <w:rsid w:val="00EB0E50"/>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KlavuzTablo2-Vurgu112">
    <w:name w:val="Kılavuz Tablo 2 - Vurgu 112"/>
    <w:basedOn w:val="NormalTablo"/>
    <w:uiPriority w:val="47"/>
    <w:rsid w:val="00EB0E50"/>
    <w:pPr>
      <w:spacing w:after="0" w:line="240" w:lineRule="auto"/>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612">
    <w:name w:val="Kılavuzu Tablo 4 - Vurgu 612"/>
    <w:basedOn w:val="NormalTablo"/>
    <w:uiPriority w:val="49"/>
    <w:rsid w:val="00EB0E50"/>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212">
    <w:name w:val="Kılavuzu Tablo 4 - Vurgu 212"/>
    <w:basedOn w:val="NormalTablo"/>
    <w:uiPriority w:val="49"/>
    <w:rsid w:val="00EB0E50"/>
    <w:pPr>
      <w:spacing w:after="0" w:line="240" w:lineRule="auto"/>
    </w:p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eTablo4-Vurgu412">
    <w:name w:val="Liste Tablo 4 - Vurgu 412"/>
    <w:basedOn w:val="NormalTablo"/>
    <w:uiPriority w:val="49"/>
    <w:rsid w:val="00EB0E50"/>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OrtaGlgeleme2-Vurgu114">
    <w:name w:val="Orta Gölgeleme 2 - Vurgu 114"/>
    <w:basedOn w:val="NormalTablo"/>
    <w:next w:val="OrtaGlgeleme2-Vurgu1"/>
    <w:uiPriority w:val="64"/>
    <w:rsid w:val="00EB0E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next w:val="AkKlavuz-Vurgu1"/>
    <w:uiPriority w:val="62"/>
    <w:rsid w:val="00EB0E50"/>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OrtaGlgeleme2-Vurgu63">
    <w:name w:val="Orta Gölgeleme 2 - Vurgu 63"/>
    <w:basedOn w:val="NormalTablo"/>
    <w:next w:val="OrtaGlgeleme2-Vurgu6"/>
    <w:uiPriority w:val="64"/>
    <w:rsid w:val="00EB0E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62">
    <w:name w:val="Açık Liste - Vurgu 62"/>
    <w:basedOn w:val="NormalTablo"/>
    <w:next w:val="AkListe-Vurgu6"/>
    <w:uiPriority w:val="61"/>
    <w:rsid w:val="00EB0E50"/>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OrtaGlgeleme2-Vurgu22">
    <w:name w:val="Orta Gölgeleme 2 - Vurgu 22"/>
    <w:basedOn w:val="NormalTablo"/>
    <w:next w:val="OrtaGlgeleme2-Vurgu2"/>
    <w:uiPriority w:val="64"/>
    <w:rsid w:val="00EB0E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1-Vurgu69">
    <w:name w:val="Orta Gölgeleme 1 - Vurgu 69"/>
    <w:basedOn w:val="NormalTablo"/>
    <w:next w:val="OrtaGlgeleme1-Vurgu6"/>
    <w:uiPriority w:val="63"/>
    <w:rsid w:val="00EB0E50"/>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AkKlavuz-Vurgu62">
    <w:name w:val="Açık Kılavuz - Vurgu 62"/>
    <w:basedOn w:val="NormalTablo"/>
    <w:next w:val="AkKlavuz-Vurgu6"/>
    <w:uiPriority w:val="62"/>
    <w:rsid w:val="00EB0E50"/>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42">
    <w:name w:val="Orta Gölgeleme 1 - Vurgu 42"/>
    <w:basedOn w:val="NormalTablo"/>
    <w:next w:val="OrtaGlgeleme1-Vurgu4"/>
    <w:uiPriority w:val="63"/>
    <w:rsid w:val="00EB0E50"/>
    <w:pPr>
      <w:spacing w:after="0" w:line="240" w:lineRule="auto"/>
    </w:p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OrtaGlgeleme1-Vurgu52">
    <w:name w:val="Orta Gölgeleme 1 - Vurgu 52"/>
    <w:basedOn w:val="NormalTablo"/>
    <w:next w:val="OrtaGlgeleme1-Vurgu5"/>
    <w:uiPriority w:val="63"/>
    <w:rsid w:val="00EB0E50"/>
    <w:pPr>
      <w:spacing w:after="0" w:line="240" w:lineRule="auto"/>
    </w:p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2-Vurgu52">
    <w:name w:val="Orta Gölgeleme 2 - Vurgu 52"/>
    <w:basedOn w:val="NormalTablo"/>
    <w:next w:val="OrtaGlgeleme2-Vurgu5"/>
    <w:uiPriority w:val="64"/>
    <w:rsid w:val="00EB0E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22">
    <w:name w:val="Açık Liste - Vurgu 22"/>
    <w:basedOn w:val="NormalTablo"/>
    <w:next w:val="AkListe-Vurgu2"/>
    <w:uiPriority w:val="61"/>
    <w:rsid w:val="00EB0E50"/>
    <w:pPr>
      <w:spacing w:after="0" w:line="240" w:lineRule="auto"/>
    </w:p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OrtaGlgeleme1-Vurgu22">
    <w:name w:val="Orta Gölgeleme 1 - Vurgu 22"/>
    <w:basedOn w:val="NormalTablo"/>
    <w:next w:val="OrtaGlgeleme1-Vurgu2"/>
    <w:uiPriority w:val="63"/>
    <w:rsid w:val="00EB0E50"/>
    <w:pPr>
      <w:spacing w:after="0" w:line="240" w:lineRule="auto"/>
    </w:p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Glgeleme-Vurgu52">
    <w:name w:val="Açık Gölgeleme - Vurgu 52"/>
    <w:basedOn w:val="NormalTablo"/>
    <w:next w:val="AkGlgeleme-Vurgu5"/>
    <w:uiPriority w:val="60"/>
    <w:rsid w:val="00EB0E50"/>
    <w:pPr>
      <w:spacing w:after="0" w:line="240" w:lineRule="auto"/>
    </w:pPr>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AkKlavuz-Vurgu1111">
    <w:name w:val="Açık Kılavuz - Vurgu 1111"/>
    <w:basedOn w:val="NormalTablo"/>
    <w:rsid w:val="00EB0E50"/>
    <w:pPr>
      <w:spacing w:before="120" w:after="12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lastCol">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Tablo2-Vurgu1111">
    <w:name w:val="Kılavuz Tablo 2 - Vurgu 1111"/>
    <w:basedOn w:val="NormalTablo"/>
    <w:uiPriority w:val="47"/>
    <w:rsid w:val="00EB0E50"/>
    <w:pPr>
      <w:spacing w:after="0" w:line="240" w:lineRule="auto"/>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TBal">
    <w:name w:val="TOC Heading"/>
    <w:basedOn w:val="Balk1"/>
    <w:next w:val="Normal"/>
    <w:uiPriority w:val="39"/>
    <w:unhideWhenUsed/>
    <w:qFormat/>
    <w:rsid w:val="009F2B8D"/>
    <w:pPr>
      <w:ind w:left="284" w:hanging="284"/>
      <w:jc w:val="center"/>
      <w:outlineLvl w:val="9"/>
    </w:pPr>
    <w:rPr>
      <w:rFonts w:asciiTheme="majorHAnsi" w:eastAsiaTheme="majorEastAsia" w:hAnsiTheme="majorHAnsi" w:cstheme="majorBidi"/>
      <w:color w:val="365F91" w:themeColor="accent1" w:themeShade="BF"/>
      <w:sz w:val="9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styleId="T2">
    <w:name w:val="toc 2"/>
    <w:basedOn w:val="Normal"/>
    <w:next w:val="Normal"/>
    <w:autoRedefine/>
    <w:uiPriority w:val="39"/>
    <w:unhideWhenUsed/>
    <w:rsid w:val="009F2B8D"/>
    <w:pPr>
      <w:spacing w:after="100"/>
      <w:ind w:left="220"/>
    </w:pPr>
    <w:rPr>
      <w:rFonts w:asciiTheme="minorHAnsi" w:eastAsiaTheme="minorEastAsia" w:hAnsiTheme="minorHAnsi"/>
      <w:lang w:eastAsia="tr-TR"/>
    </w:rPr>
  </w:style>
  <w:style w:type="paragraph" w:styleId="T1">
    <w:name w:val="toc 1"/>
    <w:basedOn w:val="Normal"/>
    <w:next w:val="Normal"/>
    <w:autoRedefine/>
    <w:uiPriority w:val="39"/>
    <w:unhideWhenUsed/>
    <w:rsid w:val="009F2B8D"/>
    <w:pPr>
      <w:spacing w:after="100"/>
    </w:pPr>
    <w:rPr>
      <w:rFonts w:asciiTheme="minorHAnsi" w:eastAsiaTheme="minorEastAsia" w:hAnsiTheme="minorHAnsi"/>
      <w:lang w:eastAsia="tr-TR"/>
    </w:rPr>
  </w:style>
  <w:style w:type="paragraph" w:styleId="T3">
    <w:name w:val="toc 3"/>
    <w:basedOn w:val="Normal"/>
    <w:next w:val="Normal"/>
    <w:autoRedefine/>
    <w:uiPriority w:val="39"/>
    <w:unhideWhenUsed/>
    <w:rsid w:val="009F2B8D"/>
    <w:pPr>
      <w:spacing w:after="100"/>
      <w:ind w:left="440"/>
    </w:pPr>
    <w:rPr>
      <w:rFonts w:asciiTheme="minorHAnsi" w:eastAsiaTheme="minorEastAsia" w:hAnsiTheme="minorHAnsi"/>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486154">
      <w:bodyDiv w:val="1"/>
      <w:marLeft w:val="0"/>
      <w:marRight w:val="0"/>
      <w:marTop w:val="0"/>
      <w:marBottom w:val="0"/>
      <w:divBdr>
        <w:top w:val="none" w:sz="0" w:space="0" w:color="auto"/>
        <w:left w:val="none" w:sz="0" w:space="0" w:color="auto"/>
        <w:bottom w:val="none" w:sz="0" w:space="0" w:color="auto"/>
        <w:right w:val="none" w:sz="0" w:space="0" w:color="auto"/>
      </w:divBdr>
    </w:div>
    <w:div w:id="792594447">
      <w:bodyDiv w:val="1"/>
      <w:marLeft w:val="0"/>
      <w:marRight w:val="0"/>
      <w:marTop w:val="0"/>
      <w:marBottom w:val="0"/>
      <w:divBdr>
        <w:top w:val="none" w:sz="0" w:space="0" w:color="auto"/>
        <w:left w:val="none" w:sz="0" w:space="0" w:color="auto"/>
        <w:bottom w:val="none" w:sz="0" w:space="0" w:color="auto"/>
        <w:right w:val="none" w:sz="0" w:space="0" w:color="auto"/>
      </w:divBdr>
      <w:divsChild>
        <w:div w:id="151651776">
          <w:marLeft w:val="547"/>
          <w:marRight w:val="0"/>
          <w:marTop w:val="0"/>
          <w:marBottom w:val="0"/>
          <w:divBdr>
            <w:top w:val="none" w:sz="0" w:space="0" w:color="auto"/>
            <w:left w:val="none" w:sz="0" w:space="0" w:color="auto"/>
            <w:bottom w:val="none" w:sz="0" w:space="0" w:color="auto"/>
            <w:right w:val="none" w:sz="0" w:space="0" w:color="auto"/>
          </w:divBdr>
        </w:div>
      </w:divsChild>
    </w:div>
    <w:div w:id="808596766">
      <w:bodyDiv w:val="1"/>
      <w:marLeft w:val="0"/>
      <w:marRight w:val="0"/>
      <w:marTop w:val="0"/>
      <w:marBottom w:val="0"/>
      <w:divBdr>
        <w:top w:val="none" w:sz="0" w:space="0" w:color="auto"/>
        <w:left w:val="none" w:sz="0" w:space="0" w:color="auto"/>
        <w:bottom w:val="none" w:sz="0" w:space="0" w:color="auto"/>
        <w:right w:val="none" w:sz="0" w:space="0" w:color="auto"/>
      </w:divBdr>
    </w:div>
    <w:div w:id="843545067">
      <w:bodyDiv w:val="1"/>
      <w:marLeft w:val="0"/>
      <w:marRight w:val="0"/>
      <w:marTop w:val="0"/>
      <w:marBottom w:val="0"/>
      <w:divBdr>
        <w:top w:val="none" w:sz="0" w:space="0" w:color="auto"/>
        <w:left w:val="none" w:sz="0" w:space="0" w:color="auto"/>
        <w:bottom w:val="none" w:sz="0" w:space="0" w:color="auto"/>
        <w:right w:val="none" w:sz="0" w:space="0" w:color="auto"/>
      </w:divBdr>
      <w:divsChild>
        <w:div w:id="46355011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diagramColors" Target="diagrams/colors1.xml"/><Relationship Id="rId26" Type="http://schemas.openxmlformats.org/officeDocument/2006/relationships/diagramColors" Target="diagrams/colors2.xml"/><Relationship Id="rId39" Type="http://schemas.openxmlformats.org/officeDocument/2006/relationships/diagramLayout" Target="diagrams/layout5.xml"/><Relationship Id="rId21" Type="http://schemas.openxmlformats.org/officeDocument/2006/relationships/header" Target="header1.xml"/><Relationship Id="rId34" Type="http://schemas.openxmlformats.org/officeDocument/2006/relationships/diagramLayout" Target="diagrams/layout4.xml"/><Relationship Id="rId42" Type="http://schemas.microsoft.com/office/2007/relationships/diagramDrawing" Target="diagrams/drawing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5.png"/><Relationship Id="rId29" Type="http://schemas.openxmlformats.org/officeDocument/2006/relationships/diagramLayout" Target="diagrams/layout3.xml"/><Relationship Id="rId41" Type="http://schemas.openxmlformats.org/officeDocument/2006/relationships/diagramColors" Target="diagrams/colors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Layout" Target="diagrams/layout2.xml"/><Relationship Id="rId32" Type="http://schemas.microsoft.com/office/2007/relationships/diagramDrawing" Target="diagrams/drawing3.xml"/><Relationship Id="rId37" Type="http://schemas.microsoft.com/office/2007/relationships/diagramDrawing" Target="diagrams/drawing4.xml"/><Relationship Id="rId40" Type="http://schemas.openxmlformats.org/officeDocument/2006/relationships/diagramQuickStyle" Target="diagrams/quickStyle5.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diagramColors" Target="diagrams/colors4.xml"/><Relationship Id="rId10" Type="http://schemas.openxmlformats.org/officeDocument/2006/relationships/image" Target="media/image3.png"/><Relationship Id="rId19" Type="http://schemas.microsoft.com/office/2007/relationships/diagramDrawing" Target="diagrams/drawing1.xml"/><Relationship Id="rId31" Type="http://schemas.openxmlformats.org/officeDocument/2006/relationships/diagramColors" Target="diagrams/colors3.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chart" Target="charts/chart3.xml"/><Relationship Id="rId22" Type="http://schemas.openxmlformats.org/officeDocument/2006/relationships/footer" Target="footer1.xml"/><Relationship Id="rId27" Type="http://schemas.microsoft.com/office/2007/relationships/diagramDrawing" Target="diagrams/drawing2.xml"/><Relationship Id="rId30" Type="http://schemas.openxmlformats.org/officeDocument/2006/relationships/diagramQuickStyle" Target="diagrams/quickStyle3.xml"/><Relationship Id="rId35" Type="http://schemas.openxmlformats.org/officeDocument/2006/relationships/diagramQuickStyle" Target="diagrams/quickStyle4.xml"/><Relationship Id="rId43" Type="http://schemas.openxmlformats.org/officeDocument/2006/relationships/fontTable" Target="fontTable.xml"/><Relationship Id="rId8" Type="http://schemas.openxmlformats.org/officeDocument/2006/relationships/image" Target="media/image2.jp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diagramQuickStyle" Target="diagrams/quickStyle1.xml"/><Relationship Id="rId25" Type="http://schemas.openxmlformats.org/officeDocument/2006/relationships/diagramQuickStyle" Target="diagrams/quickStyle2.xml"/><Relationship Id="rId33" Type="http://schemas.openxmlformats.org/officeDocument/2006/relationships/diagramData" Target="diagrams/data4.xml"/><Relationship Id="rId38" Type="http://schemas.openxmlformats.org/officeDocument/2006/relationships/diagramData" Target="diagrams/data5.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D:\RESM&#304;%20EVRAKLAR\2023%20RESM&#304;%20EVRAKLAR\SP%20&#199;ALI&#350;MALARI\5-Stratejik%20Plan%20Anketleri\&#304;&#231;%20Payda&#351;%20Grafik.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0.142.40.56\strateji\2-STRATEJ&#304;K%20PLANLAMA\5-Stratejik%20Plan%20Anketleri\2-Konya%20&#304;l%20Milli%20E&#287;itim%20M&#252;d&#252;rl&#252;&#287;&#252;%20D&#305;&#351;%20Payda&#351;%20Anketi.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2A3-4BB2-896D-52F21FF5AC6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2A3-4BB2-896D-52F21FF5AC6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52A3-4BB2-896D-52F21FF5AC6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52A3-4BB2-896D-52F21FF5AC6D}"/>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52A3-4BB2-896D-52F21FF5AC6D}"/>
              </c:ext>
            </c:extLst>
          </c:dPt>
          <c:dLbls>
            <c:dLbl>
              <c:idx val="0"/>
              <c:tx>
                <c:rich>
                  <a:bodyPr/>
                  <a:lstStyle/>
                  <a:p>
                    <a:r>
                      <a:rPr lang="en-US"/>
                      <a:t>%16</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2A3-4BB2-896D-52F21FF5AC6D}"/>
                </c:ext>
              </c:extLst>
            </c:dLbl>
            <c:dLbl>
              <c:idx val="1"/>
              <c:tx>
                <c:rich>
                  <a:bodyPr/>
                  <a:lstStyle/>
                  <a:p>
                    <a:r>
                      <a:rPr lang="en-US"/>
                      <a:t>%53</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2A3-4BB2-896D-52F21FF5AC6D}"/>
                </c:ext>
              </c:extLst>
            </c:dLbl>
            <c:dLbl>
              <c:idx val="2"/>
              <c:tx>
                <c:rich>
                  <a:bodyPr/>
                  <a:lstStyle/>
                  <a:p>
                    <a:r>
                      <a:rPr lang="en-US"/>
                      <a:t>25%</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2A3-4BB2-896D-52F21FF5AC6D}"/>
                </c:ext>
              </c:extLst>
            </c:dLbl>
            <c:dLbl>
              <c:idx val="3"/>
              <c:layout>
                <c:manualLayout>
                  <c:x val="1.5824237248121764E-2"/>
                  <c:y val="0.11785227044508619"/>
                </c:manualLayout>
              </c:layout>
              <c:tx>
                <c:rich>
                  <a:bodyPr/>
                  <a:lstStyle/>
                  <a:p>
                    <a:r>
                      <a:rPr lang="en-US"/>
                      <a:t>%4</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2A3-4BB2-896D-52F21FF5AC6D}"/>
                </c:ext>
              </c:extLst>
            </c:dLbl>
            <c:dLbl>
              <c:idx val="4"/>
              <c:layout>
                <c:manualLayout>
                  <c:x val="1.0638427141051813E-2"/>
                  <c:y val="0.18821286851016975"/>
                </c:manualLayout>
              </c:layout>
              <c:tx>
                <c:rich>
                  <a:bodyPr/>
                  <a:lstStyle/>
                  <a:p>
                    <a:r>
                      <a:rPr lang="en-US"/>
                      <a:t>%2</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2A3-4BB2-896D-52F21FF5AC6D}"/>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Sayfa1!$B$2:$B$6</c:f>
              <c:strCache>
                <c:ptCount val="5"/>
                <c:pt idx="0">
                  <c:v>Çok Başarılı</c:v>
                </c:pt>
                <c:pt idx="1">
                  <c:v>Başarılı</c:v>
                </c:pt>
                <c:pt idx="2">
                  <c:v>Fikrim Yok</c:v>
                </c:pt>
                <c:pt idx="3">
                  <c:v>Başarısız</c:v>
                </c:pt>
                <c:pt idx="4">
                  <c:v>Çok Başarısız</c:v>
                </c:pt>
              </c:strCache>
            </c:strRef>
          </c:cat>
          <c:val>
            <c:numRef>
              <c:f>Sayfa1!$C$2:$C$6</c:f>
              <c:numCache>
                <c:formatCode>0%</c:formatCode>
                <c:ptCount val="5"/>
                <c:pt idx="0">
                  <c:v>0.15</c:v>
                </c:pt>
                <c:pt idx="1">
                  <c:v>0.55000000000000004</c:v>
                </c:pt>
                <c:pt idx="2">
                  <c:v>0.26</c:v>
                </c:pt>
                <c:pt idx="3">
                  <c:v>0.03</c:v>
                </c:pt>
                <c:pt idx="4">
                  <c:v>0.01</c:v>
                </c:pt>
              </c:numCache>
            </c:numRef>
          </c:val>
          <c:extLst>
            <c:ext xmlns:c16="http://schemas.microsoft.com/office/drawing/2014/chart" uri="{C3380CC4-5D6E-409C-BE32-E72D297353CC}">
              <c16:uniqueId val="{0000000A-52A3-4BB2-896D-52F21FF5AC6D}"/>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59E-4584-BFFB-3A78DD429A4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59E-4584-BFFB-3A78DD429A4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F59E-4584-BFFB-3A78DD429A4B}"/>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F59E-4584-BFFB-3A78DD429A4B}"/>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F59E-4584-BFFB-3A78DD429A4B}"/>
              </c:ext>
            </c:extLst>
          </c:dPt>
          <c:dLbls>
            <c:dLbl>
              <c:idx val="0"/>
              <c:layout>
                <c:manualLayout>
                  <c:x val="-3.9225131580774709E-2"/>
                  <c:y val="0.13754362100086323"/>
                </c:manualLayout>
              </c:layout>
              <c:tx>
                <c:rich>
                  <a:bodyPr/>
                  <a:lstStyle/>
                  <a:p>
                    <a:r>
                      <a:rPr lang="en-US" baseline="0"/>
                      <a:t> </a:t>
                    </a:r>
                    <a:fld id="{BF0E80B0-BF29-49F7-B4BB-C07CAB2DFF18}" type="PERCENTAGE">
                      <a:rPr lang="en-US" baseline="0"/>
                      <a:pPr/>
                      <a:t>[YÜZDE]</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59E-4584-BFFB-3A78DD429A4B}"/>
                </c:ext>
              </c:extLst>
            </c:dLbl>
            <c:dLbl>
              <c:idx val="1"/>
              <c:tx>
                <c:rich>
                  <a:bodyPr/>
                  <a:lstStyle/>
                  <a:p>
                    <a:fld id="{4839234E-0D42-4220-85F3-A050E34AEE89}" type="PERCENTAGE">
                      <a:rPr lang="en-US" baseline="0"/>
                      <a:pPr/>
                      <a:t>[YÜZDE]</a:t>
                    </a:fld>
                    <a:endParaRPr lang="tr-TR"/>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59E-4584-BFFB-3A78DD429A4B}"/>
                </c:ext>
              </c:extLst>
            </c:dLbl>
            <c:dLbl>
              <c:idx val="2"/>
              <c:tx>
                <c:rich>
                  <a:bodyPr/>
                  <a:lstStyle/>
                  <a:p>
                    <a:fld id="{997EFC17-D802-4FDA-9C3B-7DBD1174F177}" type="VALUE">
                      <a:rPr lang="en-US"/>
                      <a:pPr/>
                      <a:t>[DEĞER]</a:t>
                    </a:fld>
                    <a:endParaRPr lang="tr-TR"/>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59E-4584-BFFB-3A78DD429A4B}"/>
                </c:ext>
              </c:extLst>
            </c:dLbl>
            <c:dLbl>
              <c:idx val="3"/>
              <c:layout>
                <c:manualLayout>
                  <c:x val="5.7347345470705052E-2"/>
                  <c:y val="0.17930537752548373"/>
                </c:manualLayout>
              </c:layout>
              <c:tx>
                <c:rich>
                  <a:bodyPr/>
                  <a:lstStyle/>
                  <a:p>
                    <a:r>
                      <a:rPr lang="en-US" baseline="0"/>
                      <a:t> </a:t>
                    </a:r>
                    <a:fld id="{2F708D29-40C6-4D66-B6D5-D0040AA159D1}" type="PERCENTAGE">
                      <a:rPr lang="en-US" baseline="0"/>
                      <a:pPr/>
                      <a:t>[YÜZDE]</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59E-4584-BFFB-3A78DD429A4B}"/>
                </c:ext>
              </c:extLst>
            </c:dLbl>
            <c:dLbl>
              <c:idx val="4"/>
              <c:layout>
                <c:manualLayout>
                  <c:x val="3.1766515296699022E-2"/>
                  <c:y val="8.6232593018895881E-2"/>
                </c:manualLayout>
              </c:layout>
              <c:tx>
                <c:rich>
                  <a:bodyPr/>
                  <a:lstStyle/>
                  <a:p>
                    <a:fld id="{656BD3FC-4277-4597-A4F2-D2BA0AC669B9}" type="VALUE">
                      <a:rPr lang="en-US"/>
                      <a:pPr/>
                      <a:t>[DEĞER]</a:t>
                    </a:fld>
                    <a:endParaRPr lang="tr-TR"/>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F59E-4584-BFFB-3A78DD429A4B}"/>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'[2-Konya İl Milli Eğitim Müdürlüğü Dış Paydaş Anketi.xls]Sayfa1'!$A$10:$A$14</c:f>
              <c:strCache>
                <c:ptCount val="5"/>
                <c:pt idx="0">
                  <c:v>Kesinlikle Katılıyorum</c:v>
                </c:pt>
                <c:pt idx="1">
                  <c:v>Katılıyorum</c:v>
                </c:pt>
                <c:pt idx="2">
                  <c:v>Kararsızım</c:v>
                </c:pt>
                <c:pt idx="3">
                  <c:v>Katılmıyorum</c:v>
                </c:pt>
                <c:pt idx="4">
                  <c:v>Kesinlikle Katılmıyorum</c:v>
                </c:pt>
              </c:strCache>
            </c:strRef>
          </c:cat>
          <c:val>
            <c:numRef>
              <c:f>'[2-Konya İl Milli Eğitim Müdürlüğü Dış Paydaş Anketi.xls]Sayfa1'!$B$10:$B$14</c:f>
              <c:numCache>
                <c:formatCode>0%</c:formatCode>
                <c:ptCount val="5"/>
                <c:pt idx="0" formatCode="0.00%">
                  <c:v>0.10059171597633136</c:v>
                </c:pt>
                <c:pt idx="1">
                  <c:v>0.55621301775147924</c:v>
                </c:pt>
                <c:pt idx="2">
                  <c:v>0.26035502958579881</c:v>
                </c:pt>
                <c:pt idx="3" formatCode="0.00%">
                  <c:v>4.142011834319527E-2</c:v>
                </c:pt>
                <c:pt idx="4">
                  <c:v>4.142011834319527E-2</c:v>
                </c:pt>
              </c:numCache>
            </c:numRef>
          </c:val>
          <c:extLst>
            <c:ext xmlns:c16="http://schemas.microsoft.com/office/drawing/2014/chart" uri="{C3380CC4-5D6E-409C-BE32-E72D297353CC}">
              <c16:uniqueId val="{0000000A-F59E-4584-BFFB-3A78DD429A4B}"/>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7279090113735784"/>
          <c:y val="0.32641047776004739"/>
          <c:w val="0.29418187432453297"/>
          <c:h val="0.3737567687759960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2617677335787572"/>
          <c:w val="1"/>
          <c:h val="0.64559635581315555"/>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807-4C3D-96CB-09FA72E6E7BC}"/>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807-4C3D-96CB-09FA72E6E7BC}"/>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807-4C3D-96CB-09FA72E6E7BC}"/>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807-4C3D-96CB-09FA72E6E7BC}"/>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9807-4C3D-96CB-09FA72E6E7BC}"/>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9807-4C3D-96CB-09FA72E6E7BC}"/>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9807-4C3D-96CB-09FA72E6E7BC}"/>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9807-4C3D-96CB-09FA72E6E7BC}"/>
              </c:ext>
            </c:extLst>
          </c:dPt>
          <c:dLbls>
            <c:dLbl>
              <c:idx val="0"/>
              <c:tx>
                <c:rich>
                  <a:bodyPr/>
                  <a:lstStyle/>
                  <a:p>
                    <a:r>
                      <a:rPr lang="en-US"/>
                      <a:t>%25</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807-4C3D-96CB-09FA72E6E7BC}"/>
                </c:ext>
              </c:extLst>
            </c:dLbl>
            <c:dLbl>
              <c:idx val="1"/>
              <c:tx>
                <c:rich>
                  <a:bodyPr/>
                  <a:lstStyle/>
                  <a:p>
                    <a:r>
                      <a:rPr lang="en-US"/>
                      <a:t>%7</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807-4C3D-96CB-09FA72E6E7BC}"/>
                </c:ext>
              </c:extLst>
            </c:dLbl>
            <c:dLbl>
              <c:idx val="2"/>
              <c:tx>
                <c:rich>
                  <a:bodyPr/>
                  <a:lstStyle/>
                  <a:p>
                    <a:r>
                      <a:rPr lang="en-US"/>
                      <a:t>%14</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807-4C3D-96CB-09FA72E6E7BC}"/>
                </c:ext>
              </c:extLst>
            </c:dLbl>
            <c:dLbl>
              <c:idx val="3"/>
              <c:tx>
                <c:rich>
                  <a:bodyPr/>
                  <a:lstStyle/>
                  <a:p>
                    <a:r>
                      <a:rPr lang="en-US"/>
                      <a:t>%12</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807-4C3D-96CB-09FA72E6E7BC}"/>
                </c:ext>
              </c:extLst>
            </c:dLbl>
            <c:dLbl>
              <c:idx val="4"/>
              <c:tx>
                <c:rich>
                  <a:bodyPr/>
                  <a:lstStyle/>
                  <a:p>
                    <a:r>
                      <a:rPr lang="en-US"/>
                      <a:t>%10</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807-4C3D-96CB-09FA72E6E7BC}"/>
                </c:ext>
              </c:extLst>
            </c:dLbl>
            <c:dLbl>
              <c:idx val="7"/>
              <c:tx>
                <c:rich>
                  <a:bodyPr/>
                  <a:lstStyle/>
                  <a:p>
                    <a:r>
                      <a:rPr lang="en-US"/>
                      <a:t>%15</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9807-4C3D-96CB-09FA72E6E7BC}"/>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'[2-Konya İl Milli Eğitim Müdürlüğü Dış Paydaş Anketi.xls]Sayfa1'!$A$16:$A$23</c:f>
              <c:strCache>
                <c:ptCount val="8"/>
                <c:pt idx="0">
                  <c:v>Sosyal, Kültürel ve Sportif Faaliyetler</c:v>
                </c:pt>
                <c:pt idx="1">
                  <c:v>Okul ve Derslik Yapımı</c:v>
                </c:pt>
                <c:pt idx="2">
                  <c:v>Diğer</c:v>
                </c:pt>
                <c:pt idx="3">
                  <c:v>Öğretmen Niteliklerinin Artırılması</c:v>
                </c:pt>
                <c:pt idx="4">
                  <c:v>Mesleki ve Teknik Eğitimin Geliştirilmesi</c:v>
                </c:pt>
                <c:pt idx="5">
                  <c:v>Okullaşma Oranlarının Artırılması</c:v>
                </c:pt>
                <c:pt idx="6">
                  <c:v>AR-GE Çalışmaları</c:v>
                </c:pt>
                <c:pt idx="7">
                  <c:v>Hayat Boyu Öğrenme Faaliyetleri</c:v>
                </c:pt>
              </c:strCache>
            </c:strRef>
          </c:cat>
          <c:val>
            <c:numRef>
              <c:f>'[2-Konya İl Milli Eğitim Müdürlüğü Dış Paydaş Anketi.xls]Sayfa1'!$F$16:$F$23</c:f>
              <c:numCache>
                <c:formatCode>0%</c:formatCode>
                <c:ptCount val="8"/>
                <c:pt idx="0">
                  <c:v>0.51479289940828399</c:v>
                </c:pt>
                <c:pt idx="1">
                  <c:v>0.50295857988165682</c:v>
                </c:pt>
                <c:pt idx="2">
                  <c:v>0.46153846153846156</c:v>
                </c:pt>
                <c:pt idx="3">
                  <c:v>0.40236686390532544</c:v>
                </c:pt>
                <c:pt idx="4">
                  <c:v>0.37278106508875741</c:v>
                </c:pt>
                <c:pt idx="5">
                  <c:v>0.26627218934911245</c:v>
                </c:pt>
                <c:pt idx="6">
                  <c:v>0.24852071005917159</c:v>
                </c:pt>
                <c:pt idx="7">
                  <c:v>0.21893491124260356</c:v>
                </c:pt>
              </c:numCache>
            </c:numRef>
          </c:val>
          <c:extLst>
            <c:ext xmlns:c16="http://schemas.microsoft.com/office/drawing/2014/chart" uri="{C3380CC4-5D6E-409C-BE32-E72D297353CC}">
              <c16:uniqueId val="{00000010-9807-4C3D-96CB-09FA72E6E7BC}"/>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5.1355775649994981E-2"/>
          <c:y val="0.75331546617358847"/>
          <c:w val="0.90949143552177925"/>
          <c:h val="0.2384343368843600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B5DDF8-E316-4EA5-8306-E67CD7BDB379}" type="doc">
      <dgm:prSet loTypeId="urn:microsoft.com/office/officeart/2005/8/layout/hList3" loCatId="list" qsTypeId="urn:microsoft.com/office/officeart/2005/8/quickstyle/3d3" qsCatId="3D" csTypeId="urn:microsoft.com/office/officeart/2005/8/colors/accent2_1" csCatId="accent2" phldr="1"/>
      <dgm:spPr/>
      <dgm:t>
        <a:bodyPr/>
        <a:lstStyle/>
        <a:p>
          <a:endParaRPr lang="tr-TR"/>
        </a:p>
      </dgm:t>
    </dgm:pt>
    <dgm:pt modelId="{6B80A247-F6EB-4287-A998-F218C1A51584}">
      <dgm:prSet phldrT="[Metin]"/>
      <dgm:spPr/>
      <dgm:t>
        <a:bodyPr/>
        <a:lstStyle/>
        <a:p>
          <a:pPr algn="l"/>
          <a:r>
            <a:rPr lang="tr-TR"/>
            <a:t>PESTLE</a:t>
          </a:r>
        </a:p>
      </dgm:t>
    </dgm:pt>
    <dgm:pt modelId="{F09CBAEF-3A67-4111-AFE6-20F66C118726}" type="parTrans" cxnId="{6F9E61E3-DD4A-4934-B6EC-749784B4B37E}">
      <dgm:prSet/>
      <dgm:spPr/>
      <dgm:t>
        <a:bodyPr/>
        <a:lstStyle/>
        <a:p>
          <a:pPr algn="l"/>
          <a:endParaRPr lang="tr-TR"/>
        </a:p>
      </dgm:t>
    </dgm:pt>
    <dgm:pt modelId="{1E4E8140-B96A-4662-A03C-4DD6413F8FD2}" type="sibTrans" cxnId="{6F9E61E3-DD4A-4934-B6EC-749784B4B37E}">
      <dgm:prSet/>
      <dgm:spPr/>
      <dgm:t>
        <a:bodyPr/>
        <a:lstStyle/>
        <a:p>
          <a:pPr algn="l"/>
          <a:endParaRPr lang="tr-TR"/>
        </a:p>
      </dgm:t>
    </dgm:pt>
    <dgm:pt modelId="{C9C6E541-2A48-4D9D-BAAF-4B6D684F1784}">
      <dgm:prSet phldrT="[Metin]" custT="1"/>
      <dgm:spPr/>
      <dgm:t>
        <a:bodyPr/>
        <a:lstStyle/>
        <a:p>
          <a:pPr algn="l"/>
          <a:r>
            <a:rPr lang="tr-TR" sz="1000" b="1"/>
            <a:t>POLİTİK (POLITICAL)</a:t>
          </a:r>
        </a:p>
        <a:p>
          <a:pPr algn="l"/>
          <a:r>
            <a:rPr lang="tr-TR" sz="800" b="0" i="0"/>
            <a:t>*</a:t>
          </a:r>
          <a:r>
            <a:rPr lang="tr-TR" sz="900" b="0" i="0"/>
            <a:t>Ücretsiz ders kitabı</a:t>
          </a:r>
        </a:p>
        <a:p>
          <a:pPr algn="l"/>
          <a:r>
            <a:rPr lang="tr-TR" sz="900" b="0" i="0"/>
            <a:t>*Hayat Boyu Öğrenme</a:t>
          </a:r>
        </a:p>
        <a:p>
          <a:pPr algn="l"/>
          <a:r>
            <a:rPr lang="tr-TR" sz="900" b="0" i="0"/>
            <a:t>*Destek Kampanyaları</a:t>
          </a:r>
        </a:p>
        <a:p>
          <a:pPr algn="l"/>
          <a:r>
            <a:rPr lang="tr-TR" sz="900" b="0" i="0"/>
            <a:t>*Erken Çocukluk Eğitimi</a:t>
          </a:r>
        </a:p>
        <a:p>
          <a:r>
            <a:rPr lang="tr-TR" sz="900" b="0" i="0"/>
            <a:t>*Cumhurbaşkanlığının</a:t>
          </a:r>
        </a:p>
        <a:p>
          <a:r>
            <a:rPr lang="tr-TR" sz="900" b="0" i="0"/>
            <a:t>eğitim diplomasisi politikaları</a:t>
          </a:r>
        </a:p>
        <a:p>
          <a:pPr algn="l"/>
          <a:endParaRPr lang="tr-TR" sz="800"/>
        </a:p>
      </dgm:t>
    </dgm:pt>
    <dgm:pt modelId="{8C561C44-A156-4AA7-842B-955091C41037}" type="parTrans" cxnId="{91E18806-54FC-4DEF-8B2E-3F8C3E9FF2CF}">
      <dgm:prSet/>
      <dgm:spPr/>
      <dgm:t>
        <a:bodyPr/>
        <a:lstStyle/>
        <a:p>
          <a:pPr algn="l"/>
          <a:endParaRPr lang="tr-TR"/>
        </a:p>
      </dgm:t>
    </dgm:pt>
    <dgm:pt modelId="{11A845CF-BBA6-4A4F-97AE-ADBC355D97CA}" type="sibTrans" cxnId="{91E18806-54FC-4DEF-8B2E-3F8C3E9FF2CF}">
      <dgm:prSet/>
      <dgm:spPr/>
      <dgm:t>
        <a:bodyPr/>
        <a:lstStyle/>
        <a:p>
          <a:pPr algn="l"/>
          <a:endParaRPr lang="tr-TR"/>
        </a:p>
      </dgm:t>
    </dgm:pt>
    <dgm:pt modelId="{040605EC-B3F2-463B-82AF-3A40E9AA8F98}">
      <dgm:prSet phldrT="[Metin]" phldr="1"/>
      <dgm:spPr/>
      <dgm:t>
        <a:bodyPr/>
        <a:lstStyle/>
        <a:p>
          <a:pPr algn="l"/>
          <a:endParaRPr lang="tr-TR"/>
        </a:p>
      </dgm:t>
    </dgm:pt>
    <dgm:pt modelId="{96C44E9C-C98E-4CC5-9DA9-396177AB60F7}" type="parTrans" cxnId="{136DCEE5-5321-4C25-9277-BA8BA30DBDD7}">
      <dgm:prSet/>
      <dgm:spPr/>
      <dgm:t>
        <a:bodyPr/>
        <a:lstStyle/>
        <a:p>
          <a:pPr algn="l"/>
          <a:endParaRPr lang="tr-TR"/>
        </a:p>
      </dgm:t>
    </dgm:pt>
    <dgm:pt modelId="{02BEE801-7C8F-4FC0-B73B-397550E346CC}" type="sibTrans" cxnId="{136DCEE5-5321-4C25-9277-BA8BA30DBDD7}">
      <dgm:prSet/>
      <dgm:spPr/>
      <dgm:t>
        <a:bodyPr/>
        <a:lstStyle/>
        <a:p>
          <a:pPr algn="l"/>
          <a:endParaRPr lang="tr-TR"/>
        </a:p>
      </dgm:t>
    </dgm:pt>
    <dgm:pt modelId="{A9C29A2E-4056-4D6C-9966-241124C133B1}">
      <dgm:prSet phldrT="[Metin]" phldr="1"/>
      <dgm:spPr/>
      <dgm:t>
        <a:bodyPr/>
        <a:lstStyle/>
        <a:p>
          <a:pPr algn="l"/>
          <a:endParaRPr lang="tr-TR"/>
        </a:p>
      </dgm:t>
    </dgm:pt>
    <dgm:pt modelId="{9C636BB3-2E2D-421D-B537-67D03CBA9B3A}" type="parTrans" cxnId="{B82E4A2F-EA09-498D-926D-2BC6D36FAADF}">
      <dgm:prSet/>
      <dgm:spPr/>
      <dgm:t>
        <a:bodyPr/>
        <a:lstStyle/>
        <a:p>
          <a:pPr algn="l"/>
          <a:endParaRPr lang="tr-TR"/>
        </a:p>
      </dgm:t>
    </dgm:pt>
    <dgm:pt modelId="{1A19F6C9-5600-46DE-AAB7-E5AC9D1CFD7E}" type="sibTrans" cxnId="{B82E4A2F-EA09-498D-926D-2BC6D36FAADF}">
      <dgm:prSet/>
      <dgm:spPr/>
      <dgm:t>
        <a:bodyPr/>
        <a:lstStyle/>
        <a:p>
          <a:pPr algn="l"/>
          <a:endParaRPr lang="tr-TR"/>
        </a:p>
      </dgm:t>
    </dgm:pt>
    <dgm:pt modelId="{BD49A501-1756-41B6-B9A8-BC0A53B51ECA}">
      <dgm:prSet/>
      <dgm:spPr/>
      <dgm:t>
        <a:bodyPr/>
        <a:lstStyle/>
        <a:p>
          <a:pPr algn="l"/>
          <a:endParaRPr lang="tr-TR"/>
        </a:p>
      </dgm:t>
    </dgm:pt>
    <dgm:pt modelId="{A5EC3783-73EC-4DCA-BEF7-3F197766091B}" type="parTrans" cxnId="{E280AF99-DDA8-4FB1-AADD-59987F00262D}">
      <dgm:prSet/>
      <dgm:spPr/>
      <dgm:t>
        <a:bodyPr/>
        <a:lstStyle/>
        <a:p>
          <a:pPr algn="l"/>
          <a:endParaRPr lang="tr-TR"/>
        </a:p>
      </dgm:t>
    </dgm:pt>
    <dgm:pt modelId="{9A3DE22C-F048-4E42-8371-A390CD38DD1F}" type="sibTrans" cxnId="{E280AF99-DDA8-4FB1-AADD-59987F00262D}">
      <dgm:prSet/>
      <dgm:spPr/>
      <dgm:t>
        <a:bodyPr/>
        <a:lstStyle/>
        <a:p>
          <a:pPr algn="l"/>
          <a:endParaRPr lang="tr-TR"/>
        </a:p>
      </dgm:t>
    </dgm:pt>
    <dgm:pt modelId="{F1AFC81C-BD99-4E15-A1D5-80AD33405FA4}">
      <dgm:prSet phldrT="[Metin]" custT="1"/>
      <dgm:spPr/>
      <dgm:t>
        <a:bodyPr/>
        <a:lstStyle/>
        <a:p>
          <a:pPr algn="l"/>
          <a:r>
            <a:rPr lang="tr-TR" sz="1000" b="1"/>
            <a:t>EKONOMİK (ECONOMIC)</a:t>
          </a:r>
        </a:p>
        <a:p>
          <a:pPr algn="l"/>
          <a:r>
            <a:rPr lang="tr-TR" sz="900"/>
            <a:t>*Tarım ve Sanayiye Dayalı Ekonomi</a:t>
          </a:r>
        </a:p>
        <a:p>
          <a:pPr algn="l"/>
          <a:r>
            <a:rPr lang="tr-TR" sz="900"/>
            <a:t>*İşsizlik Oranı</a:t>
          </a:r>
        </a:p>
        <a:p>
          <a:pPr algn="l"/>
          <a:r>
            <a:rPr lang="tr-TR" sz="900"/>
            <a:t>*Bilgi Toplumu</a:t>
          </a:r>
        </a:p>
        <a:p>
          <a:pPr algn="l"/>
          <a:r>
            <a:rPr lang="tr-TR" sz="900"/>
            <a:t>*Kamulaştırma</a:t>
          </a:r>
        </a:p>
        <a:p>
          <a:pPr algn="l"/>
          <a:r>
            <a:rPr lang="tr-TR" sz="900"/>
            <a:t>*İstihdam</a:t>
          </a:r>
        </a:p>
        <a:p>
          <a:pPr algn="l"/>
          <a:r>
            <a:rPr lang="tr-TR" sz="900"/>
            <a:t>*Küreselleşme ve rekabet</a:t>
          </a:r>
        </a:p>
      </dgm:t>
    </dgm:pt>
    <dgm:pt modelId="{3FA3A5D6-D42A-4404-88DD-F19EB3D443F1}" type="parTrans" cxnId="{94353644-2975-4664-AF4D-A184333055DA}">
      <dgm:prSet/>
      <dgm:spPr/>
      <dgm:t>
        <a:bodyPr/>
        <a:lstStyle/>
        <a:p>
          <a:pPr algn="l"/>
          <a:endParaRPr lang="tr-TR"/>
        </a:p>
      </dgm:t>
    </dgm:pt>
    <dgm:pt modelId="{60227572-3DD6-44AA-BB28-A7E13F5B38CD}" type="sibTrans" cxnId="{94353644-2975-4664-AF4D-A184333055DA}">
      <dgm:prSet/>
      <dgm:spPr/>
      <dgm:t>
        <a:bodyPr/>
        <a:lstStyle/>
        <a:p>
          <a:pPr algn="l"/>
          <a:endParaRPr lang="tr-TR"/>
        </a:p>
      </dgm:t>
    </dgm:pt>
    <dgm:pt modelId="{4C2A37E4-2B03-4667-83DE-8B72F04D8063}">
      <dgm:prSet phldrT="[Metin]" custT="1"/>
      <dgm:spPr/>
      <dgm:t>
        <a:bodyPr/>
        <a:lstStyle/>
        <a:p>
          <a:pPr algn="l"/>
          <a:r>
            <a:rPr lang="tr-TR" sz="1000" b="1"/>
            <a:t>SOSYAL </a:t>
          </a:r>
        </a:p>
        <a:p>
          <a:pPr algn="l"/>
          <a:r>
            <a:rPr lang="tr-TR" sz="1000" b="1"/>
            <a:t>(SOCIAL)</a:t>
          </a:r>
        </a:p>
        <a:p>
          <a:pPr algn="l"/>
          <a:r>
            <a:rPr lang="tr-TR" sz="900"/>
            <a:t>*Göç</a:t>
          </a:r>
        </a:p>
        <a:p>
          <a:pPr algn="l"/>
          <a:r>
            <a:rPr lang="tr-TR" sz="900"/>
            <a:t>*Eğitime erişimde sosyal ve kültürel etkenler</a:t>
          </a:r>
        </a:p>
        <a:p>
          <a:pPr algn="l"/>
          <a:r>
            <a:rPr lang="tr-TR" sz="900"/>
            <a:t>*Toplumun akademik başarı beklentisi</a:t>
          </a:r>
        </a:p>
        <a:p>
          <a:pPr algn="l"/>
          <a:r>
            <a:rPr lang="tr-TR" sz="900"/>
            <a:t>*Manevi ve kültürel değerde zayıflama</a:t>
          </a:r>
        </a:p>
        <a:p>
          <a:pPr algn="l"/>
          <a:r>
            <a:rPr lang="tr-TR" sz="900"/>
            <a:t>*Aile yapısı ve sosyal yapı</a:t>
          </a:r>
        </a:p>
      </dgm:t>
    </dgm:pt>
    <dgm:pt modelId="{826376E1-C46F-4245-9483-545EDDC47DC7}" type="parTrans" cxnId="{E9DA4FA3-E0F6-40A1-B206-915C5287E5E5}">
      <dgm:prSet/>
      <dgm:spPr/>
      <dgm:t>
        <a:bodyPr/>
        <a:lstStyle/>
        <a:p>
          <a:pPr algn="l"/>
          <a:endParaRPr lang="tr-TR"/>
        </a:p>
      </dgm:t>
    </dgm:pt>
    <dgm:pt modelId="{72C0A300-2BAA-4F39-BFA1-C56E494DD209}" type="sibTrans" cxnId="{E9DA4FA3-E0F6-40A1-B206-915C5287E5E5}">
      <dgm:prSet/>
      <dgm:spPr/>
      <dgm:t>
        <a:bodyPr/>
        <a:lstStyle/>
        <a:p>
          <a:pPr algn="l"/>
          <a:endParaRPr lang="tr-TR"/>
        </a:p>
      </dgm:t>
    </dgm:pt>
    <dgm:pt modelId="{C7EC15FC-F6F5-43C6-BD3E-0E4BE65D294B}">
      <dgm:prSet phldrT="[Metin]" custT="1"/>
      <dgm:spPr/>
      <dgm:t>
        <a:bodyPr/>
        <a:lstStyle/>
        <a:p>
          <a:pPr algn="l"/>
          <a:r>
            <a:rPr lang="tr-TR" sz="1000" b="1"/>
            <a:t>TEKNOLOJİK (TECHNOLOGICAL)</a:t>
          </a:r>
        </a:p>
        <a:p>
          <a:pPr algn="l"/>
          <a:r>
            <a:rPr lang="tr-TR" sz="900"/>
            <a:t>*E-Okul, E-Devlet uygulamaları</a:t>
          </a:r>
        </a:p>
        <a:p>
          <a:pPr algn="l"/>
          <a:r>
            <a:rPr lang="tr-TR" sz="900"/>
            <a:t>*FATİH Projesi</a:t>
          </a:r>
        </a:p>
        <a:p>
          <a:pPr algn="l"/>
          <a:r>
            <a:rPr lang="tr-TR" sz="900"/>
            <a:t>*Teknolojinin sağladığı yeni öğrenme ve etkileşim</a:t>
          </a:r>
        </a:p>
        <a:p>
          <a:pPr algn="l"/>
          <a:r>
            <a:rPr lang="tr-TR" sz="900"/>
            <a:t>*Tüm kurumların ADSL bağlantısı olması</a:t>
          </a:r>
        </a:p>
        <a:p>
          <a:pPr algn="l"/>
          <a:r>
            <a:rPr lang="tr-TR" sz="900"/>
            <a:t>*Teknolojinin Hızlı Gelişimi</a:t>
          </a:r>
        </a:p>
        <a:p>
          <a:pPr algn="l"/>
          <a:r>
            <a:rPr lang="tr-TR" sz="900"/>
            <a:t>*E-Sınav Teknolojisinin Gelişimi</a:t>
          </a:r>
        </a:p>
      </dgm:t>
    </dgm:pt>
    <dgm:pt modelId="{3327B1DA-809C-4EA5-9086-B3B3BC7D46F7}" type="parTrans" cxnId="{43A834C2-C13F-4CE5-B749-E903BBB6511F}">
      <dgm:prSet/>
      <dgm:spPr/>
      <dgm:t>
        <a:bodyPr/>
        <a:lstStyle/>
        <a:p>
          <a:pPr algn="l"/>
          <a:endParaRPr lang="tr-TR"/>
        </a:p>
      </dgm:t>
    </dgm:pt>
    <dgm:pt modelId="{3C16B410-E2B0-4F2D-AD6B-971D936B89DD}" type="sibTrans" cxnId="{43A834C2-C13F-4CE5-B749-E903BBB6511F}">
      <dgm:prSet/>
      <dgm:spPr/>
      <dgm:t>
        <a:bodyPr/>
        <a:lstStyle/>
        <a:p>
          <a:pPr algn="l"/>
          <a:endParaRPr lang="tr-TR"/>
        </a:p>
      </dgm:t>
    </dgm:pt>
    <dgm:pt modelId="{4C517839-5DFE-4CD1-A71E-1ED0E8FD065A}">
      <dgm:prSet phldrT="[Metin]" custT="1"/>
      <dgm:spPr/>
      <dgm:t>
        <a:bodyPr/>
        <a:lstStyle/>
        <a:p>
          <a:pPr algn="l"/>
          <a:r>
            <a:rPr lang="tr-TR" sz="1000" b="1"/>
            <a:t>YASAL</a:t>
          </a:r>
        </a:p>
        <a:p>
          <a:pPr algn="l"/>
          <a:r>
            <a:rPr lang="tr-TR" sz="1000" b="1"/>
            <a:t> (LEGAL)</a:t>
          </a:r>
        </a:p>
        <a:p>
          <a:pPr algn="l"/>
          <a:r>
            <a:rPr lang="tr-TR" sz="900"/>
            <a:t>*Mevzuat değişiklikleri</a:t>
          </a:r>
        </a:p>
        <a:p>
          <a:pPr algn="l"/>
          <a:r>
            <a:rPr lang="tr-TR" sz="900"/>
            <a:t>*Hukukun üstünlüğü</a:t>
          </a:r>
        </a:p>
        <a:p>
          <a:pPr algn="l"/>
          <a:r>
            <a:rPr lang="tr-TR" sz="900"/>
            <a:t>*Yargı denetimi</a:t>
          </a:r>
        </a:p>
        <a:p>
          <a:pPr algn="l"/>
          <a:r>
            <a:rPr lang="tr-TR" sz="900"/>
            <a:t>*Mevzuat uygulamaları ve yorumlar</a:t>
          </a:r>
        </a:p>
        <a:p>
          <a:pPr algn="l"/>
          <a:r>
            <a:rPr lang="tr-TR" sz="900"/>
            <a:t>*Hak ve özgürlükler</a:t>
          </a:r>
        </a:p>
      </dgm:t>
    </dgm:pt>
    <dgm:pt modelId="{D4F4C703-95A5-4B12-ACE7-D10250A1EDD7}" type="parTrans" cxnId="{9B2898A6-B284-41AD-A8D4-FDB79CE48000}">
      <dgm:prSet/>
      <dgm:spPr/>
      <dgm:t>
        <a:bodyPr/>
        <a:lstStyle/>
        <a:p>
          <a:pPr algn="l"/>
          <a:endParaRPr lang="tr-TR"/>
        </a:p>
      </dgm:t>
    </dgm:pt>
    <dgm:pt modelId="{5CAE5A24-BA20-4CD4-9F68-A110D4ABDE57}" type="sibTrans" cxnId="{9B2898A6-B284-41AD-A8D4-FDB79CE48000}">
      <dgm:prSet/>
      <dgm:spPr/>
      <dgm:t>
        <a:bodyPr/>
        <a:lstStyle/>
        <a:p>
          <a:pPr algn="l"/>
          <a:endParaRPr lang="tr-TR"/>
        </a:p>
      </dgm:t>
    </dgm:pt>
    <dgm:pt modelId="{E745C040-6586-4070-8C60-F3DFB04BDA64}">
      <dgm:prSet phldrT="[Metin]" custT="1"/>
      <dgm:spPr/>
      <dgm:t>
        <a:bodyPr/>
        <a:lstStyle/>
        <a:p>
          <a:pPr algn="l"/>
          <a:r>
            <a:rPr lang="tr-TR" sz="950" b="1"/>
            <a:t>EKOLOJİK (ENVIRONMENTAL)</a:t>
          </a:r>
        </a:p>
        <a:p>
          <a:pPr algn="l"/>
          <a:r>
            <a:rPr lang="tr-TR" sz="900"/>
            <a:t>*Ormanlık alanların azalması</a:t>
          </a:r>
        </a:p>
        <a:p>
          <a:pPr algn="l"/>
          <a:r>
            <a:rPr lang="tr-TR" sz="900"/>
            <a:t>*Doğayı koruma bilinci</a:t>
          </a:r>
        </a:p>
        <a:p>
          <a:pPr algn="l"/>
          <a:r>
            <a:rPr lang="tr-TR" sz="900"/>
            <a:t>*Temiz su kaynakları</a:t>
          </a:r>
        </a:p>
        <a:p>
          <a:pPr algn="l"/>
          <a:r>
            <a:rPr lang="tr-TR" sz="900"/>
            <a:t>*İklim değişiklikleri</a:t>
          </a:r>
        </a:p>
        <a:p>
          <a:pPr algn="l"/>
          <a:r>
            <a:rPr lang="tr-TR" sz="900"/>
            <a:t>*Tabiatı korumaya dönük politikalar</a:t>
          </a:r>
        </a:p>
        <a:p>
          <a:r>
            <a:rPr lang="tr-TR" sz="900"/>
            <a:t>*Sürdürülebilir eğitim</a:t>
          </a:r>
        </a:p>
        <a:p>
          <a:r>
            <a:rPr lang="tr-TR" sz="900"/>
            <a:t>politikalarının oluşturulması</a:t>
          </a:r>
        </a:p>
      </dgm:t>
    </dgm:pt>
    <dgm:pt modelId="{D8B4F86A-EB31-4E5F-A9E6-42D45A2BC1F3}" type="parTrans" cxnId="{066C2F9D-20AA-4258-A0EB-F9DB564A439C}">
      <dgm:prSet/>
      <dgm:spPr/>
      <dgm:t>
        <a:bodyPr/>
        <a:lstStyle/>
        <a:p>
          <a:pPr algn="l"/>
          <a:endParaRPr lang="tr-TR"/>
        </a:p>
      </dgm:t>
    </dgm:pt>
    <dgm:pt modelId="{7737D698-8800-40FD-8365-2D148BF8AA9B}" type="sibTrans" cxnId="{066C2F9D-20AA-4258-A0EB-F9DB564A439C}">
      <dgm:prSet/>
      <dgm:spPr/>
      <dgm:t>
        <a:bodyPr/>
        <a:lstStyle/>
        <a:p>
          <a:pPr algn="l"/>
          <a:endParaRPr lang="tr-TR"/>
        </a:p>
      </dgm:t>
    </dgm:pt>
    <dgm:pt modelId="{B1B58841-A4CC-4F78-88EF-F2D99E76BF8B}" type="pres">
      <dgm:prSet presAssocID="{F1B5DDF8-E316-4EA5-8306-E67CD7BDB379}" presName="composite" presStyleCnt="0">
        <dgm:presLayoutVars>
          <dgm:chMax val="1"/>
          <dgm:dir/>
          <dgm:resizeHandles val="exact"/>
        </dgm:presLayoutVars>
      </dgm:prSet>
      <dgm:spPr/>
      <dgm:t>
        <a:bodyPr/>
        <a:lstStyle/>
        <a:p>
          <a:endParaRPr lang="tr-TR"/>
        </a:p>
      </dgm:t>
    </dgm:pt>
    <dgm:pt modelId="{FA5B58CA-52DE-4C26-9BE5-E056BCA5268E}" type="pres">
      <dgm:prSet presAssocID="{6B80A247-F6EB-4287-A998-F218C1A51584}" presName="roof" presStyleLbl="dkBgShp" presStyleIdx="0" presStyleCnt="2" custScaleY="103987" custLinFactNeighborX="108" custLinFactNeighborY="5291"/>
      <dgm:spPr/>
      <dgm:t>
        <a:bodyPr/>
        <a:lstStyle/>
        <a:p>
          <a:endParaRPr lang="tr-TR"/>
        </a:p>
      </dgm:t>
    </dgm:pt>
    <dgm:pt modelId="{A2062529-2165-428C-BB7E-4368A9C3BF9A}" type="pres">
      <dgm:prSet presAssocID="{6B80A247-F6EB-4287-A998-F218C1A51584}" presName="pillars" presStyleCnt="0"/>
      <dgm:spPr/>
      <dgm:t>
        <a:bodyPr/>
        <a:lstStyle/>
        <a:p>
          <a:endParaRPr lang="tr-TR"/>
        </a:p>
      </dgm:t>
    </dgm:pt>
    <dgm:pt modelId="{D9DF0692-0689-436B-B4CF-1BD56B7E494A}" type="pres">
      <dgm:prSet presAssocID="{6B80A247-F6EB-4287-A998-F218C1A51584}" presName="pillar1" presStyleLbl="node1" presStyleIdx="0" presStyleCnt="6" custScaleX="72958">
        <dgm:presLayoutVars>
          <dgm:bulletEnabled val="1"/>
        </dgm:presLayoutVars>
      </dgm:prSet>
      <dgm:spPr/>
      <dgm:t>
        <a:bodyPr/>
        <a:lstStyle/>
        <a:p>
          <a:endParaRPr lang="tr-TR"/>
        </a:p>
      </dgm:t>
    </dgm:pt>
    <dgm:pt modelId="{4BEE5F58-E587-46E9-B222-4139876EB032}" type="pres">
      <dgm:prSet presAssocID="{F1AFC81C-BD99-4E15-A1D5-80AD33405FA4}" presName="pillarX" presStyleLbl="node1" presStyleIdx="1" presStyleCnt="6" custScaleX="77010">
        <dgm:presLayoutVars>
          <dgm:bulletEnabled val="1"/>
        </dgm:presLayoutVars>
      </dgm:prSet>
      <dgm:spPr/>
      <dgm:t>
        <a:bodyPr/>
        <a:lstStyle/>
        <a:p>
          <a:endParaRPr lang="tr-TR"/>
        </a:p>
      </dgm:t>
    </dgm:pt>
    <dgm:pt modelId="{F1F4348E-6FF9-452E-95E8-16E5CE101C0C}" type="pres">
      <dgm:prSet presAssocID="{4C2A37E4-2B03-4667-83DE-8B72F04D8063}" presName="pillarX" presStyleLbl="node1" presStyleIdx="2" presStyleCnt="6" custScaleX="85805">
        <dgm:presLayoutVars>
          <dgm:bulletEnabled val="1"/>
        </dgm:presLayoutVars>
      </dgm:prSet>
      <dgm:spPr/>
      <dgm:t>
        <a:bodyPr/>
        <a:lstStyle/>
        <a:p>
          <a:endParaRPr lang="tr-TR"/>
        </a:p>
      </dgm:t>
    </dgm:pt>
    <dgm:pt modelId="{64A7AF0B-2652-490C-8189-E4FDEA91D5E7}" type="pres">
      <dgm:prSet presAssocID="{C7EC15FC-F6F5-43C6-BD3E-0E4BE65D294B}" presName="pillarX" presStyleLbl="node1" presStyleIdx="3" presStyleCnt="6" custScaleX="105145">
        <dgm:presLayoutVars>
          <dgm:bulletEnabled val="1"/>
        </dgm:presLayoutVars>
      </dgm:prSet>
      <dgm:spPr/>
      <dgm:t>
        <a:bodyPr/>
        <a:lstStyle/>
        <a:p>
          <a:endParaRPr lang="tr-TR"/>
        </a:p>
      </dgm:t>
    </dgm:pt>
    <dgm:pt modelId="{E53BB75C-CA71-44F6-BFAA-704E30415598}" type="pres">
      <dgm:prSet presAssocID="{E745C040-6586-4070-8C60-F3DFB04BDA64}" presName="pillarX" presStyleLbl="node1" presStyleIdx="4" presStyleCnt="6" custScaleX="103734">
        <dgm:presLayoutVars>
          <dgm:bulletEnabled val="1"/>
        </dgm:presLayoutVars>
      </dgm:prSet>
      <dgm:spPr/>
      <dgm:t>
        <a:bodyPr/>
        <a:lstStyle/>
        <a:p>
          <a:endParaRPr lang="tr-TR"/>
        </a:p>
      </dgm:t>
    </dgm:pt>
    <dgm:pt modelId="{4C21741A-8AE6-4EDB-8D35-67E5BE3025B2}" type="pres">
      <dgm:prSet presAssocID="{4C517839-5DFE-4CD1-A71E-1ED0E8FD065A}" presName="pillarX" presStyleLbl="node1" presStyleIdx="5" presStyleCnt="6" custScaleX="67100">
        <dgm:presLayoutVars>
          <dgm:bulletEnabled val="1"/>
        </dgm:presLayoutVars>
      </dgm:prSet>
      <dgm:spPr/>
      <dgm:t>
        <a:bodyPr/>
        <a:lstStyle/>
        <a:p>
          <a:endParaRPr lang="tr-TR"/>
        </a:p>
      </dgm:t>
    </dgm:pt>
    <dgm:pt modelId="{7AB47A35-992A-410E-B587-7744C916C1F9}" type="pres">
      <dgm:prSet presAssocID="{6B80A247-F6EB-4287-A998-F218C1A51584}" presName="base" presStyleLbl="dkBgShp" presStyleIdx="1" presStyleCnt="2"/>
      <dgm:spPr/>
      <dgm:t>
        <a:bodyPr/>
        <a:lstStyle/>
        <a:p>
          <a:endParaRPr lang="tr-TR"/>
        </a:p>
      </dgm:t>
    </dgm:pt>
  </dgm:ptLst>
  <dgm:cxnLst>
    <dgm:cxn modelId="{E9DA4FA3-E0F6-40A1-B206-915C5287E5E5}" srcId="{6B80A247-F6EB-4287-A998-F218C1A51584}" destId="{4C2A37E4-2B03-4667-83DE-8B72F04D8063}" srcOrd="2" destOrd="0" parTransId="{826376E1-C46F-4245-9483-545EDDC47DC7}" sibTransId="{72C0A300-2BAA-4F39-BFA1-C56E494DD209}"/>
    <dgm:cxn modelId="{C7493018-EDD4-4AE2-A4CB-E1969F5704DD}" type="presOf" srcId="{4C517839-5DFE-4CD1-A71E-1ED0E8FD065A}" destId="{4C21741A-8AE6-4EDB-8D35-67E5BE3025B2}" srcOrd="0" destOrd="0" presId="urn:microsoft.com/office/officeart/2005/8/layout/hList3"/>
    <dgm:cxn modelId="{91CBC3BB-1F7C-4D27-9C0A-68BE1D0EC742}" type="presOf" srcId="{6B80A247-F6EB-4287-A998-F218C1A51584}" destId="{FA5B58CA-52DE-4C26-9BE5-E056BCA5268E}" srcOrd="0" destOrd="0" presId="urn:microsoft.com/office/officeart/2005/8/layout/hList3"/>
    <dgm:cxn modelId="{8BF77AF8-035D-4BDA-8FBF-0FE017F28417}" type="presOf" srcId="{4C2A37E4-2B03-4667-83DE-8B72F04D8063}" destId="{F1F4348E-6FF9-452E-95E8-16E5CE101C0C}" srcOrd="0" destOrd="0" presId="urn:microsoft.com/office/officeart/2005/8/layout/hList3"/>
    <dgm:cxn modelId="{43A834C2-C13F-4CE5-B749-E903BBB6511F}" srcId="{6B80A247-F6EB-4287-A998-F218C1A51584}" destId="{C7EC15FC-F6F5-43C6-BD3E-0E4BE65D294B}" srcOrd="3" destOrd="0" parTransId="{3327B1DA-809C-4EA5-9086-B3B3BC7D46F7}" sibTransId="{3C16B410-E2B0-4F2D-AD6B-971D936B89DD}"/>
    <dgm:cxn modelId="{E280AF99-DDA8-4FB1-AADD-59987F00262D}" srcId="{F1B5DDF8-E316-4EA5-8306-E67CD7BDB379}" destId="{BD49A501-1756-41B6-B9A8-BC0A53B51ECA}" srcOrd="2" destOrd="0" parTransId="{A5EC3783-73EC-4DCA-BEF7-3F197766091B}" sibTransId="{9A3DE22C-F048-4E42-8371-A390CD38DD1F}"/>
    <dgm:cxn modelId="{4E43FD3B-E5E8-4AE6-A130-676895A719B6}" type="presOf" srcId="{C9C6E541-2A48-4D9D-BAAF-4B6D684F1784}" destId="{D9DF0692-0689-436B-B4CF-1BD56B7E494A}" srcOrd="0" destOrd="0" presId="urn:microsoft.com/office/officeart/2005/8/layout/hList3"/>
    <dgm:cxn modelId="{69CF6233-7804-4B81-87DA-CA08E9686FD6}" type="presOf" srcId="{F1AFC81C-BD99-4E15-A1D5-80AD33405FA4}" destId="{4BEE5F58-E587-46E9-B222-4139876EB032}" srcOrd="0" destOrd="0" presId="urn:microsoft.com/office/officeart/2005/8/layout/hList3"/>
    <dgm:cxn modelId="{136DCEE5-5321-4C25-9277-BA8BA30DBDD7}" srcId="{F1B5DDF8-E316-4EA5-8306-E67CD7BDB379}" destId="{040605EC-B3F2-463B-82AF-3A40E9AA8F98}" srcOrd="1" destOrd="0" parTransId="{96C44E9C-C98E-4CC5-9DA9-396177AB60F7}" sibTransId="{02BEE801-7C8F-4FC0-B73B-397550E346CC}"/>
    <dgm:cxn modelId="{066C2F9D-20AA-4258-A0EB-F9DB564A439C}" srcId="{6B80A247-F6EB-4287-A998-F218C1A51584}" destId="{E745C040-6586-4070-8C60-F3DFB04BDA64}" srcOrd="4" destOrd="0" parTransId="{D8B4F86A-EB31-4E5F-A9E6-42D45A2BC1F3}" sibTransId="{7737D698-8800-40FD-8365-2D148BF8AA9B}"/>
    <dgm:cxn modelId="{94353644-2975-4664-AF4D-A184333055DA}" srcId="{6B80A247-F6EB-4287-A998-F218C1A51584}" destId="{F1AFC81C-BD99-4E15-A1D5-80AD33405FA4}" srcOrd="1" destOrd="0" parTransId="{3FA3A5D6-D42A-4404-88DD-F19EB3D443F1}" sibTransId="{60227572-3DD6-44AA-BB28-A7E13F5B38CD}"/>
    <dgm:cxn modelId="{5BB91BC3-65FC-4F2C-8644-6F0221173A44}" type="presOf" srcId="{F1B5DDF8-E316-4EA5-8306-E67CD7BDB379}" destId="{B1B58841-A4CC-4F78-88EF-F2D99E76BF8B}" srcOrd="0" destOrd="0" presId="urn:microsoft.com/office/officeart/2005/8/layout/hList3"/>
    <dgm:cxn modelId="{F5E34205-001E-4B33-995C-5EF67AE9195C}" type="presOf" srcId="{E745C040-6586-4070-8C60-F3DFB04BDA64}" destId="{E53BB75C-CA71-44F6-BFAA-704E30415598}" srcOrd="0" destOrd="0" presId="urn:microsoft.com/office/officeart/2005/8/layout/hList3"/>
    <dgm:cxn modelId="{9B2898A6-B284-41AD-A8D4-FDB79CE48000}" srcId="{6B80A247-F6EB-4287-A998-F218C1A51584}" destId="{4C517839-5DFE-4CD1-A71E-1ED0E8FD065A}" srcOrd="5" destOrd="0" parTransId="{D4F4C703-95A5-4B12-ACE7-D10250A1EDD7}" sibTransId="{5CAE5A24-BA20-4CD4-9F68-A110D4ABDE57}"/>
    <dgm:cxn modelId="{B82E4A2F-EA09-498D-926D-2BC6D36FAADF}" srcId="{040605EC-B3F2-463B-82AF-3A40E9AA8F98}" destId="{A9C29A2E-4056-4D6C-9966-241124C133B1}" srcOrd="0" destOrd="0" parTransId="{9C636BB3-2E2D-421D-B537-67D03CBA9B3A}" sibTransId="{1A19F6C9-5600-46DE-AAB7-E5AC9D1CFD7E}"/>
    <dgm:cxn modelId="{24527F9F-8C5D-4344-8ED8-CCE05FA4933A}" type="presOf" srcId="{C7EC15FC-F6F5-43C6-BD3E-0E4BE65D294B}" destId="{64A7AF0B-2652-490C-8189-E4FDEA91D5E7}" srcOrd="0" destOrd="0" presId="urn:microsoft.com/office/officeart/2005/8/layout/hList3"/>
    <dgm:cxn modelId="{91E18806-54FC-4DEF-8B2E-3F8C3E9FF2CF}" srcId="{6B80A247-F6EB-4287-A998-F218C1A51584}" destId="{C9C6E541-2A48-4D9D-BAAF-4B6D684F1784}" srcOrd="0" destOrd="0" parTransId="{8C561C44-A156-4AA7-842B-955091C41037}" sibTransId="{11A845CF-BBA6-4A4F-97AE-ADBC355D97CA}"/>
    <dgm:cxn modelId="{6F9E61E3-DD4A-4934-B6EC-749784B4B37E}" srcId="{F1B5DDF8-E316-4EA5-8306-E67CD7BDB379}" destId="{6B80A247-F6EB-4287-A998-F218C1A51584}" srcOrd="0" destOrd="0" parTransId="{F09CBAEF-3A67-4111-AFE6-20F66C118726}" sibTransId="{1E4E8140-B96A-4662-A03C-4DD6413F8FD2}"/>
    <dgm:cxn modelId="{643E614F-D828-4E11-92E5-6C319D9793FA}" type="presParOf" srcId="{B1B58841-A4CC-4F78-88EF-F2D99E76BF8B}" destId="{FA5B58CA-52DE-4C26-9BE5-E056BCA5268E}" srcOrd="0" destOrd="0" presId="urn:microsoft.com/office/officeart/2005/8/layout/hList3"/>
    <dgm:cxn modelId="{D04BFD77-64D0-4B51-AD0F-3B1A2BDABC37}" type="presParOf" srcId="{B1B58841-A4CC-4F78-88EF-F2D99E76BF8B}" destId="{A2062529-2165-428C-BB7E-4368A9C3BF9A}" srcOrd="1" destOrd="0" presId="urn:microsoft.com/office/officeart/2005/8/layout/hList3"/>
    <dgm:cxn modelId="{4019AE4D-3BC3-44C5-A2D5-34A26F4BE840}" type="presParOf" srcId="{A2062529-2165-428C-BB7E-4368A9C3BF9A}" destId="{D9DF0692-0689-436B-B4CF-1BD56B7E494A}" srcOrd="0" destOrd="0" presId="urn:microsoft.com/office/officeart/2005/8/layout/hList3"/>
    <dgm:cxn modelId="{41F7C51A-4089-4A5C-A505-FE0F3CA6B9DD}" type="presParOf" srcId="{A2062529-2165-428C-BB7E-4368A9C3BF9A}" destId="{4BEE5F58-E587-46E9-B222-4139876EB032}" srcOrd="1" destOrd="0" presId="urn:microsoft.com/office/officeart/2005/8/layout/hList3"/>
    <dgm:cxn modelId="{3AAE11AD-AD36-494A-A944-A789008AA263}" type="presParOf" srcId="{A2062529-2165-428C-BB7E-4368A9C3BF9A}" destId="{F1F4348E-6FF9-452E-95E8-16E5CE101C0C}" srcOrd="2" destOrd="0" presId="urn:microsoft.com/office/officeart/2005/8/layout/hList3"/>
    <dgm:cxn modelId="{A2E1DFA2-1CBF-461A-B72B-A955E26E6B78}" type="presParOf" srcId="{A2062529-2165-428C-BB7E-4368A9C3BF9A}" destId="{64A7AF0B-2652-490C-8189-E4FDEA91D5E7}" srcOrd="3" destOrd="0" presId="urn:microsoft.com/office/officeart/2005/8/layout/hList3"/>
    <dgm:cxn modelId="{6B80B22E-96FB-43EA-8E6B-A249E1F1A3F6}" type="presParOf" srcId="{A2062529-2165-428C-BB7E-4368A9C3BF9A}" destId="{E53BB75C-CA71-44F6-BFAA-704E30415598}" srcOrd="4" destOrd="0" presId="urn:microsoft.com/office/officeart/2005/8/layout/hList3"/>
    <dgm:cxn modelId="{4AED7EB7-7B8F-43E9-AD49-1B59BDF8E421}" type="presParOf" srcId="{A2062529-2165-428C-BB7E-4368A9C3BF9A}" destId="{4C21741A-8AE6-4EDB-8D35-67E5BE3025B2}" srcOrd="5" destOrd="0" presId="urn:microsoft.com/office/officeart/2005/8/layout/hList3"/>
    <dgm:cxn modelId="{9D21EA29-3F37-4245-81F0-7484567BDADC}" type="presParOf" srcId="{B1B58841-A4CC-4F78-88EF-F2D99E76BF8B}" destId="{7AB47A35-992A-410E-B587-7744C916C1F9}" srcOrd="2" destOrd="0" presId="urn:microsoft.com/office/officeart/2005/8/layout/hList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DA99153-53D6-4B64-A8C1-97BCE5986A16}" type="doc">
      <dgm:prSet loTypeId="urn:microsoft.com/office/officeart/2005/8/layout/process2" loCatId="process" qsTypeId="urn:microsoft.com/office/officeart/2005/8/quickstyle/simple1" qsCatId="simple" csTypeId="urn:microsoft.com/office/officeart/2005/8/colors/colorful1" csCatId="colorful" phldr="1"/>
      <dgm:spPr/>
    </dgm:pt>
    <dgm:pt modelId="{5B07BCFA-6A58-424D-88F0-951717CD04AD}">
      <dgm:prSet phldrT="[Metin]" custT="1"/>
      <dgm:spPr/>
      <dgm:t>
        <a:bodyPr/>
        <a:lstStyle/>
        <a:p>
          <a:r>
            <a:rPr lang="tr-TR" sz="2000" b="1">
              <a:latin typeface="Times New Roman" panose="02020603050405020304" pitchFamily="18" charset="0"/>
              <a:cs typeface="Times New Roman" panose="02020603050405020304" pitchFamily="18" charset="0"/>
            </a:rPr>
            <a:t>MİSYONUMUZ</a:t>
          </a:r>
          <a:endParaRPr lang="tr-TR" sz="2000">
            <a:latin typeface="Times New Roman" panose="02020603050405020304" pitchFamily="18" charset="0"/>
            <a:cs typeface="Times New Roman" panose="02020603050405020304" pitchFamily="18" charset="0"/>
          </a:endParaRPr>
        </a:p>
      </dgm:t>
    </dgm:pt>
    <dgm:pt modelId="{18D4DB32-6FD7-45FD-944C-61FBFFCADA01}" type="parTrans" cxnId="{4F983120-A5DA-4EE1-BC75-B42AB5A08B48}">
      <dgm:prSet/>
      <dgm:spPr/>
      <dgm:t>
        <a:bodyPr/>
        <a:lstStyle/>
        <a:p>
          <a:endParaRPr lang="tr-TR"/>
        </a:p>
      </dgm:t>
    </dgm:pt>
    <dgm:pt modelId="{3F314485-91EE-4691-BD6E-38F79EC0AB80}" type="sibTrans" cxnId="{4F983120-A5DA-4EE1-BC75-B42AB5A08B48}">
      <dgm:prSet/>
      <dgm:spPr/>
      <dgm:t>
        <a:bodyPr/>
        <a:lstStyle/>
        <a:p>
          <a:endParaRPr lang="tr-TR"/>
        </a:p>
      </dgm:t>
    </dgm:pt>
    <dgm:pt modelId="{EA3F3241-F233-4528-A2DF-EFAA6F589142}">
      <dgm:prSet phldrT="[Metin]"/>
      <dgm:spPr/>
      <dgm:t>
        <a:bodyPr/>
        <a:lstStyle/>
        <a:p>
          <a:r>
            <a:rPr lang="tr-TR"/>
            <a:t>Ülkemizi çağdaş uygarlık seviyesine ulaştırmak için  milli,manevi,ahlaki değerlere sahip, Türk örf ve geleneklerini benimsemiş, teknolojinin her türlü imkanlarından yararlanarak çağdaş ve bilimsel araştırmalar yapabilen, öğrenmeyi öğrenen, problem çözebilme yeteneğine erişmiş bireyler yetiştiren eğitim kurumları oluşturmaktır. </a:t>
          </a:r>
        </a:p>
      </dgm:t>
    </dgm:pt>
    <dgm:pt modelId="{B3C1FFBB-2CBC-4CB6-9180-D2F0A770B9E4}" type="parTrans" cxnId="{15EE8E39-6D1E-4C31-AD68-55F3D0869A2A}">
      <dgm:prSet/>
      <dgm:spPr/>
      <dgm:t>
        <a:bodyPr/>
        <a:lstStyle/>
        <a:p>
          <a:endParaRPr lang="tr-TR"/>
        </a:p>
      </dgm:t>
    </dgm:pt>
    <dgm:pt modelId="{E0EA0D88-B45B-431D-9769-82FFF679A505}" type="sibTrans" cxnId="{15EE8E39-6D1E-4C31-AD68-55F3D0869A2A}">
      <dgm:prSet/>
      <dgm:spPr/>
      <dgm:t>
        <a:bodyPr/>
        <a:lstStyle/>
        <a:p>
          <a:endParaRPr lang="tr-TR"/>
        </a:p>
      </dgm:t>
    </dgm:pt>
    <dgm:pt modelId="{4675AF28-345B-40BC-9BF8-7B1CD5CF4BA0}" type="pres">
      <dgm:prSet presAssocID="{2DA99153-53D6-4B64-A8C1-97BCE5986A16}" presName="linearFlow" presStyleCnt="0">
        <dgm:presLayoutVars>
          <dgm:resizeHandles val="exact"/>
        </dgm:presLayoutVars>
      </dgm:prSet>
      <dgm:spPr/>
    </dgm:pt>
    <dgm:pt modelId="{C02ED333-4ED4-4670-A7A3-39C2F6EF8AEB}" type="pres">
      <dgm:prSet presAssocID="{5B07BCFA-6A58-424D-88F0-951717CD04AD}" presName="node" presStyleLbl="node1" presStyleIdx="0" presStyleCnt="2" custScaleX="97965" custScaleY="34368">
        <dgm:presLayoutVars>
          <dgm:bulletEnabled val="1"/>
        </dgm:presLayoutVars>
      </dgm:prSet>
      <dgm:spPr/>
      <dgm:t>
        <a:bodyPr/>
        <a:lstStyle/>
        <a:p>
          <a:endParaRPr lang="tr-TR"/>
        </a:p>
      </dgm:t>
    </dgm:pt>
    <dgm:pt modelId="{967D8347-93CE-42F5-9FD1-8524CCF8DCFD}" type="pres">
      <dgm:prSet presAssocID="{3F314485-91EE-4691-BD6E-38F79EC0AB80}" presName="sibTrans" presStyleLbl="sibTrans2D1" presStyleIdx="0" presStyleCnt="1"/>
      <dgm:spPr/>
      <dgm:t>
        <a:bodyPr/>
        <a:lstStyle/>
        <a:p>
          <a:endParaRPr lang="tr-TR"/>
        </a:p>
      </dgm:t>
    </dgm:pt>
    <dgm:pt modelId="{F2523380-5A05-4744-8A42-D6B3D0851FE8}" type="pres">
      <dgm:prSet presAssocID="{3F314485-91EE-4691-BD6E-38F79EC0AB80}" presName="connectorText" presStyleLbl="sibTrans2D1" presStyleIdx="0" presStyleCnt="1"/>
      <dgm:spPr/>
      <dgm:t>
        <a:bodyPr/>
        <a:lstStyle/>
        <a:p>
          <a:endParaRPr lang="tr-TR"/>
        </a:p>
      </dgm:t>
    </dgm:pt>
    <dgm:pt modelId="{950CEEF3-82FE-4445-85F2-2277FE1F0752}" type="pres">
      <dgm:prSet presAssocID="{EA3F3241-F233-4528-A2DF-EFAA6F589142}" presName="node" presStyleLbl="node1" presStyleIdx="1" presStyleCnt="2">
        <dgm:presLayoutVars>
          <dgm:bulletEnabled val="1"/>
        </dgm:presLayoutVars>
      </dgm:prSet>
      <dgm:spPr/>
      <dgm:t>
        <a:bodyPr/>
        <a:lstStyle/>
        <a:p>
          <a:endParaRPr lang="tr-TR"/>
        </a:p>
      </dgm:t>
    </dgm:pt>
  </dgm:ptLst>
  <dgm:cxnLst>
    <dgm:cxn modelId="{8A0C0EC8-8133-40F3-B007-05C8D248752D}" type="presOf" srcId="{EA3F3241-F233-4528-A2DF-EFAA6F589142}" destId="{950CEEF3-82FE-4445-85F2-2277FE1F0752}" srcOrd="0" destOrd="0" presId="urn:microsoft.com/office/officeart/2005/8/layout/process2"/>
    <dgm:cxn modelId="{942237B2-365C-42B4-BB49-87289F232914}" type="presOf" srcId="{3F314485-91EE-4691-BD6E-38F79EC0AB80}" destId="{967D8347-93CE-42F5-9FD1-8524CCF8DCFD}" srcOrd="0" destOrd="0" presId="urn:microsoft.com/office/officeart/2005/8/layout/process2"/>
    <dgm:cxn modelId="{15EE8E39-6D1E-4C31-AD68-55F3D0869A2A}" srcId="{2DA99153-53D6-4B64-A8C1-97BCE5986A16}" destId="{EA3F3241-F233-4528-A2DF-EFAA6F589142}" srcOrd="1" destOrd="0" parTransId="{B3C1FFBB-2CBC-4CB6-9180-D2F0A770B9E4}" sibTransId="{E0EA0D88-B45B-431D-9769-82FFF679A505}"/>
    <dgm:cxn modelId="{4F983120-A5DA-4EE1-BC75-B42AB5A08B48}" srcId="{2DA99153-53D6-4B64-A8C1-97BCE5986A16}" destId="{5B07BCFA-6A58-424D-88F0-951717CD04AD}" srcOrd="0" destOrd="0" parTransId="{18D4DB32-6FD7-45FD-944C-61FBFFCADA01}" sibTransId="{3F314485-91EE-4691-BD6E-38F79EC0AB80}"/>
    <dgm:cxn modelId="{1583D95D-F965-4673-A7AA-46129106FA53}" type="presOf" srcId="{5B07BCFA-6A58-424D-88F0-951717CD04AD}" destId="{C02ED333-4ED4-4670-A7A3-39C2F6EF8AEB}" srcOrd="0" destOrd="0" presId="urn:microsoft.com/office/officeart/2005/8/layout/process2"/>
    <dgm:cxn modelId="{BAC5B35E-7A9E-4720-B589-6EDDE6BE8B4C}" type="presOf" srcId="{2DA99153-53D6-4B64-A8C1-97BCE5986A16}" destId="{4675AF28-345B-40BC-9BF8-7B1CD5CF4BA0}" srcOrd="0" destOrd="0" presId="urn:microsoft.com/office/officeart/2005/8/layout/process2"/>
    <dgm:cxn modelId="{F39833FC-62A0-4F66-B5E7-7A0C122E3A1C}" type="presOf" srcId="{3F314485-91EE-4691-BD6E-38F79EC0AB80}" destId="{F2523380-5A05-4744-8A42-D6B3D0851FE8}" srcOrd="1" destOrd="0" presId="urn:microsoft.com/office/officeart/2005/8/layout/process2"/>
    <dgm:cxn modelId="{4422A79D-C0FF-4EDB-951A-233A9341BC61}" type="presParOf" srcId="{4675AF28-345B-40BC-9BF8-7B1CD5CF4BA0}" destId="{C02ED333-4ED4-4670-A7A3-39C2F6EF8AEB}" srcOrd="0" destOrd="0" presId="urn:microsoft.com/office/officeart/2005/8/layout/process2"/>
    <dgm:cxn modelId="{0A687FD4-AB77-49BB-9268-4015B5DB2D48}" type="presParOf" srcId="{4675AF28-345B-40BC-9BF8-7B1CD5CF4BA0}" destId="{967D8347-93CE-42F5-9FD1-8524CCF8DCFD}" srcOrd="1" destOrd="0" presId="urn:microsoft.com/office/officeart/2005/8/layout/process2"/>
    <dgm:cxn modelId="{04542D82-378C-49A9-8039-AF8D0FAF8EE7}" type="presParOf" srcId="{967D8347-93CE-42F5-9FD1-8524CCF8DCFD}" destId="{F2523380-5A05-4744-8A42-D6B3D0851FE8}" srcOrd="0" destOrd="0" presId="urn:microsoft.com/office/officeart/2005/8/layout/process2"/>
    <dgm:cxn modelId="{24839A49-C44F-41E7-A714-4664A9B9491D}" type="presParOf" srcId="{4675AF28-345B-40BC-9BF8-7B1CD5CF4BA0}" destId="{950CEEF3-82FE-4445-85F2-2277FE1F0752}" srcOrd="2" destOrd="0" presId="urn:microsoft.com/office/officeart/2005/8/layout/process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B945DCE-8633-46C2-A9AB-FDCE04ACDB64}" type="doc">
      <dgm:prSet loTypeId="urn:microsoft.com/office/officeart/2005/8/layout/process2" loCatId="process" qsTypeId="urn:microsoft.com/office/officeart/2005/8/quickstyle/simple1" qsCatId="simple" csTypeId="urn:microsoft.com/office/officeart/2005/8/colors/colorful4" csCatId="colorful" phldr="1"/>
      <dgm:spPr/>
    </dgm:pt>
    <dgm:pt modelId="{99AD28D6-6455-4AF6-9E84-097B06450EB6}">
      <dgm:prSet phldrT="[Metin]" custT="1"/>
      <dgm:spPr/>
      <dgm:t>
        <a:bodyPr/>
        <a:lstStyle/>
        <a:p>
          <a:r>
            <a:rPr lang="tr-TR" sz="2000" b="1">
              <a:latin typeface="Times New Roman" panose="02020603050405020304" pitchFamily="18" charset="0"/>
              <a:cs typeface="Times New Roman" panose="02020603050405020304" pitchFamily="18" charset="0"/>
            </a:rPr>
            <a:t>VİZYONUMUZ</a:t>
          </a:r>
          <a:endParaRPr lang="tr-TR" sz="2000">
            <a:latin typeface="Times New Roman" panose="02020603050405020304" pitchFamily="18" charset="0"/>
            <a:cs typeface="Times New Roman" panose="02020603050405020304" pitchFamily="18" charset="0"/>
          </a:endParaRPr>
        </a:p>
      </dgm:t>
    </dgm:pt>
    <dgm:pt modelId="{041F92EF-B564-4365-B10D-C047C151B159}" type="parTrans" cxnId="{D41C6854-75AC-4EA5-826F-B9328543C719}">
      <dgm:prSet/>
      <dgm:spPr/>
      <dgm:t>
        <a:bodyPr/>
        <a:lstStyle/>
        <a:p>
          <a:endParaRPr lang="tr-TR"/>
        </a:p>
      </dgm:t>
    </dgm:pt>
    <dgm:pt modelId="{BBE46126-1901-44B4-B948-40577340BF9F}" type="sibTrans" cxnId="{D41C6854-75AC-4EA5-826F-B9328543C719}">
      <dgm:prSet/>
      <dgm:spPr/>
      <dgm:t>
        <a:bodyPr/>
        <a:lstStyle/>
        <a:p>
          <a:endParaRPr lang="tr-TR"/>
        </a:p>
      </dgm:t>
    </dgm:pt>
    <dgm:pt modelId="{9EFEB1AC-89A3-4AF1-9008-DDCBC68B7BC0}">
      <dgm:prSet phldrT="[Metin]" custT="1"/>
      <dgm:spPr/>
      <dgm:t>
        <a:bodyPr/>
        <a:lstStyle/>
        <a:p>
          <a:r>
            <a:rPr lang="tr-TR" sz="1700"/>
            <a:t>Eğitimde kalite ve yeniliğin öncüsü olmak.</a:t>
          </a:r>
        </a:p>
      </dgm:t>
    </dgm:pt>
    <dgm:pt modelId="{77127F64-041F-45C5-9BCB-C29546A785CF}" type="parTrans" cxnId="{34D65BAE-459E-4365-98F7-641B16E4E4F8}">
      <dgm:prSet/>
      <dgm:spPr/>
      <dgm:t>
        <a:bodyPr/>
        <a:lstStyle/>
        <a:p>
          <a:endParaRPr lang="tr-TR"/>
        </a:p>
      </dgm:t>
    </dgm:pt>
    <dgm:pt modelId="{F8064C8E-CC26-4164-B5DC-118CA1E596C9}" type="sibTrans" cxnId="{34D65BAE-459E-4365-98F7-641B16E4E4F8}">
      <dgm:prSet/>
      <dgm:spPr/>
      <dgm:t>
        <a:bodyPr/>
        <a:lstStyle/>
        <a:p>
          <a:endParaRPr lang="tr-TR"/>
        </a:p>
      </dgm:t>
    </dgm:pt>
    <dgm:pt modelId="{4D897CE3-FAF6-472D-B749-ECDDDCF24677}" type="pres">
      <dgm:prSet presAssocID="{5B945DCE-8633-46C2-A9AB-FDCE04ACDB64}" presName="linearFlow" presStyleCnt="0">
        <dgm:presLayoutVars>
          <dgm:resizeHandles val="exact"/>
        </dgm:presLayoutVars>
      </dgm:prSet>
      <dgm:spPr/>
    </dgm:pt>
    <dgm:pt modelId="{94B7C14B-7FF8-4339-9F82-37CD239B54DC}" type="pres">
      <dgm:prSet presAssocID="{99AD28D6-6455-4AF6-9E84-097B06450EB6}" presName="node" presStyleLbl="node1" presStyleIdx="0" presStyleCnt="2" custScaleX="290133" custScaleY="57284">
        <dgm:presLayoutVars>
          <dgm:bulletEnabled val="1"/>
        </dgm:presLayoutVars>
      </dgm:prSet>
      <dgm:spPr/>
      <dgm:t>
        <a:bodyPr/>
        <a:lstStyle/>
        <a:p>
          <a:endParaRPr lang="tr-TR"/>
        </a:p>
      </dgm:t>
    </dgm:pt>
    <dgm:pt modelId="{56BD493C-05C2-440D-BCEA-8E407A386F3E}" type="pres">
      <dgm:prSet presAssocID="{BBE46126-1901-44B4-B948-40577340BF9F}" presName="sibTrans" presStyleLbl="sibTrans2D1" presStyleIdx="0" presStyleCnt="1"/>
      <dgm:spPr/>
      <dgm:t>
        <a:bodyPr/>
        <a:lstStyle/>
        <a:p>
          <a:endParaRPr lang="tr-TR"/>
        </a:p>
      </dgm:t>
    </dgm:pt>
    <dgm:pt modelId="{245BEA33-3D3B-49BE-8DEA-99776E4B2BE5}" type="pres">
      <dgm:prSet presAssocID="{BBE46126-1901-44B4-B948-40577340BF9F}" presName="connectorText" presStyleLbl="sibTrans2D1" presStyleIdx="0" presStyleCnt="1"/>
      <dgm:spPr/>
      <dgm:t>
        <a:bodyPr/>
        <a:lstStyle/>
        <a:p>
          <a:endParaRPr lang="tr-TR"/>
        </a:p>
      </dgm:t>
    </dgm:pt>
    <dgm:pt modelId="{B9164AE2-E51E-4871-9E40-23719F31955F}" type="pres">
      <dgm:prSet presAssocID="{9EFEB1AC-89A3-4AF1-9008-DDCBC68B7BC0}" presName="node" presStyleLbl="node1" presStyleIdx="1" presStyleCnt="2" custScaleX="256944">
        <dgm:presLayoutVars>
          <dgm:bulletEnabled val="1"/>
        </dgm:presLayoutVars>
      </dgm:prSet>
      <dgm:spPr/>
      <dgm:t>
        <a:bodyPr/>
        <a:lstStyle/>
        <a:p>
          <a:endParaRPr lang="tr-TR"/>
        </a:p>
      </dgm:t>
    </dgm:pt>
  </dgm:ptLst>
  <dgm:cxnLst>
    <dgm:cxn modelId="{5F6D7DA0-A14B-4D59-A0A0-4B4E87C78B8E}" type="presOf" srcId="{5B945DCE-8633-46C2-A9AB-FDCE04ACDB64}" destId="{4D897CE3-FAF6-472D-B749-ECDDDCF24677}" srcOrd="0" destOrd="0" presId="urn:microsoft.com/office/officeart/2005/8/layout/process2"/>
    <dgm:cxn modelId="{CFD2A12F-BB49-48E4-9ECE-B02D274ED791}" type="presOf" srcId="{9EFEB1AC-89A3-4AF1-9008-DDCBC68B7BC0}" destId="{B9164AE2-E51E-4871-9E40-23719F31955F}" srcOrd="0" destOrd="0" presId="urn:microsoft.com/office/officeart/2005/8/layout/process2"/>
    <dgm:cxn modelId="{03E8A3FF-7786-4414-A437-C1D2CD959A12}" type="presOf" srcId="{99AD28D6-6455-4AF6-9E84-097B06450EB6}" destId="{94B7C14B-7FF8-4339-9F82-37CD239B54DC}" srcOrd="0" destOrd="0" presId="urn:microsoft.com/office/officeart/2005/8/layout/process2"/>
    <dgm:cxn modelId="{91238409-6B3B-4B24-BD6D-114D5379C01C}" type="presOf" srcId="{BBE46126-1901-44B4-B948-40577340BF9F}" destId="{245BEA33-3D3B-49BE-8DEA-99776E4B2BE5}" srcOrd="1" destOrd="0" presId="urn:microsoft.com/office/officeart/2005/8/layout/process2"/>
    <dgm:cxn modelId="{34D65BAE-459E-4365-98F7-641B16E4E4F8}" srcId="{5B945DCE-8633-46C2-A9AB-FDCE04ACDB64}" destId="{9EFEB1AC-89A3-4AF1-9008-DDCBC68B7BC0}" srcOrd="1" destOrd="0" parTransId="{77127F64-041F-45C5-9BCB-C29546A785CF}" sibTransId="{F8064C8E-CC26-4164-B5DC-118CA1E596C9}"/>
    <dgm:cxn modelId="{D41C6854-75AC-4EA5-826F-B9328543C719}" srcId="{5B945DCE-8633-46C2-A9AB-FDCE04ACDB64}" destId="{99AD28D6-6455-4AF6-9E84-097B06450EB6}" srcOrd="0" destOrd="0" parTransId="{041F92EF-B564-4365-B10D-C047C151B159}" sibTransId="{BBE46126-1901-44B4-B948-40577340BF9F}"/>
    <dgm:cxn modelId="{63702DAF-4EBA-483E-ABD4-06E0CD585ABD}" type="presOf" srcId="{BBE46126-1901-44B4-B948-40577340BF9F}" destId="{56BD493C-05C2-440D-BCEA-8E407A386F3E}" srcOrd="0" destOrd="0" presId="urn:microsoft.com/office/officeart/2005/8/layout/process2"/>
    <dgm:cxn modelId="{0038FB56-2ABB-4CA4-87DA-55F696D6D3AB}" type="presParOf" srcId="{4D897CE3-FAF6-472D-B749-ECDDDCF24677}" destId="{94B7C14B-7FF8-4339-9F82-37CD239B54DC}" srcOrd="0" destOrd="0" presId="urn:microsoft.com/office/officeart/2005/8/layout/process2"/>
    <dgm:cxn modelId="{2842358F-789F-47FC-B363-CA244403D8D7}" type="presParOf" srcId="{4D897CE3-FAF6-472D-B749-ECDDDCF24677}" destId="{56BD493C-05C2-440D-BCEA-8E407A386F3E}" srcOrd="1" destOrd="0" presId="urn:microsoft.com/office/officeart/2005/8/layout/process2"/>
    <dgm:cxn modelId="{1E8E0AD9-A0AF-46ED-AAFC-40DDD790C2B0}" type="presParOf" srcId="{56BD493C-05C2-440D-BCEA-8E407A386F3E}" destId="{245BEA33-3D3B-49BE-8DEA-99776E4B2BE5}" srcOrd="0" destOrd="0" presId="urn:microsoft.com/office/officeart/2005/8/layout/process2"/>
    <dgm:cxn modelId="{60B5BBEC-D879-47E1-86C3-5553264038DD}" type="presParOf" srcId="{4D897CE3-FAF6-472D-B749-ECDDDCF24677}" destId="{B9164AE2-E51E-4871-9E40-23719F31955F}" srcOrd="2" destOrd="0" presId="urn:microsoft.com/office/officeart/2005/8/layout/process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90FBA27-AE2F-47C6-8AF9-F1D2A8D5F140}" type="doc">
      <dgm:prSet loTypeId="urn:microsoft.com/office/officeart/2005/8/layout/hList1" loCatId="list" qsTypeId="urn:microsoft.com/office/officeart/2005/8/quickstyle/simple1" qsCatId="simple" csTypeId="urn:microsoft.com/office/officeart/2005/8/colors/colorful5" csCatId="colorful" phldr="1"/>
      <dgm:spPr/>
      <dgm:t>
        <a:bodyPr/>
        <a:lstStyle/>
        <a:p>
          <a:endParaRPr lang="tr-TR"/>
        </a:p>
      </dgm:t>
    </dgm:pt>
    <dgm:pt modelId="{DA1EBC81-A9E8-4A3E-A19F-8FC1986A58D1}">
      <dgm:prSet phldrT="[Metin]" custT="1"/>
      <dgm:spPr/>
      <dgm:t>
        <a:bodyPr/>
        <a:lstStyle/>
        <a:p>
          <a:r>
            <a:rPr lang="tr-TR" sz="1100">
              <a:latin typeface="Cambria" panose="02040503050406030204" pitchFamily="18" charset="0"/>
              <a:ea typeface="Cambria" panose="02040503050406030204" pitchFamily="18" charset="0"/>
            </a:rPr>
            <a:t>TEMEL EĞİTİM</a:t>
          </a:r>
        </a:p>
      </dgm:t>
    </dgm:pt>
    <dgm:pt modelId="{AD61596A-D692-4853-9610-ECE1EFE4396F}" type="parTrans" cxnId="{D519CECC-68E1-44BC-997F-84DDC416E18B}">
      <dgm:prSet/>
      <dgm:spPr/>
      <dgm:t>
        <a:bodyPr/>
        <a:lstStyle/>
        <a:p>
          <a:endParaRPr lang="tr-TR" sz="2800">
            <a:latin typeface="Cambria" panose="02040503050406030204" pitchFamily="18" charset="0"/>
            <a:ea typeface="Cambria" panose="02040503050406030204" pitchFamily="18" charset="0"/>
          </a:endParaRPr>
        </a:p>
      </dgm:t>
    </dgm:pt>
    <dgm:pt modelId="{97A1AA11-5912-4038-98C8-59A68A39AA88}" type="sibTrans" cxnId="{D519CECC-68E1-44BC-997F-84DDC416E18B}">
      <dgm:prSet/>
      <dgm:spPr/>
      <dgm:t>
        <a:bodyPr/>
        <a:lstStyle/>
        <a:p>
          <a:endParaRPr lang="tr-TR" sz="2800">
            <a:latin typeface="Cambria" panose="02040503050406030204" pitchFamily="18" charset="0"/>
            <a:ea typeface="Cambria" panose="02040503050406030204" pitchFamily="18" charset="0"/>
          </a:endParaRPr>
        </a:p>
      </dgm:t>
    </dgm:pt>
    <dgm:pt modelId="{4F757131-29A7-4E66-8ADA-24E67A16768C}">
      <dgm:prSet phldrT="[Metin]" custT="1"/>
      <dgm:spPr/>
      <dgm:t>
        <a:bodyPr/>
        <a:lstStyle/>
        <a:p>
          <a:r>
            <a:rPr lang="tr-TR" sz="1000">
              <a:latin typeface="Cambria" panose="02040503050406030204" pitchFamily="18" charset="0"/>
              <a:ea typeface="Cambria" panose="02040503050406030204" pitchFamily="18" charset="0"/>
            </a:rPr>
            <a:t>Eğitime erişim ve fırsat eşitliği</a:t>
          </a:r>
        </a:p>
      </dgm:t>
    </dgm:pt>
    <dgm:pt modelId="{8B7DD04D-9487-48DA-AD31-F69F485D3743}" type="parTrans" cxnId="{6FB80C0C-E80B-466E-B723-5396BAA6E217}">
      <dgm:prSet/>
      <dgm:spPr/>
      <dgm:t>
        <a:bodyPr/>
        <a:lstStyle/>
        <a:p>
          <a:endParaRPr lang="tr-TR" sz="2800">
            <a:latin typeface="Cambria" panose="02040503050406030204" pitchFamily="18" charset="0"/>
            <a:ea typeface="Cambria" panose="02040503050406030204" pitchFamily="18" charset="0"/>
          </a:endParaRPr>
        </a:p>
      </dgm:t>
    </dgm:pt>
    <dgm:pt modelId="{9DE65095-0124-42CF-8981-57E297BBE813}" type="sibTrans" cxnId="{6FB80C0C-E80B-466E-B723-5396BAA6E217}">
      <dgm:prSet/>
      <dgm:spPr/>
      <dgm:t>
        <a:bodyPr/>
        <a:lstStyle/>
        <a:p>
          <a:endParaRPr lang="tr-TR" sz="2800">
            <a:latin typeface="Cambria" panose="02040503050406030204" pitchFamily="18" charset="0"/>
            <a:ea typeface="Cambria" panose="02040503050406030204" pitchFamily="18" charset="0"/>
          </a:endParaRPr>
        </a:p>
      </dgm:t>
    </dgm:pt>
    <dgm:pt modelId="{3068846A-F403-4D6E-B4A2-CECF2A6AC37B}">
      <dgm:prSet phldrT="[Metin]" custT="1"/>
      <dgm:spPr/>
      <dgm:t>
        <a:bodyPr/>
        <a:lstStyle/>
        <a:p>
          <a:endParaRPr lang="tr-TR" sz="1100">
            <a:latin typeface="Cambria" panose="02040503050406030204" pitchFamily="18" charset="0"/>
            <a:ea typeface="Cambria" panose="02040503050406030204" pitchFamily="18" charset="0"/>
          </a:endParaRPr>
        </a:p>
      </dgm:t>
    </dgm:pt>
    <dgm:pt modelId="{B8B0ECD5-2977-4829-AB11-70CE0C09FA50}" type="parTrans" cxnId="{9C560E12-0A78-4F4C-AB4E-806F2F857CA3}">
      <dgm:prSet/>
      <dgm:spPr/>
      <dgm:t>
        <a:bodyPr/>
        <a:lstStyle/>
        <a:p>
          <a:endParaRPr lang="tr-TR" sz="2800">
            <a:latin typeface="Cambria" panose="02040503050406030204" pitchFamily="18" charset="0"/>
            <a:ea typeface="Cambria" panose="02040503050406030204" pitchFamily="18" charset="0"/>
          </a:endParaRPr>
        </a:p>
      </dgm:t>
    </dgm:pt>
    <dgm:pt modelId="{371D3352-E591-43E6-BE90-166853FC9958}" type="sibTrans" cxnId="{9C560E12-0A78-4F4C-AB4E-806F2F857CA3}">
      <dgm:prSet/>
      <dgm:spPr/>
      <dgm:t>
        <a:bodyPr/>
        <a:lstStyle/>
        <a:p>
          <a:endParaRPr lang="tr-TR" sz="2800">
            <a:latin typeface="Cambria" panose="02040503050406030204" pitchFamily="18" charset="0"/>
            <a:ea typeface="Cambria" panose="02040503050406030204" pitchFamily="18" charset="0"/>
          </a:endParaRPr>
        </a:p>
      </dgm:t>
    </dgm:pt>
    <dgm:pt modelId="{CD27A5A0-1144-4208-8DAE-DCBF0B5D05BD}">
      <dgm:prSet phldrT="[Metin]" custT="1"/>
      <dgm:spPr/>
      <dgm:t>
        <a:bodyPr/>
        <a:lstStyle/>
        <a:p>
          <a:r>
            <a:rPr lang="tr-TR" sz="1100">
              <a:latin typeface="Cambria" panose="02040503050406030204" pitchFamily="18" charset="0"/>
              <a:ea typeface="Cambria" panose="02040503050406030204" pitchFamily="18" charset="0"/>
            </a:rPr>
            <a:t>ORTAÖĞRETİM</a:t>
          </a:r>
        </a:p>
      </dgm:t>
    </dgm:pt>
    <dgm:pt modelId="{91F96F9C-8412-4D02-A51D-23A4DB060D77}" type="parTrans" cxnId="{CAC37180-2A9B-4BB7-97A8-8E75737D1EF1}">
      <dgm:prSet/>
      <dgm:spPr/>
      <dgm:t>
        <a:bodyPr/>
        <a:lstStyle/>
        <a:p>
          <a:endParaRPr lang="tr-TR" sz="2800">
            <a:latin typeface="Cambria" panose="02040503050406030204" pitchFamily="18" charset="0"/>
            <a:ea typeface="Cambria" panose="02040503050406030204" pitchFamily="18" charset="0"/>
          </a:endParaRPr>
        </a:p>
      </dgm:t>
    </dgm:pt>
    <dgm:pt modelId="{0390C41F-4F72-4F2C-BAF6-677E36820C61}" type="sibTrans" cxnId="{CAC37180-2A9B-4BB7-97A8-8E75737D1EF1}">
      <dgm:prSet/>
      <dgm:spPr/>
      <dgm:t>
        <a:bodyPr/>
        <a:lstStyle/>
        <a:p>
          <a:endParaRPr lang="tr-TR" sz="2800">
            <a:latin typeface="Cambria" panose="02040503050406030204" pitchFamily="18" charset="0"/>
            <a:ea typeface="Cambria" panose="02040503050406030204" pitchFamily="18" charset="0"/>
          </a:endParaRPr>
        </a:p>
      </dgm:t>
    </dgm:pt>
    <dgm:pt modelId="{AD85E2C8-07F9-4AC0-A4EC-8EFB9801DC7E}">
      <dgm:prSet phldrT="[Metin]" custT="1"/>
      <dgm:spPr/>
      <dgm:t>
        <a:bodyPr/>
        <a:lstStyle/>
        <a:p>
          <a:r>
            <a:rPr lang="tr-TR" sz="1000">
              <a:latin typeface="Cambria" panose="02040503050406030204" pitchFamily="18" charset="0"/>
              <a:ea typeface="Cambria" panose="02040503050406030204" pitchFamily="18" charset="0"/>
            </a:rPr>
            <a:t>Eğitime erişim ve fırsat eşitliği</a:t>
          </a:r>
        </a:p>
      </dgm:t>
    </dgm:pt>
    <dgm:pt modelId="{30E45702-513B-4347-8958-1BB9DC28AC3F}" type="parTrans" cxnId="{BFA0B372-7273-469B-BF3F-152459BE88E7}">
      <dgm:prSet/>
      <dgm:spPr/>
      <dgm:t>
        <a:bodyPr/>
        <a:lstStyle/>
        <a:p>
          <a:endParaRPr lang="tr-TR" sz="2800">
            <a:latin typeface="Cambria" panose="02040503050406030204" pitchFamily="18" charset="0"/>
            <a:ea typeface="Cambria" panose="02040503050406030204" pitchFamily="18" charset="0"/>
          </a:endParaRPr>
        </a:p>
      </dgm:t>
    </dgm:pt>
    <dgm:pt modelId="{8DACDCA4-F238-4708-8024-859FEC055EED}" type="sibTrans" cxnId="{BFA0B372-7273-469B-BF3F-152459BE88E7}">
      <dgm:prSet/>
      <dgm:spPr/>
      <dgm:t>
        <a:bodyPr/>
        <a:lstStyle/>
        <a:p>
          <a:endParaRPr lang="tr-TR" sz="2800">
            <a:latin typeface="Cambria" panose="02040503050406030204" pitchFamily="18" charset="0"/>
            <a:ea typeface="Cambria" panose="02040503050406030204" pitchFamily="18" charset="0"/>
          </a:endParaRPr>
        </a:p>
      </dgm:t>
    </dgm:pt>
    <dgm:pt modelId="{BEDA84CE-A554-4AEF-9BB4-34BCB651E251}">
      <dgm:prSet phldrT="[Metin]" custT="1"/>
      <dgm:spPr/>
      <dgm:t>
        <a:bodyPr/>
        <a:lstStyle/>
        <a:p>
          <a:r>
            <a:rPr lang="tr-TR" sz="1000">
              <a:latin typeface="Cambria" panose="02040503050406030204" pitchFamily="18" charset="0"/>
              <a:ea typeface="Cambria" panose="02040503050406030204" pitchFamily="18" charset="0"/>
            </a:rPr>
            <a:t>Genelortaöğretim </a:t>
          </a:r>
        </a:p>
      </dgm:t>
    </dgm:pt>
    <dgm:pt modelId="{1E99881D-7FDC-4BE8-85B6-EABA6CAEE94A}" type="parTrans" cxnId="{14B1B9A1-ACC6-4C88-9649-9C2A7E9E6415}">
      <dgm:prSet/>
      <dgm:spPr/>
      <dgm:t>
        <a:bodyPr/>
        <a:lstStyle/>
        <a:p>
          <a:endParaRPr lang="tr-TR" sz="2800">
            <a:latin typeface="Cambria" panose="02040503050406030204" pitchFamily="18" charset="0"/>
            <a:ea typeface="Cambria" panose="02040503050406030204" pitchFamily="18" charset="0"/>
          </a:endParaRPr>
        </a:p>
      </dgm:t>
    </dgm:pt>
    <dgm:pt modelId="{5BF74BE8-17C0-46E7-A39A-24737107CC36}" type="sibTrans" cxnId="{14B1B9A1-ACC6-4C88-9649-9C2A7E9E6415}">
      <dgm:prSet/>
      <dgm:spPr/>
      <dgm:t>
        <a:bodyPr/>
        <a:lstStyle/>
        <a:p>
          <a:endParaRPr lang="tr-TR" sz="2800">
            <a:latin typeface="Cambria" panose="02040503050406030204" pitchFamily="18" charset="0"/>
            <a:ea typeface="Cambria" panose="02040503050406030204" pitchFamily="18" charset="0"/>
          </a:endParaRPr>
        </a:p>
      </dgm:t>
    </dgm:pt>
    <dgm:pt modelId="{032DDC29-F0CF-490A-BDB9-BFB2592171BC}">
      <dgm:prSet phldrT="[Metin]" custT="1"/>
      <dgm:spPr/>
      <dgm:t>
        <a:bodyPr/>
        <a:lstStyle/>
        <a:p>
          <a:r>
            <a:rPr lang="tr-TR" sz="1100">
              <a:latin typeface="Cambria" panose="02040503050406030204" pitchFamily="18" charset="0"/>
              <a:ea typeface="Cambria" panose="02040503050406030204" pitchFamily="18" charset="0"/>
            </a:rPr>
            <a:t>HAYAT BOYU ÖĞRENME</a:t>
          </a:r>
        </a:p>
      </dgm:t>
    </dgm:pt>
    <dgm:pt modelId="{19355ABD-F3CA-4B03-9A95-9BF0B1C23128}" type="parTrans" cxnId="{342F1440-DF68-4557-8623-EA5D1F26EFBB}">
      <dgm:prSet/>
      <dgm:spPr/>
      <dgm:t>
        <a:bodyPr/>
        <a:lstStyle/>
        <a:p>
          <a:endParaRPr lang="tr-TR" sz="2800">
            <a:latin typeface="Cambria" panose="02040503050406030204" pitchFamily="18" charset="0"/>
            <a:ea typeface="Cambria" panose="02040503050406030204" pitchFamily="18" charset="0"/>
          </a:endParaRPr>
        </a:p>
      </dgm:t>
    </dgm:pt>
    <dgm:pt modelId="{19DBBBA4-2E01-4B95-B824-9DF8A4E227CE}" type="sibTrans" cxnId="{342F1440-DF68-4557-8623-EA5D1F26EFBB}">
      <dgm:prSet/>
      <dgm:spPr/>
      <dgm:t>
        <a:bodyPr/>
        <a:lstStyle/>
        <a:p>
          <a:endParaRPr lang="tr-TR" sz="2800">
            <a:latin typeface="Cambria" panose="02040503050406030204" pitchFamily="18" charset="0"/>
            <a:ea typeface="Cambria" panose="02040503050406030204" pitchFamily="18" charset="0"/>
          </a:endParaRPr>
        </a:p>
      </dgm:t>
    </dgm:pt>
    <dgm:pt modelId="{BD0AE77A-7030-4DDE-90C2-AE26E75E05B6}">
      <dgm:prSet phldrT="[Metin]" custT="1"/>
      <dgm:spPr/>
      <dgm:t>
        <a:bodyPr/>
        <a:lstStyle/>
        <a:p>
          <a:r>
            <a:rPr lang="tr-TR" sz="1000">
              <a:latin typeface="Cambria" panose="02040503050406030204" pitchFamily="18" charset="0"/>
              <a:ea typeface="Cambria" panose="02040503050406030204" pitchFamily="18" charset="0"/>
            </a:rPr>
            <a:t>Eğitime erişim ve fırsat eşitliği</a:t>
          </a:r>
        </a:p>
      </dgm:t>
    </dgm:pt>
    <dgm:pt modelId="{DAD3EEC2-8929-47DB-862D-C8996080ADF6}" type="parTrans" cxnId="{7E3866FD-8879-49BD-900D-3D57C9503635}">
      <dgm:prSet/>
      <dgm:spPr/>
      <dgm:t>
        <a:bodyPr/>
        <a:lstStyle/>
        <a:p>
          <a:endParaRPr lang="tr-TR" sz="2800">
            <a:latin typeface="Cambria" panose="02040503050406030204" pitchFamily="18" charset="0"/>
            <a:ea typeface="Cambria" panose="02040503050406030204" pitchFamily="18" charset="0"/>
          </a:endParaRPr>
        </a:p>
      </dgm:t>
    </dgm:pt>
    <dgm:pt modelId="{FB8CE1AF-6F94-433A-A755-0E96C6C4968F}" type="sibTrans" cxnId="{7E3866FD-8879-49BD-900D-3D57C9503635}">
      <dgm:prSet/>
      <dgm:spPr/>
      <dgm:t>
        <a:bodyPr/>
        <a:lstStyle/>
        <a:p>
          <a:endParaRPr lang="tr-TR" sz="2800">
            <a:latin typeface="Cambria" panose="02040503050406030204" pitchFamily="18" charset="0"/>
            <a:ea typeface="Cambria" panose="02040503050406030204" pitchFamily="18" charset="0"/>
          </a:endParaRPr>
        </a:p>
      </dgm:t>
    </dgm:pt>
    <dgm:pt modelId="{E3A514F0-B230-4409-A06B-458AEB298300}">
      <dgm:prSet phldrT="[Metin]" custT="1"/>
      <dgm:spPr/>
      <dgm:t>
        <a:bodyPr/>
        <a:lstStyle/>
        <a:p>
          <a:r>
            <a:rPr lang="tr-TR" sz="1000">
              <a:latin typeface="Cambria" panose="02040503050406030204" pitchFamily="18" charset="0"/>
              <a:ea typeface="Cambria" panose="02040503050406030204" pitchFamily="18" charset="0"/>
            </a:rPr>
            <a:t>Yaygın eğitim</a:t>
          </a:r>
        </a:p>
      </dgm:t>
    </dgm:pt>
    <dgm:pt modelId="{7BBA3652-3D9D-41DA-B918-7F7B31043D84}" type="parTrans" cxnId="{6AAF6864-6EB6-47F2-A907-AB133A378040}">
      <dgm:prSet/>
      <dgm:spPr/>
      <dgm:t>
        <a:bodyPr/>
        <a:lstStyle/>
        <a:p>
          <a:endParaRPr lang="tr-TR" sz="2800">
            <a:latin typeface="Cambria" panose="02040503050406030204" pitchFamily="18" charset="0"/>
            <a:ea typeface="Cambria" panose="02040503050406030204" pitchFamily="18" charset="0"/>
          </a:endParaRPr>
        </a:p>
      </dgm:t>
    </dgm:pt>
    <dgm:pt modelId="{F65427DF-6017-4D33-9C38-A87219883C65}" type="sibTrans" cxnId="{6AAF6864-6EB6-47F2-A907-AB133A378040}">
      <dgm:prSet/>
      <dgm:spPr/>
      <dgm:t>
        <a:bodyPr/>
        <a:lstStyle/>
        <a:p>
          <a:endParaRPr lang="tr-TR" sz="2800">
            <a:latin typeface="Cambria" panose="02040503050406030204" pitchFamily="18" charset="0"/>
            <a:ea typeface="Cambria" panose="02040503050406030204" pitchFamily="18" charset="0"/>
          </a:endParaRPr>
        </a:p>
      </dgm:t>
    </dgm:pt>
    <dgm:pt modelId="{0A66156E-144B-4F43-9C64-D2C09AA2E5BE}">
      <dgm:prSet custT="1"/>
      <dgm:spPr/>
      <dgm:t>
        <a:bodyPr/>
        <a:lstStyle/>
        <a:p>
          <a:r>
            <a:rPr lang="tr-TR" sz="1100">
              <a:latin typeface="Cambria" panose="02040503050406030204" pitchFamily="18" charset="0"/>
              <a:ea typeface="Cambria" panose="02040503050406030204" pitchFamily="18" charset="0"/>
            </a:rPr>
            <a:t>ÖZEL EĞİTİM VE REHBERLİK </a:t>
          </a:r>
        </a:p>
      </dgm:t>
    </dgm:pt>
    <dgm:pt modelId="{8C3D20CF-19D3-4B9F-9CB3-FDAF8F24138D}" type="parTrans" cxnId="{810875C6-B4C6-4D4C-A6F9-473DC6CFF9A7}">
      <dgm:prSet/>
      <dgm:spPr/>
      <dgm:t>
        <a:bodyPr/>
        <a:lstStyle/>
        <a:p>
          <a:endParaRPr lang="tr-TR" sz="2800">
            <a:latin typeface="Cambria" panose="02040503050406030204" pitchFamily="18" charset="0"/>
            <a:ea typeface="Cambria" panose="02040503050406030204" pitchFamily="18" charset="0"/>
          </a:endParaRPr>
        </a:p>
      </dgm:t>
    </dgm:pt>
    <dgm:pt modelId="{4FF5CB3E-74F0-46B9-9453-1032085C8B82}" type="sibTrans" cxnId="{810875C6-B4C6-4D4C-A6F9-473DC6CFF9A7}">
      <dgm:prSet/>
      <dgm:spPr/>
      <dgm:t>
        <a:bodyPr/>
        <a:lstStyle/>
        <a:p>
          <a:endParaRPr lang="tr-TR" sz="2800">
            <a:latin typeface="Cambria" panose="02040503050406030204" pitchFamily="18" charset="0"/>
            <a:ea typeface="Cambria" panose="02040503050406030204" pitchFamily="18" charset="0"/>
          </a:endParaRPr>
        </a:p>
      </dgm:t>
    </dgm:pt>
    <dgm:pt modelId="{FE001570-941A-4B47-9FB0-5A07116F8066}">
      <dgm:prSet custT="1"/>
      <dgm:spPr/>
      <dgm:t>
        <a:bodyPr/>
        <a:lstStyle/>
        <a:p>
          <a:r>
            <a:rPr lang="tr-TR" sz="1100">
              <a:latin typeface="Cambria" panose="02040503050406030204" pitchFamily="18" charset="0"/>
              <a:ea typeface="Cambria" panose="02040503050406030204" pitchFamily="18" charset="0"/>
            </a:rPr>
            <a:t>ÖĞRENME KAZANIMLARI</a:t>
          </a:r>
        </a:p>
      </dgm:t>
    </dgm:pt>
    <dgm:pt modelId="{6C8BBED3-979C-427E-9C87-EFFBFD21BA70}" type="parTrans" cxnId="{CBEF8118-C1D2-4170-8A24-854DA4E11045}">
      <dgm:prSet/>
      <dgm:spPr/>
      <dgm:t>
        <a:bodyPr/>
        <a:lstStyle/>
        <a:p>
          <a:endParaRPr lang="tr-TR" sz="2800">
            <a:latin typeface="Cambria" panose="02040503050406030204" pitchFamily="18" charset="0"/>
            <a:ea typeface="Cambria" panose="02040503050406030204" pitchFamily="18" charset="0"/>
          </a:endParaRPr>
        </a:p>
      </dgm:t>
    </dgm:pt>
    <dgm:pt modelId="{DA74F8D1-C36F-4813-A890-4E03B711F218}" type="sibTrans" cxnId="{CBEF8118-C1D2-4170-8A24-854DA4E11045}">
      <dgm:prSet/>
      <dgm:spPr/>
      <dgm:t>
        <a:bodyPr/>
        <a:lstStyle/>
        <a:p>
          <a:endParaRPr lang="tr-TR" sz="2800">
            <a:latin typeface="Cambria" panose="02040503050406030204" pitchFamily="18" charset="0"/>
            <a:ea typeface="Cambria" panose="02040503050406030204" pitchFamily="18" charset="0"/>
          </a:endParaRPr>
        </a:p>
      </dgm:t>
    </dgm:pt>
    <dgm:pt modelId="{DEA8027A-029D-4FA9-8D7A-53D6A36C34D6}">
      <dgm:prSet phldrT="[Metin]" custT="1"/>
      <dgm:spPr/>
      <dgm:t>
        <a:bodyPr/>
        <a:lstStyle/>
        <a:p>
          <a:r>
            <a:rPr lang="tr-TR" sz="1000">
              <a:latin typeface="Cambria" panose="02040503050406030204" pitchFamily="18" charset="0"/>
              <a:ea typeface="Cambria" panose="02040503050406030204" pitchFamily="18" charset="0"/>
            </a:rPr>
            <a:t>Okul öncesi eğitim</a:t>
          </a:r>
        </a:p>
      </dgm:t>
    </dgm:pt>
    <dgm:pt modelId="{B17A733D-A463-4AD7-8A3C-165A4B23FDD8}" type="parTrans" cxnId="{79AEA147-140C-492C-B731-32C346CD0651}">
      <dgm:prSet/>
      <dgm:spPr/>
      <dgm:t>
        <a:bodyPr/>
        <a:lstStyle/>
        <a:p>
          <a:endParaRPr lang="tr-TR" sz="2800">
            <a:latin typeface="Cambria" panose="02040503050406030204" pitchFamily="18" charset="0"/>
            <a:ea typeface="Cambria" panose="02040503050406030204" pitchFamily="18" charset="0"/>
          </a:endParaRPr>
        </a:p>
      </dgm:t>
    </dgm:pt>
    <dgm:pt modelId="{566AA662-53EF-4D2E-AFB3-AF7261352D00}" type="sibTrans" cxnId="{79AEA147-140C-492C-B731-32C346CD0651}">
      <dgm:prSet/>
      <dgm:spPr/>
      <dgm:t>
        <a:bodyPr/>
        <a:lstStyle/>
        <a:p>
          <a:endParaRPr lang="tr-TR" sz="2800">
            <a:latin typeface="Cambria" panose="02040503050406030204" pitchFamily="18" charset="0"/>
            <a:ea typeface="Cambria" panose="02040503050406030204" pitchFamily="18" charset="0"/>
          </a:endParaRPr>
        </a:p>
      </dgm:t>
    </dgm:pt>
    <dgm:pt modelId="{558AF7B6-D583-4548-8114-4C6F09DA1B4A}">
      <dgm:prSet phldrT="[Metin]" custT="1"/>
      <dgm:spPr/>
      <dgm:t>
        <a:bodyPr/>
        <a:lstStyle/>
        <a:p>
          <a:r>
            <a:rPr lang="tr-TR" sz="1000">
              <a:latin typeface="Cambria" panose="02040503050406030204" pitchFamily="18" charset="0"/>
              <a:ea typeface="Cambria" panose="02040503050406030204" pitchFamily="18" charset="0"/>
            </a:rPr>
            <a:t>İlkokul</a:t>
          </a:r>
        </a:p>
      </dgm:t>
    </dgm:pt>
    <dgm:pt modelId="{A641D9B1-0070-4F76-8E90-1B80F7FD80DF}" type="parTrans" cxnId="{1BA1140E-4706-4CED-B128-12884D68B639}">
      <dgm:prSet/>
      <dgm:spPr/>
      <dgm:t>
        <a:bodyPr/>
        <a:lstStyle/>
        <a:p>
          <a:endParaRPr lang="tr-TR" sz="2800">
            <a:latin typeface="Cambria" panose="02040503050406030204" pitchFamily="18" charset="0"/>
            <a:ea typeface="Cambria" panose="02040503050406030204" pitchFamily="18" charset="0"/>
          </a:endParaRPr>
        </a:p>
      </dgm:t>
    </dgm:pt>
    <dgm:pt modelId="{5DF848F6-A50A-4FD7-BE5B-D5067C14CB84}" type="sibTrans" cxnId="{1BA1140E-4706-4CED-B128-12884D68B639}">
      <dgm:prSet/>
      <dgm:spPr/>
      <dgm:t>
        <a:bodyPr/>
        <a:lstStyle/>
        <a:p>
          <a:endParaRPr lang="tr-TR" sz="2800">
            <a:latin typeface="Cambria" panose="02040503050406030204" pitchFamily="18" charset="0"/>
            <a:ea typeface="Cambria" panose="02040503050406030204" pitchFamily="18" charset="0"/>
          </a:endParaRPr>
        </a:p>
      </dgm:t>
    </dgm:pt>
    <dgm:pt modelId="{1F177BEB-BB8A-461E-9CD4-47384F34040E}">
      <dgm:prSet phldrT="[Metin]" custT="1"/>
      <dgm:spPr/>
      <dgm:t>
        <a:bodyPr/>
        <a:lstStyle/>
        <a:p>
          <a:r>
            <a:rPr lang="tr-TR" sz="1000">
              <a:latin typeface="Cambria" panose="02040503050406030204" pitchFamily="18" charset="0"/>
              <a:ea typeface="Cambria" panose="02040503050406030204" pitchFamily="18" charset="0"/>
            </a:rPr>
            <a:t>Ortaokul</a:t>
          </a:r>
        </a:p>
      </dgm:t>
    </dgm:pt>
    <dgm:pt modelId="{4066BC33-21BC-45D2-BD37-DF908E72F453}" type="parTrans" cxnId="{0CF015CE-BCAF-4DC8-9689-204D1C14B0B3}">
      <dgm:prSet/>
      <dgm:spPr/>
      <dgm:t>
        <a:bodyPr/>
        <a:lstStyle/>
        <a:p>
          <a:endParaRPr lang="tr-TR" sz="2800">
            <a:latin typeface="Cambria" panose="02040503050406030204" pitchFamily="18" charset="0"/>
            <a:ea typeface="Cambria" panose="02040503050406030204" pitchFamily="18" charset="0"/>
          </a:endParaRPr>
        </a:p>
      </dgm:t>
    </dgm:pt>
    <dgm:pt modelId="{8D746BBA-4300-464E-B239-1543B697445D}" type="sibTrans" cxnId="{0CF015CE-BCAF-4DC8-9689-204D1C14B0B3}">
      <dgm:prSet/>
      <dgm:spPr/>
      <dgm:t>
        <a:bodyPr/>
        <a:lstStyle/>
        <a:p>
          <a:endParaRPr lang="tr-TR" sz="2800">
            <a:latin typeface="Cambria" panose="02040503050406030204" pitchFamily="18" charset="0"/>
            <a:ea typeface="Cambria" panose="02040503050406030204" pitchFamily="18" charset="0"/>
          </a:endParaRPr>
        </a:p>
      </dgm:t>
    </dgm:pt>
    <dgm:pt modelId="{0E744CF3-3527-414A-9897-6E68FFFBF991}">
      <dgm:prSet phldrT="[Metin]" custT="1"/>
      <dgm:spPr/>
      <dgm:t>
        <a:bodyPr/>
        <a:lstStyle/>
        <a:p>
          <a:r>
            <a:rPr lang="tr-TR" sz="1000">
              <a:latin typeface="Cambria" panose="02040503050406030204" pitchFamily="18" charset="0"/>
              <a:ea typeface="Cambria" panose="02040503050406030204" pitchFamily="18" charset="0"/>
            </a:rPr>
            <a:t>Din öğretimi</a:t>
          </a:r>
        </a:p>
      </dgm:t>
    </dgm:pt>
    <dgm:pt modelId="{05B669B3-269E-47A8-9287-2C716552C58D}" type="parTrans" cxnId="{2B7D184E-C2C9-40C5-92C2-02499855A0A2}">
      <dgm:prSet/>
      <dgm:spPr/>
      <dgm:t>
        <a:bodyPr/>
        <a:lstStyle/>
        <a:p>
          <a:endParaRPr lang="tr-TR" sz="2800">
            <a:latin typeface="Cambria" panose="02040503050406030204" pitchFamily="18" charset="0"/>
            <a:ea typeface="Cambria" panose="02040503050406030204" pitchFamily="18" charset="0"/>
          </a:endParaRPr>
        </a:p>
      </dgm:t>
    </dgm:pt>
    <dgm:pt modelId="{D4FE97BB-C30F-4420-BFB5-7FF433404160}" type="sibTrans" cxnId="{2B7D184E-C2C9-40C5-92C2-02499855A0A2}">
      <dgm:prSet/>
      <dgm:spPr/>
      <dgm:t>
        <a:bodyPr/>
        <a:lstStyle/>
        <a:p>
          <a:endParaRPr lang="tr-TR" sz="2800">
            <a:latin typeface="Cambria" panose="02040503050406030204" pitchFamily="18" charset="0"/>
            <a:ea typeface="Cambria" panose="02040503050406030204" pitchFamily="18" charset="0"/>
          </a:endParaRPr>
        </a:p>
      </dgm:t>
    </dgm:pt>
    <dgm:pt modelId="{86BF3E4D-540C-4020-98EE-B3D2FF750F51}">
      <dgm:prSet phldrT="[Metin]" custT="1"/>
      <dgm:spPr/>
      <dgm:t>
        <a:bodyPr/>
        <a:lstStyle/>
        <a:p>
          <a:r>
            <a:rPr lang="tr-TR" sz="1000">
              <a:latin typeface="Cambria" panose="02040503050406030204" pitchFamily="18" charset="0"/>
              <a:ea typeface="Cambria" panose="02040503050406030204" pitchFamily="18" charset="0"/>
            </a:rPr>
            <a:t>Din öğretimi</a:t>
          </a:r>
        </a:p>
      </dgm:t>
    </dgm:pt>
    <dgm:pt modelId="{530B9AD4-1C68-4E4B-A062-4C9007CA3E9A}" type="parTrans" cxnId="{7277FF94-D027-4D98-A9EB-F894A5FEA1A1}">
      <dgm:prSet/>
      <dgm:spPr/>
      <dgm:t>
        <a:bodyPr/>
        <a:lstStyle/>
        <a:p>
          <a:endParaRPr lang="tr-TR" sz="2800">
            <a:latin typeface="Cambria" panose="02040503050406030204" pitchFamily="18" charset="0"/>
            <a:ea typeface="Cambria" panose="02040503050406030204" pitchFamily="18" charset="0"/>
          </a:endParaRPr>
        </a:p>
      </dgm:t>
    </dgm:pt>
    <dgm:pt modelId="{D67D93C9-24AC-4282-822C-21D54295FC31}" type="sibTrans" cxnId="{7277FF94-D027-4D98-A9EB-F894A5FEA1A1}">
      <dgm:prSet/>
      <dgm:spPr/>
      <dgm:t>
        <a:bodyPr/>
        <a:lstStyle/>
        <a:p>
          <a:endParaRPr lang="tr-TR" sz="2800">
            <a:latin typeface="Cambria" panose="02040503050406030204" pitchFamily="18" charset="0"/>
            <a:ea typeface="Cambria" panose="02040503050406030204" pitchFamily="18" charset="0"/>
          </a:endParaRPr>
        </a:p>
      </dgm:t>
    </dgm:pt>
    <dgm:pt modelId="{27991EAB-3CB1-4B7D-9FD1-D150FB6D4138}">
      <dgm:prSet phldrT="[Metin]" custT="1"/>
      <dgm:spPr/>
      <dgm:t>
        <a:bodyPr/>
        <a:lstStyle/>
        <a:p>
          <a:r>
            <a:rPr lang="tr-TR" sz="1000">
              <a:latin typeface="Cambria" panose="02040503050406030204" pitchFamily="18" charset="0"/>
              <a:ea typeface="Cambria" panose="02040503050406030204" pitchFamily="18" charset="0"/>
            </a:rPr>
            <a:t>Mesleki ve teknik eğitim</a:t>
          </a:r>
        </a:p>
      </dgm:t>
    </dgm:pt>
    <dgm:pt modelId="{A94B5FDC-2807-4540-9A87-B975A8E67DB5}" type="parTrans" cxnId="{EEBDB38A-3BE0-4DC8-8A23-5890D6CCFC21}">
      <dgm:prSet/>
      <dgm:spPr/>
      <dgm:t>
        <a:bodyPr/>
        <a:lstStyle/>
        <a:p>
          <a:endParaRPr lang="tr-TR" sz="2800">
            <a:latin typeface="Cambria" panose="02040503050406030204" pitchFamily="18" charset="0"/>
            <a:ea typeface="Cambria" panose="02040503050406030204" pitchFamily="18" charset="0"/>
          </a:endParaRPr>
        </a:p>
      </dgm:t>
    </dgm:pt>
    <dgm:pt modelId="{2BB1B8B4-FC6F-48A0-AD94-0E033C7008B1}" type="sibTrans" cxnId="{EEBDB38A-3BE0-4DC8-8A23-5890D6CCFC21}">
      <dgm:prSet/>
      <dgm:spPr/>
      <dgm:t>
        <a:bodyPr/>
        <a:lstStyle/>
        <a:p>
          <a:endParaRPr lang="tr-TR" sz="2800">
            <a:latin typeface="Cambria" panose="02040503050406030204" pitchFamily="18" charset="0"/>
            <a:ea typeface="Cambria" panose="02040503050406030204" pitchFamily="18" charset="0"/>
          </a:endParaRPr>
        </a:p>
      </dgm:t>
    </dgm:pt>
    <dgm:pt modelId="{493475D8-6558-4979-B562-C05F8317558B}">
      <dgm:prSet phldrT="[Metin]" custT="1"/>
      <dgm:spPr/>
      <dgm:t>
        <a:bodyPr/>
        <a:lstStyle/>
        <a:p>
          <a:r>
            <a:rPr lang="tr-TR" sz="1000">
              <a:latin typeface="Cambria" panose="02040503050406030204" pitchFamily="18" charset="0"/>
              <a:ea typeface="Cambria" panose="02040503050406030204" pitchFamily="18" charset="0"/>
            </a:rPr>
            <a:t>İsdihdama hazırlık</a:t>
          </a:r>
        </a:p>
      </dgm:t>
    </dgm:pt>
    <dgm:pt modelId="{6BFC920B-BB75-43C6-9470-32F1C1288EBB}" type="parTrans" cxnId="{146071C2-3ACE-4F0B-B128-E05F8C46C7BB}">
      <dgm:prSet/>
      <dgm:spPr/>
      <dgm:t>
        <a:bodyPr/>
        <a:lstStyle/>
        <a:p>
          <a:endParaRPr lang="tr-TR" sz="2800">
            <a:latin typeface="Cambria" panose="02040503050406030204" pitchFamily="18" charset="0"/>
            <a:ea typeface="Cambria" panose="02040503050406030204" pitchFamily="18" charset="0"/>
          </a:endParaRPr>
        </a:p>
      </dgm:t>
    </dgm:pt>
    <dgm:pt modelId="{F475B86A-4A69-44E5-8480-0EAF9CBFE1A6}" type="sibTrans" cxnId="{146071C2-3ACE-4F0B-B128-E05F8C46C7BB}">
      <dgm:prSet/>
      <dgm:spPr/>
      <dgm:t>
        <a:bodyPr/>
        <a:lstStyle/>
        <a:p>
          <a:endParaRPr lang="tr-TR" sz="2800">
            <a:latin typeface="Cambria" panose="02040503050406030204" pitchFamily="18" charset="0"/>
            <a:ea typeface="Cambria" panose="02040503050406030204" pitchFamily="18" charset="0"/>
          </a:endParaRPr>
        </a:p>
      </dgm:t>
    </dgm:pt>
    <dgm:pt modelId="{F86555C0-146B-4D2C-A68C-9EB0142C9BDA}">
      <dgm:prSet phldrT="[Metin]" custT="1"/>
      <dgm:spPr/>
      <dgm:t>
        <a:bodyPr/>
        <a:lstStyle/>
        <a:p>
          <a:r>
            <a:rPr lang="tr-TR" sz="1000">
              <a:latin typeface="Cambria" panose="02040503050406030204" pitchFamily="18" charset="0"/>
              <a:ea typeface="Cambria" panose="02040503050406030204" pitchFamily="18" charset="0"/>
            </a:rPr>
            <a:t>Özel yaygın eğitim</a:t>
          </a:r>
        </a:p>
      </dgm:t>
    </dgm:pt>
    <dgm:pt modelId="{E3E8DA4C-982B-4754-A65B-CD3236BCAC60}" type="parTrans" cxnId="{1DE9FD08-46CF-491A-8011-3B9895F44B05}">
      <dgm:prSet/>
      <dgm:spPr/>
      <dgm:t>
        <a:bodyPr/>
        <a:lstStyle/>
        <a:p>
          <a:endParaRPr lang="tr-TR" sz="2800">
            <a:latin typeface="Cambria" panose="02040503050406030204" pitchFamily="18" charset="0"/>
            <a:ea typeface="Cambria" panose="02040503050406030204" pitchFamily="18" charset="0"/>
          </a:endParaRPr>
        </a:p>
      </dgm:t>
    </dgm:pt>
    <dgm:pt modelId="{6370C7FC-6C10-41AB-AE98-E6027DC5EAF5}" type="sibTrans" cxnId="{1DE9FD08-46CF-491A-8011-3B9895F44B05}">
      <dgm:prSet/>
      <dgm:spPr/>
      <dgm:t>
        <a:bodyPr/>
        <a:lstStyle/>
        <a:p>
          <a:endParaRPr lang="tr-TR" sz="2800">
            <a:latin typeface="Cambria" panose="02040503050406030204" pitchFamily="18" charset="0"/>
            <a:ea typeface="Cambria" panose="02040503050406030204" pitchFamily="18" charset="0"/>
          </a:endParaRPr>
        </a:p>
      </dgm:t>
    </dgm:pt>
    <dgm:pt modelId="{BD1A8FBE-8402-4AB2-BFB6-7E2EB258D56B}">
      <dgm:prSet custT="1"/>
      <dgm:spPr/>
      <dgm:t>
        <a:bodyPr/>
        <a:lstStyle/>
        <a:p>
          <a:r>
            <a:rPr lang="tr-TR" sz="1000">
              <a:latin typeface="Cambria" panose="02040503050406030204" pitchFamily="18" charset="0"/>
              <a:ea typeface="Cambria" panose="02040503050406030204" pitchFamily="18" charset="0"/>
            </a:rPr>
            <a:t>Eğtime erişim ve fırsat eşitliği</a:t>
          </a:r>
        </a:p>
      </dgm:t>
    </dgm:pt>
    <dgm:pt modelId="{5B037CB1-0A11-4156-90B1-C251FAA7640E}" type="parTrans" cxnId="{5062EA31-381D-41BD-8608-013D76BDF8FC}">
      <dgm:prSet/>
      <dgm:spPr/>
      <dgm:t>
        <a:bodyPr/>
        <a:lstStyle/>
        <a:p>
          <a:endParaRPr lang="tr-TR" sz="2800">
            <a:latin typeface="Cambria" panose="02040503050406030204" pitchFamily="18" charset="0"/>
            <a:ea typeface="Cambria" panose="02040503050406030204" pitchFamily="18" charset="0"/>
          </a:endParaRPr>
        </a:p>
      </dgm:t>
    </dgm:pt>
    <dgm:pt modelId="{0B482922-EAEC-41D9-8605-D9D062F4E047}" type="sibTrans" cxnId="{5062EA31-381D-41BD-8608-013D76BDF8FC}">
      <dgm:prSet/>
      <dgm:spPr/>
      <dgm:t>
        <a:bodyPr/>
        <a:lstStyle/>
        <a:p>
          <a:endParaRPr lang="tr-TR" sz="2800">
            <a:latin typeface="Cambria" panose="02040503050406030204" pitchFamily="18" charset="0"/>
            <a:ea typeface="Cambria" panose="02040503050406030204" pitchFamily="18" charset="0"/>
          </a:endParaRPr>
        </a:p>
      </dgm:t>
    </dgm:pt>
    <dgm:pt modelId="{C4A79BE0-4F2F-4436-AA38-CA246F4132E1}">
      <dgm:prSet custT="1"/>
      <dgm:spPr/>
      <dgm:t>
        <a:bodyPr/>
        <a:lstStyle/>
        <a:p>
          <a:r>
            <a:rPr lang="tr-TR" sz="1000">
              <a:latin typeface="Cambria" panose="02040503050406030204" pitchFamily="18" charset="0"/>
              <a:ea typeface="Cambria" panose="02040503050406030204" pitchFamily="18" charset="0"/>
            </a:rPr>
            <a:t>Özel eğitim</a:t>
          </a:r>
        </a:p>
      </dgm:t>
    </dgm:pt>
    <dgm:pt modelId="{4374B0BA-A6D3-446F-8A2A-C9D890896DDC}" type="parTrans" cxnId="{5FFC1A3B-35C5-40A8-AA37-FECFDAB69E49}">
      <dgm:prSet/>
      <dgm:spPr/>
      <dgm:t>
        <a:bodyPr/>
        <a:lstStyle/>
        <a:p>
          <a:endParaRPr lang="tr-TR" sz="2800">
            <a:latin typeface="Cambria" panose="02040503050406030204" pitchFamily="18" charset="0"/>
            <a:ea typeface="Cambria" panose="02040503050406030204" pitchFamily="18" charset="0"/>
          </a:endParaRPr>
        </a:p>
      </dgm:t>
    </dgm:pt>
    <dgm:pt modelId="{2C301B24-072C-43EE-8427-87671CC80714}" type="sibTrans" cxnId="{5FFC1A3B-35C5-40A8-AA37-FECFDAB69E49}">
      <dgm:prSet/>
      <dgm:spPr/>
      <dgm:t>
        <a:bodyPr/>
        <a:lstStyle/>
        <a:p>
          <a:endParaRPr lang="tr-TR" sz="2800">
            <a:latin typeface="Cambria" panose="02040503050406030204" pitchFamily="18" charset="0"/>
            <a:ea typeface="Cambria" panose="02040503050406030204" pitchFamily="18" charset="0"/>
          </a:endParaRPr>
        </a:p>
      </dgm:t>
    </dgm:pt>
    <dgm:pt modelId="{1321EAA0-896A-492E-9D5B-D1BADA50C54F}">
      <dgm:prSet custT="1"/>
      <dgm:spPr/>
      <dgm:t>
        <a:bodyPr/>
        <a:lstStyle/>
        <a:p>
          <a:r>
            <a:rPr lang="tr-TR" sz="1000">
              <a:latin typeface="Cambria" panose="02040503050406030204" pitchFamily="18" charset="0"/>
              <a:ea typeface="Cambria" panose="02040503050406030204" pitchFamily="18" charset="0"/>
            </a:rPr>
            <a:t>Rehberlik</a:t>
          </a:r>
        </a:p>
      </dgm:t>
    </dgm:pt>
    <dgm:pt modelId="{DE41DA88-FF4C-4F7F-991A-02405676BA6A}" type="parTrans" cxnId="{82580A19-406B-4FE4-A735-C019C6A28B4F}">
      <dgm:prSet/>
      <dgm:spPr/>
      <dgm:t>
        <a:bodyPr/>
        <a:lstStyle/>
        <a:p>
          <a:endParaRPr lang="tr-TR" sz="2800">
            <a:latin typeface="Cambria" panose="02040503050406030204" pitchFamily="18" charset="0"/>
            <a:ea typeface="Cambria" panose="02040503050406030204" pitchFamily="18" charset="0"/>
          </a:endParaRPr>
        </a:p>
      </dgm:t>
    </dgm:pt>
    <dgm:pt modelId="{12DE2901-706F-456F-9DB5-F9E867B8F933}" type="sibTrans" cxnId="{82580A19-406B-4FE4-A735-C019C6A28B4F}">
      <dgm:prSet/>
      <dgm:spPr/>
      <dgm:t>
        <a:bodyPr/>
        <a:lstStyle/>
        <a:p>
          <a:endParaRPr lang="tr-TR" sz="2800">
            <a:latin typeface="Cambria" panose="02040503050406030204" pitchFamily="18" charset="0"/>
            <a:ea typeface="Cambria" panose="02040503050406030204" pitchFamily="18" charset="0"/>
          </a:endParaRPr>
        </a:p>
      </dgm:t>
    </dgm:pt>
    <dgm:pt modelId="{E690BC61-A306-4DF3-82D3-BA6C113D6209}">
      <dgm:prSet custT="1"/>
      <dgm:spPr/>
      <dgm:t>
        <a:bodyPr/>
        <a:lstStyle/>
        <a:p>
          <a:r>
            <a:rPr lang="tr-TR" sz="1000">
              <a:latin typeface="Cambria" panose="02040503050406030204" pitchFamily="18" charset="0"/>
              <a:ea typeface="Cambria" panose="02040503050406030204" pitchFamily="18" charset="0"/>
            </a:rPr>
            <a:t>Ölçme değerlendirme </a:t>
          </a:r>
        </a:p>
      </dgm:t>
    </dgm:pt>
    <dgm:pt modelId="{458E6ADC-8B63-4864-9DA1-D08E0B4165BC}" type="parTrans" cxnId="{C674F826-85E9-40AC-BD95-8C1B4A4D2AD6}">
      <dgm:prSet/>
      <dgm:spPr/>
      <dgm:t>
        <a:bodyPr/>
        <a:lstStyle/>
        <a:p>
          <a:endParaRPr lang="tr-TR" sz="2800">
            <a:latin typeface="Cambria" panose="02040503050406030204" pitchFamily="18" charset="0"/>
            <a:ea typeface="Cambria" panose="02040503050406030204" pitchFamily="18" charset="0"/>
          </a:endParaRPr>
        </a:p>
      </dgm:t>
    </dgm:pt>
    <dgm:pt modelId="{2D352A33-AF6B-4441-B84A-4062E03615B6}" type="sibTrans" cxnId="{C674F826-85E9-40AC-BD95-8C1B4A4D2AD6}">
      <dgm:prSet/>
      <dgm:spPr/>
      <dgm:t>
        <a:bodyPr/>
        <a:lstStyle/>
        <a:p>
          <a:endParaRPr lang="tr-TR" sz="2800">
            <a:latin typeface="Cambria" panose="02040503050406030204" pitchFamily="18" charset="0"/>
            <a:ea typeface="Cambria" panose="02040503050406030204" pitchFamily="18" charset="0"/>
          </a:endParaRPr>
        </a:p>
      </dgm:t>
    </dgm:pt>
    <dgm:pt modelId="{ED69C458-7986-45E3-9120-607B3A85DE36}">
      <dgm:prSet custT="1"/>
      <dgm:spPr/>
      <dgm:t>
        <a:bodyPr/>
        <a:lstStyle/>
        <a:p>
          <a:r>
            <a:rPr lang="tr-TR" sz="1000">
              <a:latin typeface="Cambria" panose="02040503050406030204" pitchFamily="18" charset="0"/>
              <a:ea typeface="Cambria" panose="02040503050406030204" pitchFamily="18" charset="0"/>
            </a:rPr>
            <a:t>Çevre bilinci</a:t>
          </a:r>
        </a:p>
      </dgm:t>
    </dgm:pt>
    <dgm:pt modelId="{FE71C0FB-5645-4CEB-A6AF-501BC9A0D358}" type="parTrans" cxnId="{21E010C2-DD9D-4F24-8069-AAB1975B35B6}">
      <dgm:prSet/>
      <dgm:spPr/>
      <dgm:t>
        <a:bodyPr/>
        <a:lstStyle/>
        <a:p>
          <a:endParaRPr lang="tr-TR" sz="2800">
            <a:latin typeface="Cambria" panose="02040503050406030204" pitchFamily="18" charset="0"/>
            <a:ea typeface="Cambria" panose="02040503050406030204" pitchFamily="18" charset="0"/>
          </a:endParaRPr>
        </a:p>
      </dgm:t>
    </dgm:pt>
    <dgm:pt modelId="{74A6E6F6-AC92-4D18-847A-02A8B48AD062}" type="sibTrans" cxnId="{21E010C2-DD9D-4F24-8069-AAB1975B35B6}">
      <dgm:prSet/>
      <dgm:spPr/>
      <dgm:t>
        <a:bodyPr/>
        <a:lstStyle/>
        <a:p>
          <a:endParaRPr lang="tr-TR" sz="2800">
            <a:latin typeface="Cambria" panose="02040503050406030204" pitchFamily="18" charset="0"/>
            <a:ea typeface="Cambria" panose="02040503050406030204" pitchFamily="18" charset="0"/>
          </a:endParaRPr>
        </a:p>
      </dgm:t>
    </dgm:pt>
    <dgm:pt modelId="{4ECBB9C2-5733-4560-8BCD-ACE62BEAEF42}">
      <dgm:prSet custT="1"/>
      <dgm:spPr/>
      <dgm:t>
        <a:bodyPr/>
        <a:lstStyle/>
        <a:p>
          <a:r>
            <a:rPr lang="tr-TR" sz="1000">
              <a:latin typeface="Cambria" panose="02040503050406030204" pitchFamily="18" charset="0"/>
              <a:ea typeface="Cambria" panose="02040503050406030204" pitchFamily="18" charset="0"/>
            </a:rPr>
            <a:t>KURUMSAL KAPASİTE</a:t>
          </a:r>
        </a:p>
      </dgm:t>
    </dgm:pt>
    <dgm:pt modelId="{057BD12B-DD9F-44FF-B356-BFD4475C6568}" type="sibTrans" cxnId="{23869C95-3D9D-4419-B60A-8FEC4902150E}">
      <dgm:prSet/>
      <dgm:spPr/>
      <dgm:t>
        <a:bodyPr/>
        <a:lstStyle/>
        <a:p>
          <a:endParaRPr lang="tr-TR" sz="2800">
            <a:latin typeface="Cambria" panose="02040503050406030204" pitchFamily="18" charset="0"/>
            <a:ea typeface="Cambria" panose="02040503050406030204" pitchFamily="18" charset="0"/>
          </a:endParaRPr>
        </a:p>
      </dgm:t>
    </dgm:pt>
    <dgm:pt modelId="{27AED1AF-4D4E-45D8-AB4C-31493BCA7792}" type="parTrans" cxnId="{23869C95-3D9D-4419-B60A-8FEC4902150E}">
      <dgm:prSet/>
      <dgm:spPr/>
      <dgm:t>
        <a:bodyPr/>
        <a:lstStyle/>
        <a:p>
          <a:endParaRPr lang="tr-TR" sz="2800">
            <a:latin typeface="Cambria" panose="02040503050406030204" pitchFamily="18" charset="0"/>
            <a:ea typeface="Cambria" panose="02040503050406030204" pitchFamily="18" charset="0"/>
          </a:endParaRPr>
        </a:p>
      </dgm:t>
    </dgm:pt>
    <dgm:pt modelId="{6F7008C8-DD96-4770-8024-7B618B70C11D}">
      <dgm:prSet custT="1"/>
      <dgm:spPr/>
      <dgm:t>
        <a:bodyPr/>
        <a:lstStyle/>
        <a:p>
          <a:r>
            <a:rPr lang="tr-TR" sz="1100">
              <a:latin typeface="Cambria" panose="02040503050406030204" pitchFamily="18" charset="0"/>
              <a:ea typeface="Cambria" panose="02040503050406030204" pitchFamily="18" charset="0"/>
            </a:rPr>
            <a:t>Öğretmen ve  yöneticiler</a:t>
          </a:r>
        </a:p>
      </dgm:t>
    </dgm:pt>
    <dgm:pt modelId="{B5038BD8-B759-4AF4-A750-A9E12D73705E}" type="sibTrans" cxnId="{0B9DCEE1-DF1F-41B0-8DCD-71D780A0A75E}">
      <dgm:prSet/>
      <dgm:spPr/>
      <dgm:t>
        <a:bodyPr/>
        <a:lstStyle/>
        <a:p>
          <a:endParaRPr lang="tr-TR" sz="2800">
            <a:latin typeface="Cambria" panose="02040503050406030204" pitchFamily="18" charset="0"/>
            <a:ea typeface="Cambria" panose="02040503050406030204" pitchFamily="18" charset="0"/>
          </a:endParaRPr>
        </a:p>
      </dgm:t>
    </dgm:pt>
    <dgm:pt modelId="{B7B816F2-7BF7-47AD-A741-53D4162617FE}" type="parTrans" cxnId="{0B9DCEE1-DF1F-41B0-8DCD-71D780A0A75E}">
      <dgm:prSet/>
      <dgm:spPr/>
      <dgm:t>
        <a:bodyPr/>
        <a:lstStyle/>
        <a:p>
          <a:endParaRPr lang="tr-TR" sz="2800">
            <a:latin typeface="Cambria" panose="02040503050406030204" pitchFamily="18" charset="0"/>
            <a:ea typeface="Cambria" panose="02040503050406030204" pitchFamily="18" charset="0"/>
          </a:endParaRPr>
        </a:p>
      </dgm:t>
    </dgm:pt>
    <dgm:pt modelId="{ED9FBE7C-115E-4DA5-AA3F-D39865B6A76B}">
      <dgm:prSet custT="1"/>
      <dgm:spPr/>
      <dgm:t>
        <a:bodyPr/>
        <a:lstStyle/>
        <a:p>
          <a:r>
            <a:rPr lang="tr-TR" sz="1100">
              <a:latin typeface="Cambria" panose="02040503050406030204" pitchFamily="18" charset="0"/>
              <a:ea typeface="Cambria" panose="02040503050406030204" pitchFamily="18" charset="0"/>
            </a:rPr>
            <a:t>Fiziki alt yapı yatırım/inşaat donatım</a:t>
          </a:r>
        </a:p>
      </dgm:t>
    </dgm:pt>
    <dgm:pt modelId="{A7D64F5B-64AB-4C6D-A6BC-DA439C4BA026}" type="parTrans" cxnId="{31DA4A27-D1F9-4C12-91FF-5413B2627A81}">
      <dgm:prSet/>
      <dgm:spPr/>
      <dgm:t>
        <a:bodyPr/>
        <a:lstStyle/>
        <a:p>
          <a:endParaRPr lang="tr-TR"/>
        </a:p>
      </dgm:t>
    </dgm:pt>
    <dgm:pt modelId="{0C632477-D4AA-437C-BC9C-4E043869D21A}" type="sibTrans" cxnId="{31DA4A27-D1F9-4C12-91FF-5413B2627A81}">
      <dgm:prSet/>
      <dgm:spPr/>
      <dgm:t>
        <a:bodyPr/>
        <a:lstStyle/>
        <a:p>
          <a:endParaRPr lang="tr-TR"/>
        </a:p>
      </dgm:t>
    </dgm:pt>
    <dgm:pt modelId="{0E48341A-34B9-457E-BAC5-EE760C0B9C39}">
      <dgm:prSet custT="1"/>
      <dgm:spPr/>
      <dgm:t>
        <a:bodyPr/>
        <a:lstStyle/>
        <a:p>
          <a:r>
            <a:rPr lang="tr-TR" sz="1100">
              <a:latin typeface="Cambria" panose="02040503050406030204" pitchFamily="18" charset="0"/>
              <a:ea typeface="Cambria" panose="02040503050406030204" pitchFamily="18" charset="0"/>
            </a:rPr>
            <a:t>Bilişim</a:t>
          </a:r>
        </a:p>
      </dgm:t>
    </dgm:pt>
    <dgm:pt modelId="{58A31CB6-C6CA-4A2F-AB2F-C3EAE54F6DB0}" type="parTrans" cxnId="{570D57E8-5EBB-4593-9BBF-B31D00D070AF}">
      <dgm:prSet/>
      <dgm:spPr/>
      <dgm:t>
        <a:bodyPr/>
        <a:lstStyle/>
        <a:p>
          <a:endParaRPr lang="tr-TR"/>
        </a:p>
      </dgm:t>
    </dgm:pt>
    <dgm:pt modelId="{1E076D71-4414-4835-AFE0-0DBAFC14DA42}" type="sibTrans" cxnId="{570D57E8-5EBB-4593-9BBF-B31D00D070AF}">
      <dgm:prSet/>
      <dgm:spPr/>
      <dgm:t>
        <a:bodyPr/>
        <a:lstStyle/>
        <a:p>
          <a:endParaRPr lang="tr-TR"/>
        </a:p>
      </dgm:t>
    </dgm:pt>
    <dgm:pt modelId="{9A1061E5-C919-4048-ABD9-C48E04CAEE0C}">
      <dgm:prSet custT="1"/>
      <dgm:spPr/>
      <dgm:t>
        <a:bodyPr/>
        <a:lstStyle/>
        <a:p>
          <a:r>
            <a:rPr lang="tr-TR" sz="1100">
              <a:latin typeface="Cambria" panose="02040503050406030204" pitchFamily="18" charset="0"/>
              <a:ea typeface="Cambria" panose="02040503050406030204" pitchFamily="18" charset="0"/>
            </a:rPr>
            <a:t>Denetim ve rehberlik hizmetleri</a:t>
          </a:r>
        </a:p>
      </dgm:t>
    </dgm:pt>
    <dgm:pt modelId="{454A9EC2-E812-4E48-838E-2122687703DA}" type="parTrans" cxnId="{8DA45B6E-3C53-4987-82C2-6729B4C15D6D}">
      <dgm:prSet/>
      <dgm:spPr/>
      <dgm:t>
        <a:bodyPr/>
        <a:lstStyle/>
        <a:p>
          <a:endParaRPr lang="tr-TR"/>
        </a:p>
      </dgm:t>
    </dgm:pt>
    <dgm:pt modelId="{065BAF68-2B45-4E9E-9719-E4D635EAEDE6}" type="sibTrans" cxnId="{8DA45B6E-3C53-4987-82C2-6729B4C15D6D}">
      <dgm:prSet/>
      <dgm:spPr/>
      <dgm:t>
        <a:bodyPr/>
        <a:lstStyle/>
        <a:p>
          <a:endParaRPr lang="tr-TR"/>
        </a:p>
      </dgm:t>
    </dgm:pt>
    <dgm:pt modelId="{418E4CF8-CB9A-4373-BE82-82CCD375DF6F}">
      <dgm:prSet custT="1"/>
      <dgm:spPr/>
      <dgm:t>
        <a:bodyPr/>
        <a:lstStyle/>
        <a:p>
          <a:r>
            <a:rPr lang="tr-TR" sz="1100">
              <a:latin typeface="Cambria" panose="02040503050406030204" pitchFamily="18" charset="0"/>
              <a:ea typeface="Cambria" panose="02040503050406030204" pitchFamily="18" charset="0"/>
            </a:rPr>
            <a:t>İdareyi geliştirme</a:t>
          </a:r>
        </a:p>
      </dgm:t>
    </dgm:pt>
    <dgm:pt modelId="{DA5181FB-6925-48D1-9046-4C0B7DF180B9}" type="parTrans" cxnId="{5C9B08D9-63E2-4666-8FC8-7804335C53F2}">
      <dgm:prSet/>
      <dgm:spPr/>
      <dgm:t>
        <a:bodyPr/>
        <a:lstStyle/>
        <a:p>
          <a:endParaRPr lang="tr-TR"/>
        </a:p>
      </dgm:t>
    </dgm:pt>
    <dgm:pt modelId="{737A3977-359D-44BE-AB4C-756800954D00}" type="sibTrans" cxnId="{5C9B08D9-63E2-4666-8FC8-7804335C53F2}">
      <dgm:prSet/>
      <dgm:spPr/>
      <dgm:t>
        <a:bodyPr/>
        <a:lstStyle/>
        <a:p>
          <a:endParaRPr lang="tr-TR"/>
        </a:p>
      </dgm:t>
    </dgm:pt>
    <dgm:pt modelId="{753997BC-9B2E-4E7C-BD70-44F23B4C0427}" type="pres">
      <dgm:prSet presAssocID="{790FBA27-AE2F-47C6-8AF9-F1D2A8D5F140}" presName="Name0" presStyleCnt="0">
        <dgm:presLayoutVars>
          <dgm:dir/>
          <dgm:animLvl val="lvl"/>
          <dgm:resizeHandles val="exact"/>
        </dgm:presLayoutVars>
      </dgm:prSet>
      <dgm:spPr/>
      <dgm:t>
        <a:bodyPr/>
        <a:lstStyle/>
        <a:p>
          <a:endParaRPr lang="tr-TR"/>
        </a:p>
      </dgm:t>
    </dgm:pt>
    <dgm:pt modelId="{35DFCB10-F705-407E-8546-5F1B9274A460}" type="pres">
      <dgm:prSet presAssocID="{DA1EBC81-A9E8-4A3E-A19F-8FC1986A58D1}" presName="composite" presStyleCnt="0"/>
      <dgm:spPr/>
    </dgm:pt>
    <dgm:pt modelId="{9486B8BA-572C-4633-BD32-B966FD1EFBDE}" type="pres">
      <dgm:prSet presAssocID="{DA1EBC81-A9E8-4A3E-A19F-8FC1986A58D1}" presName="parTx" presStyleLbl="alignNode1" presStyleIdx="0" presStyleCnt="6" custLinFactNeighborX="-3952">
        <dgm:presLayoutVars>
          <dgm:chMax val="0"/>
          <dgm:chPref val="0"/>
          <dgm:bulletEnabled val="1"/>
        </dgm:presLayoutVars>
      </dgm:prSet>
      <dgm:spPr/>
      <dgm:t>
        <a:bodyPr/>
        <a:lstStyle/>
        <a:p>
          <a:endParaRPr lang="tr-TR"/>
        </a:p>
      </dgm:t>
    </dgm:pt>
    <dgm:pt modelId="{F0BE4114-B97F-4143-B356-BB05582C63BD}" type="pres">
      <dgm:prSet presAssocID="{DA1EBC81-A9E8-4A3E-A19F-8FC1986A58D1}" presName="desTx" presStyleLbl="alignAccFollowNode1" presStyleIdx="0" presStyleCnt="6">
        <dgm:presLayoutVars>
          <dgm:bulletEnabled val="1"/>
        </dgm:presLayoutVars>
      </dgm:prSet>
      <dgm:spPr/>
      <dgm:t>
        <a:bodyPr/>
        <a:lstStyle/>
        <a:p>
          <a:endParaRPr lang="tr-TR"/>
        </a:p>
      </dgm:t>
    </dgm:pt>
    <dgm:pt modelId="{4096DDD9-16E1-42D4-A33D-8B62179ACFF3}" type="pres">
      <dgm:prSet presAssocID="{97A1AA11-5912-4038-98C8-59A68A39AA88}" presName="space" presStyleCnt="0"/>
      <dgm:spPr/>
    </dgm:pt>
    <dgm:pt modelId="{321452BF-A45C-4182-BC20-DCC134C21151}" type="pres">
      <dgm:prSet presAssocID="{CD27A5A0-1144-4208-8DAE-DCBF0B5D05BD}" presName="composite" presStyleCnt="0"/>
      <dgm:spPr/>
    </dgm:pt>
    <dgm:pt modelId="{839B1ACC-2D0C-4FC3-A7ED-8E1941E985BE}" type="pres">
      <dgm:prSet presAssocID="{CD27A5A0-1144-4208-8DAE-DCBF0B5D05BD}" presName="parTx" presStyleLbl="alignNode1" presStyleIdx="1" presStyleCnt="6">
        <dgm:presLayoutVars>
          <dgm:chMax val="0"/>
          <dgm:chPref val="0"/>
          <dgm:bulletEnabled val="1"/>
        </dgm:presLayoutVars>
      </dgm:prSet>
      <dgm:spPr/>
      <dgm:t>
        <a:bodyPr/>
        <a:lstStyle/>
        <a:p>
          <a:endParaRPr lang="tr-TR"/>
        </a:p>
      </dgm:t>
    </dgm:pt>
    <dgm:pt modelId="{50D9A5AC-8A94-462B-BD88-39A35B7E9F87}" type="pres">
      <dgm:prSet presAssocID="{CD27A5A0-1144-4208-8DAE-DCBF0B5D05BD}" presName="desTx" presStyleLbl="alignAccFollowNode1" presStyleIdx="1" presStyleCnt="6">
        <dgm:presLayoutVars>
          <dgm:bulletEnabled val="1"/>
        </dgm:presLayoutVars>
      </dgm:prSet>
      <dgm:spPr/>
      <dgm:t>
        <a:bodyPr/>
        <a:lstStyle/>
        <a:p>
          <a:endParaRPr lang="tr-TR"/>
        </a:p>
      </dgm:t>
    </dgm:pt>
    <dgm:pt modelId="{116732E0-660E-4367-9D6A-5BD1C6B42978}" type="pres">
      <dgm:prSet presAssocID="{0390C41F-4F72-4F2C-BAF6-677E36820C61}" presName="space" presStyleCnt="0"/>
      <dgm:spPr/>
    </dgm:pt>
    <dgm:pt modelId="{7D315ACA-33E9-4043-9F57-DEA68DE79967}" type="pres">
      <dgm:prSet presAssocID="{032DDC29-F0CF-490A-BDB9-BFB2592171BC}" presName="composite" presStyleCnt="0"/>
      <dgm:spPr/>
    </dgm:pt>
    <dgm:pt modelId="{3ABE5CAE-A9E5-4D83-993E-AA75FA369793}" type="pres">
      <dgm:prSet presAssocID="{032DDC29-F0CF-490A-BDB9-BFB2592171BC}" presName="parTx" presStyleLbl="alignNode1" presStyleIdx="2" presStyleCnt="6">
        <dgm:presLayoutVars>
          <dgm:chMax val="0"/>
          <dgm:chPref val="0"/>
          <dgm:bulletEnabled val="1"/>
        </dgm:presLayoutVars>
      </dgm:prSet>
      <dgm:spPr/>
      <dgm:t>
        <a:bodyPr/>
        <a:lstStyle/>
        <a:p>
          <a:endParaRPr lang="tr-TR"/>
        </a:p>
      </dgm:t>
    </dgm:pt>
    <dgm:pt modelId="{CB87E926-9A9A-4BAF-9E61-B033EE91B84E}" type="pres">
      <dgm:prSet presAssocID="{032DDC29-F0CF-490A-BDB9-BFB2592171BC}" presName="desTx" presStyleLbl="alignAccFollowNode1" presStyleIdx="2" presStyleCnt="6">
        <dgm:presLayoutVars>
          <dgm:bulletEnabled val="1"/>
        </dgm:presLayoutVars>
      </dgm:prSet>
      <dgm:spPr/>
      <dgm:t>
        <a:bodyPr/>
        <a:lstStyle/>
        <a:p>
          <a:endParaRPr lang="tr-TR"/>
        </a:p>
      </dgm:t>
    </dgm:pt>
    <dgm:pt modelId="{2DF156FE-5BFF-4219-A6D1-8A6A2E702DD5}" type="pres">
      <dgm:prSet presAssocID="{19DBBBA4-2E01-4B95-B824-9DF8A4E227CE}" presName="space" presStyleCnt="0"/>
      <dgm:spPr/>
    </dgm:pt>
    <dgm:pt modelId="{42037613-9E76-4EFA-B10F-22DBBC245014}" type="pres">
      <dgm:prSet presAssocID="{0A66156E-144B-4F43-9C64-D2C09AA2E5BE}" presName="composite" presStyleCnt="0"/>
      <dgm:spPr/>
    </dgm:pt>
    <dgm:pt modelId="{FD3E71A1-F9E7-424A-8AC6-E3135CF6FFFC}" type="pres">
      <dgm:prSet presAssocID="{0A66156E-144B-4F43-9C64-D2C09AA2E5BE}" presName="parTx" presStyleLbl="alignNode1" presStyleIdx="3" presStyleCnt="6">
        <dgm:presLayoutVars>
          <dgm:chMax val="0"/>
          <dgm:chPref val="0"/>
          <dgm:bulletEnabled val="1"/>
        </dgm:presLayoutVars>
      </dgm:prSet>
      <dgm:spPr/>
      <dgm:t>
        <a:bodyPr/>
        <a:lstStyle/>
        <a:p>
          <a:endParaRPr lang="tr-TR"/>
        </a:p>
      </dgm:t>
    </dgm:pt>
    <dgm:pt modelId="{CAB4923D-9059-4A2A-8C4A-91D02DDE185F}" type="pres">
      <dgm:prSet presAssocID="{0A66156E-144B-4F43-9C64-D2C09AA2E5BE}" presName="desTx" presStyleLbl="alignAccFollowNode1" presStyleIdx="3" presStyleCnt="6">
        <dgm:presLayoutVars>
          <dgm:bulletEnabled val="1"/>
        </dgm:presLayoutVars>
      </dgm:prSet>
      <dgm:spPr/>
      <dgm:t>
        <a:bodyPr/>
        <a:lstStyle/>
        <a:p>
          <a:endParaRPr lang="tr-TR"/>
        </a:p>
      </dgm:t>
    </dgm:pt>
    <dgm:pt modelId="{FD2455AE-903D-41E1-ACB9-0FABF21E2F06}" type="pres">
      <dgm:prSet presAssocID="{4FF5CB3E-74F0-46B9-9453-1032085C8B82}" presName="space" presStyleCnt="0"/>
      <dgm:spPr/>
    </dgm:pt>
    <dgm:pt modelId="{4E2DD26C-9B13-4849-A7F6-97890D91A1D1}" type="pres">
      <dgm:prSet presAssocID="{FE001570-941A-4B47-9FB0-5A07116F8066}" presName="composite" presStyleCnt="0"/>
      <dgm:spPr/>
    </dgm:pt>
    <dgm:pt modelId="{9B4B7C4F-71D9-4FD9-9039-8CCAF931C827}" type="pres">
      <dgm:prSet presAssocID="{FE001570-941A-4B47-9FB0-5A07116F8066}" presName="parTx" presStyleLbl="alignNode1" presStyleIdx="4" presStyleCnt="6">
        <dgm:presLayoutVars>
          <dgm:chMax val="0"/>
          <dgm:chPref val="0"/>
          <dgm:bulletEnabled val="1"/>
        </dgm:presLayoutVars>
      </dgm:prSet>
      <dgm:spPr/>
      <dgm:t>
        <a:bodyPr/>
        <a:lstStyle/>
        <a:p>
          <a:endParaRPr lang="tr-TR"/>
        </a:p>
      </dgm:t>
    </dgm:pt>
    <dgm:pt modelId="{92CD3888-1E18-4F44-9BDD-C4B3D155AB29}" type="pres">
      <dgm:prSet presAssocID="{FE001570-941A-4B47-9FB0-5A07116F8066}" presName="desTx" presStyleLbl="alignAccFollowNode1" presStyleIdx="4" presStyleCnt="6">
        <dgm:presLayoutVars>
          <dgm:bulletEnabled val="1"/>
        </dgm:presLayoutVars>
      </dgm:prSet>
      <dgm:spPr/>
      <dgm:t>
        <a:bodyPr/>
        <a:lstStyle/>
        <a:p>
          <a:endParaRPr lang="tr-TR"/>
        </a:p>
      </dgm:t>
    </dgm:pt>
    <dgm:pt modelId="{5ED55056-2C73-4901-9FCA-09282045EF22}" type="pres">
      <dgm:prSet presAssocID="{DA74F8D1-C36F-4813-A890-4E03B711F218}" presName="space" presStyleCnt="0"/>
      <dgm:spPr/>
    </dgm:pt>
    <dgm:pt modelId="{048283B6-78D7-4216-BFBD-FDA7B2512E29}" type="pres">
      <dgm:prSet presAssocID="{4ECBB9C2-5733-4560-8BCD-ACE62BEAEF42}" presName="composite" presStyleCnt="0"/>
      <dgm:spPr/>
    </dgm:pt>
    <dgm:pt modelId="{CD2B7903-8E4A-4D6B-A6C5-71A09A9DB567}" type="pres">
      <dgm:prSet presAssocID="{4ECBB9C2-5733-4560-8BCD-ACE62BEAEF42}" presName="parTx" presStyleLbl="alignNode1" presStyleIdx="5" presStyleCnt="6" custLinFactNeighborY="-8007">
        <dgm:presLayoutVars>
          <dgm:chMax val="0"/>
          <dgm:chPref val="0"/>
          <dgm:bulletEnabled val="1"/>
        </dgm:presLayoutVars>
      </dgm:prSet>
      <dgm:spPr/>
      <dgm:t>
        <a:bodyPr/>
        <a:lstStyle/>
        <a:p>
          <a:endParaRPr lang="tr-TR"/>
        </a:p>
      </dgm:t>
    </dgm:pt>
    <dgm:pt modelId="{C4006F1F-56C6-4807-8CE9-595071640C1B}" type="pres">
      <dgm:prSet presAssocID="{4ECBB9C2-5733-4560-8BCD-ACE62BEAEF42}" presName="desTx" presStyleLbl="alignAccFollowNode1" presStyleIdx="5" presStyleCnt="6">
        <dgm:presLayoutVars>
          <dgm:bulletEnabled val="1"/>
        </dgm:presLayoutVars>
      </dgm:prSet>
      <dgm:spPr/>
      <dgm:t>
        <a:bodyPr/>
        <a:lstStyle/>
        <a:p>
          <a:endParaRPr lang="tr-TR"/>
        </a:p>
      </dgm:t>
    </dgm:pt>
  </dgm:ptLst>
  <dgm:cxnLst>
    <dgm:cxn modelId="{8934E4CC-AF7E-438A-8F72-863B9B9282D0}" type="presOf" srcId="{86BF3E4D-540C-4020-98EE-B3D2FF750F51}" destId="{50D9A5AC-8A94-462B-BD88-39A35B7E9F87}" srcOrd="0" destOrd="2" presId="urn:microsoft.com/office/officeart/2005/8/layout/hList1"/>
    <dgm:cxn modelId="{E483E68F-B1B7-4FEB-A7BF-B95DE0F970FB}" type="presOf" srcId="{6F7008C8-DD96-4770-8024-7B618B70C11D}" destId="{C4006F1F-56C6-4807-8CE9-595071640C1B}" srcOrd="0" destOrd="0" presId="urn:microsoft.com/office/officeart/2005/8/layout/hList1"/>
    <dgm:cxn modelId="{146071C2-3ACE-4F0B-B128-E05F8C46C7BB}" srcId="{CD27A5A0-1144-4208-8DAE-DCBF0B5D05BD}" destId="{493475D8-6558-4979-B562-C05F8317558B}" srcOrd="4" destOrd="0" parTransId="{6BFC920B-BB75-43C6-9470-32F1C1288EBB}" sibTransId="{F475B86A-4A69-44E5-8480-0EAF9CBFE1A6}"/>
    <dgm:cxn modelId="{09CD61B1-44B9-43BC-9C74-3D9EE1058B4F}" type="presOf" srcId="{E690BC61-A306-4DF3-82D3-BA6C113D6209}" destId="{92CD3888-1E18-4F44-9BDD-C4B3D155AB29}" srcOrd="0" destOrd="0" presId="urn:microsoft.com/office/officeart/2005/8/layout/hList1"/>
    <dgm:cxn modelId="{D046D564-30CA-4AAD-89B4-188DE2979862}" type="presOf" srcId="{418E4CF8-CB9A-4373-BE82-82CCD375DF6F}" destId="{C4006F1F-56C6-4807-8CE9-595071640C1B}" srcOrd="0" destOrd="4" presId="urn:microsoft.com/office/officeart/2005/8/layout/hList1"/>
    <dgm:cxn modelId="{B8C54DA0-BFCF-4747-A96E-2063EC5767FA}" type="presOf" srcId="{032DDC29-F0CF-490A-BDB9-BFB2592171BC}" destId="{3ABE5CAE-A9E5-4D83-993E-AA75FA369793}" srcOrd="0" destOrd="0" presId="urn:microsoft.com/office/officeart/2005/8/layout/hList1"/>
    <dgm:cxn modelId="{F357B84B-C5A7-4510-BF44-6EC10EFEDC13}" type="presOf" srcId="{BD0AE77A-7030-4DDE-90C2-AE26E75E05B6}" destId="{CB87E926-9A9A-4BAF-9E61-B033EE91B84E}" srcOrd="0" destOrd="0" presId="urn:microsoft.com/office/officeart/2005/8/layout/hList1"/>
    <dgm:cxn modelId="{23869C95-3D9D-4419-B60A-8FEC4902150E}" srcId="{790FBA27-AE2F-47C6-8AF9-F1D2A8D5F140}" destId="{4ECBB9C2-5733-4560-8BCD-ACE62BEAEF42}" srcOrd="5" destOrd="0" parTransId="{27AED1AF-4D4E-45D8-AB4C-31493BCA7792}" sibTransId="{057BD12B-DD9F-44FF-B356-BFD4475C6568}"/>
    <dgm:cxn modelId="{8C7EE098-1B46-46EE-8944-1BA052D697D5}" type="presOf" srcId="{E3A514F0-B230-4409-A06B-458AEB298300}" destId="{CB87E926-9A9A-4BAF-9E61-B033EE91B84E}" srcOrd="0" destOrd="1" presId="urn:microsoft.com/office/officeart/2005/8/layout/hList1"/>
    <dgm:cxn modelId="{C7893B3F-9AE3-4921-BDD8-8B683A41ED89}" type="presOf" srcId="{0A66156E-144B-4F43-9C64-D2C09AA2E5BE}" destId="{FD3E71A1-F9E7-424A-8AC6-E3135CF6FFFC}" srcOrd="0" destOrd="0" presId="urn:microsoft.com/office/officeart/2005/8/layout/hList1"/>
    <dgm:cxn modelId="{79AEA147-140C-492C-B731-32C346CD0651}" srcId="{DA1EBC81-A9E8-4A3E-A19F-8FC1986A58D1}" destId="{DEA8027A-029D-4FA9-8D7A-53D6A36C34D6}" srcOrd="1" destOrd="0" parTransId="{B17A733D-A463-4AD7-8A3C-165A4B23FDD8}" sibTransId="{566AA662-53EF-4D2E-AFB3-AF7261352D00}"/>
    <dgm:cxn modelId="{2E305F46-6C44-4CF2-8D1A-0FD6DFE8CE1B}" type="presOf" srcId="{27991EAB-3CB1-4B7D-9FD1-D150FB6D4138}" destId="{50D9A5AC-8A94-462B-BD88-39A35B7E9F87}" srcOrd="0" destOrd="3" presId="urn:microsoft.com/office/officeart/2005/8/layout/hList1"/>
    <dgm:cxn modelId="{7277FF94-D027-4D98-A9EB-F894A5FEA1A1}" srcId="{CD27A5A0-1144-4208-8DAE-DCBF0B5D05BD}" destId="{86BF3E4D-540C-4020-98EE-B3D2FF750F51}" srcOrd="2" destOrd="0" parTransId="{530B9AD4-1C68-4E4B-A062-4C9007CA3E9A}" sibTransId="{D67D93C9-24AC-4282-822C-21D54295FC31}"/>
    <dgm:cxn modelId="{E6EFE469-EF78-4B17-8161-C42F63A648BD}" type="presOf" srcId="{558AF7B6-D583-4548-8114-4C6F09DA1B4A}" destId="{F0BE4114-B97F-4143-B356-BB05582C63BD}" srcOrd="0" destOrd="2" presId="urn:microsoft.com/office/officeart/2005/8/layout/hList1"/>
    <dgm:cxn modelId="{BAC841DA-D7CD-494D-B13E-6D62DFECBEED}" type="presOf" srcId="{ED69C458-7986-45E3-9120-607B3A85DE36}" destId="{92CD3888-1E18-4F44-9BDD-C4B3D155AB29}" srcOrd="0" destOrd="1" presId="urn:microsoft.com/office/officeart/2005/8/layout/hList1"/>
    <dgm:cxn modelId="{6EB38AC8-6BC0-45EA-BD60-7BFC4648DAE3}" type="presOf" srcId="{1F177BEB-BB8A-461E-9CD4-47384F34040E}" destId="{F0BE4114-B97F-4143-B356-BB05582C63BD}" srcOrd="0" destOrd="3" presId="urn:microsoft.com/office/officeart/2005/8/layout/hList1"/>
    <dgm:cxn modelId="{EEBDB38A-3BE0-4DC8-8A23-5890D6CCFC21}" srcId="{CD27A5A0-1144-4208-8DAE-DCBF0B5D05BD}" destId="{27991EAB-3CB1-4B7D-9FD1-D150FB6D4138}" srcOrd="3" destOrd="0" parTransId="{A94B5FDC-2807-4540-9A87-B975A8E67DB5}" sibTransId="{2BB1B8B4-FC6F-48A0-AD94-0E033C7008B1}"/>
    <dgm:cxn modelId="{5FFC1A3B-35C5-40A8-AA37-FECFDAB69E49}" srcId="{0A66156E-144B-4F43-9C64-D2C09AA2E5BE}" destId="{C4A79BE0-4F2F-4436-AA38-CA246F4132E1}" srcOrd="1" destOrd="0" parTransId="{4374B0BA-A6D3-446F-8A2A-C9D890896DDC}" sibTransId="{2C301B24-072C-43EE-8427-87671CC80714}"/>
    <dgm:cxn modelId="{66D7C176-B21B-452F-BD7F-E5C83B64BABC}" type="presOf" srcId="{4ECBB9C2-5733-4560-8BCD-ACE62BEAEF42}" destId="{CD2B7903-8E4A-4D6B-A6C5-71A09A9DB567}" srcOrd="0" destOrd="0" presId="urn:microsoft.com/office/officeart/2005/8/layout/hList1"/>
    <dgm:cxn modelId="{5C9B08D9-63E2-4666-8FC8-7804335C53F2}" srcId="{4ECBB9C2-5733-4560-8BCD-ACE62BEAEF42}" destId="{418E4CF8-CB9A-4373-BE82-82CCD375DF6F}" srcOrd="4" destOrd="0" parTransId="{DA5181FB-6925-48D1-9046-4C0B7DF180B9}" sibTransId="{737A3977-359D-44BE-AB4C-756800954D00}"/>
    <dgm:cxn modelId="{1BA1140E-4706-4CED-B128-12884D68B639}" srcId="{DA1EBC81-A9E8-4A3E-A19F-8FC1986A58D1}" destId="{558AF7B6-D583-4548-8114-4C6F09DA1B4A}" srcOrd="2" destOrd="0" parTransId="{A641D9B1-0070-4F76-8E90-1B80F7FD80DF}" sibTransId="{5DF848F6-A50A-4FD7-BE5B-D5067C14CB84}"/>
    <dgm:cxn modelId="{CA00B9B1-7991-4E21-AA86-8D48C9AF7CD6}" type="presOf" srcId="{C4A79BE0-4F2F-4436-AA38-CA246F4132E1}" destId="{CAB4923D-9059-4A2A-8C4A-91D02DDE185F}" srcOrd="0" destOrd="1" presId="urn:microsoft.com/office/officeart/2005/8/layout/hList1"/>
    <dgm:cxn modelId="{5690B77E-82CC-4997-911F-34999D2354F0}" type="presOf" srcId="{0E744CF3-3527-414A-9897-6E68FFFBF991}" destId="{F0BE4114-B97F-4143-B356-BB05582C63BD}" srcOrd="0" destOrd="4" presId="urn:microsoft.com/office/officeart/2005/8/layout/hList1"/>
    <dgm:cxn modelId="{14B1B9A1-ACC6-4C88-9649-9C2A7E9E6415}" srcId="{CD27A5A0-1144-4208-8DAE-DCBF0B5D05BD}" destId="{BEDA84CE-A554-4AEF-9BB4-34BCB651E251}" srcOrd="1" destOrd="0" parTransId="{1E99881D-7FDC-4BE8-85B6-EABA6CAEE94A}" sibTransId="{5BF74BE8-17C0-46E7-A39A-24737107CC36}"/>
    <dgm:cxn modelId="{82580A19-406B-4FE4-A735-C019C6A28B4F}" srcId="{0A66156E-144B-4F43-9C64-D2C09AA2E5BE}" destId="{1321EAA0-896A-492E-9D5B-D1BADA50C54F}" srcOrd="2" destOrd="0" parTransId="{DE41DA88-FF4C-4F7F-991A-02405676BA6A}" sibTransId="{12DE2901-706F-456F-9DB5-F9E867B8F933}"/>
    <dgm:cxn modelId="{CAC37180-2A9B-4BB7-97A8-8E75737D1EF1}" srcId="{790FBA27-AE2F-47C6-8AF9-F1D2A8D5F140}" destId="{CD27A5A0-1144-4208-8DAE-DCBF0B5D05BD}" srcOrd="1" destOrd="0" parTransId="{91F96F9C-8412-4D02-A51D-23A4DB060D77}" sibTransId="{0390C41F-4F72-4F2C-BAF6-677E36820C61}"/>
    <dgm:cxn modelId="{6AAF6864-6EB6-47F2-A907-AB133A378040}" srcId="{032DDC29-F0CF-490A-BDB9-BFB2592171BC}" destId="{E3A514F0-B230-4409-A06B-458AEB298300}" srcOrd="1" destOrd="0" parTransId="{7BBA3652-3D9D-41DA-B918-7F7B31043D84}" sibTransId="{F65427DF-6017-4D33-9C38-A87219883C65}"/>
    <dgm:cxn modelId="{E258E193-2C50-4F97-A4E6-D24D9D4C1AB0}" type="presOf" srcId="{493475D8-6558-4979-B562-C05F8317558B}" destId="{50D9A5AC-8A94-462B-BD88-39A35B7E9F87}" srcOrd="0" destOrd="4" presId="urn:microsoft.com/office/officeart/2005/8/layout/hList1"/>
    <dgm:cxn modelId="{DDD4354A-F3DD-473F-A6EC-4B4BD46725F3}" type="presOf" srcId="{AD85E2C8-07F9-4AC0-A4EC-8EFB9801DC7E}" destId="{50D9A5AC-8A94-462B-BD88-39A35B7E9F87}" srcOrd="0" destOrd="0" presId="urn:microsoft.com/office/officeart/2005/8/layout/hList1"/>
    <dgm:cxn modelId="{570D57E8-5EBB-4593-9BBF-B31D00D070AF}" srcId="{4ECBB9C2-5733-4560-8BCD-ACE62BEAEF42}" destId="{0E48341A-34B9-457E-BAC5-EE760C0B9C39}" srcOrd="2" destOrd="0" parTransId="{58A31CB6-C6CA-4A2F-AB2F-C3EAE54F6DB0}" sibTransId="{1E076D71-4414-4835-AFE0-0DBAFC14DA42}"/>
    <dgm:cxn modelId="{8D1B8A7A-7EF7-491E-81F1-E8EDF0C271CD}" type="presOf" srcId="{DEA8027A-029D-4FA9-8D7A-53D6A36C34D6}" destId="{F0BE4114-B97F-4143-B356-BB05582C63BD}" srcOrd="0" destOrd="1" presId="urn:microsoft.com/office/officeart/2005/8/layout/hList1"/>
    <dgm:cxn modelId="{7E3866FD-8879-49BD-900D-3D57C9503635}" srcId="{032DDC29-F0CF-490A-BDB9-BFB2592171BC}" destId="{BD0AE77A-7030-4DDE-90C2-AE26E75E05B6}" srcOrd="0" destOrd="0" parTransId="{DAD3EEC2-8929-47DB-862D-C8996080ADF6}" sibTransId="{FB8CE1AF-6F94-433A-A755-0E96C6C4968F}"/>
    <dgm:cxn modelId="{8DA45B6E-3C53-4987-82C2-6729B4C15D6D}" srcId="{4ECBB9C2-5733-4560-8BCD-ACE62BEAEF42}" destId="{9A1061E5-C919-4048-ABD9-C48E04CAEE0C}" srcOrd="3" destOrd="0" parTransId="{454A9EC2-E812-4E48-838E-2122687703DA}" sibTransId="{065BAF68-2B45-4E9E-9719-E4D635EAEDE6}"/>
    <dgm:cxn modelId="{CBEF8118-C1D2-4170-8A24-854DA4E11045}" srcId="{790FBA27-AE2F-47C6-8AF9-F1D2A8D5F140}" destId="{FE001570-941A-4B47-9FB0-5A07116F8066}" srcOrd="4" destOrd="0" parTransId="{6C8BBED3-979C-427E-9C87-EFFBFD21BA70}" sibTransId="{DA74F8D1-C36F-4813-A890-4E03B711F218}"/>
    <dgm:cxn modelId="{C674F826-85E9-40AC-BD95-8C1B4A4D2AD6}" srcId="{FE001570-941A-4B47-9FB0-5A07116F8066}" destId="{E690BC61-A306-4DF3-82D3-BA6C113D6209}" srcOrd="0" destOrd="0" parTransId="{458E6ADC-8B63-4864-9DA1-D08E0B4165BC}" sibTransId="{2D352A33-AF6B-4441-B84A-4062E03615B6}"/>
    <dgm:cxn modelId="{31DA4A27-D1F9-4C12-91FF-5413B2627A81}" srcId="{4ECBB9C2-5733-4560-8BCD-ACE62BEAEF42}" destId="{ED9FBE7C-115E-4DA5-AA3F-D39865B6A76B}" srcOrd="1" destOrd="0" parTransId="{A7D64F5B-64AB-4C6D-A6BC-DA439C4BA026}" sibTransId="{0C632477-D4AA-437C-BC9C-4E043869D21A}"/>
    <dgm:cxn modelId="{D519CECC-68E1-44BC-997F-84DDC416E18B}" srcId="{790FBA27-AE2F-47C6-8AF9-F1D2A8D5F140}" destId="{DA1EBC81-A9E8-4A3E-A19F-8FC1986A58D1}" srcOrd="0" destOrd="0" parTransId="{AD61596A-D692-4853-9610-ECE1EFE4396F}" sibTransId="{97A1AA11-5912-4038-98C8-59A68A39AA88}"/>
    <dgm:cxn modelId="{21E010C2-DD9D-4F24-8069-AAB1975B35B6}" srcId="{FE001570-941A-4B47-9FB0-5A07116F8066}" destId="{ED69C458-7986-45E3-9120-607B3A85DE36}" srcOrd="1" destOrd="0" parTransId="{FE71C0FB-5645-4CEB-A6AF-501BC9A0D358}" sibTransId="{74A6E6F6-AC92-4D18-847A-02A8B48AD062}"/>
    <dgm:cxn modelId="{1DE9FD08-46CF-491A-8011-3B9895F44B05}" srcId="{032DDC29-F0CF-490A-BDB9-BFB2592171BC}" destId="{F86555C0-146B-4D2C-A68C-9EB0142C9BDA}" srcOrd="2" destOrd="0" parTransId="{E3E8DA4C-982B-4754-A65B-CD3236BCAC60}" sibTransId="{6370C7FC-6C10-41AB-AE98-E6027DC5EAF5}"/>
    <dgm:cxn modelId="{2B7D184E-C2C9-40C5-92C2-02499855A0A2}" srcId="{DA1EBC81-A9E8-4A3E-A19F-8FC1986A58D1}" destId="{0E744CF3-3527-414A-9897-6E68FFFBF991}" srcOrd="4" destOrd="0" parTransId="{05B669B3-269E-47A8-9287-2C716552C58D}" sibTransId="{D4FE97BB-C30F-4420-BFB5-7FF433404160}"/>
    <dgm:cxn modelId="{37749289-00A7-48AA-B3AC-D073DA6AEF5C}" type="presOf" srcId="{1321EAA0-896A-492E-9D5B-D1BADA50C54F}" destId="{CAB4923D-9059-4A2A-8C4A-91D02DDE185F}" srcOrd="0" destOrd="2" presId="urn:microsoft.com/office/officeart/2005/8/layout/hList1"/>
    <dgm:cxn modelId="{9C560E12-0A78-4F4C-AB4E-806F2F857CA3}" srcId="{DA1EBC81-A9E8-4A3E-A19F-8FC1986A58D1}" destId="{3068846A-F403-4D6E-B4A2-CECF2A6AC37B}" srcOrd="5" destOrd="0" parTransId="{B8B0ECD5-2977-4829-AB11-70CE0C09FA50}" sibTransId="{371D3352-E591-43E6-BE90-166853FC9958}"/>
    <dgm:cxn modelId="{1EE5B0CC-879B-40A3-ACCD-AF90C6A73615}" type="presOf" srcId="{F86555C0-146B-4D2C-A68C-9EB0142C9BDA}" destId="{CB87E926-9A9A-4BAF-9E61-B033EE91B84E}" srcOrd="0" destOrd="2" presId="urn:microsoft.com/office/officeart/2005/8/layout/hList1"/>
    <dgm:cxn modelId="{BFA0B372-7273-469B-BF3F-152459BE88E7}" srcId="{CD27A5A0-1144-4208-8DAE-DCBF0B5D05BD}" destId="{AD85E2C8-07F9-4AC0-A4EC-8EFB9801DC7E}" srcOrd="0" destOrd="0" parTransId="{30E45702-513B-4347-8958-1BB9DC28AC3F}" sibTransId="{8DACDCA4-F238-4708-8024-859FEC055EED}"/>
    <dgm:cxn modelId="{20EA3995-322A-44C1-BB7B-898726273335}" type="presOf" srcId="{9A1061E5-C919-4048-ABD9-C48E04CAEE0C}" destId="{C4006F1F-56C6-4807-8CE9-595071640C1B}" srcOrd="0" destOrd="3" presId="urn:microsoft.com/office/officeart/2005/8/layout/hList1"/>
    <dgm:cxn modelId="{E771AE30-658B-44E7-8192-FDC53E7B7A58}" type="presOf" srcId="{CD27A5A0-1144-4208-8DAE-DCBF0B5D05BD}" destId="{839B1ACC-2D0C-4FC3-A7ED-8E1941E985BE}" srcOrd="0" destOrd="0" presId="urn:microsoft.com/office/officeart/2005/8/layout/hList1"/>
    <dgm:cxn modelId="{0B837390-779D-4742-A3AE-7F2C53C67AC1}" type="presOf" srcId="{0E48341A-34B9-457E-BAC5-EE760C0B9C39}" destId="{C4006F1F-56C6-4807-8CE9-595071640C1B}" srcOrd="0" destOrd="2" presId="urn:microsoft.com/office/officeart/2005/8/layout/hList1"/>
    <dgm:cxn modelId="{342F1440-DF68-4557-8623-EA5D1F26EFBB}" srcId="{790FBA27-AE2F-47C6-8AF9-F1D2A8D5F140}" destId="{032DDC29-F0CF-490A-BDB9-BFB2592171BC}" srcOrd="2" destOrd="0" parTransId="{19355ABD-F3CA-4B03-9A95-9BF0B1C23128}" sibTransId="{19DBBBA4-2E01-4B95-B824-9DF8A4E227CE}"/>
    <dgm:cxn modelId="{47F487CF-BA95-47AE-98AE-F56489AC617E}" type="presOf" srcId="{790FBA27-AE2F-47C6-8AF9-F1D2A8D5F140}" destId="{753997BC-9B2E-4E7C-BD70-44F23B4C0427}" srcOrd="0" destOrd="0" presId="urn:microsoft.com/office/officeart/2005/8/layout/hList1"/>
    <dgm:cxn modelId="{810875C6-B4C6-4D4C-A6F9-473DC6CFF9A7}" srcId="{790FBA27-AE2F-47C6-8AF9-F1D2A8D5F140}" destId="{0A66156E-144B-4F43-9C64-D2C09AA2E5BE}" srcOrd="3" destOrd="0" parTransId="{8C3D20CF-19D3-4B9F-9CB3-FDAF8F24138D}" sibTransId="{4FF5CB3E-74F0-46B9-9453-1032085C8B82}"/>
    <dgm:cxn modelId="{0CF015CE-BCAF-4DC8-9689-204D1C14B0B3}" srcId="{DA1EBC81-A9E8-4A3E-A19F-8FC1986A58D1}" destId="{1F177BEB-BB8A-461E-9CD4-47384F34040E}" srcOrd="3" destOrd="0" parTransId="{4066BC33-21BC-45D2-BD37-DF908E72F453}" sibTransId="{8D746BBA-4300-464E-B239-1543B697445D}"/>
    <dgm:cxn modelId="{5DB0AEB3-ACA3-49C0-8CC0-F432AC3DF9BB}" type="presOf" srcId="{DA1EBC81-A9E8-4A3E-A19F-8FC1986A58D1}" destId="{9486B8BA-572C-4633-BD32-B966FD1EFBDE}" srcOrd="0" destOrd="0" presId="urn:microsoft.com/office/officeart/2005/8/layout/hList1"/>
    <dgm:cxn modelId="{3A86279E-DA53-4E50-BC85-68919381A8EB}" type="presOf" srcId="{BD1A8FBE-8402-4AB2-BFB6-7E2EB258D56B}" destId="{CAB4923D-9059-4A2A-8C4A-91D02DDE185F}" srcOrd="0" destOrd="0" presId="urn:microsoft.com/office/officeart/2005/8/layout/hList1"/>
    <dgm:cxn modelId="{0B9DCEE1-DF1F-41B0-8DCD-71D780A0A75E}" srcId="{4ECBB9C2-5733-4560-8BCD-ACE62BEAEF42}" destId="{6F7008C8-DD96-4770-8024-7B618B70C11D}" srcOrd="0" destOrd="0" parTransId="{B7B816F2-7BF7-47AD-A741-53D4162617FE}" sibTransId="{B5038BD8-B759-4AF4-A750-A9E12D73705E}"/>
    <dgm:cxn modelId="{362B398E-68A2-47C6-AF0A-3B5707D2E98A}" type="presOf" srcId="{FE001570-941A-4B47-9FB0-5A07116F8066}" destId="{9B4B7C4F-71D9-4FD9-9039-8CCAF931C827}" srcOrd="0" destOrd="0" presId="urn:microsoft.com/office/officeart/2005/8/layout/hList1"/>
    <dgm:cxn modelId="{5062EA31-381D-41BD-8608-013D76BDF8FC}" srcId="{0A66156E-144B-4F43-9C64-D2C09AA2E5BE}" destId="{BD1A8FBE-8402-4AB2-BFB6-7E2EB258D56B}" srcOrd="0" destOrd="0" parTransId="{5B037CB1-0A11-4156-90B1-C251FAA7640E}" sibTransId="{0B482922-EAEC-41D9-8605-D9D062F4E047}"/>
    <dgm:cxn modelId="{0ABF81F3-1478-4B32-A13D-CB1CC77E656E}" type="presOf" srcId="{3068846A-F403-4D6E-B4A2-CECF2A6AC37B}" destId="{F0BE4114-B97F-4143-B356-BB05582C63BD}" srcOrd="0" destOrd="5" presId="urn:microsoft.com/office/officeart/2005/8/layout/hList1"/>
    <dgm:cxn modelId="{764BC5A9-A5E9-494E-98BE-0170EEAF36DB}" type="presOf" srcId="{ED9FBE7C-115E-4DA5-AA3F-D39865B6A76B}" destId="{C4006F1F-56C6-4807-8CE9-595071640C1B}" srcOrd="0" destOrd="1" presId="urn:microsoft.com/office/officeart/2005/8/layout/hList1"/>
    <dgm:cxn modelId="{6FB80C0C-E80B-466E-B723-5396BAA6E217}" srcId="{DA1EBC81-A9E8-4A3E-A19F-8FC1986A58D1}" destId="{4F757131-29A7-4E66-8ADA-24E67A16768C}" srcOrd="0" destOrd="0" parTransId="{8B7DD04D-9487-48DA-AD31-F69F485D3743}" sibTransId="{9DE65095-0124-42CF-8981-57E297BBE813}"/>
    <dgm:cxn modelId="{7653A9BE-81B4-441F-8B18-418D2B9D9674}" type="presOf" srcId="{BEDA84CE-A554-4AEF-9BB4-34BCB651E251}" destId="{50D9A5AC-8A94-462B-BD88-39A35B7E9F87}" srcOrd="0" destOrd="1" presId="urn:microsoft.com/office/officeart/2005/8/layout/hList1"/>
    <dgm:cxn modelId="{286B2859-67AF-4D09-B129-7284E81A3EDB}" type="presOf" srcId="{4F757131-29A7-4E66-8ADA-24E67A16768C}" destId="{F0BE4114-B97F-4143-B356-BB05582C63BD}" srcOrd="0" destOrd="0" presId="urn:microsoft.com/office/officeart/2005/8/layout/hList1"/>
    <dgm:cxn modelId="{64811EB0-7B60-4710-8CA3-B2B14A28A5F3}" type="presParOf" srcId="{753997BC-9B2E-4E7C-BD70-44F23B4C0427}" destId="{35DFCB10-F705-407E-8546-5F1B9274A460}" srcOrd="0" destOrd="0" presId="urn:microsoft.com/office/officeart/2005/8/layout/hList1"/>
    <dgm:cxn modelId="{82A3662C-76EF-44D3-AC41-392937286446}" type="presParOf" srcId="{35DFCB10-F705-407E-8546-5F1B9274A460}" destId="{9486B8BA-572C-4633-BD32-B966FD1EFBDE}" srcOrd="0" destOrd="0" presId="urn:microsoft.com/office/officeart/2005/8/layout/hList1"/>
    <dgm:cxn modelId="{922046DD-357C-415F-BAE1-DF86CBE863A1}" type="presParOf" srcId="{35DFCB10-F705-407E-8546-5F1B9274A460}" destId="{F0BE4114-B97F-4143-B356-BB05582C63BD}" srcOrd="1" destOrd="0" presId="urn:microsoft.com/office/officeart/2005/8/layout/hList1"/>
    <dgm:cxn modelId="{C1A7FE62-3BE4-4E35-88A4-739913B177B4}" type="presParOf" srcId="{753997BC-9B2E-4E7C-BD70-44F23B4C0427}" destId="{4096DDD9-16E1-42D4-A33D-8B62179ACFF3}" srcOrd="1" destOrd="0" presId="urn:microsoft.com/office/officeart/2005/8/layout/hList1"/>
    <dgm:cxn modelId="{FB7010F1-3C93-44E1-94AC-379A0D12E057}" type="presParOf" srcId="{753997BC-9B2E-4E7C-BD70-44F23B4C0427}" destId="{321452BF-A45C-4182-BC20-DCC134C21151}" srcOrd="2" destOrd="0" presId="urn:microsoft.com/office/officeart/2005/8/layout/hList1"/>
    <dgm:cxn modelId="{9AB7047B-237A-4135-8ADE-63B3AB8923FF}" type="presParOf" srcId="{321452BF-A45C-4182-BC20-DCC134C21151}" destId="{839B1ACC-2D0C-4FC3-A7ED-8E1941E985BE}" srcOrd="0" destOrd="0" presId="urn:microsoft.com/office/officeart/2005/8/layout/hList1"/>
    <dgm:cxn modelId="{79302355-A952-446D-8FD2-0E3A5F8CC52B}" type="presParOf" srcId="{321452BF-A45C-4182-BC20-DCC134C21151}" destId="{50D9A5AC-8A94-462B-BD88-39A35B7E9F87}" srcOrd="1" destOrd="0" presId="urn:microsoft.com/office/officeart/2005/8/layout/hList1"/>
    <dgm:cxn modelId="{1C931C94-4740-429C-8ADA-D1F212944F5D}" type="presParOf" srcId="{753997BC-9B2E-4E7C-BD70-44F23B4C0427}" destId="{116732E0-660E-4367-9D6A-5BD1C6B42978}" srcOrd="3" destOrd="0" presId="urn:microsoft.com/office/officeart/2005/8/layout/hList1"/>
    <dgm:cxn modelId="{0DCCD301-E619-403E-A149-4644F1AFC2CF}" type="presParOf" srcId="{753997BC-9B2E-4E7C-BD70-44F23B4C0427}" destId="{7D315ACA-33E9-4043-9F57-DEA68DE79967}" srcOrd="4" destOrd="0" presId="urn:microsoft.com/office/officeart/2005/8/layout/hList1"/>
    <dgm:cxn modelId="{311E6FF1-016A-44D9-B064-AC4EC868838D}" type="presParOf" srcId="{7D315ACA-33E9-4043-9F57-DEA68DE79967}" destId="{3ABE5CAE-A9E5-4D83-993E-AA75FA369793}" srcOrd="0" destOrd="0" presId="urn:microsoft.com/office/officeart/2005/8/layout/hList1"/>
    <dgm:cxn modelId="{EBFF62F5-BB67-43B2-8CA4-DBDC56FC5DE2}" type="presParOf" srcId="{7D315ACA-33E9-4043-9F57-DEA68DE79967}" destId="{CB87E926-9A9A-4BAF-9E61-B033EE91B84E}" srcOrd="1" destOrd="0" presId="urn:microsoft.com/office/officeart/2005/8/layout/hList1"/>
    <dgm:cxn modelId="{2E8A4220-4A07-4728-B953-338178235057}" type="presParOf" srcId="{753997BC-9B2E-4E7C-BD70-44F23B4C0427}" destId="{2DF156FE-5BFF-4219-A6D1-8A6A2E702DD5}" srcOrd="5" destOrd="0" presId="urn:microsoft.com/office/officeart/2005/8/layout/hList1"/>
    <dgm:cxn modelId="{01025137-7B27-4877-8A1D-A1533DF8FD34}" type="presParOf" srcId="{753997BC-9B2E-4E7C-BD70-44F23B4C0427}" destId="{42037613-9E76-4EFA-B10F-22DBBC245014}" srcOrd="6" destOrd="0" presId="urn:microsoft.com/office/officeart/2005/8/layout/hList1"/>
    <dgm:cxn modelId="{9AA1AE9D-7B34-46F9-9877-3504C7200A87}" type="presParOf" srcId="{42037613-9E76-4EFA-B10F-22DBBC245014}" destId="{FD3E71A1-F9E7-424A-8AC6-E3135CF6FFFC}" srcOrd="0" destOrd="0" presId="urn:microsoft.com/office/officeart/2005/8/layout/hList1"/>
    <dgm:cxn modelId="{B1D8F2BB-CF02-407D-9A60-DF7664F74A6A}" type="presParOf" srcId="{42037613-9E76-4EFA-B10F-22DBBC245014}" destId="{CAB4923D-9059-4A2A-8C4A-91D02DDE185F}" srcOrd="1" destOrd="0" presId="urn:microsoft.com/office/officeart/2005/8/layout/hList1"/>
    <dgm:cxn modelId="{AA9A8C0C-BD79-432F-99B5-8A5193F91A6A}" type="presParOf" srcId="{753997BC-9B2E-4E7C-BD70-44F23B4C0427}" destId="{FD2455AE-903D-41E1-ACB9-0FABF21E2F06}" srcOrd="7" destOrd="0" presId="urn:microsoft.com/office/officeart/2005/8/layout/hList1"/>
    <dgm:cxn modelId="{E94349C1-B1B4-4906-A864-69D1657B4852}" type="presParOf" srcId="{753997BC-9B2E-4E7C-BD70-44F23B4C0427}" destId="{4E2DD26C-9B13-4849-A7F6-97890D91A1D1}" srcOrd="8" destOrd="0" presId="urn:microsoft.com/office/officeart/2005/8/layout/hList1"/>
    <dgm:cxn modelId="{BD5B2CBC-15AB-4B81-BF39-7E1C893037DC}" type="presParOf" srcId="{4E2DD26C-9B13-4849-A7F6-97890D91A1D1}" destId="{9B4B7C4F-71D9-4FD9-9039-8CCAF931C827}" srcOrd="0" destOrd="0" presId="urn:microsoft.com/office/officeart/2005/8/layout/hList1"/>
    <dgm:cxn modelId="{1957FF86-9DF8-4AA8-BAA8-11D1D5963F2E}" type="presParOf" srcId="{4E2DD26C-9B13-4849-A7F6-97890D91A1D1}" destId="{92CD3888-1E18-4F44-9BDD-C4B3D155AB29}" srcOrd="1" destOrd="0" presId="urn:microsoft.com/office/officeart/2005/8/layout/hList1"/>
    <dgm:cxn modelId="{A56BD9C3-5891-46C5-8721-7EC0BEEBEB7B}" type="presParOf" srcId="{753997BC-9B2E-4E7C-BD70-44F23B4C0427}" destId="{5ED55056-2C73-4901-9FCA-09282045EF22}" srcOrd="9" destOrd="0" presId="urn:microsoft.com/office/officeart/2005/8/layout/hList1"/>
    <dgm:cxn modelId="{029CDE42-2AD7-4283-952F-C97DF0DED439}" type="presParOf" srcId="{753997BC-9B2E-4E7C-BD70-44F23B4C0427}" destId="{048283B6-78D7-4216-BFBD-FDA7B2512E29}" srcOrd="10" destOrd="0" presId="urn:microsoft.com/office/officeart/2005/8/layout/hList1"/>
    <dgm:cxn modelId="{D656C7FA-16EC-49FA-BA04-853A164F325A}" type="presParOf" srcId="{048283B6-78D7-4216-BFBD-FDA7B2512E29}" destId="{CD2B7903-8E4A-4D6B-A6C5-71A09A9DB567}" srcOrd="0" destOrd="0" presId="urn:microsoft.com/office/officeart/2005/8/layout/hList1"/>
    <dgm:cxn modelId="{64107B47-612B-4170-9731-B8A03F157F08}" type="presParOf" srcId="{048283B6-78D7-4216-BFBD-FDA7B2512E29}" destId="{C4006F1F-56C6-4807-8CE9-595071640C1B}" srcOrd="1" destOrd="0" presId="urn:microsoft.com/office/officeart/2005/8/layout/hList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F62E493-7CEB-45C8-A1F6-4BE495E09B2E}" type="doc">
      <dgm:prSet loTypeId="urn:microsoft.com/office/officeart/2005/8/layout/vList6" loCatId="list" qsTypeId="urn:microsoft.com/office/officeart/2005/8/quickstyle/simple1" qsCatId="simple" csTypeId="urn:microsoft.com/office/officeart/2005/8/colors/colorful5" csCatId="colorful" phldr="1"/>
      <dgm:spPr/>
      <dgm:t>
        <a:bodyPr/>
        <a:lstStyle/>
        <a:p>
          <a:endParaRPr lang="tr-TR"/>
        </a:p>
      </dgm:t>
    </dgm:pt>
    <dgm:pt modelId="{70E92D71-CAC0-4054-A12E-CE6DA1728CA2}">
      <dgm:prSet phldrT="[Metin]"/>
      <dgm:spPr/>
      <dgm:t>
        <a:bodyPr/>
        <a:lstStyle/>
        <a:p>
          <a:r>
            <a:rPr lang="tr-TR">
              <a:latin typeface="Times New Roman" panose="02020603050405020304" pitchFamily="18" charset="0"/>
              <a:cs typeface="Times New Roman" panose="02020603050405020304" pitchFamily="18" charset="0"/>
            </a:rPr>
            <a:t>Temel Eğitim Teması</a:t>
          </a:r>
        </a:p>
      </dgm:t>
    </dgm:pt>
    <dgm:pt modelId="{69E1BD38-5D9A-4AD7-86EF-638BFD77CF50}" type="parTrans" cxnId="{2609A83B-4E1A-46BF-9AA7-964E0E364F19}">
      <dgm:prSet/>
      <dgm:spPr/>
      <dgm:t>
        <a:bodyPr/>
        <a:lstStyle/>
        <a:p>
          <a:endParaRPr lang="tr-TR"/>
        </a:p>
      </dgm:t>
    </dgm:pt>
    <dgm:pt modelId="{2698E832-555D-480F-8323-22EF1FA52065}" type="sibTrans" cxnId="{2609A83B-4E1A-46BF-9AA7-964E0E364F19}">
      <dgm:prSet/>
      <dgm:spPr/>
      <dgm:t>
        <a:bodyPr/>
        <a:lstStyle/>
        <a:p>
          <a:endParaRPr lang="tr-TR"/>
        </a:p>
      </dgm:t>
    </dgm:pt>
    <dgm:pt modelId="{33145CF6-EE36-425C-84F5-6DB169310462}">
      <dgm:prSet phldrT="[Metin]" custT="1"/>
      <dgm:spPr/>
      <dgm:t>
        <a:bodyPr/>
        <a:lstStyle/>
        <a:p>
          <a:r>
            <a:rPr lang="tr-TR" sz="1200">
              <a:latin typeface="Times New Roman" panose="02020603050405020304" pitchFamily="18" charset="0"/>
              <a:ea typeface="Cambria" panose="02040503050406030204" pitchFamily="18" charset="0"/>
              <a:cs typeface="Times New Roman" panose="02020603050405020304" pitchFamily="18" charset="0"/>
            </a:rPr>
            <a:t>4 hedef ve bu hedefe ilişkin 13 strateji ve  14 performans göstergesi</a:t>
          </a:r>
        </a:p>
      </dgm:t>
    </dgm:pt>
    <dgm:pt modelId="{A02D0B8C-8CA1-445F-9075-13CC77A2B269}" type="parTrans" cxnId="{F714BCB2-ECF5-4B68-8C73-E34B5EEDD300}">
      <dgm:prSet/>
      <dgm:spPr/>
      <dgm:t>
        <a:bodyPr/>
        <a:lstStyle/>
        <a:p>
          <a:endParaRPr lang="tr-TR"/>
        </a:p>
      </dgm:t>
    </dgm:pt>
    <dgm:pt modelId="{8D75A907-20F6-4ECC-B270-00AAE5DCBBA0}" type="sibTrans" cxnId="{F714BCB2-ECF5-4B68-8C73-E34B5EEDD300}">
      <dgm:prSet/>
      <dgm:spPr/>
      <dgm:t>
        <a:bodyPr/>
        <a:lstStyle/>
        <a:p>
          <a:endParaRPr lang="tr-TR"/>
        </a:p>
      </dgm:t>
    </dgm:pt>
    <dgm:pt modelId="{164D8ECF-BB4E-437F-9B2A-4524FCF3EA29}">
      <dgm:prSet phldrT="[Metin]"/>
      <dgm:spPr/>
      <dgm:t>
        <a:bodyPr/>
        <a:lstStyle/>
        <a:p>
          <a:r>
            <a:rPr lang="tr-TR">
              <a:latin typeface="Times New Roman" panose="02020603050405020304" pitchFamily="18" charset="0"/>
              <a:cs typeface="Times New Roman" panose="02020603050405020304" pitchFamily="18" charset="0"/>
            </a:rPr>
            <a:t>Ortaöğretim Teması</a:t>
          </a:r>
        </a:p>
      </dgm:t>
    </dgm:pt>
    <dgm:pt modelId="{DA8A176F-7D59-4F8D-9132-2C5BDC304427}" type="parTrans" cxnId="{63B977AD-D41D-49C0-AC70-7B1F9764A5C7}">
      <dgm:prSet/>
      <dgm:spPr/>
      <dgm:t>
        <a:bodyPr/>
        <a:lstStyle/>
        <a:p>
          <a:endParaRPr lang="tr-TR"/>
        </a:p>
      </dgm:t>
    </dgm:pt>
    <dgm:pt modelId="{3A836FA4-00D1-4738-847A-9DF5DF998A61}" type="sibTrans" cxnId="{63B977AD-D41D-49C0-AC70-7B1F9764A5C7}">
      <dgm:prSet/>
      <dgm:spPr/>
      <dgm:t>
        <a:bodyPr/>
        <a:lstStyle/>
        <a:p>
          <a:endParaRPr lang="tr-TR"/>
        </a:p>
      </dgm:t>
    </dgm:pt>
    <dgm:pt modelId="{A26E30D7-DF4E-4D7C-BC18-2594EAB43BA4}">
      <dgm:prSet phldrT="[Metin]" custT="1"/>
      <dgm:spPr/>
      <dgm:t>
        <a:bodyPr/>
        <a:lstStyle/>
        <a:p>
          <a:r>
            <a:rPr lang="tr-TR" sz="1200">
              <a:latin typeface="Times New Roman" panose="02020603050405020304" pitchFamily="18" charset="0"/>
              <a:ea typeface="Cambria" panose="02040503050406030204" pitchFamily="18" charset="0"/>
              <a:cs typeface="Times New Roman" panose="02020603050405020304" pitchFamily="18" charset="0"/>
            </a:rPr>
            <a:t>3 hedef ve bu hedefe ilişkin 9 strateji ve 13 performans göstergesi</a:t>
          </a:r>
        </a:p>
      </dgm:t>
    </dgm:pt>
    <dgm:pt modelId="{0F69B7CB-0F2A-45D9-A737-496669A9F4B3}" type="parTrans" cxnId="{A7C6BDCB-2E42-465B-83F0-10A12A02E7DE}">
      <dgm:prSet/>
      <dgm:spPr/>
      <dgm:t>
        <a:bodyPr/>
        <a:lstStyle/>
        <a:p>
          <a:endParaRPr lang="tr-TR"/>
        </a:p>
      </dgm:t>
    </dgm:pt>
    <dgm:pt modelId="{951E5438-F0AC-4A2D-8967-FE5DF516D346}" type="sibTrans" cxnId="{A7C6BDCB-2E42-465B-83F0-10A12A02E7DE}">
      <dgm:prSet/>
      <dgm:spPr/>
      <dgm:t>
        <a:bodyPr/>
        <a:lstStyle/>
        <a:p>
          <a:endParaRPr lang="tr-TR"/>
        </a:p>
      </dgm:t>
    </dgm:pt>
    <dgm:pt modelId="{B29F4C00-5BF0-4CAC-9F0E-E936BDD0FAC8}">
      <dgm:prSet phldrT="[Metin]"/>
      <dgm:spPr/>
      <dgm:t>
        <a:bodyPr/>
        <a:lstStyle/>
        <a:p>
          <a:endParaRPr lang="tr-TR" sz="900"/>
        </a:p>
      </dgm:t>
    </dgm:pt>
    <dgm:pt modelId="{29A1D620-2A5C-4EA1-9F13-7EE13FCB4D6E}" type="parTrans" cxnId="{0DB6B239-4839-4023-B7AC-59B8344A5892}">
      <dgm:prSet/>
      <dgm:spPr/>
      <dgm:t>
        <a:bodyPr/>
        <a:lstStyle/>
        <a:p>
          <a:endParaRPr lang="tr-TR"/>
        </a:p>
      </dgm:t>
    </dgm:pt>
    <dgm:pt modelId="{FDFC4FDF-AAEF-4768-B15B-C9CBACF6E768}" type="sibTrans" cxnId="{0DB6B239-4839-4023-B7AC-59B8344A5892}">
      <dgm:prSet/>
      <dgm:spPr/>
      <dgm:t>
        <a:bodyPr/>
        <a:lstStyle/>
        <a:p>
          <a:endParaRPr lang="tr-TR"/>
        </a:p>
      </dgm:t>
    </dgm:pt>
    <dgm:pt modelId="{A531FA9A-6219-4DDF-937F-64D1B8572D2F}">
      <dgm:prSet/>
      <dgm:spPr/>
      <dgm:t>
        <a:bodyPr/>
        <a:lstStyle/>
        <a:p>
          <a:r>
            <a:rPr lang="tr-TR">
              <a:latin typeface="Times New Roman" panose="02020603050405020304" pitchFamily="18" charset="0"/>
              <a:cs typeface="Times New Roman" panose="02020603050405020304" pitchFamily="18" charset="0"/>
            </a:rPr>
            <a:t>Hayat Boyu Öğrenme Teması</a:t>
          </a:r>
        </a:p>
      </dgm:t>
    </dgm:pt>
    <dgm:pt modelId="{FF5F0263-6823-44FF-9086-37EE78389280}" type="parTrans" cxnId="{6BF56B93-D90C-4044-AEB1-C847913CF174}">
      <dgm:prSet/>
      <dgm:spPr/>
      <dgm:t>
        <a:bodyPr/>
        <a:lstStyle/>
        <a:p>
          <a:endParaRPr lang="tr-TR"/>
        </a:p>
      </dgm:t>
    </dgm:pt>
    <dgm:pt modelId="{9CFF067C-73D5-4942-B8E5-3D86255B69BE}" type="sibTrans" cxnId="{6BF56B93-D90C-4044-AEB1-C847913CF174}">
      <dgm:prSet/>
      <dgm:spPr/>
      <dgm:t>
        <a:bodyPr/>
        <a:lstStyle/>
        <a:p>
          <a:endParaRPr lang="tr-TR"/>
        </a:p>
      </dgm:t>
    </dgm:pt>
    <dgm:pt modelId="{406EF087-3AF6-4ADE-818D-261AC2FD3A8E}">
      <dgm:prSet/>
      <dgm:spPr/>
      <dgm:t>
        <a:bodyPr/>
        <a:lstStyle/>
        <a:p>
          <a:r>
            <a:rPr lang="tr-TR">
              <a:latin typeface="Times New Roman" panose="02020603050405020304" pitchFamily="18" charset="0"/>
              <a:cs typeface="Times New Roman" panose="02020603050405020304" pitchFamily="18" charset="0"/>
            </a:rPr>
            <a:t>Özel Eğitim ve Rehberlik Teması</a:t>
          </a:r>
        </a:p>
      </dgm:t>
    </dgm:pt>
    <dgm:pt modelId="{672079F0-0181-4753-BB67-E9A4ABB310E4}" type="parTrans" cxnId="{BEA1AC32-8BDD-4768-9B2D-E579DB5DB900}">
      <dgm:prSet/>
      <dgm:spPr/>
      <dgm:t>
        <a:bodyPr/>
        <a:lstStyle/>
        <a:p>
          <a:endParaRPr lang="tr-TR"/>
        </a:p>
      </dgm:t>
    </dgm:pt>
    <dgm:pt modelId="{2B08D375-BCCF-428F-9F17-13D510992275}" type="sibTrans" cxnId="{BEA1AC32-8BDD-4768-9B2D-E579DB5DB900}">
      <dgm:prSet/>
      <dgm:spPr/>
      <dgm:t>
        <a:bodyPr/>
        <a:lstStyle/>
        <a:p>
          <a:endParaRPr lang="tr-TR"/>
        </a:p>
      </dgm:t>
    </dgm:pt>
    <dgm:pt modelId="{950D8FB9-AC95-44A3-A4DD-AD0E718EF682}">
      <dgm:prSet/>
      <dgm:spPr/>
      <dgm:t>
        <a:bodyPr/>
        <a:lstStyle/>
        <a:p>
          <a:r>
            <a:rPr lang="tr-TR">
              <a:latin typeface="Times New Roman" panose="02020603050405020304" pitchFamily="18" charset="0"/>
              <a:cs typeface="Times New Roman" panose="02020603050405020304" pitchFamily="18" charset="0"/>
            </a:rPr>
            <a:t>Öğrenme Kazanımları Teması</a:t>
          </a:r>
        </a:p>
      </dgm:t>
    </dgm:pt>
    <dgm:pt modelId="{2A7446A6-6A2B-4E22-B1FD-89474DF01B30}" type="parTrans" cxnId="{96211388-DE74-4362-A260-F232641A43F2}">
      <dgm:prSet/>
      <dgm:spPr/>
      <dgm:t>
        <a:bodyPr/>
        <a:lstStyle/>
        <a:p>
          <a:endParaRPr lang="tr-TR"/>
        </a:p>
      </dgm:t>
    </dgm:pt>
    <dgm:pt modelId="{A1757DB3-3576-4559-BC0F-60AEC16C1BD1}" type="sibTrans" cxnId="{96211388-DE74-4362-A260-F232641A43F2}">
      <dgm:prSet/>
      <dgm:spPr/>
      <dgm:t>
        <a:bodyPr/>
        <a:lstStyle/>
        <a:p>
          <a:endParaRPr lang="tr-TR"/>
        </a:p>
      </dgm:t>
    </dgm:pt>
    <dgm:pt modelId="{CD7A8D30-BAD3-47F4-82EA-B83056573FF8}">
      <dgm:prSet custT="1"/>
      <dgm:spPr/>
      <dgm:t>
        <a:bodyPr/>
        <a:lstStyle/>
        <a:p>
          <a:r>
            <a:rPr lang="tr-TR" sz="1200">
              <a:latin typeface="Times New Roman" panose="02020603050405020304" pitchFamily="18" charset="0"/>
              <a:ea typeface="Cambria" panose="02040503050406030204" pitchFamily="18" charset="0"/>
              <a:cs typeface="Times New Roman" panose="02020603050405020304" pitchFamily="18" charset="0"/>
            </a:rPr>
            <a:t>3 hedef ve bu hedefe ilişkin 10 strateji ve  10 performans göstergesi</a:t>
          </a:r>
        </a:p>
      </dgm:t>
    </dgm:pt>
    <dgm:pt modelId="{9D81542D-67C8-4416-8A4F-55B5537044DF}" type="parTrans" cxnId="{CD62233D-5C91-433A-9634-B60A947A6D0C}">
      <dgm:prSet/>
      <dgm:spPr/>
      <dgm:t>
        <a:bodyPr/>
        <a:lstStyle/>
        <a:p>
          <a:endParaRPr lang="tr-TR"/>
        </a:p>
      </dgm:t>
    </dgm:pt>
    <dgm:pt modelId="{5F5A2C66-2024-45F7-AF59-94376DF5B16E}" type="sibTrans" cxnId="{CD62233D-5C91-433A-9634-B60A947A6D0C}">
      <dgm:prSet/>
      <dgm:spPr/>
      <dgm:t>
        <a:bodyPr/>
        <a:lstStyle/>
        <a:p>
          <a:endParaRPr lang="tr-TR"/>
        </a:p>
      </dgm:t>
    </dgm:pt>
    <dgm:pt modelId="{243EDEBC-E72A-43E9-9A36-64898FE84C59}">
      <dgm:prSet custT="1"/>
      <dgm:spPr/>
      <dgm:t>
        <a:bodyPr/>
        <a:lstStyle/>
        <a:p>
          <a:r>
            <a:rPr lang="tr-TR" sz="1200">
              <a:latin typeface="Times New Roman" panose="02020603050405020304" pitchFamily="18" charset="0"/>
              <a:ea typeface="Cambria" panose="02040503050406030204" pitchFamily="18" charset="0"/>
              <a:cs typeface="Times New Roman" panose="02020603050405020304" pitchFamily="18" charset="0"/>
            </a:rPr>
            <a:t>3 hedef ve bu hedefe ilişkin 9 strateji ve  9 performans göstergesi</a:t>
          </a:r>
          <a:endParaRPr lang="tr-TR" sz="1200">
            <a:latin typeface="Times New Roman" panose="02020603050405020304" pitchFamily="18" charset="0"/>
            <a:cs typeface="Times New Roman" panose="02020603050405020304" pitchFamily="18" charset="0"/>
          </a:endParaRPr>
        </a:p>
      </dgm:t>
    </dgm:pt>
    <dgm:pt modelId="{E17E05F5-D22E-47E6-B32F-818E6D8B1EFE}" type="parTrans" cxnId="{DA5F7B7B-17F3-4731-AE8D-BEB9B476A033}">
      <dgm:prSet/>
      <dgm:spPr/>
      <dgm:t>
        <a:bodyPr/>
        <a:lstStyle/>
        <a:p>
          <a:endParaRPr lang="tr-TR"/>
        </a:p>
      </dgm:t>
    </dgm:pt>
    <dgm:pt modelId="{1F2353A3-2DC4-4874-B6C2-E069BB882616}" type="sibTrans" cxnId="{DA5F7B7B-17F3-4731-AE8D-BEB9B476A033}">
      <dgm:prSet/>
      <dgm:spPr/>
      <dgm:t>
        <a:bodyPr/>
        <a:lstStyle/>
        <a:p>
          <a:endParaRPr lang="tr-TR"/>
        </a:p>
      </dgm:t>
    </dgm:pt>
    <dgm:pt modelId="{2743E364-2245-4AB5-9F3E-855AD43FAF59}">
      <dgm:prSet custT="1"/>
      <dgm:spPr/>
      <dgm:t>
        <a:bodyPr/>
        <a:lstStyle/>
        <a:p>
          <a:r>
            <a:rPr lang="tr-TR" sz="1200">
              <a:latin typeface="Times New Roman" panose="02020603050405020304" pitchFamily="18" charset="0"/>
              <a:ea typeface="Cambria" panose="02040503050406030204" pitchFamily="18" charset="0"/>
              <a:cs typeface="Times New Roman" panose="02020603050405020304" pitchFamily="18" charset="0"/>
            </a:rPr>
            <a:t>2 hedef ve bu hedefe ilişkin 5 strateji ve  7 performans göstergesi</a:t>
          </a:r>
          <a:endParaRPr lang="tr-TR" sz="1200">
            <a:latin typeface="Times New Roman" panose="02020603050405020304" pitchFamily="18" charset="0"/>
            <a:cs typeface="Times New Roman" panose="02020603050405020304" pitchFamily="18" charset="0"/>
          </a:endParaRPr>
        </a:p>
      </dgm:t>
    </dgm:pt>
    <dgm:pt modelId="{1BF98143-DC8D-4390-9173-739A9B62A34B}" type="parTrans" cxnId="{475F030D-DC95-4B76-AAE1-E3E8BFD40F22}">
      <dgm:prSet/>
      <dgm:spPr/>
      <dgm:t>
        <a:bodyPr/>
        <a:lstStyle/>
        <a:p>
          <a:endParaRPr lang="tr-TR"/>
        </a:p>
      </dgm:t>
    </dgm:pt>
    <dgm:pt modelId="{E1216EE7-4466-4E9F-AF32-DAC52B64C50F}" type="sibTrans" cxnId="{475F030D-DC95-4B76-AAE1-E3E8BFD40F22}">
      <dgm:prSet/>
      <dgm:spPr/>
      <dgm:t>
        <a:bodyPr/>
        <a:lstStyle/>
        <a:p>
          <a:endParaRPr lang="tr-TR"/>
        </a:p>
      </dgm:t>
    </dgm:pt>
    <dgm:pt modelId="{61DC853A-E971-42C1-BFDA-E2F3660C82CF}">
      <dgm:prSet custT="1"/>
      <dgm:spPr/>
      <dgm:t>
        <a:bodyPr/>
        <a:lstStyle/>
        <a:p>
          <a:r>
            <a:rPr lang="tr-TR" sz="1200">
              <a:latin typeface="Times New Roman" panose="02020603050405020304" pitchFamily="18" charset="0"/>
              <a:ea typeface="Cambria" panose="02040503050406030204" pitchFamily="18" charset="0"/>
              <a:cs typeface="Times New Roman" panose="02020603050405020304" pitchFamily="18" charset="0"/>
            </a:rPr>
            <a:t>3 hedef ve bu hedefe ilişkin 11 strateji ve  10 performans göstergesi</a:t>
          </a:r>
          <a:endParaRPr lang="tr-TR" sz="1200">
            <a:latin typeface="Times New Roman" panose="02020603050405020304" pitchFamily="18" charset="0"/>
            <a:cs typeface="Times New Roman" panose="02020603050405020304" pitchFamily="18" charset="0"/>
          </a:endParaRPr>
        </a:p>
      </dgm:t>
    </dgm:pt>
    <dgm:pt modelId="{9229BF60-1158-4979-8EF0-E071CDB7F525}" type="parTrans" cxnId="{5DDA7A02-01D5-4849-88CE-C5EFFF3D53BB}">
      <dgm:prSet/>
      <dgm:spPr/>
      <dgm:t>
        <a:bodyPr/>
        <a:lstStyle/>
        <a:p>
          <a:endParaRPr lang="tr-TR"/>
        </a:p>
      </dgm:t>
    </dgm:pt>
    <dgm:pt modelId="{98B9F305-C730-479E-98C3-094D13BF1B5A}" type="sibTrans" cxnId="{5DDA7A02-01D5-4849-88CE-C5EFFF3D53BB}">
      <dgm:prSet/>
      <dgm:spPr/>
      <dgm:t>
        <a:bodyPr/>
        <a:lstStyle/>
        <a:p>
          <a:endParaRPr lang="tr-TR"/>
        </a:p>
      </dgm:t>
    </dgm:pt>
    <dgm:pt modelId="{4BE7A9BF-0DC3-48F9-93EE-802DF106E4E3}">
      <dgm:prSet/>
      <dgm:spPr/>
      <dgm:t>
        <a:bodyPr/>
        <a:lstStyle/>
        <a:p>
          <a:r>
            <a:rPr lang="tr-TR">
              <a:latin typeface="Times New Roman" panose="02020603050405020304" pitchFamily="18" charset="0"/>
              <a:cs typeface="Times New Roman" panose="02020603050405020304" pitchFamily="18" charset="0"/>
            </a:rPr>
            <a:t>Kurumsal Kapasite Teması</a:t>
          </a:r>
        </a:p>
      </dgm:t>
    </dgm:pt>
    <dgm:pt modelId="{1CED1007-736E-48A0-A05C-39B84AF7948D}" type="sibTrans" cxnId="{585908EE-48E1-4A9E-A11C-4DD028E34567}">
      <dgm:prSet/>
      <dgm:spPr/>
      <dgm:t>
        <a:bodyPr/>
        <a:lstStyle/>
        <a:p>
          <a:endParaRPr lang="tr-TR"/>
        </a:p>
      </dgm:t>
    </dgm:pt>
    <dgm:pt modelId="{91985DE7-9ECD-432F-B01E-A8F04FD0FF9B}" type="parTrans" cxnId="{585908EE-48E1-4A9E-A11C-4DD028E34567}">
      <dgm:prSet/>
      <dgm:spPr/>
      <dgm:t>
        <a:bodyPr/>
        <a:lstStyle/>
        <a:p>
          <a:endParaRPr lang="tr-TR"/>
        </a:p>
      </dgm:t>
    </dgm:pt>
    <dgm:pt modelId="{DCDA0638-4992-4512-94B3-40DFD0406593}" type="pres">
      <dgm:prSet presAssocID="{FF62E493-7CEB-45C8-A1F6-4BE495E09B2E}" presName="Name0" presStyleCnt="0">
        <dgm:presLayoutVars>
          <dgm:dir/>
          <dgm:animLvl val="lvl"/>
          <dgm:resizeHandles/>
        </dgm:presLayoutVars>
      </dgm:prSet>
      <dgm:spPr/>
      <dgm:t>
        <a:bodyPr/>
        <a:lstStyle/>
        <a:p>
          <a:endParaRPr lang="tr-TR"/>
        </a:p>
      </dgm:t>
    </dgm:pt>
    <dgm:pt modelId="{FA01CE43-C846-46B5-A0D8-D2470C12B70E}" type="pres">
      <dgm:prSet presAssocID="{70E92D71-CAC0-4054-A12E-CE6DA1728CA2}" presName="linNode" presStyleCnt="0"/>
      <dgm:spPr/>
    </dgm:pt>
    <dgm:pt modelId="{0D42B446-37BE-4C89-8B8A-3491ED2A7DF1}" type="pres">
      <dgm:prSet presAssocID="{70E92D71-CAC0-4054-A12E-CE6DA1728CA2}" presName="parentShp" presStyleLbl="node1" presStyleIdx="0" presStyleCnt="6">
        <dgm:presLayoutVars>
          <dgm:bulletEnabled val="1"/>
        </dgm:presLayoutVars>
      </dgm:prSet>
      <dgm:spPr/>
      <dgm:t>
        <a:bodyPr/>
        <a:lstStyle/>
        <a:p>
          <a:endParaRPr lang="tr-TR"/>
        </a:p>
      </dgm:t>
    </dgm:pt>
    <dgm:pt modelId="{83B91AE1-DC5D-4A52-A2F4-B0E1C6F64741}" type="pres">
      <dgm:prSet presAssocID="{70E92D71-CAC0-4054-A12E-CE6DA1728CA2}" presName="childShp" presStyleLbl="bgAccFollowNode1" presStyleIdx="0" presStyleCnt="6">
        <dgm:presLayoutVars>
          <dgm:bulletEnabled val="1"/>
        </dgm:presLayoutVars>
      </dgm:prSet>
      <dgm:spPr/>
      <dgm:t>
        <a:bodyPr/>
        <a:lstStyle/>
        <a:p>
          <a:endParaRPr lang="tr-TR"/>
        </a:p>
      </dgm:t>
    </dgm:pt>
    <dgm:pt modelId="{D16A3234-66D6-4FCE-B5F7-40C6F6B54537}" type="pres">
      <dgm:prSet presAssocID="{2698E832-555D-480F-8323-22EF1FA52065}" presName="spacing" presStyleCnt="0"/>
      <dgm:spPr/>
    </dgm:pt>
    <dgm:pt modelId="{954AA06F-A737-434B-AB85-765E64B6E032}" type="pres">
      <dgm:prSet presAssocID="{164D8ECF-BB4E-437F-9B2A-4524FCF3EA29}" presName="linNode" presStyleCnt="0"/>
      <dgm:spPr/>
    </dgm:pt>
    <dgm:pt modelId="{0282B219-6502-45E3-8ABC-40D71C28261E}" type="pres">
      <dgm:prSet presAssocID="{164D8ECF-BB4E-437F-9B2A-4524FCF3EA29}" presName="parentShp" presStyleLbl="node1" presStyleIdx="1" presStyleCnt="6">
        <dgm:presLayoutVars>
          <dgm:bulletEnabled val="1"/>
        </dgm:presLayoutVars>
      </dgm:prSet>
      <dgm:spPr/>
      <dgm:t>
        <a:bodyPr/>
        <a:lstStyle/>
        <a:p>
          <a:endParaRPr lang="tr-TR"/>
        </a:p>
      </dgm:t>
    </dgm:pt>
    <dgm:pt modelId="{1A27C657-84F1-45E5-BCB5-86BCBF67CF86}" type="pres">
      <dgm:prSet presAssocID="{164D8ECF-BB4E-437F-9B2A-4524FCF3EA29}" presName="childShp" presStyleLbl="bgAccFollowNode1" presStyleIdx="1" presStyleCnt="6">
        <dgm:presLayoutVars>
          <dgm:bulletEnabled val="1"/>
        </dgm:presLayoutVars>
      </dgm:prSet>
      <dgm:spPr/>
      <dgm:t>
        <a:bodyPr/>
        <a:lstStyle/>
        <a:p>
          <a:endParaRPr lang="tr-TR"/>
        </a:p>
      </dgm:t>
    </dgm:pt>
    <dgm:pt modelId="{E0FCE1AC-4712-471D-AA00-9BB14D259511}" type="pres">
      <dgm:prSet presAssocID="{3A836FA4-00D1-4738-847A-9DF5DF998A61}" presName="spacing" presStyleCnt="0"/>
      <dgm:spPr/>
    </dgm:pt>
    <dgm:pt modelId="{3097F163-42DD-44CA-B3EF-CE59BFD85EA9}" type="pres">
      <dgm:prSet presAssocID="{A531FA9A-6219-4DDF-937F-64D1B8572D2F}" presName="linNode" presStyleCnt="0"/>
      <dgm:spPr/>
    </dgm:pt>
    <dgm:pt modelId="{6BAF11DA-2105-48BA-8EEA-AE925A2FE680}" type="pres">
      <dgm:prSet presAssocID="{A531FA9A-6219-4DDF-937F-64D1B8572D2F}" presName="parentShp" presStyleLbl="node1" presStyleIdx="2" presStyleCnt="6">
        <dgm:presLayoutVars>
          <dgm:bulletEnabled val="1"/>
        </dgm:presLayoutVars>
      </dgm:prSet>
      <dgm:spPr/>
      <dgm:t>
        <a:bodyPr/>
        <a:lstStyle/>
        <a:p>
          <a:endParaRPr lang="tr-TR"/>
        </a:p>
      </dgm:t>
    </dgm:pt>
    <dgm:pt modelId="{0DAE761A-9216-4E85-A5CC-3BDD7005BC95}" type="pres">
      <dgm:prSet presAssocID="{A531FA9A-6219-4DDF-937F-64D1B8572D2F}" presName="childShp" presStyleLbl="bgAccFollowNode1" presStyleIdx="2" presStyleCnt="6">
        <dgm:presLayoutVars>
          <dgm:bulletEnabled val="1"/>
        </dgm:presLayoutVars>
      </dgm:prSet>
      <dgm:spPr/>
      <dgm:t>
        <a:bodyPr/>
        <a:lstStyle/>
        <a:p>
          <a:endParaRPr lang="tr-TR"/>
        </a:p>
      </dgm:t>
    </dgm:pt>
    <dgm:pt modelId="{4C96D8FC-2201-4615-A719-1D734991F076}" type="pres">
      <dgm:prSet presAssocID="{9CFF067C-73D5-4942-B8E5-3D86255B69BE}" presName="spacing" presStyleCnt="0"/>
      <dgm:spPr/>
    </dgm:pt>
    <dgm:pt modelId="{41D11CC1-FBBF-4ADC-8049-85C94059A37B}" type="pres">
      <dgm:prSet presAssocID="{406EF087-3AF6-4ADE-818D-261AC2FD3A8E}" presName="linNode" presStyleCnt="0"/>
      <dgm:spPr/>
    </dgm:pt>
    <dgm:pt modelId="{850D1EEE-2697-41C8-AA7C-6C17AB8FEAB6}" type="pres">
      <dgm:prSet presAssocID="{406EF087-3AF6-4ADE-818D-261AC2FD3A8E}" presName="parentShp" presStyleLbl="node1" presStyleIdx="3" presStyleCnt="6">
        <dgm:presLayoutVars>
          <dgm:bulletEnabled val="1"/>
        </dgm:presLayoutVars>
      </dgm:prSet>
      <dgm:spPr/>
      <dgm:t>
        <a:bodyPr/>
        <a:lstStyle/>
        <a:p>
          <a:endParaRPr lang="tr-TR"/>
        </a:p>
      </dgm:t>
    </dgm:pt>
    <dgm:pt modelId="{CAB5FE7E-8E1F-4809-828A-E6CF663A402E}" type="pres">
      <dgm:prSet presAssocID="{406EF087-3AF6-4ADE-818D-261AC2FD3A8E}" presName="childShp" presStyleLbl="bgAccFollowNode1" presStyleIdx="3" presStyleCnt="6">
        <dgm:presLayoutVars>
          <dgm:bulletEnabled val="1"/>
        </dgm:presLayoutVars>
      </dgm:prSet>
      <dgm:spPr/>
      <dgm:t>
        <a:bodyPr/>
        <a:lstStyle/>
        <a:p>
          <a:endParaRPr lang="tr-TR"/>
        </a:p>
      </dgm:t>
    </dgm:pt>
    <dgm:pt modelId="{6A947725-6380-447C-97CA-B246231358F5}" type="pres">
      <dgm:prSet presAssocID="{2B08D375-BCCF-428F-9F17-13D510992275}" presName="spacing" presStyleCnt="0"/>
      <dgm:spPr/>
    </dgm:pt>
    <dgm:pt modelId="{16F878F0-0ABA-4FDC-804B-E7EB2F4D226F}" type="pres">
      <dgm:prSet presAssocID="{950D8FB9-AC95-44A3-A4DD-AD0E718EF682}" presName="linNode" presStyleCnt="0"/>
      <dgm:spPr/>
    </dgm:pt>
    <dgm:pt modelId="{7F757C4B-7550-48AF-A607-64738A49B42C}" type="pres">
      <dgm:prSet presAssocID="{950D8FB9-AC95-44A3-A4DD-AD0E718EF682}" presName="parentShp" presStyleLbl="node1" presStyleIdx="4" presStyleCnt="6">
        <dgm:presLayoutVars>
          <dgm:bulletEnabled val="1"/>
        </dgm:presLayoutVars>
      </dgm:prSet>
      <dgm:spPr/>
      <dgm:t>
        <a:bodyPr/>
        <a:lstStyle/>
        <a:p>
          <a:endParaRPr lang="tr-TR"/>
        </a:p>
      </dgm:t>
    </dgm:pt>
    <dgm:pt modelId="{18E9FA0F-E91D-4134-AE0C-6CFE33B86546}" type="pres">
      <dgm:prSet presAssocID="{950D8FB9-AC95-44A3-A4DD-AD0E718EF682}" presName="childShp" presStyleLbl="bgAccFollowNode1" presStyleIdx="4" presStyleCnt="6" custLinFactNeighborX="-1308" custLinFactNeighborY="-1725">
        <dgm:presLayoutVars>
          <dgm:bulletEnabled val="1"/>
        </dgm:presLayoutVars>
      </dgm:prSet>
      <dgm:spPr/>
      <dgm:t>
        <a:bodyPr/>
        <a:lstStyle/>
        <a:p>
          <a:endParaRPr lang="tr-TR"/>
        </a:p>
      </dgm:t>
    </dgm:pt>
    <dgm:pt modelId="{23F832A8-5A86-49CF-8BCA-2ED87C9B7FA3}" type="pres">
      <dgm:prSet presAssocID="{A1757DB3-3576-4559-BC0F-60AEC16C1BD1}" presName="spacing" presStyleCnt="0"/>
      <dgm:spPr/>
    </dgm:pt>
    <dgm:pt modelId="{AD15B2E5-A8E2-47CF-AC08-84697F328BBA}" type="pres">
      <dgm:prSet presAssocID="{4BE7A9BF-0DC3-48F9-93EE-802DF106E4E3}" presName="linNode" presStyleCnt="0"/>
      <dgm:spPr/>
    </dgm:pt>
    <dgm:pt modelId="{B70F0180-D048-49F7-BFE0-836B6A6DF1A3}" type="pres">
      <dgm:prSet presAssocID="{4BE7A9BF-0DC3-48F9-93EE-802DF106E4E3}" presName="parentShp" presStyleLbl="node1" presStyleIdx="5" presStyleCnt="6">
        <dgm:presLayoutVars>
          <dgm:bulletEnabled val="1"/>
        </dgm:presLayoutVars>
      </dgm:prSet>
      <dgm:spPr/>
      <dgm:t>
        <a:bodyPr/>
        <a:lstStyle/>
        <a:p>
          <a:endParaRPr lang="tr-TR"/>
        </a:p>
      </dgm:t>
    </dgm:pt>
    <dgm:pt modelId="{C7420891-38CC-4F3D-9E94-56A94D91D816}" type="pres">
      <dgm:prSet presAssocID="{4BE7A9BF-0DC3-48F9-93EE-802DF106E4E3}" presName="childShp" presStyleLbl="bgAccFollowNode1" presStyleIdx="5" presStyleCnt="6">
        <dgm:presLayoutVars>
          <dgm:bulletEnabled val="1"/>
        </dgm:presLayoutVars>
      </dgm:prSet>
      <dgm:spPr/>
      <dgm:t>
        <a:bodyPr/>
        <a:lstStyle/>
        <a:p>
          <a:endParaRPr lang="tr-TR"/>
        </a:p>
      </dgm:t>
    </dgm:pt>
  </dgm:ptLst>
  <dgm:cxnLst>
    <dgm:cxn modelId="{2609A83B-4E1A-46BF-9AA7-964E0E364F19}" srcId="{FF62E493-7CEB-45C8-A1F6-4BE495E09B2E}" destId="{70E92D71-CAC0-4054-A12E-CE6DA1728CA2}" srcOrd="0" destOrd="0" parTransId="{69E1BD38-5D9A-4AD7-86EF-638BFD77CF50}" sibTransId="{2698E832-555D-480F-8323-22EF1FA52065}"/>
    <dgm:cxn modelId="{475F030D-DC95-4B76-AAE1-E3E8BFD40F22}" srcId="{950D8FB9-AC95-44A3-A4DD-AD0E718EF682}" destId="{2743E364-2245-4AB5-9F3E-855AD43FAF59}" srcOrd="0" destOrd="0" parTransId="{1BF98143-DC8D-4390-9173-739A9B62A34B}" sibTransId="{E1216EE7-4466-4E9F-AF32-DAC52B64C50F}"/>
    <dgm:cxn modelId="{E06951FD-545B-41E8-B5C2-0F5D838ECCD3}" type="presOf" srcId="{243EDEBC-E72A-43E9-9A36-64898FE84C59}" destId="{CAB5FE7E-8E1F-4809-828A-E6CF663A402E}" srcOrd="0" destOrd="0" presId="urn:microsoft.com/office/officeart/2005/8/layout/vList6"/>
    <dgm:cxn modelId="{AC06732F-28B2-4FED-BAD5-D61AB5F32033}" type="presOf" srcId="{FF62E493-7CEB-45C8-A1F6-4BE495E09B2E}" destId="{DCDA0638-4992-4512-94B3-40DFD0406593}" srcOrd="0" destOrd="0" presId="urn:microsoft.com/office/officeart/2005/8/layout/vList6"/>
    <dgm:cxn modelId="{5DDA7A02-01D5-4849-88CE-C5EFFF3D53BB}" srcId="{4BE7A9BF-0DC3-48F9-93EE-802DF106E4E3}" destId="{61DC853A-E971-42C1-BFDA-E2F3660C82CF}" srcOrd="0" destOrd="0" parTransId="{9229BF60-1158-4979-8EF0-E071CDB7F525}" sibTransId="{98B9F305-C730-479E-98C3-094D13BF1B5A}"/>
    <dgm:cxn modelId="{A7C6BDCB-2E42-465B-83F0-10A12A02E7DE}" srcId="{164D8ECF-BB4E-437F-9B2A-4524FCF3EA29}" destId="{A26E30D7-DF4E-4D7C-BC18-2594EAB43BA4}" srcOrd="0" destOrd="0" parTransId="{0F69B7CB-0F2A-45D9-A737-496669A9F4B3}" sibTransId="{951E5438-F0AC-4A2D-8967-FE5DF516D346}"/>
    <dgm:cxn modelId="{63B977AD-D41D-49C0-AC70-7B1F9764A5C7}" srcId="{FF62E493-7CEB-45C8-A1F6-4BE495E09B2E}" destId="{164D8ECF-BB4E-437F-9B2A-4524FCF3EA29}" srcOrd="1" destOrd="0" parTransId="{DA8A176F-7D59-4F8D-9132-2C5BDC304427}" sibTransId="{3A836FA4-00D1-4738-847A-9DF5DF998A61}"/>
    <dgm:cxn modelId="{DA5F7B7B-17F3-4731-AE8D-BEB9B476A033}" srcId="{406EF087-3AF6-4ADE-818D-261AC2FD3A8E}" destId="{243EDEBC-E72A-43E9-9A36-64898FE84C59}" srcOrd="0" destOrd="0" parTransId="{E17E05F5-D22E-47E6-B32F-818E6D8B1EFE}" sibTransId="{1F2353A3-2DC4-4874-B6C2-E069BB882616}"/>
    <dgm:cxn modelId="{0EAC1779-E973-4F94-AF15-4D290883A04E}" type="presOf" srcId="{70E92D71-CAC0-4054-A12E-CE6DA1728CA2}" destId="{0D42B446-37BE-4C89-8B8A-3491ED2A7DF1}" srcOrd="0" destOrd="0" presId="urn:microsoft.com/office/officeart/2005/8/layout/vList6"/>
    <dgm:cxn modelId="{A99FA881-0D8C-46BD-A060-1D6B9F853E9D}" type="presOf" srcId="{406EF087-3AF6-4ADE-818D-261AC2FD3A8E}" destId="{850D1EEE-2697-41C8-AA7C-6C17AB8FEAB6}" srcOrd="0" destOrd="0" presId="urn:microsoft.com/office/officeart/2005/8/layout/vList6"/>
    <dgm:cxn modelId="{A9804F90-5B00-47F5-84F8-A87ACE4BA9DC}" type="presOf" srcId="{4BE7A9BF-0DC3-48F9-93EE-802DF106E4E3}" destId="{B70F0180-D048-49F7-BFE0-836B6A6DF1A3}" srcOrd="0" destOrd="0" presId="urn:microsoft.com/office/officeart/2005/8/layout/vList6"/>
    <dgm:cxn modelId="{96211388-DE74-4362-A260-F232641A43F2}" srcId="{FF62E493-7CEB-45C8-A1F6-4BE495E09B2E}" destId="{950D8FB9-AC95-44A3-A4DD-AD0E718EF682}" srcOrd="4" destOrd="0" parTransId="{2A7446A6-6A2B-4E22-B1FD-89474DF01B30}" sibTransId="{A1757DB3-3576-4559-BC0F-60AEC16C1BD1}"/>
    <dgm:cxn modelId="{FD7CD495-F794-41C7-8C40-0BA85008C626}" type="presOf" srcId="{33145CF6-EE36-425C-84F5-6DB169310462}" destId="{83B91AE1-DC5D-4A52-A2F4-B0E1C6F64741}" srcOrd="0" destOrd="0" presId="urn:microsoft.com/office/officeart/2005/8/layout/vList6"/>
    <dgm:cxn modelId="{32B3271D-73C2-4242-88F8-65C378A1E6C9}" type="presOf" srcId="{950D8FB9-AC95-44A3-A4DD-AD0E718EF682}" destId="{7F757C4B-7550-48AF-A607-64738A49B42C}" srcOrd="0" destOrd="0" presId="urn:microsoft.com/office/officeart/2005/8/layout/vList6"/>
    <dgm:cxn modelId="{EF821120-E919-46C3-BC53-2F35EE15765C}" type="presOf" srcId="{A531FA9A-6219-4DDF-937F-64D1B8572D2F}" destId="{6BAF11DA-2105-48BA-8EEA-AE925A2FE680}" srcOrd="0" destOrd="0" presId="urn:microsoft.com/office/officeart/2005/8/layout/vList6"/>
    <dgm:cxn modelId="{ECCB9D96-E377-4C92-9095-3133D6D6A81F}" type="presOf" srcId="{2743E364-2245-4AB5-9F3E-855AD43FAF59}" destId="{18E9FA0F-E91D-4134-AE0C-6CFE33B86546}" srcOrd="0" destOrd="0" presId="urn:microsoft.com/office/officeart/2005/8/layout/vList6"/>
    <dgm:cxn modelId="{736B2EE6-BA3A-4018-9D90-7ECF26DD1937}" type="presOf" srcId="{164D8ECF-BB4E-437F-9B2A-4524FCF3EA29}" destId="{0282B219-6502-45E3-8ABC-40D71C28261E}" srcOrd="0" destOrd="0" presId="urn:microsoft.com/office/officeart/2005/8/layout/vList6"/>
    <dgm:cxn modelId="{AA6ECA7B-8120-430B-B7E9-A40C840DCB82}" type="presOf" srcId="{CD7A8D30-BAD3-47F4-82EA-B83056573FF8}" destId="{0DAE761A-9216-4E85-A5CC-3BDD7005BC95}" srcOrd="0" destOrd="0" presId="urn:microsoft.com/office/officeart/2005/8/layout/vList6"/>
    <dgm:cxn modelId="{47E9E1B2-0627-4A9D-AE2A-C3A5E7110169}" type="presOf" srcId="{A26E30D7-DF4E-4D7C-BC18-2594EAB43BA4}" destId="{1A27C657-84F1-45E5-BCB5-86BCBF67CF86}" srcOrd="0" destOrd="0" presId="urn:microsoft.com/office/officeart/2005/8/layout/vList6"/>
    <dgm:cxn modelId="{6BF56B93-D90C-4044-AEB1-C847913CF174}" srcId="{FF62E493-7CEB-45C8-A1F6-4BE495E09B2E}" destId="{A531FA9A-6219-4DDF-937F-64D1B8572D2F}" srcOrd="2" destOrd="0" parTransId="{FF5F0263-6823-44FF-9086-37EE78389280}" sibTransId="{9CFF067C-73D5-4942-B8E5-3D86255B69BE}"/>
    <dgm:cxn modelId="{74829C88-9E28-4AB2-85FB-03E57B7A2A6A}" type="presOf" srcId="{61DC853A-E971-42C1-BFDA-E2F3660C82CF}" destId="{C7420891-38CC-4F3D-9E94-56A94D91D816}" srcOrd="0" destOrd="0" presId="urn:microsoft.com/office/officeart/2005/8/layout/vList6"/>
    <dgm:cxn modelId="{CD62233D-5C91-433A-9634-B60A947A6D0C}" srcId="{A531FA9A-6219-4DDF-937F-64D1B8572D2F}" destId="{CD7A8D30-BAD3-47F4-82EA-B83056573FF8}" srcOrd="0" destOrd="0" parTransId="{9D81542D-67C8-4416-8A4F-55B5537044DF}" sibTransId="{5F5A2C66-2024-45F7-AF59-94376DF5B16E}"/>
    <dgm:cxn modelId="{585908EE-48E1-4A9E-A11C-4DD028E34567}" srcId="{FF62E493-7CEB-45C8-A1F6-4BE495E09B2E}" destId="{4BE7A9BF-0DC3-48F9-93EE-802DF106E4E3}" srcOrd="5" destOrd="0" parTransId="{91985DE7-9ECD-432F-B01E-A8F04FD0FF9B}" sibTransId="{1CED1007-736E-48A0-A05C-39B84AF7948D}"/>
    <dgm:cxn modelId="{8F009EF0-4AEC-4610-82CB-6A6B6C400387}" type="presOf" srcId="{B29F4C00-5BF0-4CAC-9F0E-E936BDD0FAC8}" destId="{1A27C657-84F1-45E5-BCB5-86BCBF67CF86}" srcOrd="0" destOrd="1" presId="urn:microsoft.com/office/officeart/2005/8/layout/vList6"/>
    <dgm:cxn modelId="{BEA1AC32-8BDD-4768-9B2D-E579DB5DB900}" srcId="{FF62E493-7CEB-45C8-A1F6-4BE495E09B2E}" destId="{406EF087-3AF6-4ADE-818D-261AC2FD3A8E}" srcOrd="3" destOrd="0" parTransId="{672079F0-0181-4753-BB67-E9A4ABB310E4}" sibTransId="{2B08D375-BCCF-428F-9F17-13D510992275}"/>
    <dgm:cxn modelId="{0DB6B239-4839-4023-B7AC-59B8344A5892}" srcId="{164D8ECF-BB4E-437F-9B2A-4524FCF3EA29}" destId="{B29F4C00-5BF0-4CAC-9F0E-E936BDD0FAC8}" srcOrd="1" destOrd="0" parTransId="{29A1D620-2A5C-4EA1-9F13-7EE13FCB4D6E}" sibTransId="{FDFC4FDF-AAEF-4768-B15B-C9CBACF6E768}"/>
    <dgm:cxn modelId="{F714BCB2-ECF5-4B68-8C73-E34B5EEDD300}" srcId="{70E92D71-CAC0-4054-A12E-CE6DA1728CA2}" destId="{33145CF6-EE36-425C-84F5-6DB169310462}" srcOrd="0" destOrd="0" parTransId="{A02D0B8C-8CA1-445F-9075-13CC77A2B269}" sibTransId="{8D75A907-20F6-4ECC-B270-00AAE5DCBBA0}"/>
    <dgm:cxn modelId="{891DFF73-0E12-481B-9C48-52516B79CDF0}" type="presParOf" srcId="{DCDA0638-4992-4512-94B3-40DFD0406593}" destId="{FA01CE43-C846-46B5-A0D8-D2470C12B70E}" srcOrd="0" destOrd="0" presId="urn:microsoft.com/office/officeart/2005/8/layout/vList6"/>
    <dgm:cxn modelId="{7FA813F7-D632-410D-916F-63D8E2BCE0A7}" type="presParOf" srcId="{FA01CE43-C846-46B5-A0D8-D2470C12B70E}" destId="{0D42B446-37BE-4C89-8B8A-3491ED2A7DF1}" srcOrd="0" destOrd="0" presId="urn:microsoft.com/office/officeart/2005/8/layout/vList6"/>
    <dgm:cxn modelId="{2D95AF18-77B0-41F7-AE90-1ED10B814A96}" type="presParOf" srcId="{FA01CE43-C846-46B5-A0D8-D2470C12B70E}" destId="{83B91AE1-DC5D-4A52-A2F4-B0E1C6F64741}" srcOrd="1" destOrd="0" presId="urn:microsoft.com/office/officeart/2005/8/layout/vList6"/>
    <dgm:cxn modelId="{D4AE86F4-F6AA-48B0-B5C3-E4BE661D4077}" type="presParOf" srcId="{DCDA0638-4992-4512-94B3-40DFD0406593}" destId="{D16A3234-66D6-4FCE-B5F7-40C6F6B54537}" srcOrd="1" destOrd="0" presId="urn:microsoft.com/office/officeart/2005/8/layout/vList6"/>
    <dgm:cxn modelId="{47376927-37C6-4010-8FF3-0CBD6AF1288E}" type="presParOf" srcId="{DCDA0638-4992-4512-94B3-40DFD0406593}" destId="{954AA06F-A737-434B-AB85-765E64B6E032}" srcOrd="2" destOrd="0" presId="urn:microsoft.com/office/officeart/2005/8/layout/vList6"/>
    <dgm:cxn modelId="{70A1A2F8-49F8-454A-B2D9-49D6CC392012}" type="presParOf" srcId="{954AA06F-A737-434B-AB85-765E64B6E032}" destId="{0282B219-6502-45E3-8ABC-40D71C28261E}" srcOrd="0" destOrd="0" presId="urn:microsoft.com/office/officeart/2005/8/layout/vList6"/>
    <dgm:cxn modelId="{7AAF6062-D36D-4076-B249-B061EC08DADF}" type="presParOf" srcId="{954AA06F-A737-434B-AB85-765E64B6E032}" destId="{1A27C657-84F1-45E5-BCB5-86BCBF67CF86}" srcOrd="1" destOrd="0" presId="urn:microsoft.com/office/officeart/2005/8/layout/vList6"/>
    <dgm:cxn modelId="{7EBDB3C3-DC0D-4F7B-A38B-62C329F99A6A}" type="presParOf" srcId="{DCDA0638-4992-4512-94B3-40DFD0406593}" destId="{E0FCE1AC-4712-471D-AA00-9BB14D259511}" srcOrd="3" destOrd="0" presId="urn:microsoft.com/office/officeart/2005/8/layout/vList6"/>
    <dgm:cxn modelId="{7961B14E-2469-406B-926C-9AF3406EC0EC}" type="presParOf" srcId="{DCDA0638-4992-4512-94B3-40DFD0406593}" destId="{3097F163-42DD-44CA-B3EF-CE59BFD85EA9}" srcOrd="4" destOrd="0" presId="urn:microsoft.com/office/officeart/2005/8/layout/vList6"/>
    <dgm:cxn modelId="{918E2C2E-B45C-4D83-97EE-22F152F7580D}" type="presParOf" srcId="{3097F163-42DD-44CA-B3EF-CE59BFD85EA9}" destId="{6BAF11DA-2105-48BA-8EEA-AE925A2FE680}" srcOrd="0" destOrd="0" presId="urn:microsoft.com/office/officeart/2005/8/layout/vList6"/>
    <dgm:cxn modelId="{0FE90A49-BEC4-4FDF-9996-FE3424EA23A7}" type="presParOf" srcId="{3097F163-42DD-44CA-B3EF-CE59BFD85EA9}" destId="{0DAE761A-9216-4E85-A5CC-3BDD7005BC95}" srcOrd="1" destOrd="0" presId="urn:microsoft.com/office/officeart/2005/8/layout/vList6"/>
    <dgm:cxn modelId="{D705EA1A-AF19-4A03-A273-F02C7E990C47}" type="presParOf" srcId="{DCDA0638-4992-4512-94B3-40DFD0406593}" destId="{4C96D8FC-2201-4615-A719-1D734991F076}" srcOrd="5" destOrd="0" presId="urn:microsoft.com/office/officeart/2005/8/layout/vList6"/>
    <dgm:cxn modelId="{908512EB-3A65-419B-B414-75C12CAEA1BA}" type="presParOf" srcId="{DCDA0638-4992-4512-94B3-40DFD0406593}" destId="{41D11CC1-FBBF-4ADC-8049-85C94059A37B}" srcOrd="6" destOrd="0" presId="urn:microsoft.com/office/officeart/2005/8/layout/vList6"/>
    <dgm:cxn modelId="{89EDD72A-D295-4E73-9D82-9CE6DC49C5BC}" type="presParOf" srcId="{41D11CC1-FBBF-4ADC-8049-85C94059A37B}" destId="{850D1EEE-2697-41C8-AA7C-6C17AB8FEAB6}" srcOrd="0" destOrd="0" presId="urn:microsoft.com/office/officeart/2005/8/layout/vList6"/>
    <dgm:cxn modelId="{F11A1D3F-2999-4054-BC31-29A841DCD773}" type="presParOf" srcId="{41D11CC1-FBBF-4ADC-8049-85C94059A37B}" destId="{CAB5FE7E-8E1F-4809-828A-E6CF663A402E}" srcOrd="1" destOrd="0" presId="urn:microsoft.com/office/officeart/2005/8/layout/vList6"/>
    <dgm:cxn modelId="{D42F98E0-9D34-4DBB-8562-5785F93A34C7}" type="presParOf" srcId="{DCDA0638-4992-4512-94B3-40DFD0406593}" destId="{6A947725-6380-447C-97CA-B246231358F5}" srcOrd="7" destOrd="0" presId="urn:microsoft.com/office/officeart/2005/8/layout/vList6"/>
    <dgm:cxn modelId="{023A1E7E-118E-4C81-A4E2-1D193874407C}" type="presParOf" srcId="{DCDA0638-4992-4512-94B3-40DFD0406593}" destId="{16F878F0-0ABA-4FDC-804B-E7EB2F4D226F}" srcOrd="8" destOrd="0" presId="urn:microsoft.com/office/officeart/2005/8/layout/vList6"/>
    <dgm:cxn modelId="{73F8978B-5868-4896-A416-4BEE4AAEDE3F}" type="presParOf" srcId="{16F878F0-0ABA-4FDC-804B-E7EB2F4D226F}" destId="{7F757C4B-7550-48AF-A607-64738A49B42C}" srcOrd="0" destOrd="0" presId="urn:microsoft.com/office/officeart/2005/8/layout/vList6"/>
    <dgm:cxn modelId="{4F243B2F-5DB1-4D28-8A94-8BFA40D3E7A1}" type="presParOf" srcId="{16F878F0-0ABA-4FDC-804B-E7EB2F4D226F}" destId="{18E9FA0F-E91D-4134-AE0C-6CFE33B86546}" srcOrd="1" destOrd="0" presId="urn:microsoft.com/office/officeart/2005/8/layout/vList6"/>
    <dgm:cxn modelId="{2934EF4B-DA72-490B-854D-631F3E01ED04}" type="presParOf" srcId="{DCDA0638-4992-4512-94B3-40DFD0406593}" destId="{23F832A8-5A86-49CF-8BCA-2ED87C9B7FA3}" srcOrd="9" destOrd="0" presId="urn:microsoft.com/office/officeart/2005/8/layout/vList6"/>
    <dgm:cxn modelId="{26244243-2C7A-4551-BCC9-ECC8B625D825}" type="presParOf" srcId="{DCDA0638-4992-4512-94B3-40DFD0406593}" destId="{AD15B2E5-A8E2-47CF-AC08-84697F328BBA}" srcOrd="10" destOrd="0" presId="urn:microsoft.com/office/officeart/2005/8/layout/vList6"/>
    <dgm:cxn modelId="{E04E581C-3DF5-483B-A9F9-33C13823676C}" type="presParOf" srcId="{AD15B2E5-A8E2-47CF-AC08-84697F328BBA}" destId="{B70F0180-D048-49F7-BFE0-836B6A6DF1A3}" srcOrd="0" destOrd="0" presId="urn:microsoft.com/office/officeart/2005/8/layout/vList6"/>
    <dgm:cxn modelId="{1F9A340E-B73C-47FD-AE49-23979A543EBD}" type="presParOf" srcId="{AD15B2E5-A8E2-47CF-AC08-84697F328BBA}" destId="{C7420891-38CC-4F3D-9E94-56A94D91D816}" srcOrd="1" destOrd="0" presId="urn:microsoft.com/office/officeart/2005/8/layout/vList6"/>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5B58CA-52DE-4C26-9BE5-E056BCA5268E}">
      <dsp:nvSpPr>
        <dsp:cNvPr id="0" name=""/>
        <dsp:cNvSpPr/>
      </dsp:nvSpPr>
      <dsp:spPr>
        <a:xfrm>
          <a:off x="0" y="38632"/>
          <a:ext cx="8859600" cy="935508"/>
        </a:xfrm>
        <a:prstGeom prst="rect">
          <a:avLst/>
        </a:prstGeom>
        <a:solidFill>
          <a:schemeClr val="accent2">
            <a:shade val="8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flat">
          <a:bevelT w="100800" h="154000"/>
          <a:bevelB w="152400"/>
        </a:sp3d>
      </dsp:spPr>
      <dsp:style>
        <a:lnRef idx="0">
          <a:scrgbClr r="0" g="0" b="0"/>
        </a:lnRef>
        <a:fillRef idx="1">
          <a:scrgbClr r="0" g="0" b="0"/>
        </a:fillRef>
        <a:effectRef idx="0">
          <a:scrgbClr r="0" g="0" b="0"/>
        </a:effectRef>
        <a:fontRef idx="minor"/>
      </dsp:style>
      <dsp:txBody>
        <a:bodyPr spcFirstLastPara="0" vert="horz" wrap="square" lIns="163830" tIns="163830" rIns="163830" bIns="163830" numCol="1" spcCol="1270" anchor="ctr" anchorCtr="0">
          <a:noAutofit/>
        </a:bodyPr>
        <a:lstStyle/>
        <a:p>
          <a:pPr lvl="0" algn="l" defTabSz="1911350">
            <a:lnSpc>
              <a:spcPct val="90000"/>
            </a:lnSpc>
            <a:spcBef>
              <a:spcPct val="0"/>
            </a:spcBef>
            <a:spcAft>
              <a:spcPct val="35000"/>
            </a:spcAft>
          </a:pPr>
          <a:r>
            <a:rPr lang="tr-TR" sz="4300" kern="1200"/>
            <a:t>PESTLE</a:t>
          </a:r>
        </a:p>
      </dsp:txBody>
      <dsp:txXfrm>
        <a:off x="0" y="38632"/>
        <a:ext cx="8859600" cy="935508"/>
      </dsp:txXfrm>
    </dsp:sp>
    <dsp:sp modelId="{D9DF0692-0689-436B-B4CF-1BD56B7E494A}">
      <dsp:nvSpPr>
        <dsp:cNvPr id="0" name=""/>
        <dsp:cNvSpPr/>
      </dsp:nvSpPr>
      <dsp:spPr>
        <a:xfrm>
          <a:off x="2145" y="908607"/>
          <a:ext cx="1262458" cy="1889244"/>
        </a:xfrm>
        <a:prstGeom prst="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tr-TR" sz="1000" b="1" kern="1200"/>
            <a:t>POLİTİK (POLITICAL)</a:t>
          </a:r>
        </a:p>
        <a:p>
          <a:pPr lvl="0" algn="l" defTabSz="444500">
            <a:lnSpc>
              <a:spcPct val="90000"/>
            </a:lnSpc>
            <a:spcBef>
              <a:spcPct val="0"/>
            </a:spcBef>
            <a:spcAft>
              <a:spcPct val="35000"/>
            </a:spcAft>
          </a:pPr>
          <a:r>
            <a:rPr lang="tr-TR" sz="800" b="0" i="0" kern="1200"/>
            <a:t>*</a:t>
          </a:r>
          <a:r>
            <a:rPr lang="tr-TR" sz="900" b="0" i="0" kern="1200"/>
            <a:t>Ücretsiz ders kitabı</a:t>
          </a:r>
        </a:p>
        <a:p>
          <a:pPr lvl="0" algn="l" defTabSz="444500">
            <a:lnSpc>
              <a:spcPct val="90000"/>
            </a:lnSpc>
            <a:spcBef>
              <a:spcPct val="0"/>
            </a:spcBef>
            <a:spcAft>
              <a:spcPct val="35000"/>
            </a:spcAft>
          </a:pPr>
          <a:r>
            <a:rPr lang="tr-TR" sz="900" b="0" i="0" kern="1200"/>
            <a:t>*Hayat Boyu Öğrenme</a:t>
          </a:r>
        </a:p>
        <a:p>
          <a:pPr lvl="0" algn="l" defTabSz="444500">
            <a:lnSpc>
              <a:spcPct val="90000"/>
            </a:lnSpc>
            <a:spcBef>
              <a:spcPct val="0"/>
            </a:spcBef>
            <a:spcAft>
              <a:spcPct val="35000"/>
            </a:spcAft>
          </a:pPr>
          <a:r>
            <a:rPr lang="tr-TR" sz="900" b="0" i="0" kern="1200"/>
            <a:t>*Destek Kampanyaları</a:t>
          </a:r>
        </a:p>
        <a:p>
          <a:pPr lvl="0" algn="l" defTabSz="444500">
            <a:lnSpc>
              <a:spcPct val="90000"/>
            </a:lnSpc>
            <a:spcBef>
              <a:spcPct val="0"/>
            </a:spcBef>
            <a:spcAft>
              <a:spcPct val="35000"/>
            </a:spcAft>
          </a:pPr>
          <a:r>
            <a:rPr lang="tr-TR" sz="900" b="0" i="0" kern="1200"/>
            <a:t>*Erken Çocukluk Eğitimi</a:t>
          </a:r>
        </a:p>
        <a:p>
          <a:pPr lvl="0" defTabSz="444500">
            <a:lnSpc>
              <a:spcPct val="90000"/>
            </a:lnSpc>
            <a:spcBef>
              <a:spcPct val="0"/>
            </a:spcBef>
            <a:spcAft>
              <a:spcPct val="35000"/>
            </a:spcAft>
          </a:pPr>
          <a:r>
            <a:rPr lang="tr-TR" sz="900" b="0" i="0" kern="1200"/>
            <a:t>*Cumhurbaşkanlığının</a:t>
          </a:r>
        </a:p>
        <a:p>
          <a:pPr lvl="0" defTabSz="444500">
            <a:lnSpc>
              <a:spcPct val="90000"/>
            </a:lnSpc>
            <a:spcBef>
              <a:spcPct val="0"/>
            </a:spcBef>
            <a:spcAft>
              <a:spcPct val="35000"/>
            </a:spcAft>
          </a:pPr>
          <a:r>
            <a:rPr lang="tr-TR" sz="900" b="0" i="0" kern="1200"/>
            <a:t>eğitim diplomasisi politikaları</a:t>
          </a:r>
        </a:p>
        <a:p>
          <a:pPr lvl="0" algn="l" defTabSz="444500">
            <a:lnSpc>
              <a:spcPct val="90000"/>
            </a:lnSpc>
            <a:spcBef>
              <a:spcPct val="0"/>
            </a:spcBef>
            <a:spcAft>
              <a:spcPct val="35000"/>
            </a:spcAft>
          </a:pPr>
          <a:endParaRPr lang="tr-TR" sz="800" kern="1200"/>
        </a:p>
      </dsp:txBody>
      <dsp:txXfrm>
        <a:off x="2145" y="908607"/>
        <a:ext cx="1262458" cy="1889244"/>
      </dsp:txXfrm>
    </dsp:sp>
    <dsp:sp modelId="{4BEE5F58-E587-46E9-B222-4139876EB032}">
      <dsp:nvSpPr>
        <dsp:cNvPr id="0" name=""/>
        <dsp:cNvSpPr/>
      </dsp:nvSpPr>
      <dsp:spPr>
        <a:xfrm>
          <a:off x="1264604" y="908607"/>
          <a:ext cx="1332573" cy="1889244"/>
        </a:xfrm>
        <a:prstGeom prst="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tr-TR" sz="1000" b="1" kern="1200"/>
            <a:t>EKONOMİK (ECONOMIC)</a:t>
          </a:r>
        </a:p>
        <a:p>
          <a:pPr lvl="0" algn="l" defTabSz="444500">
            <a:lnSpc>
              <a:spcPct val="90000"/>
            </a:lnSpc>
            <a:spcBef>
              <a:spcPct val="0"/>
            </a:spcBef>
            <a:spcAft>
              <a:spcPct val="35000"/>
            </a:spcAft>
          </a:pPr>
          <a:r>
            <a:rPr lang="tr-TR" sz="900" kern="1200"/>
            <a:t>*Tarım ve Sanayiye Dayalı Ekonomi</a:t>
          </a:r>
        </a:p>
        <a:p>
          <a:pPr lvl="0" algn="l" defTabSz="444500">
            <a:lnSpc>
              <a:spcPct val="90000"/>
            </a:lnSpc>
            <a:spcBef>
              <a:spcPct val="0"/>
            </a:spcBef>
            <a:spcAft>
              <a:spcPct val="35000"/>
            </a:spcAft>
          </a:pPr>
          <a:r>
            <a:rPr lang="tr-TR" sz="900" kern="1200"/>
            <a:t>*İşsizlik Oranı</a:t>
          </a:r>
        </a:p>
        <a:p>
          <a:pPr lvl="0" algn="l" defTabSz="444500">
            <a:lnSpc>
              <a:spcPct val="90000"/>
            </a:lnSpc>
            <a:spcBef>
              <a:spcPct val="0"/>
            </a:spcBef>
            <a:spcAft>
              <a:spcPct val="35000"/>
            </a:spcAft>
          </a:pPr>
          <a:r>
            <a:rPr lang="tr-TR" sz="900" kern="1200"/>
            <a:t>*Bilgi Toplumu</a:t>
          </a:r>
        </a:p>
        <a:p>
          <a:pPr lvl="0" algn="l" defTabSz="444500">
            <a:lnSpc>
              <a:spcPct val="90000"/>
            </a:lnSpc>
            <a:spcBef>
              <a:spcPct val="0"/>
            </a:spcBef>
            <a:spcAft>
              <a:spcPct val="35000"/>
            </a:spcAft>
          </a:pPr>
          <a:r>
            <a:rPr lang="tr-TR" sz="900" kern="1200"/>
            <a:t>*Kamulaştırma</a:t>
          </a:r>
        </a:p>
        <a:p>
          <a:pPr lvl="0" algn="l" defTabSz="444500">
            <a:lnSpc>
              <a:spcPct val="90000"/>
            </a:lnSpc>
            <a:spcBef>
              <a:spcPct val="0"/>
            </a:spcBef>
            <a:spcAft>
              <a:spcPct val="35000"/>
            </a:spcAft>
          </a:pPr>
          <a:r>
            <a:rPr lang="tr-TR" sz="900" kern="1200"/>
            <a:t>*İstihdam</a:t>
          </a:r>
        </a:p>
        <a:p>
          <a:pPr lvl="0" algn="l" defTabSz="444500">
            <a:lnSpc>
              <a:spcPct val="90000"/>
            </a:lnSpc>
            <a:spcBef>
              <a:spcPct val="0"/>
            </a:spcBef>
            <a:spcAft>
              <a:spcPct val="35000"/>
            </a:spcAft>
          </a:pPr>
          <a:r>
            <a:rPr lang="tr-TR" sz="900" kern="1200"/>
            <a:t>*Küreselleşme ve rekabet</a:t>
          </a:r>
        </a:p>
      </dsp:txBody>
      <dsp:txXfrm>
        <a:off x="1264604" y="908607"/>
        <a:ext cx="1332573" cy="1889244"/>
      </dsp:txXfrm>
    </dsp:sp>
    <dsp:sp modelId="{F1F4348E-6FF9-452E-95E8-16E5CE101C0C}">
      <dsp:nvSpPr>
        <dsp:cNvPr id="0" name=""/>
        <dsp:cNvSpPr/>
      </dsp:nvSpPr>
      <dsp:spPr>
        <a:xfrm>
          <a:off x="2597177" y="908607"/>
          <a:ext cx="1484761" cy="1889244"/>
        </a:xfrm>
        <a:prstGeom prst="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tr-TR" sz="1000" b="1" kern="1200"/>
            <a:t>SOSYAL </a:t>
          </a:r>
        </a:p>
        <a:p>
          <a:pPr lvl="0" algn="l" defTabSz="444500">
            <a:lnSpc>
              <a:spcPct val="90000"/>
            </a:lnSpc>
            <a:spcBef>
              <a:spcPct val="0"/>
            </a:spcBef>
            <a:spcAft>
              <a:spcPct val="35000"/>
            </a:spcAft>
          </a:pPr>
          <a:r>
            <a:rPr lang="tr-TR" sz="1000" b="1" kern="1200"/>
            <a:t>(SOCIAL)</a:t>
          </a:r>
        </a:p>
        <a:p>
          <a:pPr lvl="0" algn="l" defTabSz="444500">
            <a:lnSpc>
              <a:spcPct val="90000"/>
            </a:lnSpc>
            <a:spcBef>
              <a:spcPct val="0"/>
            </a:spcBef>
            <a:spcAft>
              <a:spcPct val="35000"/>
            </a:spcAft>
          </a:pPr>
          <a:r>
            <a:rPr lang="tr-TR" sz="900" kern="1200"/>
            <a:t>*Göç</a:t>
          </a:r>
        </a:p>
        <a:p>
          <a:pPr lvl="0" algn="l" defTabSz="444500">
            <a:lnSpc>
              <a:spcPct val="90000"/>
            </a:lnSpc>
            <a:spcBef>
              <a:spcPct val="0"/>
            </a:spcBef>
            <a:spcAft>
              <a:spcPct val="35000"/>
            </a:spcAft>
          </a:pPr>
          <a:r>
            <a:rPr lang="tr-TR" sz="900" kern="1200"/>
            <a:t>*Eğitime erişimde sosyal ve kültürel etkenler</a:t>
          </a:r>
        </a:p>
        <a:p>
          <a:pPr lvl="0" algn="l" defTabSz="444500">
            <a:lnSpc>
              <a:spcPct val="90000"/>
            </a:lnSpc>
            <a:spcBef>
              <a:spcPct val="0"/>
            </a:spcBef>
            <a:spcAft>
              <a:spcPct val="35000"/>
            </a:spcAft>
          </a:pPr>
          <a:r>
            <a:rPr lang="tr-TR" sz="900" kern="1200"/>
            <a:t>*Toplumun akademik başarı beklentisi</a:t>
          </a:r>
        </a:p>
        <a:p>
          <a:pPr lvl="0" algn="l" defTabSz="444500">
            <a:lnSpc>
              <a:spcPct val="90000"/>
            </a:lnSpc>
            <a:spcBef>
              <a:spcPct val="0"/>
            </a:spcBef>
            <a:spcAft>
              <a:spcPct val="35000"/>
            </a:spcAft>
          </a:pPr>
          <a:r>
            <a:rPr lang="tr-TR" sz="900" kern="1200"/>
            <a:t>*Manevi ve kültürel değerde zayıflama</a:t>
          </a:r>
        </a:p>
        <a:p>
          <a:pPr lvl="0" algn="l" defTabSz="444500">
            <a:lnSpc>
              <a:spcPct val="90000"/>
            </a:lnSpc>
            <a:spcBef>
              <a:spcPct val="0"/>
            </a:spcBef>
            <a:spcAft>
              <a:spcPct val="35000"/>
            </a:spcAft>
          </a:pPr>
          <a:r>
            <a:rPr lang="tr-TR" sz="900" kern="1200"/>
            <a:t>*Aile yapısı ve sosyal yapı</a:t>
          </a:r>
        </a:p>
      </dsp:txBody>
      <dsp:txXfrm>
        <a:off x="2597177" y="908607"/>
        <a:ext cx="1484761" cy="1889244"/>
      </dsp:txXfrm>
    </dsp:sp>
    <dsp:sp modelId="{64A7AF0B-2652-490C-8189-E4FDEA91D5E7}">
      <dsp:nvSpPr>
        <dsp:cNvPr id="0" name=""/>
        <dsp:cNvSpPr/>
      </dsp:nvSpPr>
      <dsp:spPr>
        <a:xfrm>
          <a:off x="4081939" y="908607"/>
          <a:ext cx="1819419" cy="1889244"/>
        </a:xfrm>
        <a:prstGeom prst="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tr-TR" sz="1000" b="1" kern="1200"/>
            <a:t>TEKNOLOJİK (TECHNOLOGICAL)</a:t>
          </a:r>
        </a:p>
        <a:p>
          <a:pPr lvl="0" algn="l" defTabSz="444500">
            <a:lnSpc>
              <a:spcPct val="90000"/>
            </a:lnSpc>
            <a:spcBef>
              <a:spcPct val="0"/>
            </a:spcBef>
            <a:spcAft>
              <a:spcPct val="35000"/>
            </a:spcAft>
          </a:pPr>
          <a:r>
            <a:rPr lang="tr-TR" sz="900" kern="1200"/>
            <a:t>*E-Okul, E-Devlet uygulamaları</a:t>
          </a:r>
        </a:p>
        <a:p>
          <a:pPr lvl="0" algn="l" defTabSz="444500">
            <a:lnSpc>
              <a:spcPct val="90000"/>
            </a:lnSpc>
            <a:spcBef>
              <a:spcPct val="0"/>
            </a:spcBef>
            <a:spcAft>
              <a:spcPct val="35000"/>
            </a:spcAft>
          </a:pPr>
          <a:r>
            <a:rPr lang="tr-TR" sz="900" kern="1200"/>
            <a:t>*FATİH Projesi</a:t>
          </a:r>
        </a:p>
        <a:p>
          <a:pPr lvl="0" algn="l" defTabSz="444500">
            <a:lnSpc>
              <a:spcPct val="90000"/>
            </a:lnSpc>
            <a:spcBef>
              <a:spcPct val="0"/>
            </a:spcBef>
            <a:spcAft>
              <a:spcPct val="35000"/>
            </a:spcAft>
          </a:pPr>
          <a:r>
            <a:rPr lang="tr-TR" sz="900" kern="1200"/>
            <a:t>*Teknolojinin sağladığı yeni öğrenme ve etkileşim</a:t>
          </a:r>
        </a:p>
        <a:p>
          <a:pPr lvl="0" algn="l" defTabSz="444500">
            <a:lnSpc>
              <a:spcPct val="90000"/>
            </a:lnSpc>
            <a:spcBef>
              <a:spcPct val="0"/>
            </a:spcBef>
            <a:spcAft>
              <a:spcPct val="35000"/>
            </a:spcAft>
          </a:pPr>
          <a:r>
            <a:rPr lang="tr-TR" sz="900" kern="1200"/>
            <a:t>*Tüm kurumların ADSL bağlantısı olması</a:t>
          </a:r>
        </a:p>
        <a:p>
          <a:pPr lvl="0" algn="l" defTabSz="444500">
            <a:lnSpc>
              <a:spcPct val="90000"/>
            </a:lnSpc>
            <a:spcBef>
              <a:spcPct val="0"/>
            </a:spcBef>
            <a:spcAft>
              <a:spcPct val="35000"/>
            </a:spcAft>
          </a:pPr>
          <a:r>
            <a:rPr lang="tr-TR" sz="900" kern="1200"/>
            <a:t>*Teknolojinin Hızlı Gelişimi</a:t>
          </a:r>
        </a:p>
        <a:p>
          <a:pPr lvl="0" algn="l" defTabSz="444500">
            <a:lnSpc>
              <a:spcPct val="90000"/>
            </a:lnSpc>
            <a:spcBef>
              <a:spcPct val="0"/>
            </a:spcBef>
            <a:spcAft>
              <a:spcPct val="35000"/>
            </a:spcAft>
          </a:pPr>
          <a:r>
            <a:rPr lang="tr-TR" sz="900" kern="1200"/>
            <a:t>*E-Sınav Teknolojisinin Gelişimi</a:t>
          </a:r>
        </a:p>
      </dsp:txBody>
      <dsp:txXfrm>
        <a:off x="4081939" y="908607"/>
        <a:ext cx="1819419" cy="1889244"/>
      </dsp:txXfrm>
    </dsp:sp>
    <dsp:sp modelId="{E53BB75C-CA71-44F6-BFAA-704E30415598}">
      <dsp:nvSpPr>
        <dsp:cNvPr id="0" name=""/>
        <dsp:cNvSpPr/>
      </dsp:nvSpPr>
      <dsp:spPr>
        <a:xfrm>
          <a:off x="5901358" y="908607"/>
          <a:ext cx="1795003" cy="1889244"/>
        </a:xfrm>
        <a:prstGeom prst="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l" defTabSz="422275">
            <a:lnSpc>
              <a:spcPct val="90000"/>
            </a:lnSpc>
            <a:spcBef>
              <a:spcPct val="0"/>
            </a:spcBef>
            <a:spcAft>
              <a:spcPct val="35000"/>
            </a:spcAft>
          </a:pPr>
          <a:r>
            <a:rPr lang="tr-TR" sz="950" b="1" kern="1200"/>
            <a:t>EKOLOJİK (ENVIRONMENTAL)</a:t>
          </a:r>
        </a:p>
        <a:p>
          <a:pPr lvl="0" algn="l" defTabSz="422275">
            <a:lnSpc>
              <a:spcPct val="90000"/>
            </a:lnSpc>
            <a:spcBef>
              <a:spcPct val="0"/>
            </a:spcBef>
            <a:spcAft>
              <a:spcPct val="35000"/>
            </a:spcAft>
          </a:pPr>
          <a:r>
            <a:rPr lang="tr-TR" sz="900" kern="1200"/>
            <a:t>*Ormanlık alanların azalması</a:t>
          </a:r>
        </a:p>
        <a:p>
          <a:pPr lvl="0" algn="l" defTabSz="422275">
            <a:lnSpc>
              <a:spcPct val="90000"/>
            </a:lnSpc>
            <a:spcBef>
              <a:spcPct val="0"/>
            </a:spcBef>
            <a:spcAft>
              <a:spcPct val="35000"/>
            </a:spcAft>
          </a:pPr>
          <a:r>
            <a:rPr lang="tr-TR" sz="900" kern="1200"/>
            <a:t>*Doğayı koruma bilinci</a:t>
          </a:r>
        </a:p>
        <a:p>
          <a:pPr lvl="0" algn="l" defTabSz="422275">
            <a:lnSpc>
              <a:spcPct val="90000"/>
            </a:lnSpc>
            <a:spcBef>
              <a:spcPct val="0"/>
            </a:spcBef>
            <a:spcAft>
              <a:spcPct val="35000"/>
            </a:spcAft>
          </a:pPr>
          <a:r>
            <a:rPr lang="tr-TR" sz="900" kern="1200"/>
            <a:t>*Temiz su kaynakları</a:t>
          </a:r>
        </a:p>
        <a:p>
          <a:pPr lvl="0" algn="l" defTabSz="422275">
            <a:lnSpc>
              <a:spcPct val="90000"/>
            </a:lnSpc>
            <a:spcBef>
              <a:spcPct val="0"/>
            </a:spcBef>
            <a:spcAft>
              <a:spcPct val="35000"/>
            </a:spcAft>
          </a:pPr>
          <a:r>
            <a:rPr lang="tr-TR" sz="900" kern="1200"/>
            <a:t>*İklim değişiklikleri</a:t>
          </a:r>
        </a:p>
        <a:p>
          <a:pPr lvl="0" algn="l" defTabSz="422275">
            <a:lnSpc>
              <a:spcPct val="90000"/>
            </a:lnSpc>
            <a:spcBef>
              <a:spcPct val="0"/>
            </a:spcBef>
            <a:spcAft>
              <a:spcPct val="35000"/>
            </a:spcAft>
          </a:pPr>
          <a:r>
            <a:rPr lang="tr-TR" sz="900" kern="1200"/>
            <a:t>*Tabiatı korumaya dönük politikalar</a:t>
          </a:r>
        </a:p>
        <a:p>
          <a:pPr lvl="0" defTabSz="422275">
            <a:lnSpc>
              <a:spcPct val="90000"/>
            </a:lnSpc>
            <a:spcBef>
              <a:spcPct val="0"/>
            </a:spcBef>
            <a:spcAft>
              <a:spcPct val="35000"/>
            </a:spcAft>
          </a:pPr>
          <a:r>
            <a:rPr lang="tr-TR" sz="900" kern="1200"/>
            <a:t>*Sürdürülebilir eğitim</a:t>
          </a:r>
        </a:p>
        <a:p>
          <a:pPr lvl="0" defTabSz="422275">
            <a:lnSpc>
              <a:spcPct val="90000"/>
            </a:lnSpc>
            <a:spcBef>
              <a:spcPct val="0"/>
            </a:spcBef>
            <a:spcAft>
              <a:spcPct val="35000"/>
            </a:spcAft>
          </a:pPr>
          <a:r>
            <a:rPr lang="tr-TR" sz="900" kern="1200"/>
            <a:t>politikalarının oluşturulması</a:t>
          </a:r>
        </a:p>
      </dsp:txBody>
      <dsp:txXfrm>
        <a:off x="5901358" y="908607"/>
        <a:ext cx="1795003" cy="1889244"/>
      </dsp:txXfrm>
    </dsp:sp>
    <dsp:sp modelId="{4C21741A-8AE6-4EDB-8D35-67E5BE3025B2}">
      <dsp:nvSpPr>
        <dsp:cNvPr id="0" name=""/>
        <dsp:cNvSpPr/>
      </dsp:nvSpPr>
      <dsp:spPr>
        <a:xfrm>
          <a:off x="7696362" y="908607"/>
          <a:ext cx="1161092" cy="1889244"/>
        </a:xfrm>
        <a:prstGeom prst="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tr-TR" sz="1000" b="1" kern="1200"/>
            <a:t>YASAL</a:t>
          </a:r>
        </a:p>
        <a:p>
          <a:pPr lvl="0" algn="l" defTabSz="444500">
            <a:lnSpc>
              <a:spcPct val="90000"/>
            </a:lnSpc>
            <a:spcBef>
              <a:spcPct val="0"/>
            </a:spcBef>
            <a:spcAft>
              <a:spcPct val="35000"/>
            </a:spcAft>
          </a:pPr>
          <a:r>
            <a:rPr lang="tr-TR" sz="1000" b="1" kern="1200"/>
            <a:t> (LEGAL)</a:t>
          </a:r>
        </a:p>
        <a:p>
          <a:pPr lvl="0" algn="l" defTabSz="444500">
            <a:lnSpc>
              <a:spcPct val="90000"/>
            </a:lnSpc>
            <a:spcBef>
              <a:spcPct val="0"/>
            </a:spcBef>
            <a:spcAft>
              <a:spcPct val="35000"/>
            </a:spcAft>
          </a:pPr>
          <a:r>
            <a:rPr lang="tr-TR" sz="900" kern="1200"/>
            <a:t>*Mevzuat değişiklikleri</a:t>
          </a:r>
        </a:p>
        <a:p>
          <a:pPr lvl="0" algn="l" defTabSz="444500">
            <a:lnSpc>
              <a:spcPct val="90000"/>
            </a:lnSpc>
            <a:spcBef>
              <a:spcPct val="0"/>
            </a:spcBef>
            <a:spcAft>
              <a:spcPct val="35000"/>
            </a:spcAft>
          </a:pPr>
          <a:r>
            <a:rPr lang="tr-TR" sz="900" kern="1200"/>
            <a:t>*Hukukun üstünlüğü</a:t>
          </a:r>
        </a:p>
        <a:p>
          <a:pPr lvl="0" algn="l" defTabSz="444500">
            <a:lnSpc>
              <a:spcPct val="90000"/>
            </a:lnSpc>
            <a:spcBef>
              <a:spcPct val="0"/>
            </a:spcBef>
            <a:spcAft>
              <a:spcPct val="35000"/>
            </a:spcAft>
          </a:pPr>
          <a:r>
            <a:rPr lang="tr-TR" sz="900" kern="1200"/>
            <a:t>*Yargı denetimi</a:t>
          </a:r>
        </a:p>
        <a:p>
          <a:pPr lvl="0" algn="l" defTabSz="444500">
            <a:lnSpc>
              <a:spcPct val="90000"/>
            </a:lnSpc>
            <a:spcBef>
              <a:spcPct val="0"/>
            </a:spcBef>
            <a:spcAft>
              <a:spcPct val="35000"/>
            </a:spcAft>
          </a:pPr>
          <a:r>
            <a:rPr lang="tr-TR" sz="900" kern="1200"/>
            <a:t>*Mevzuat uygulamaları ve yorumlar</a:t>
          </a:r>
        </a:p>
        <a:p>
          <a:pPr lvl="0" algn="l" defTabSz="444500">
            <a:lnSpc>
              <a:spcPct val="90000"/>
            </a:lnSpc>
            <a:spcBef>
              <a:spcPct val="0"/>
            </a:spcBef>
            <a:spcAft>
              <a:spcPct val="35000"/>
            </a:spcAft>
          </a:pPr>
          <a:r>
            <a:rPr lang="tr-TR" sz="900" kern="1200"/>
            <a:t>*Hak ve özgürlükler</a:t>
          </a:r>
        </a:p>
      </dsp:txBody>
      <dsp:txXfrm>
        <a:off x="7696362" y="908607"/>
        <a:ext cx="1161092" cy="1889244"/>
      </dsp:txXfrm>
    </dsp:sp>
    <dsp:sp modelId="{7AB47A35-992A-410E-B587-7744C916C1F9}">
      <dsp:nvSpPr>
        <dsp:cNvPr id="0" name=""/>
        <dsp:cNvSpPr/>
      </dsp:nvSpPr>
      <dsp:spPr>
        <a:xfrm>
          <a:off x="0" y="2797851"/>
          <a:ext cx="8859600" cy="209916"/>
        </a:xfrm>
        <a:prstGeom prst="rect">
          <a:avLst/>
        </a:prstGeom>
        <a:solidFill>
          <a:schemeClr val="accent2">
            <a:shade val="8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flat">
          <a:bevelT w="100800" h="154000"/>
          <a:bevelB w="152400"/>
        </a:sp3d>
      </dsp:spPr>
      <dsp:style>
        <a:lnRef idx="0">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2ED333-4ED4-4670-A7A3-39C2F6EF8AEB}">
      <dsp:nvSpPr>
        <dsp:cNvPr id="0" name=""/>
        <dsp:cNvSpPr/>
      </dsp:nvSpPr>
      <dsp:spPr>
        <a:xfrm>
          <a:off x="1169145" y="1141"/>
          <a:ext cx="5653183" cy="574853"/>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tr-TR" sz="2000" b="1" kern="1200">
              <a:latin typeface="Times New Roman" panose="02020603050405020304" pitchFamily="18" charset="0"/>
              <a:cs typeface="Times New Roman" panose="02020603050405020304" pitchFamily="18" charset="0"/>
            </a:rPr>
            <a:t>MİSYONUMUZ</a:t>
          </a:r>
          <a:endParaRPr lang="tr-TR" sz="2000" kern="1200">
            <a:latin typeface="Times New Roman" panose="02020603050405020304" pitchFamily="18" charset="0"/>
            <a:cs typeface="Times New Roman" panose="02020603050405020304" pitchFamily="18" charset="0"/>
          </a:endParaRPr>
        </a:p>
      </dsp:txBody>
      <dsp:txXfrm>
        <a:off x="1185982" y="17978"/>
        <a:ext cx="5619509" cy="541179"/>
      </dsp:txXfrm>
    </dsp:sp>
    <dsp:sp modelId="{967D8347-93CE-42F5-9FD1-8524CCF8DCFD}">
      <dsp:nvSpPr>
        <dsp:cNvPr id="0" name=""/>
        <dsp:cNvSpPr/>
      </dsp:nvSpPr>
      <dsp:spPr>
        <a:xfrm rot="5400000">
          <a:off x="3682117" y="617811"/>
          <a:ext cx="627240" cy="752688"/>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kern="1200"/>
        </a:p>
      </dsp:txBody>
      <dsp:txXfrm rot="-5400000">
        <a:off x="3769931" y="680535"/>
        <a:ext cx="451612" cy="439068"/>
      </dsp:txXfrm>
    </dsp:sp>
    <dsp:sp modelId="{950CEEF3-82FE-4445-85F2-2277FE1F0752}">
      <dsp:nvSpPr>
        <dsp:cNvPr id="0" name=""/>
        <dsp:cNvSpPr/>
      </dsp:nvSpPr>
      <dsp:spPr>
        <a:xfrm>
          <a:off x="1110429" y="1412316"/>
          <a:ext cx="5770615" cy="1672642"/>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tr-TR" sz="1700" kern="1200"/>
            <a:t>Ülkemizi çağdaş uygarlık seviyesine ulaştırmak için  milli,manevi,ahlaki değerlere sahip, Türk örf ve geleneklerini benimsemiş, teknolojinin her türlü imkanlarından yararlanarak çağdaş ve bilimsel araştırmalar yapabilen, öğrenmeyi öğrenen, problem çözebilme yeteneğine erişmiş bireyler yetiştiren eğitim kurumları oluşturmaktır. </a:t>
          </a:r>
        </a:p>
      </dsp:txBody>
      <dsp:txXfrm>
        <a:off x="1159419" y="1461306"/>
        <a:ext cx="5672635" cy="157466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B7C14B-7FF8-4339-9F82-37CD239B54DC}">
      <dsp:nvSpPr>
        <dsp:cNvPr id="0" name=""/>
        <dsp:cNvSpPr/>
      </dsp:nvSpPr>
      <dsp:spPr>
        <a:xfrm>
          <a:off x="0" y="16"/>
          <a:ext cx="5895975" cy="550137"/>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tr-TR" sz="2000" b="1" kern="1200">
              <a:latin typeface="Times New Roman" panose="02020603050405020304" pitchFamily="18" charset="0"/>
              <a:cs typeface="Times New Roman" panose="02020603050405020304" pitchFamily="18" charset="0"/>
            </a:rPr>
            <a:t>VİZYONUMUZ</a:t>
          </a:r>
          <a:endParaRPr lang="tr-TR" sz="2000" kern="1200">
            <a:latin typeface="Times New Roman" panose="02020603050405020304" pitchFamily="18" charset="0"/>
            <a:cs typeface="Times New Roman" panose="02020603050405020304" pitchFamily="18" charset="0"/>
          </a:endParaRPr>
        </a:p>
      </dsp:txBody>
      <dsp:txXfrm>
        <a:off x="16113" y="16129"/>
        <a:ext cx="5863749" cy="517911"/>
      </dsp:txXfrm>
    </dsp:sp>
    <dsp:sp modelId="{56BD493C-05C2-440D-BCEA-8E407A386F3E}">
      <dsp:nvSpPr>
        <dsp:cNvPr id="0" name=""/>
        <dsp:cNvSpPr/>
      </dsp:nvSpPr>
      <dsp:spPr>
        <a:xfrm rot="5400000">
          <a:off x="2767918" y="574163"/>
          <a:ext cx="360138" cy="432166"/>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tr-TR" sz="1800" kern="1200"/>
        </a:p>
      </dsp:txBody>
      <dsp:txXfrm rot="-5400000">
        <a:off x="2818338" y="610177"/>
        <a:ext cx="259300" cy="252097"/>
      </dsp:txXfrm>
    </dsp:sp>
    <dsp:sp modelId="{B9164AE2-E51E-4871-9E40-23719F31955F}">
      <dsp:nvSpPr>
        <dsp:cNvPr id="0" name=""/>
        <dsp:cNvSpPr/>
      </dsp:nvSpPr>
      <dsp:spPr>
        <a:xfrm>
          <a:off x="337227" y="1030339"/>
          <a:ext cx="5221520" cy="960369"/>
        </a:xfrm>
        <a:prstGeom prst="roundRect">
          <a:avLst>
            <a:gd name="adj" fmla="val 10000"/>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tr-TR" sz="1700" kern="1200"/>
            <a:t>Eğitimde kalite ve yeniliğin öncüsü olmak.</a:t>
          </a:r>
        </a:p>
      </dsp:txBody>
      <dsp:txXfrm>
        <a:off x="365355" y="1058467"/>
        <a:ext cx="5165264" cy="90411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86B8BA-572C-4633-BD32-B966FD1EFBDE}">
      <dsp:nvSpPr>
        <dsp:cNvPr id="0" name=""/>
        <dsp:cNvSpPr/>
      </dsp:nvSpPr>
      <dsp:spPr>
        <a:xfrm>
          <a:off x="0" y="118278"/>
          <a:ext cx="1248921" cy="499568"/>
        </a:xfrm>
        <a:prstGeom prst="rect">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tr-TR" sz="1100" kern="1200">
              <a:latin typeface="Cambria" panose="02040503050406030204" pitchFamily="18" charset="0"/>
              <a:ea typeface="Cambria" panose="02040503050406030204" pitchFamily="18" charset="0"/>
            </a:rPr>
            <a:t>TEMEL EĞİTİM</a:t>
          </a:r>
        </a:p>
      </dsp:txBody>
      <dsp:txXfrm>
        <a:off x="0" y="118278"/>
        <a:ext cx="1248921" cy="499568"/>
      </dsp:txXfrm>
    </dsp:sp>
    <dsp:sp modelId="{F0BE4114-B97F-4143-B356-BB05582C63BD}">
      <dsp:nvSpPr>
        <dsp:cNvPr id="0" name=""/>
        <dsp:cNvSpPr/>
      </dsp:nvSpPr>
      <dsp:spPr>
        <a:xfrm>
          <a:off x="2350" y="617846"/>
          <a:ext cx="1248921" cy="2854800"/>
        </a:xfrm>
        <a:prstGeom prst="rect">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tr-TR" sz="1000" kern="1200">
              <a:latin typeface="Cambria" panose="02040503050406030204" pitchFamily="18" charset="0"/>
              <a:ea typeface="Cambria" panose="02040503050406030204" pitchFamily="18" charset="0"/>
            </a:rPr>
            <a:t>Eğitime erişim ve fırsat eşitliği</a:t>
          </a:r>
        </a:p>
        <a:p>
          <a:pPr marL="57150" lvl="1" indent="-57150" algn="l" defTabSz="444500">
            <a:lnSpc>
              <a:spcPct val="90000"/>
            </a:lnSpc>
            <a:spcBef>
              <a:spcPct val="0"/>
            </a:spcBef>
            <a:spcAft>
              <a:spcPct val="15000"/>
            </a:spcAft>
            <a:buChar char="••"/>
          </a:pPr>
          <a:r>
            <a:rPr lang="tr-TR" sz="1000" kern="1200">
              <a:latin typeface="Cambria" panose="02040503050406030204" pitchFamily="18" charset="0"/>
              <a:ea typeface="Cambria" panose="02040503050406030204" pitchFamily="18" charset="0"/>
            </a:rPr>
            <a:t>Okul öncesi eğitim</a:t>
          </a:r>
        </a:p>
        <a:p>
          <a:pPr marL="57150" lvl="1" indent="-57150" algn="l" defTabSz="444500">
            <a:lnSpc>
              <a:spcPct val="90000"/>
            </a:lnSpc>
            <a:spcBef>
              <a:spcPct val="0"/>
            </a:spcBef>
            <a:spcAft>
              <a:spcPct val="15000"/>
            </a:spcAft>
            <a:buChar char="••"/>
          </a:pPr>
          <a:r>
            <a:rPr lang="tr-TR" sz="1000" kern="1200">
              <a:latin typeface="Cambria" panose="02040503050406030204" pitchFamily="18" charset="0"/>
              <a:ea typeface="Cambria" panose="02040503050406030204" pitchFamily="18" charset="0"/>
            </a:rPr>
            <a:t>İlkokul</a:t>
          </a:r>
        </a:p>
        <a:p>
          <a:pPr marL="57150" lvl="1" indent="-57150" algn="l" defTabSz="444500">
            <a:lnSpc>
              <a:spcPct val="90000"/>
            </a:lnSpc>
            <a:spcBef>
              <a:spcPct val="0"/>
            </a:spcBef>
            <a:spcAft>
              <a:spcPct val="15000"/>
            </a:spcAft>
            <a:buChar char="••"/>
          </a:pPr>
          <a:r>
            <a:rPr lang="tr-TR" sz="1000" kern="1200">
              <a:latin typeface="Cambria" panose="02040503050406030204" pitchFamily="18" charset="0"/>
              <a:ea typeface="Cambria" panose="02040503050406030204" pitchFamily="18" charset="0"/>
            </a:rPr>
            <a:t>Ortaokul</a:t>
          </a:r>
        </a:p>
        <a:p>
          <a:pPr marL="57150" lvl="1" indent="-57150" algn="l" defTabSz="444500">
            <a:lnSpc>
              <a:spcPct val="90000"/>
            </a:lnSpc>
            <a:spcBef>
              <a:spcPct val="0"/>
            </a:spcBef>
            <a:spcAft>
              <a:spcPct val="15000"/>
            </a:spcAft>
            <a:buChar char="••"/>
          </a:pPr>
          <a:r>
            <a:rPr lang="tr-TR" sz="1000" kern="1200">
              <a:latin typeface="Cambria" panose="02040503050406030204" pitchFamily="18" charset="0"/>
              <a:ea typeface="Cambria" panose="02040503050406030204" pitchFamily="18" charset="0"/>
            </a:rPr>
            <a:t>Din öğretimi</a:t>
          </a:r>
        </a:p>
        <a:p>
          <a:pPr marL="57150" lvl="1" indent="-57150" algn="l" defTabSz="488950">
            <a:lnSpc>
              <a:spcPct val="90000"/>
            </a:lnSpc>
            <a:spcBef>
              <a:spcPct val="0"/>
            </a:spcBef>
            <a:spcAft>
              <a:spcPct val="15000"/>
            </a:spcAft>
            <a:buChar char="••"/>
          </a:pPr>
          <a:endParaRPr lang="tr-TR" sz="1100" kern="1200">
            <a:latin typeface="Cambria" panose="02040503050406030204" pitchFamily="18" charset="0"/>
            <a:ea typeface="Cambria" panose="02040503050406030204" pitchFamily="18" charset="0"/>
          </a:endParaRPr>
        </a:p>
      </dsp:txBody>
      <dsp:txXfrm>
        <a:off x="2350" y="617846"/>
        <a:ext cx="1248921" cy="2854800"/>
      </dsp:txXfrm>
    </dsp:sp>
    <dsp:sp modelId="{839B1ACC-2D0C-4FC3-A7ED-8E1941E985BE}">
      <dsp:nvSpPr>
        <dsp:cNvPr id="0" name=""/>
        <dsp:cNvSpPr/>
      </dsp:nvSpPr>
      <dsp:spPr>
        <a:xfrm>
          <a:off x="1426121" y="118278"/>
          <a:ext cx="1248921" cy="499568"/>
        </a:xfrm>
        <a:prstGeom prst="rect">
          <a:avLst/>
        </a:prstGeom>
        <a:solidFill>
          <a:schemeClr val="accent5">
            <a:hueOff val="-1986775"/>
            <a:satOff val="7962"/>
            <a:lumOff val="1726"/>
            <a:alphaOff val="0"/>
          </a:schemeClr>
        </a:solidFill>
        <a:ln w="25400" cap="flat" cmpd="sng" algn="ctr">
          <a:solidFill>
            <a:schemeClr val="accent5">
              <a:hueOff val="-1986775"/>
              <a:satOff val="7962"/>
              <a:lumOff val="172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tr-TR" sz="1100" kern="1200">
              <a:latin typeface="Cambria" panose="02040503050406030204" pitchFamily="18" charset="0"/>
              <a:ea typeface="Cambria" panose="02040503050406030204" pitchFamily="18" charset="0"/>
            </a:rPr>
            <a:t>ORTAÖĞRETİM</a:t>
          </a:r>
        </a:p>
      </dsp:txBody>
      <dsp:txXfrm>
        <a:off x="1426121" y="118278"/>
        <a:ext cx="1248921" cy="499568"/>
      </dsp:txXfrm>
    </dsp:sp>
    <dsp:sp modelId="{50D9A5AC-8A94-462B-BD88-39A35B7E9F87}">
      <dsp:nvSpPr>
        <dsp:cNvPr id="0" name=""/>
        <dsp:cNvSpPr/>
      </dsp:nvSpPr>
      <dsp:spPr>
        <a:xfrm>
          <a:off x="1426121" y="617846"/>
          <a:ext cx="1248921" cy="2854800"/>
        </a:xfrm>
        <a:prstGeom prst="rect">
          <a:avLst/>
        </a:prstGeom>
        <a:solidFill>
          <a:schemeClr val="accent5">
            <a:tint val="40000"/>
            <a:alpha val="90000"/>
            <a:hueOff val="-2148096"/>
            <a:satOff val="9651"/>
            <a:lumOff val="663"/>
            <a:alphaOff val="0"/>
          </a:schemeClr>
        </a:solidFill>
        <a:ln w="25400" cap="flat" cmpd="sng" algn="ctr">
          <a:solidFill>
            <a:schemeClr val="accent5">
              <a:tint val="40000"/>
              <a:alpha val="90000"/>
              <a:hueOff val="-2148096"/>
              <a:satOff val="9651"/>
              <a:lumOff val="66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tr-TR" sz="1000" kern="1200">
              <a:latin typeface="Cambria" panose="02040503050406030204" pitchFamily="18" charset="0"/>
              <a:ea typeface="Cambria" panose="02040503050406030204" pitchFamily="18" charset="0"/>
            </a:rPr>
            <a:t>Eğitime erişim ve fırsat eşitliği</a:t>
          </a:r>
        </a:p>
        <a:p>
          <a:pPr marL="57150" lvl="1" indent="-57150" algn="l" defTabSz="444500">
            <a:lnSpc>
              <a:spcPct val="90000"/>
            </a:lnSpc>
            <a:spcBef>
              <a:spcPct val="0"/>
            </a:spcBef>
            <a:spcAft>
              <a:spcPct val="15000"/>
            </a:spcAft>
            <a:buChar char="••"/>
          </a:pPr>
          <a:r>
            <a:rPr lang="tr-TR" sz="1000" kern="1200">
              <a:latin typeface="Cambria" panose="02040503050406030204" pitchFamily="18" charset="0"/>
              <a:ea typeface="Cambria" panose="02040503050406030204" pitchFamily="18" charset="0"/>
            </a:rPr>
            <a:t>Genelortaöğretim </a:t>
          </a:r>
        </a:p>
        <a:p>
          <a:pPr marL="57150" lvl="1" indent="-57150" algn="l" defTabSz="444500">
            <a:lnSpc>
              <a:spcPct val="90000"/>
            </a:lnSpc>
            <a:spcBef>
              <a:spcPct val="0"/>
            </a:spcBef>
            <a:spcAft>
              <a:spcPct val="15000"/>
            </a:spcAft>
            <a:buChar char="••"/>
          </a:pPr>
          <a:r>
            <a:rPr lang="tr-TR" sz="1000" kern="1200">
              <a:latin typeface="Cambria" panose="02040503050406030204" pitchFamily="18" charset="0"/>
              <a:ea typeface="Cambria" panose="02040503050406030204" pitchFamily="18" charset="0"/>
            </a:rPr>
            <a:t>Din öğretimi</a:t>
          </a:r>
        </a:p>
        <a:p>
          <a:pPr marL="57150" lvl="1" indent="-57150" algn="l" defTabSz="444500">
            <a:lnSpc>
              <a:spcPct val="90000"/>
            </a:lnSpc>
            <a:spcBef>
              <a:spcPct val="0"/>
            </a:spcBef>
            <a:spcAft>
              <a:spcPct val="15000"/>
            </a:spcAft>
            <a:buChar char="••"/>
          </a:pPr>
          <a:r>
            <a:rPr lang="tr-TR" sz="1000" kern="1200">
              <a:latin typeface="Cambria" panose="02040503050406030204" pitchFamily="18" charset="0"/>
              <a:ea typeface="Cambria" panose="02040503050406030204" pitchFamily="18" charset="0"/>
            </a:rPr>
            <a:t>Mesleki ve teknik eğitim</a:t>
          </a:r>
        </a:p>
        <a:p>
          <a:pPr marL="57150" lvl="1" indent="-57150" algn="l" defTabSz="444500">
            <a:lnSpc>
              <a:spcPct val="90000"/>
            </a:lnSpc>
            <a:spcBef>
              <a:spcPct val="0"/>
            </a:spcBef>
            <a:spcAft>
              <a:spcPct val="15000"/>
            </a:spcAft>
            <a:buChar char="••"/>
          </a:pPr>
          <a:r>
            <a:rPr lang="tr-TR" sz="1000" kern="1200">
              <a:latin typeface="Cambria" panose="02040503050406030204" pitchFamily="18" charset="0"/>
              <a:ea typeface="Cambria" panose="02040503050406030204" pitchFamily="18" charset="0"/>
            </a:rPr>
            <a:t>İsdihdama hazırlık</a:t>
          </a:r>
        </a:p>
      </dsp:txBody>
      <dsp:txXfrm>
        <a:off x="1426121" y="617846"/>
        <a:ext cx="1248921" cy="2854800"/>
      </dsp:txXfrm>
    </dsp:sp>
    <dsp:sp modelId="{3ABE5CAE-A9E5-4D83-993E-AA75FA369793}">
      <dsp:nvSpPr>
        <dsp:cNvPr id="0" name=""/>
        <dsp:cNvSpPr/>
      </dsp:nvSpPr>
      <dsp:spPr>
        <a:xfrm>
          <a:off x="2849891" y="118278"/>
          <a:ext cx="1248921" cy="499568"/>
        </a:xfrm>
        <a:prstGeom prst="rect">
          <a:avLst/>
        </a:prstGeom>
        <a:solidFill>
          <a:schemeClr val="accent5">
            <a:hueOff val="-3973551"/>
            <a:satOff val="15924"/>
            <a:lumOff val="3451"/>
            <a:alphaOff val="0"/>
          </a:schemeClr>
        </a:solidFill>
        <a:ln w="25400" cap="flat" cmpd="sng" algn="ctr">
          <a:solidFill>
            <a:schemeClr val="accent5">
              <a:hueOff val="-3973551"/>
              <a:satOff val="15924"/>
              <a:lumOff val="3451"/>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tr-TR" sz="1100" kern="1200">
              <a:latin typeface="Cambria" panose="02040503050406030204" pitchFamily="18" charset="0"/>
              <a:ea typeface="Cambria" panose="02040503050406030204" pitchFamily="18" charset="0"/>
            </a:rPr>
            <a:t>HAYAT BOYU ÖĞRENME</a:t>
          </a:r>
        </a:p>
      </dsp:txBody>
      <dsp:txXfrm>
        <a:off x="2849891" y="118278"/>
        <a:ext cx="1248921" cy="499568"/>
      </dsp:txXfrm>
    </dsp:sp>
    <dsp:sp modelId="{CB87E926-9A9A-4BAF-9E61-B033EE91B84E}">
      <dsp:nvSpPr>
        <dsp:cNvPr id="0" name=""/>
        <dsp:cNvSpPr/>
      </dsp:nvSpPr>
      <dsp:spPr>
        <a:xfrm>
          <a:off x="2849891" y="617846"/>
          <a:ext cx="1248921" cy="2854800"/>
        </a:xfrm>
        <a:prstGeom prst="rect">
          <a:avLst/>
        </a:prstGeom>
        <a:solidFill>
          <a:schemeClr val="accent5">
            <a:tint val="40000"/>
            <a:alpha val="90000"/>
            <a:hueOff val="-4296193"/>
            <a:satOff val="19301"/>
            <a:lumOff val="1327"/>
            <a:alphaOff val="0"/>
          </a:schemeClr>
        </a:solidFill>
        <a:ln w="25400" cap="flat" cmpd="sng" algn="ctr">
          <a:solidFill>
            <a:schemeClr val="accent5">
              <a:tint val="40000"/>
              <a:alpha val="90000"/>
              <a:hueOff val="-4296193"/>
              <a:satOff val="19301"/>
              <a:lumOff val="132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tr-TR" sz="1000" kern="1200">
              <a:latin typeface="Cambria" panose="02040503050406030204" pitchFamily="18" charset="0"/>
              <a:ea typeface="Cambria" panose="02040503050406030204" pitchFamily="18" charset="0"/>
            </a:rPr>
            <a:t>Eğitime erişim ve fırsat eşitliği</a:t>
          </a:r>
        </a:p>
        <a:p>
          <a:pPr marL="57150" lvl="1" indent="-57150" algn="l" defTabSz="444500">
            <a:lnSpc>
              <a:spcPct val="90000"/>
            </a:lnSpc>
            <a:spcBef>
              <a:spcPct val="0"/>
            </a:spcBef>
            <a:spcAft>
              <a:spcPct val="15000"/>
            </a:spcAft>
            <a:buChar char="••"/>
          </a:pPr>
          <a:r>
            <a:rPr lang="tr-TR" sz="1000" kern="1200">
              <a:latin typeface="Cambria" panose="02040503050406030204" pitchFamily="18" charset="0"/>
              <a:ea typeface="Cambria" panose="02040503050406030204" pitchFamily="18" charset="0"/>
            </a:rPr>
            <a:t>Yaygın eğitim</a:t>
          </a:r>
        </a:p>
        <a:p>
          <a:pPr marL="57150" lvl="1" indent="-57150" algn="l" defTabSz="444500">
            <a:lnSpc>
              <a:spcPct val="90000"/>
            </a:lnSpc>
            <a:spcBef>
              <a:spcPct val="0"/>
            </a:spcBef>
            <a:spcAft>
              <a:spcPct val="15000"/>
            </a:spcAft>
            <a:buChar char="••"/>
          </a:pPr>
          <a:r>
            <a:rPr lang="tr-TR" sz="1000" kern="1200">
              <a:latin typeface="Cambria" panose="02040503050406030204" pitchFamily="18" charset="0"/>
              <a:ea typeface="Cambria" panose="02040503050406030204" pitchFamily="18" charset="0"/>
            </a:rPr>
            <a:t>Özel yaygın eğitim</a:t>
          </a:r>
        </a:p>
      </dsp:txBody>
      <dsp:txXfrm>
        <a:off x="2849891" y="617846"/>
        <a:ext cx="1248921" cy="2854800"/>
      </dsp:txXfrm>
    </dsp:sp>
    <dsp:sp modelId="{FD3E71A1-F9E7-424A-8AC6-E3135CF6FFFC}">
      <dsp:nvSpPr>
        <dsp:cNvPr id="0" name=""/>
        <dsp:cNvSpPr/>
      </dsp:nvSpPr>
      <dsp:spPr>
        <a:xfrm>
          <a:off x="4273662" y="118278"/>
          <a:ext cx="1248921" cy="499568"/>
        </a:xfrm>
        <a:prstGeom prst="rect">
          <a:avLst/>
        </a:prstGeom>
        <a:solidFill>
          <a:schemeClr val="accent5">
            <a:hueOff val="-5960326"/>
            <a:satOff val="23887"/>
            <a:lumOff val="5177"/>
            <a:alphaOff val="0"/>
          </a:schemeClr>
        </a:solidFill>
        <a:ln w="25400" cap="flat" cmpd="sng" algn="ctr">
          <a:solidFill>
            <a:schemeClr val="accent5">
              <a:hueOff val="-5960326"/>
              <a:satOff val="23887"/>
              <a:lumOff val="5177"/>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tr-TR" sz="1100" kern="1200">
              <a:latin typeface="Cambria" panose="02040503050406030204" pitchFamily="18" charset="0"/>
              <a:ea typeface="Cambria" panose="02040503050406030204" pitchFamily="18" charset="0"/>
            </a:rPr>
            <a:t>ÖZEL EĞİTİM VE REHBERLİK </a:t>
          </a:r>
        </a:p>
      </dsp:txBody>
      <dsp:txXfrm>
        <a:off x="4273662" y="118278"/>
        <a:ext cx="1248921" cy="499568"/>
      </dsp:txXfrm>
    </dsp:sp>
    <dsp:sp modelId="{CAB4923D-9059-4A2A-8C4A-91D02DDE185F}">
      <dsp:nvSpPr>
        <dsp:cNvPr id="0" name=""/>
        <dsp:cNvSpPr/>
      </dsp:nvSpPr>
      <dsp:spPr>
        <a:xfrm>
          <a:off x="4273662" y="617846"/>
          <a:ext cx="1248921" cy="2854800"/>
        </a:xfrm>
        <a:prstGeom prst="rect">
          <a:avLst/>
        </a:prstGeom>
        <a:solidFill>
          <a:schemeClr val="accent5">
            <a:tint val="40000"/>
            <a:alpha val="90000"/>
            <a:hueOff val="-6444289"/>
            <a:satOff val="28952"/>
            <a:lumOff val="1990"/>
            <a:alphaOff val="0"/>
          </a:schemeClr>
        </a:solidFill>
        <a:ln w="25400" cap="flat" cmpd="sng" algn="ctr">
          <a:solidFill>
            <a:schemeClr val="accent5">
              <a:tint val="40000"/>
              <a:alpha val="90000"/>
              <a:hueOff val="-6444289"/>
              <a:satOff val="28952"/>
              <a:lumOff val="199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tr-TR" sz="1000" kern="1200">
              <a:latin typeface="Cambria" panose="02040503050406030204" pitchFamily="18" charset="0"/>
              <a:ea typeface="Cambria" panose="02040503050406030204" pitchFamily="18" charset="0"/>
            </a:rPr>
            <a:t>Eğtime erişim ve fırsat eşitliği</a:t>
          </a:r>
        </a:p>
        <a:p>
          <a:pPr marL="57150" lvl="1" indent="-57150" algn="l" defTabSz="444500">
            <a:lnSpc>
              <a:spcPct val="90000"/>
            </a:lnSpc>
            <a:spcBef>
              <a:spcPct val="0"/>
            </a:spcBef>
            <a:spcAft>
              <a:spcPct val="15000"/>
            </a:spcAft>
            <a:buChar char="••"/>
          </a:pPr>
          <a:r>
            <a:rPr lang="tr-TR" sz="1000" kern="1200">
              <a:latin typeface="Cambria" panose="02040503050406030204" pitchFamily="18" charset="0"/>
              <a:ea typeface="Cambria" panose="02040503050406030204" pitchFamily="18" charset="0"/>
            </a:rPr>
            <a:t>Özel eğitim</a:t>
          </a:r>
        </a:p>
        <a:p>
          <a:pPr marL="57150" lvl="1" indent="-57150" algn="l" defTabSz="444500">
            <a:lnSpc>
              <a:spcPct val="90000"/>
            </a:lnSpc>
            <a:spcBef>
              <a:spcPct val="0"/>
            </a:spcBef>
            <a:spcAft>
              <a:spcPct val="15000"/>
            </a:spcAft>
            <a:buChar char="••"/>
          </a:pPr>
          <a:r>
            <a:rPr lang="tr-TR" sz="1000" kern="1200">
              <a:latin typeface="Cambria" panose="02040503050406030204" pitchFamily="18" charset="0"/>
              <a:ea typeface="Cambria" panose="02040503050406030204" pitchFamily="18" charset="0"/>
            </a:rPr>
            <a:t>Rehberlik</a:t>
          </a:r>
        </a:p>
      </dsp:txBody>
      <dsp:txXfrm>
        <a:off x="4273662" y="617846"/>
        <a:ext cx="1248921" cy="2854800"/>
      </dsp:txXfrm>
    </dsp:sp>
    <dsp:sp modelId="{9B4B7C4F-71D9-4FD9-9039-8CCAF931C827}">
      <dsp:nvSpPr>
        <dsp:cNvPr id="0" name=""/>
        <dsp:cNvSpPr/>
      </dsp:nvSpPr>
      <dsp:spPr>
        <a:xfrm>
          <a:off x="5697432" y="118278"/>
          <a:ext cx="1248921" cy="499568"/>
        </a:xfrm>
        <a:prstGeom prst="rect">
          <a:avLst/>
        </a:prstGeom>
        <a:solidFill>
          <a:schemeClr val="accent5">
            <a:hueOff val="-7947101"/>
            <a:satOff val="31849"/>
            <a:lumOff val="6902"/>
            <a:alphaOff val="0"/>
          </a:schemeClr>
        </a:solidFill>
        <a:ln w="25400" cap="flat" cmpd="sng" algn="ctr">
          <a:solidFill>
            <a:schemeClr val="accent5">
              <a:hueOff val="-7947101"/>
              <a:satOff val="31849"/>
              <a:lumOff val="6902"/>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tr-TR" sz="1100" kern="1200">
              <a:latin typeface="Cambria" panose="02040503050406030204" pitchFamily="18" charset="0"/>
              <a:ea typeface="Cambria" panose="02040503050406030204" pitchFamily="18" charset="0"/>
            </a:rPr>
            <a:t>ÖĞRENME KAZANIMLARI</a:t>
          </a:r>
        </a:p>
      </dsp:txBody>
      <dsp:txXfrm>
        <a:off x="5697432" y="118278"/>
        <a:ext cx="1248921" cy="499568"/>
      </dsp:txXfrm>
    </dsp:sp>
    <dsp:sp modelId="{92CD3888-1E18-4F44-9BDD-C4B3D155AB29}">
      <dsp:nvSpPr>
        <dsp:cNvPr id="0" name=""/>
        <dsp:cNvSpPr/>
      </dsp:nvSpPr>
      <dsp:spPr>
        <a:xfrm>
          <a:off x="5697432" y="617846"/>
          <a:ext cx="1248921" cy="2854800"/>
        </a:xfrm>
        <a:prstGeom prst="rect">
          <a:avLst/>
        </a:prstGeom>
        <a:solidFill>
          <a:schemeClr val="accent5">
            <a:tint val="40000"/>
            <a:alpha val="90000"/>
            <a:hueOff val="-8592385"/>
            <a:satOff val="38602"/>
            <a:lumOff val="2654"/>
            <a:alphaOff val="0"/>
          </a:schemeClr>
        </a:solidFill>
        <a:ln w="25400" cap="flat" cmpd="sng" algn="ctr">
          <a:solidFill>
            <a:schemeClr val="accent5">
              <a:tint val="40000"/>
              <a:alpha val="90000"/>
              <a:hueOff val="-8592385"/>
              <a:satOff val="38602"/>
              <a:lumOff val="265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tr-TR" sz="1000" kern="1200">
              <a:latin typeface="Cambria" panose="02040503050406030204" pitchFamily="18" charset="0"/>
              <a:ea typeface="Cambria" panose="02040503050406030204" pitchFamily="18" charset="0"/>
            </a:rPr>
            <a:t>Ölçme değerlendirme </a:t>
          </a:r>
        </a:p>
        <a:p>
          <a:pPr marL="57150" lvl="1" indent="-57150" algn="l" defTabSz="444500">
            <a:lnSpc>
              <a:spcPct val="90000"/>
            </a:lnSpc>
            <a:spcBef>
              <a:spcPct val="0"/>
            </a:spcBef>
            <a:spcAft>
              <a:spcPct val="15000"/>
            </a:spcAft>
            <a:buChar char="••"/>
          </a:pPr>
          <a:r>
            <a:rPr lang="tr-TR" sz="1000" kern="1200">
              <a:latin typeface="Cambria" panose="02040503050406030204" pitchFamily="18" charset="0"/>
              <a:ea typeface="Cambria" panose="02040503050406030204" pitchFamily="18" charset="0"/>
            </a:rPr>
            <a:t>Çevre bilinci</a:t>
          </a:r>
        </a:p>
      </dsp:txBody>
      <dsp:txXfrm>
        <a:off x="5697432" y="617846"/>
        <a:ext cx="1248921" cy="2854800"/>
      </dsp:txXfrm>
    </dsp:sp>
    <dsp:sp modelId="{CD2B7903-8E4A-4D6B-A6C5-71A09A9DB567}">
      <dsp:nvSpPr>
        <dsp:cNvPr id="0" name=""/>
        <dsp:cNvSpPr/>
      </dsp:nvSpPr>
      <dsp:spPr>
        <a:xfrm>
          <a:off x="7121202" y="78277"/>
          <a:ext cx="1248921" cy="499568"/>
        </a:xfrm>
        <a:prstGeom prst="rect">
          <a:avLst/>
        </a:prstGeom>
        <a:solidFill>
          <a:schemeClr val="accent5">
            <a:hueOff val="-9933876"/>
            <a:satOff val="39811"/>
            <a:lumOff val="8628"/>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tr-TR" sz="1000" kern="1200">
              <a:latin typeface="Cambria" panose="02040503050406030204" pitchFamily="18" charset="0"/>
              <a:ea typeface="Cambria" panose="02040503050406030204" pitchFamily="18" charset="0"/>
            </a:rPr>
            <a:t>KURUMSAL KAPASİTE</a:t>
          </a:r>
        </a:p>
      </dsp:txBody>
      <dsp:txXfrm>
        <a:off x="7121202" y="78277"/>
        <a:ext cx="1248921" cy="499568"/>
      </dsp:txXfrm>
    </dsp:sp>
    <dsp:sp modelId="{C4006F1F-56C6-4807-8CE9-595071640C1B}">
      <dsp:nvSpPr>
        <dsp:cNvPr id="0" name=""/>
        <dsp:cNvSpPr/>
      </dsp:nvSpPr>
      <dsp:spPr>
        <a:xfrm>
          <a:off x="7121202" y="617846"/>
          <a:ext cx="1248921" cy="2854800"/>
        </a:xfrm>
        <a:prstGeom prst="rect">
          <a:avLst/>
        </a:prstGeom>
        <a:solidFill>
          <a:schemeClr val="accent5">
            <a:tint val="40000"/>
            <a:alpha val="90000"/>
            <a:hueOff val="-10740482"/>
            <a:satOff val="48253"/>
            <a:lumOff val="3317"/>
            <a:alphaOff val="0"/>
          </a:schemeClr>
        </a:solidFill>
        <a:ln w="25400" cap="flat" cmpd="sng" algn="ctr">
          <a:solidFill>
            <a:schemeClr val="accent5">
              <a:tint val="40000"/>
              <a:alpha val="90000"/>
              <a:hueOff val="-10740482"/>
              <a:satOff val="48253"/>
              <a:lumOff val="331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tr-TR" sz="1100" kern="1200">
              <a:latin typeface="Cambria" panose="02040503050406030204" pitchFamily="18" charset="0"/>
              <a:ea typeface="Cambria" panose="02040503050406030204" pitchFamily="18" charset="0"/>
            </a:rPr>
            <a:t>Öğretmen ve  yöneticiler</a:t>
          </a:r>
        </a:p>
        <a:p>
          <a:pPr marL="57150" lvl="1" indent="-57150" algn="l" defTabSz="488950">
            <a:lnSpc>
              <a:spcPct val="90000"/>
            </a:lnSpc>
            <a:spcBef>
              <a:spcPct val="0"/>
            </a:spcBef>
            <a:spcAft>
              <a:spcPct val="15000"/>
            </a:spcAft>
            <a:buChar char="••"/>
          </a:pPr>
          <a:r>
            <a:rPr lang="tr-TR" sz="1100" kern="1200">
              <a:latin typeface="Cambria" panose="02040503050406030204" pitchFamily="18" charset="0"/>
              <a:ea typeface="Cambria" panose="02040503050406030204" pitchFamily="18" charset="0"/>
            </a:rPr>
            <a:t>Fiziki alt yapı yatırım/inşaat donatım</a:t>
          </a:r>
        </a:p>
        <a:p>
          <a:pPr marL="57150" lvl="1" indent="-57150" algn="l" defTabSz="488950">
            <a:lnSpc>
              <a:spcPct val="90000"/>
            </a:lnSpc>
            <a:spcBef>
              <a:spcPct val="0"/>
            </a:spcBef>
            <a:spcAft>
              <a:spcPct val="15000"/>
            </a:spcAft>
            <a:buChar char="••"/>
          </a:pPr>
          <a:r>
            <a:rPr lang="tr-TR" sz="1100" kern="1200">
              <a:latin typeface="Cambria" panose="02040503050406030204" pitchFamily="18" charset="0"/>
              <a:ea typeface="Cambria" panose="02040503050406030204" pitchFamily="18" charset="0"/>
            </a:rPr>
            <a:t>Bilişim</a:t>
          </a:r>
        </a:p>
        <a:p>
          <a:pPr marL="57150" lvl="1" indent="-57150" algn="l" defTabSz="488950">
            <a:lnSpc>
              <a:spcPct val="90000"/>
            </a:lnSpc>
            <a:spcBef>
              <a:spcPct val="0"/>
            </a:spcBef>
            <a:spcAft>
              <a:spcPct val="15000"/>
            </a:spcAft>
            <a:buChar char="••"/>
          </a:pPr>
          <a:r>
            <a:rPr lang="tr-TR" sz="1100" kern="1200">
              <a:latin typeface="Cambria" panose="02040503050406030204" pitchFamily="18" charset="0"/>
              <a:ea typeface="Cambria" panose="02040503050406030204" pitchFamily="18" charset="0"/>
            </a:rPr>
            <a:t>Denetim ve rehberlik hizmetleri</a:t>
          </a:r>
        </a:p>
        <a:p>
          <a:pPr marL="57150" lvl="1" indent="-57150" algn="l" defTabSz="488950">
            <a:lnSpc>
              <a:spcPct val="90000"/>
            </a:lnSpc>
            <a:spcBef>
              <a:spcPct val="0"/>
            </a:spcBef>
            <a:spcAft>
              <a:spcPct val="15000"/>
            </a:spcAft>
            <a:buChar char="••"/>
          </a:pPr>
          <a:r>
            <a:rPr lang="tr-TR" sz="1100" kern="1200">
              <a:latin typeface="Cambria" panose="02040503050406030204" pitchFamily="18" charset="0"/>
              <a:ea typeface="Cambria" panose="02040503050406030204" pitchFamily="18" charset="0"/>
            </a:rPr>
            <a:t>İdareyi geliştirme</a:t>
          </a:r>
        </a:p>
      </dsp:txBody>
      <dsp:txXfrm>
        <a:off x="7121202" y="617846"/>
        <a:ext cx="1248921" cy="285480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B91AE1-DC5D-4A52-A2F4-B0E1C6F64741}">
      <dsp:nvSpPr>
        <dsp:cNvPr id="0" name=""/>
        <dsp:cNvSpPr/>
      </dsp:nvSpPr>
      <dsp:spPr>
        <a:xfrm>
          <a:off x="3557016" y="538"/>
          <a:ext cx="5335524" cy="678307"/>
        </a:xfrm>
        <a:prstGeom prst="rightArrow">
          <a:avLst>
            <a:gd name="adj1" fmla="val 75000"/>
            <a:gd name="adj2" fmla="val 50000"/>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tr-TR" sz="1200" kern="1200">
              <a:latin typeface="Times New Roman" panose="02020603050405020304" pitchFamily="18" charset="0"/>
              <a:ea typeface="Cambria" panose="02040503050406030204" pitchFamily="18" charset="0"/>
              <a:cs typeface="Times New Roman" panose="02020603050405020304" pitchFamily="18" charset="0"/>
            </a:rPr>
            <a:t>4 hedef ve bu hedefe ilişkin 13 strateji ve  14 performans göstergesi</a:t>
          </a:r>
        </a:p>
      </dsp:txBody>
      <dsp:txXfrm>
        <a:off x="3557016" y="85326"/>
        <a:ext cx="5081159" cy="508731"/>
      </dsp:txXfrm>
    </dsp:sp>
    <dsp:sp modelId="{0D42B446-37BE-4C89-8B8A-3491ED2A7DF1}">
      <dsp:nvSpPr>
        <dsp:cNvPr id="0" name=""/>
        <dsp:cNvSpPr/>
      </dsp:nvSpPr>
      <dsp:spPr>
        <a:xfrm>
          <a:off x="0" y="538"/>
          <a:ext cx="3557016" cy="678307"/>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tr-TR" sz="2000" kern="1200">
              <a:latin typeface="Times New Roman" panose="02020603050405020304" pitchFamily="18" charset="0"/>
              <a:cs typeface="Times New Roman" panose="02020603050405020304" pitchFamily="18" charset="0"/>
            </a:rPr>
            <a:t>Temel Eğitim Teması</a:t>
          </a:r>
        </a:p>
      </dsp:txBody>
      <dsp:txXfrm>
        <a:off x="33112" y="33650"/>
        <a:ext cx="3490792" cy="612083"/>
      </dsp:txXfrm>
    </dsp:sp>
    <dsp:sp modelId="{1A27C657-84F1-45E5-BCB5-86BCBF67CF86}">
      <dsp:nvSpPr>
        <dsp:cNvPr id="0" name=""/>
        <dsp:cNvSpPr/>
      </dsp:nvSpPr>
      <dsp:spPr>
        <a:xfrm>
          <a:off x="3557016" y="746676"/>
          <a:ext cx="5335524" cy="678307"/>
        </a:xfrm>
        <a:prstGeom prst="rightArrow">
          <a:avLst>
            <a:gd name="adj1" fmla="val 75000"/>
            <a:gd name="adj2" fmla="val 50000"/>
          </a:avLst>
        </a:prstGeom>
        <a:solidFill>
          <a:schemeClr val="accent5">
            <a:tint val="40000"/>
            <a:alpha val="90000"/>
            <a:hueOff val="-2148096"/>
            <a:satOff val="9651"/>
            <a:lumOff val="663"/>
            <a:alphaOff val="0"/>
          </a:schemeClr>
        </a:solidFill>
        <a:ln w="25400" cap="flat" cmpd="sng" algn="ctr">
          <a:solidFill>
            <a:schemeClr val="accent5">
              <a:tint val="40000"/>
              <a:alpha val="90000"/>
              <a:hueOff val="-2148096"/>
              <a:satOff val="9651"/>
              <a:lumOff val="66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tr-TR" sz="1200" kern="1200">
              <a:latin typeface="Times New Roman" panose="02020603050405020304" pitchFamily="18" charset="0"/>
              <a:ea typeface="Cambria" panose="02040503050406030204" pitchFamily="18" charset="0"/>
              <a:cs typeface="Times New Roman" panose="02020603050405020304" pitchFamily="18" charset="0"/>
            </a:rPr>
            <a:t>3 hedef ve bu hedefe ilişkin 9 strateji ve 13 performans göstergesi</a:t>
          </a:r>
        </a:p>
        <a:p>
          <a:pPr marL="57150" lvl="1" indent="-57150" algn="l" defTabSz="400050">
            <a:lnSpc>
              <a:spcPct val="90000"/>
            </a:lnSpc>
            <a:spcBef>
              <a:spcPct val="0"/>
            </a:spcBef>
            <a:spcAft>
              <a:spcPct val="15000"/>
            </a:spcAft>
            <a:buChar char="••"/>
          </a:pPr>
          <a:endParaRPr lang="tr-TR" sz="900" kern="1200"/>
        </a:p>
      </dsp:txBody>
      <dsp:txXfrm>
        <a:off x="3557016" y="831464"/>
        <a:ext cx="5081159" cy="508731"/>
      </dsp:txXfrm>
    </dsp:sp>
    <dsp:sp modelId="{0282B219-6502-45E3-8ABC-40D71C28261E}">
      <dsp:nvSpPr>
        <dsp:cNvPr id="0" name=""/>
        <dsp:cNvSpPr/>
      </dsp:nvSpPr>
      <dsp:spPr>
        <a:xfrm>
          <a:off x="0" y="746676"/>
          <a:ext cx="3557016" cy="678307"/>
        </a:xfrm>
        <a:prstGeom prst="roundRect">
          <a:avLst/>
        </a:prstGeom>
        <a:solidFill>
          <a:schemeClr val="accent5">
            <a:hueOff val="-1986775"/>
            <a:satOff val="7962"/>
            <a:lumOff val="172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tr-TR" sz="2000" kern="1200">
              <a:latin typeface="Times New Roman" panose="02020603050405020304" pitchFamily="18" charset="0"/>
              <a:cs typeface="Times New Roman" panose="02020603050405020304" pitchFamily="18" charset="0"/>
            </a:rPr>
            <a:t>Ortaöğretim Teması</a:t>
          </a:r>
        </a:p>
      </dsp:txBody>
      <dsp:txXfrm>
        <a:off x="33112" y="779788"/>
        <a:ext cx="3490792" cy="612083"/>
      </dsp:txXfrm>
    </dsp:sp>
    <dsp:sp modelId="{0DAE761A-9216-4E85-A5CC-3BDD7005BC95}">
      <dsp:nvSpPr>
        <dsp:cNvPr id="0" name=""/>
        <dsp:cNvSpPr/>
      </dsp:nvSpPr>
      <dsp:spPr>
        <a:xfrm>
          <a:off x="3557016" y="1492814"/>
          <a:ext cx="5335524" cy="678307"/>
        </a:xfrm>
        <a:prstGeom prst="rightArrow">
          <a:avLst>
            <a:gd name="adj1" fmla="val 75000"/>
            <a:gd name="adj2" fmla="val 50000"/>
          </a:avLst>
        </a:prstGeom>
        <a:solidFill>
          <a:schemeClr val="accent5">
            <a:tint val="40000"/>
            <a:alpha val="90000"/>
            <a:hueOff val="-4296193"/>
            <a:satOff val="19301"/>
            <a:lumOff val="1327"/>
            <a:alphaOff val="0"/>
          </a:schemeClr>
        </a:solidFill>
        <a:ln w="25400" cap="flat" cmpd="sng" algn="ctr">
          <a:solidFill>
            <a:schemeClr val="accent5">
              <a:tint val="40000"/>
              <a:alpha val="90000"/>
              <a:hueOff val="-4296193"/>
              <a:satOff val="19301"/>
              <a:lumOff val="132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tr-TR" sz="1200" kern="1200">
              <a:latin typeface="Times New Roman" panose="02020603050405020304" pitchFamily="18" charset="0"/>
              <a:ea typeface="Cambria" panose="02040503050406030204" pitchFamily="18" charset="0"/>
              <a:cs typeface="Times New Roman" panose="02020603050405020304" pitchFamily="18" charset="0"/>
            </a:rPr>
            <a:t>3 hedef ve bu hedefe ilişkin 10 strateji ve  10 performans göstergesi</a:t>
          </a:r>
        </a:p>
      </dsp:txBody>
      <dsp:txXfrm>
        <a:off x="3557016" y="1577602"/>
        <a:ext cx="5081159" cy="508731"/>
      </dsp:txXfrm>
    </dsp:sp>
    <dsp:sp modelId="{6BAF11DA-2105-48BA-8EEA-AE925A2FE680}">
      <dsp:nvSpPr>
        <dsp:cNvPr id="0" name=""/>
        <dsp:cNvSpPr/>
      </dsp:nvSpPr>
      <dsp:spPr>
        <a:xfrm>
          <a:off x="0" y="1492814"/>
          <a:ext cx="3557016" cy="678307"/>
        </a:xfrm>
        <a:prstGeom prst="roundRect">
          <a:avLst/>
        </a:prstGeom>
        <a:solidFill>
          <a:schemeClr val="accent5">
            <a:hueOff val="-3973551"/>
            <a:satOff val="15924"/>
            <a:lumOff val="345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tr-TR" sz="2000" kern="1200">
              <a:latin typeface="Times New Roman" panose="02020603050405020304" pitchFamily="18" charset="0"/>
              <a:cs typeface="Times New Roman" panose="02020603050405020304" pitchFamily="18" charset="0"/>
            </a:rPr>
            <a:t>Hayat Boyu Öğrenme Teması</a:t>
          </a:r>
        </a:p>
      </dsp:txBody>
      <dsp:txXfrm>
        <a:off x="33112" y="1525926"/>
        <a:ext cx="3490792" cy="612083"/>
      </dsp:txXfrm>
    </dsp:sp>
    <dsp:sp modelId="{CAB5FE7E-8E1F-4809-828A-E6CF663A402E}">
      <dsp:nvSpPr>
        <dsp:cNvPr id="0" name=""/>
        <dsp:cNvSpPr/>
      </dsp:nvSpPr>
      <dsp:spPr>
        <a:xfrm>
          <a:off x="3557015" y="2238952"/>
          <a:ext cx="5335524" cy="678307"/>
        </a:xfrm>
        <a:prstGeom prst="rightArrow">
          <a:avLst>
            <a:gd name="adj1" fmla="val 75000"/>
            <a:gd name="adj2" fmla="val 50000"/>
          </a:avLst>
        </a:prstGeom>
        <a:solidFill>
          <a:schemeClr val="accent5">
            <a:tint val="40000"/>
            <a:alpha val="90000"/>
            <a:hueOff val="-6444289"/>
            <a:satOff val="28952"/>
            <a:lumOff val="1990"/>
            <a:alphaOff val="0"/>
          </a:schemeClr>
        </a:solidFill>
        <a:ln w="25400" cap="flat" cmpd="sng" algn="ctr">
          <a:solidFill>
            <a:schemeClr val="accent5">
              <a:tint val="40000"/>
              <a:alpha val="90000"/>
              <a:hueOff val="-6444289"/>
              <a:satOff val="28952"/>
              <a:lumOff val="199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tr-TR" sz="1200" kern="1200">
              <a:latin typeface="Times New Roman" panose="02020603050405020304" pitchFamily="18" charset="0"/>
              <a:ea typeface="Cambria" panose="02040503050406030204" pitchFamily="18" charset="0"/>
              <a:cs typeface="Times New Roman" panose="02020603050405020304" pitchFamily="18" charset="0"/>
            </a:rPr>
            <a:t>3 hedef ve bu hedefe ilişkin 9 strateji ve  9 performans göstergesi</a:t>
          </a:r>
          <a:endParaRPr lang="tr-TR" sz="1200" kern="1200">
            <a:latin typeface="Times New Roman" panose="02020603050405020304" pitchFamily="18" charset="0"/>
            <a:cs typeface="Times New Roman" panose="02020603050405020304" pitchFamily="18" charset="0"/>
          </a:endParaRPr>
        </a:p>
      </dsp:txBody>
      <dsp:txXfrm>
        <a:off x="3557015" y="2323740"/>
        <a:ext cx="5081159" cy="508731"/>
      </dsp:txXfrm>
    </dsp:sp>
    <dsp:sp modelId="{850D1EEE-2697-41C8-AA7C-6C17AB8FEAB6}">
      <dsp:nvSpPr>
        <dsp:cNvPr id="0" name=""/>
        <dsp:cNvSpPr/>
      </dsp:nvSpPr>
      <dsp:spPr>
        <a:xfrm>
          <a:off x="0" y="2238952"/>
          <a:ext cx="3557016" cy="678307"/>
        </a:xfrm>
        <a:prstGeom prst="roundRect">
          <a:avLst/>
        </a:prstGeom>
        <a:solidFill>
          <a:schemeClr val="accent5">
            <a:hueOff val="-5960326"/>
            <a:satOff val="23887"/>
            <a:lumOff val="51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tr-TR" sz="2000" kern="1200">
              <a:latin typeface="Times New Roman" panose="02020603050405020304" pitchFamily="18" charset="0"/>
              <a:cs typeface="Times New Roman" panose="02020603050405020304" pitchFamily="18" charset="0"/>
            </a:rPr>
            <a:t>Özel Eğitim ve Rehberlik Teması</a:t>
          </a:r>
        </a:p>
      </dsp:txBody>
      <dsp:txXfrm>
        <a:off x="33112" y="2272064"/>
        <a:ext cx="3490792" cy="612083"/>
      </dsp:txXfrm>
    </dsp:sp>
    <dsp:sp modelId="{18E9FA0F-E91D-4134-AE0C-6CFE33B86546}">
      <dsp:nvSpPr>
        <dsp:cNvPr id="0" name=""/>
        <dsp:cNvSpPr/>
      </dsp:nvSpPr>
      <dsp:spPr>
        <a:xfrm>
          <a:off x="3510490" y="2973390"/>
          <a:ext cx="5335524" cy="678307"/>
        </a:xfrm>
        <a:prstGeom prst="rightArrow">
          <a:avLst>
            <a:gd name="adj1" fmla="val 75000"/>
            <a:gd name="adj2" fmla="val 50000"/>
          </a:avLst>
        </a:prstGeom>
        <a:solidFill>
          <a:schemeClr val="accent5">
            <a:tint val="40000"/>
            <a:alpha val="90000"/>
            <a:hueOff val="-8592385"/>
            <a:satOff val="38602"/>
            <a:lumOff val="2654"/>
            <a:alphaOff val="0"/>
          </a:schemeClr>
        </a:solidFill>
        <a:ln w="25400" cap="flat" cmpd="sng" algn="ctr">
          <a:solidFill>
            <a:schemeClr val="accent5">
              <a:tint val="40000"/>
              <a:alpha val="90000"/>
              <a:hueOff val="-8592385"/>
              <a:satOff val="38602"/>
              <a:lumOff val="265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tr-TR" sz="1200" kern="1200">
              <a:latin typeface="Times New Roman" panose="02020603050405020304" pitchFamily="18" charset="0"/>
              <a:ea typeface="Cambria" panose="02040503050406030204" pitchFamily="18" charset="0"/>
              <a:cs typeface="Times New Roman" panose="02020603050405020304" pitchFamily="18" charset="0"/>
            </a:rPr>
            <a:t>2 hedef ve bu hedefe ilişkin 5 strateji ve  7 performans göstergesi</a:t>
          </a:r>
          <a:endParaRPr lang="tr-TR" sz="1200" kern="1200">
            <a:latin typeface="Times New Roman" panose="02020603050405020304" pitchFamily="18" charset="0"/>
            <a:cs typeface="Times New Roman" panose="02020603050405020304" pitchFamily="18" charset="0"/>
          </a:endParaRPr>
        </a:p>
      </dsp:txBody>
      <dsp:txXfrm>
        <a:off x="3510490" y="3058178"/>
        <a:ext cx="5081159" cy="508731"/>
      </dsp:txXfrm>
    </dsp:sp>
    <dsp:sp modelId="{7F757C4B-7550-48AF-A607-64738A49B42C}">
      <dsp:nvSpPr>
        <dsp:cNvPr id="0" name=""/>
        <dsp:cNvSpPr/>
      </dsp:nvSpPr>
      <dsp:spPr>
        <a:xfrm>
          <a:off x="0" y="2985091"/>
          <a:ext cx="3557016" cy="678307"/>
        </a:xfrm>
        <a:prstGeom prst="roundRect">
          <a:avLst/>
        </a:prstGeom>
        <a:solidFill>
          <a:schemeClr val="accent5">
            <a:hueOff val="-7947101"/>
            <a:satOff val="31849"/>
            <a:lumOff val="690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tr-TR" sz="2000" kern="1200">
              <a:latin typeface="Times New Roman" panose="02020603050405020304" pitchFamily="18" charset="0"/>
              <a:cs typeface="Times New Roman" panose="02020603050405020304" pitchFamily="18" charset="0"/>
            </a:rPr>
            <a:t>Öğrenme Kazanımları Teması</a:t>
          </a:r>
        </a:p>
      </dsp:txBody>
      <dsp:txXfrm>
        <a:off x="33112" y="3018203"/>
        <a:ext cx="3490792" cy="612083"/>
      </dsp:txXfrm>
    </dsp:sp>
    <dsp:sp modelId="{C7420891-38CC-4F3D-9E94-56A94D91D816}">
      <dsp:nvSpPr>
        <dsp:cNvPr id="0" name=""/>
        <dsp:cNvSpPr/>
      </dsp:nvSpPr>
      <dsp:spPr>
        <a:xfrm>
          <a:off x="3557015" y="3731229"/>
          <a:ext cx="5335524" cy="678307"/>
        </a:xfrm>
        <a:prstGeom prst="rightArrow">
          <a:avLst>
            <a:gd name="adj1" fmla="val 75000"/>
            <a:gd name="adj2" fmla="val 50000"/>
          </a:avLst>
        </a:prstGeom>
        <a:solidFill>
          <a:schemeClr val="accent5">
            <a:tint val="40000"/>
            <a:alpha val="90000"/>
            <a:hueOff val="-10740482"/>
            <a:satOff val="48253"/>
            <a:lumOff val="3317"/>
            <a:alphaOff val="0"/>
          </a:schemeClr>
        </a:solidFill>
        <a:ln w="25400" cap="flat" cmpd="sng" algn="ctr">
          <a:solidFill>
            <a:schemeClr val="accent5">
              <a:tint val="40000"/>
              <a:alpha val="90000"/>
              <a:hueOff val="-10740482"/>
              <a:satOff val="48253"/>
              <a:lumOff val="331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tr-TR" sz="1200" kern="1200">
              <a:latin typeface="Times New Roman" panose="02020603050405020304" pitchFamily="18" charset="0"/>
              <a:ea typeface="Cambria" panose="02040503050406030204" pitchFamily="18" charset="0"/>
              <a:cs typeface="Times New Roman" panose="02020603050405020304" pitchFamily="18" charset="0"/>
            </a:rPr>
            <a:t>3 hedef ve bu hedefe ilişkin 11 strateji ve  10 performans göstergesi</a:t>
          </a:r>
          <a:endParaRPr lang="tr-TR" sz="1200" kern="1200">
            <a:latin typeface="Times New Roman" panose="02020603050405020304" pitchFamily="18" charset="0"/>
            <a:cs typeface="Times New Roman" panose="02020603050405020304" pitchFamily="18" charset="0"/>
          </a:endParaRPr>
        </a:p>
      </dsp:txBody>
      <dsp:txXfrm>
        <a:off x="3557015" y="3816017"/>
        <a:ext cx="5081159" cy="508731"/>
      </dsp:txXfrm>
    </dsp:sp>
    <dsp:sp modelId="{B70F0180-D048-49F7-BFE0-836B6A6DF1A3}">
      <dsp:nvSpPr>
        <dsp:cNvPr id="0" name=""/>
        <dsp:cNvSpPr/>
      </dsp:nvSpPr>
      <dsp:spPr>
        <a:xfrm>
          <a:off x="0" y="3731229"/>
          <a:ext cx="3557016" cy="678307"/>
        </a:xfrm>
        <a:prstGeom prst="round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tr-TR" sz="2000" kern="1200">
              <a:latin typeface="Times New Roman" panose="02020603050405020304" pitchFamily="18" charset="0"/>
              <a:cs typeface="Times New Roman" panose="02020603050405020304" pitchFamily="18" charset="0"/>
            </a:rPr>
            <a:t>Kurumsal Kapasite Teması</a:t>
          </a:r>
        </a:p>
      </dsp:txBody>
      <dsp:txXfrm>
        <a:off x="33112" y="3764341"/>
        <a:ext cx="3490792" cy="612083"/>
      </dsp:txXfrm>
    </dsp:sp>
  </dsp:spTree>
</dsp:drawing>
</file>

<file path=word/diagrams/layout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F3837E-E2B3-476D-A1A2-595326E95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715</TotalTime>
  <Pages>181</Pages>
  <Words>24649</Words>
  <Characters>140504</Characters>
  <Application>Microsoft Office Word</Application>
  <DocSecurity>0</DocSecurity>
  <Lines>1170</Lines>
  <Paragraphs>329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164824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mustafa sef</dc:creator>
  <cp:keywords/>
  <dc:description/>
  <cp:lastModifiedBy>USER</cp:lastModifiedBy>
  <cp:revision>28</cp:revision>
  <cp:lastPrinted>2024-04-18T13:28:00Z</cp:lastPrinted>
  <dcterms:created xsi:type="dcterms:W3CDTF">2024-03-25T12:47:00Z</dcterms:created>
  <dcterms:modified xsi:type="dcterms:W3CDTF">2024-04-19T05:23:00Z</dcterms:modified>
</cp:coreProperties>
</file>